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1260" w:rsidRPr="00C26FEB" w:rsidRDefault="00671260" w:rsidP="00671260">
      <w:pPr>
        <w:spacing w:after="0" w:line="240" w:lineRule="auto"/>
        <w:ind w:firstLine="540"/>
        <w:jc w:val="center"/>
        <w:rPr>
          <w:rFonts w:ascii="Times New Roman" w:hAnsi="Times New Roman" w:cs="Times New Roman"/>
          <w:b/>
          <w:sz w:val="28"/>
          <w:szCs w:val="28"/>
        </w:rPr>
      </w:pPr>
      <w:r w:rsidRPr="00C26FEB">
        <w:rPr>
          <w:rFonts w:ascii="Times New Roman" w:hAnsi="Times New Roman" w:cs="Times New Roman"/>
          <w:b/>
          <w:sz w:val="28"/>
          <w:szCs w:val="28"/>
        </w:rPr>
        <w:t>Министерство образования и науки Республики Казахстан</w:t>
      </w:r>
    </w:p>
    <w:p w:rsidR="00671260" w:rsidRPr="00C26FEB" w:rsidRDefault="00671260" w:rsidP="00671260">
      <w:pPr>
        <w:spacing w:after="0" w:line="240" w:lineRule="auto"/>
        <w:jc w:val="center"/>
        <w:rPr>
          <w:rFonts w:ascii="Times New Roman" w:hAnsi="Times New Roman" w:cs="Times New Roman"/>
          <w:b/>
          <w:sz w:val="28"/>
          <w:szCs w:val="28"/>
        </w:rPr>
      </w:pPr>
    </w:p>
    <w:p w:rsidR="00671260" w:rsidRPr="00C26FEB" w:rsidRDefault="00671260" w:rsidP="00671260">
      <w:pPr>
        <w:spacing w:after="0" w:line="240" w:lineRule="auto"/>
        <w:jc w:val="center"/>
        <w:rPr>
          <w:rFonts w:ascii="Times New Roman" w:hAnsi="Times New Roman" w:cs="Times New Roman"/>
          <w:b/>
          <w:sz w:val="28"/>
          <w:szCs w:val="28"/>
        </w:rPr>
      </w:pPr>
      <w:r w:rsidRPr="00C26FEB">
        <w:rPr>
          <w:rFonts w:ascii="Times New Roman" w:hAnsi="Times New Roman" w:cs="Times New Roman"/>
          <w:b/>
          <w:sz w:val="28"/>
          <w:szCs w:val="28"/>
        </w:rPr>
        <w:t>Костанайский государственный университет им. А.Байтурсынова</w:t>
      </w:r>
    </w:p>
    <w:p w:rsidR="00671260" w:rsidRPr="00C26FEB" w:rsidRDefault="00671260" w:rsidP="00671260">
      <w:pPr>
        <w:spacing w:after="0" w:line="240" w:lineRule="auto"/>
        <w:jc w:val="center"/>
        <w:rPr>
          <w:rFonts w:ascii="Times New Roman" w:hAnsi="Times New Roman" w:cs="Times New Roman"/>
          <w:b/>
          <w:sz w:val="28"/>
          <w:szCs w:val="28"/>
        </w:rPr>
      </w:pPr>
    </w:p>
    <w:p w:rsidR="00671260" w:rsidRPr="00C26FEB" w:rsidRDefault="00671260" w:rsidP="00671260">
      <w:pPr>
        <w:spacing w:after="0" w:line="240" w:lineRule="auto"/>
        <w:jc w:val="center"/>
        <w:rPr>
          <w:rFonts w:ascii="Times New Roman" w:hAnsi="Times New Roman" w:cs="Times New Roman"/>
          <w:b/>
          <w:sz w:val="28"/>
          <w:szCs w:val="28"/>
        </w:rPr>
      </w:pPr>
      <w:r w:rsidRPr="00C26FEB">
        <w:rPr>
          <w:rFonts w:ascii="Times New Roman" w:hAnsi="Times New Roman" w:cs="Times New Roman"/>
          <w:b/>
          <w:sz w:val="28"/>
          <w:szCs w:val="28"/>
        </w:rPr>
        <w:t>Кафедра технологии производства продуктов животноводства</w:t>
      </w:r>
    </w:p>
    <w:p w:rsidR="00671260" w:rsidRPr="00C26FEB" w:rsidRDefault="00671260" w:rsidP="00671260">
      <w:pPr>
        <w:rPr>
          <w:b/>
        </w:rPr>
      </w:pPr>
    </w:p>
    <w:p w:rsidR="00671260" w:rsidRPr="00C26FEB" w:rsidRDefault="00671260" w:rsidP="00671260">
      <w:pPr>
        <w:rPr>
          <w:b/>
        </w:rPr>
      </w:pPr>
    </w:p>
    <w:p w:rsidR="00671260" w:rsidRPr="00C26FEB" w:rsidRDefault="00671260" w:rsidP="00671260"/>
    <w:p w:rsidR="00671260" w:rsidRPr="00C26FEB" w:rsidRDefault="00671260" w:rsidP="00671260"/>
    <w:p w:rsidR="00671260" w:rsidRPr="00C26FEB" w:rsidRDefault="00671260" w:rsidP="00671260"/>
    <w:p w:rsidR="00671260" w:rsidRPr="00C26FEB" w:rsidRDefault="00671260" w:rsidP="00671260">
      <w:pPr>
        <w:rPr>
          <w:rFonts w:ascii="Times New Roman" w:hAnsi="Times New Roman" w:cs="Times New Roman"/>
          <w:sz w:val="44"/>
          <w:szCs w:val="44"/>
        </w:rPr>
      </w:pPr>
    </w:p>
    <w:p w:rsidR="00671260" w:rsidRPr="00C26FEB" w:rsidRDefault="00E849EF" w:rsidP="00671260">
      <w:pPr>
        <w:jc w:val="center"/>
        <w:rPr>
          <w:rFonts w:ascii="Times New Roman" w:hAnsi="Times New Roman" w:cs="Times New Roman"/>
          <w:b/>
          <w:sz w:val="28"/>
          <w:szCs w:val="28"/>
        </w:rPr>
      </w:pPr>
      <w:r w:rsidRPr="00C26FEB">
        <w:rPr>
          <w:rFonts w:ascii="Times New Roman" w:hAnsi="Times New Roman" w:cs="Times New Roman"/>
          <w:sz w:val="44"/>
          <w:szCs w:val="44"/>
        </w:rPr>
        <w:t>КОНЕВОДСТВО, ТЕХНОЛОГИЯ ПРОИЗВОДСТВА КОНИНЫ И МОЛОКА</w:t>
      </w:r>
    </w:p>
    <w:p w:rsidR="00671260" w:rsidRPr="00C26FEB" w:rsidRDefault="00671260" w:rsidP="00671260">
      <w:pPr>
        <w:jc w:val="center"/>
        <w:rPr>
          <w:rFonts w:ascii="Times New Roman" w:hAnsi="Times New Roman" w:cs="Times New Roman"/>
          <w:b/>
          <w:sz w:val="36"/>
          <w:szCs w:val="36"/>
        </w:rPr>
      </w:pPr>
      <w:r w:rsidRPr="00C26FEB">
        <w:rPr>
          <w:rFonts w:ascii="Times New Roman" w:hAnsi="Times New Roman" w:cs="Times New Roman"/>
          <w:b/>
          <w:sz w:val="36"/>
          <w:szCs w:val="36"/>
        </w:rPr>
        <w:t>Учебно-методический комплекс дисциплины</w:t>
      </w:r>
    </w:p>
    <w:p w:rsidR="00671260" w:rsidRPr="00C26FEB" w:rsidRDefault="00671260" w:rsidP="00671260">
      <w:pPr>
        <w:jc w:val="center"/>
        <w:rPr>
          <w:rFonts w:ascii="Times New Roman" w:hAnsi="Times New Roman" w:cs="Times New Roman"/>
          <w:b/>
          <w:sz w:val="36"/>
          <w:szCs w:val="36"/>
          <w:lang w:val="kk-KZ"/>
        </w:rPr>
      </w:pPr>
      <w:r w:rsidRPr="00C26FEB">
        <w:rPr>
          <w:rFonts w:ascii="Times New Roman" w:hAnsi="Times New Roman" w:cs="Times New Roman"/>
          <w:b/>
          <w:sz w:val="36"/>
          <w:szCs w:val="36"/>
        </w:rPr>
        <w:t>Специальность</w:t>
      </w:r>
      <w:r w:rsidR="00E849EF" w:rsidRPr="00C26FEB">
        <w:rPr>
          <w:rFonts w:ascii="Times New Roman" w:hAnsi="Times New Roman" w:cs="Times New Roman"/>
          <w:b/>
          <w:sz w:val="36"/>
          <w:szCs w:val="36"/>
        </w:rPr>
        <w:t xml:space="preserve"> 5В0</w:t>
      </w:r>
      <w:r w:rsidR="00520860" w:rsidRPr="00C26FEB">
        <w:rPr>
          <w:rFonts w:ascii="Times New Roman" w:hAnsi="Times New Roman" w:cs="Times New Roman"/>
          <w:b/>
          <w:sz w:val="36"/>
          <w:szCs w:val="36"/>
        </w:rPr>
        <w:t>802</w:t>
      </w:r>
      <w:r w:rsidRPr="00C26FEB">
        <w:rPr>
          <w:rFonts w:ascii="Times New Roman" w:hAnsi="Times New Roman" w:cs="Times New Roman"/>
          <w:b/>
          <w:sz w:val="36"/>
          <w:szCs w:val="36"/>
        </w:rPr>
        <w:t xml:space="preserve">00 - </w:t>
      </w:r>
      <w:r w:rsidR="00520860" w:rsidRPr="00C26FEB">
        <w:rPr>
          <w:rFonts w:ascii="Times New Roman" w:hAnsi="Times New Roman" w:cs="Times New Roman"/>
          <w:b/>
          <w:sz w:val="36"/>
          <w:szCs w:val="36"/>
          <w:lang w:val="kk-KZ"/>
        </w:rPr>
        <w:t>Технология производства продуктов животноводства</w:t>
      </w:r>
    </w:p>
    <w:p w:rsidR="00152052" w:rsidRPr="00C26FEB" w:rsidRDefault="00152052" w:rsidP="00152052">
      <w:pPr>
        <w:jc w:val="center"/>
        <w:rPr>
          <w:b/>
          <w:sz w:val="36"/>
          <w:szCs w:val="36"/>
        </w:rPr>
      </w:pPr>
    </w:p>
    <w:p w:rsidR="00152052" w:rsidRPr="00C26FEB" w:rsidRDefault="00152052" w:rsidP="0028054B">
      <w:pPr>
        <w:jc w:val="center"/>
        <w:rPr>
          <w:rFonts w:ascii="Times New Roman" w:eastAsia="Times New Roman" w:hAnsi="Times New Roman" w:cs="Times New Roman"/>
          <w:b/>
          <w:bCs/>
          <w:snapToGrid w:val="0"/>
          <w:sz w:val="36"/>
          <w:szCs w:val="36"/>
          <w:lang w:val="kk-KZ"/>
        </w:rPr>
      </w:pPr>
    </w:p>
    <w:p w:rsidR="00671260" w:rsidRPr="00C26FEB" w:rsidRDefault="00671260" w:rsidP="00671260">
      <w:pPr>
        <w:jc w:val="center"/>
        <w:rPr>
          <w:rFonts w:ascii="Times New Roman" w:hAnsi="Times New Roman" w:cs="Times New Roman"/>
          <w:b/>
          <w:sz w:val="28"/>
          <w:szCs w:val="28"/>
          <w:lang w:val="kk-KZ"/>
        </w:rPr>
      </w:pPr>
    </w:p>
    <w:p w:rsidR="00671260" w:rsidRPr="00C26FEB" w:rsidRDefault="00671260" w:rsidP="00671260">
      <w:pPr>
        <w:jc w:val="center"/>
        <w:rPr>
          <w:b/>
          <w:sz w:val="32"/>
          <w:szCs w:val="32"/>
        </w:rPr>
      </w:pPr>
    </w:p>
    <w:p w:rsidR="00671260" w:rsidRPr="00C26FEB" w:rsidRDefault="00671260" w:rsidP="00671260">
      <w:pPr>
        <w:jc w:val="center"/>
        <w:rPr>
          <w:b/>
          <w:sz w:val="32"/>
          <w:szCs w:val="32"/>
        </w:rPr>
      </w:pPr>
    </w:p>
    <w:p w:rsidR="00671260" w:rsidRPr="00C26FEB" w:rsidRDefault="00671260" w:rsidP="00671260">
      <w:pPr>
        <w:jc w:val="center"/>
        <w:rPr>
          <w:b/>
          <w:sz w:val="32"/>
          <w:szCs w:val="32"/>
        </w:rPr>
      </w:pPr>
    </w:p>
    <w:p w:rsidR="00671260" w:rsidRPr="00C26FEB" w:rsidRDefault="00671260" w:rsidP="00671260">
      <w:pPr>
        <w:jc w:val="center"/>
        <w:rPr>
          <w:b/>
          <w:sz w:val="32"/>
          <w:szCs w:val="32"/>
        </w:rPr>
      </w:pPr>
    </w:p>
    <w:p w:rsidR="00671260" w:rsidRPr="00C26FEB" w:rsidRDefault="00671260" w:rsidP="00845DF5">
      <w:pPr>
        <w:rPr>
          <w:b/>
          <w:sz w:val="32"/>
          <w:szCs w:val="32"/>
        </w:rPr>
      </w:pPr>
    </w:p>
    <w:p w:rsidR="002353F7" w:rsidRPr="00C26FEB" w:rsidRDefault="002353F7" w:rsidP="00845DF5">
      <w:pPr>
        <w:rPr>
          <w:b/>
          <w:sz w:val="32"/>
          <w:szCs w:val="32"/>
          <w:lang w:val="kk-KZ"/>
        </w:rPr>
      </w:pPr>
    </w:p>
    <w:p w:rsidR="00671260" w:rsidRPr="00C26FEB" w:rsidRDefault="00671260" w:rsidP="00671260">
      <w:pPr>
        <w:jc w:val="center"/>
        <w:rPr>
          <w:rFonts w:ascii="Times New Roman" w:hAnsi="Times New Roman" w:cs="Times New Roman"/>
          <w:b/>
          <w:sz w:val="28"/>
          <w:szCs w:val="28"/>
        </w:rPr>
      </w:pPr>
      <w:r w:rsidRPr="00C26FEB">
        <w:rPr>
          <w:rFonts w:ascii="Times New Roman" w:hAnsi="Times New Roman" w:cs="Times New Roman"/>
          <w:b/>
          <w:sz w:val="28"/>
          <w:szCs w:val="28"/>
        </w:rPr>
        <w:t>Костанай, 201</w:t>
      </w:r>
      <w:r w:rsidR="00E849EF" w:rsidRPr="00C26FEB">
        <w:rPr>
          <w:rFonts w:ascii="Times New Roman" w:hAnsi="Times New Roman" w:cs="Times New Roman"/>
          <w:b/>
          <w:sz w:val="28"/>
          <w:szCs w:val="28"/>
        </w:rPr>
        <w:t>7</w:t>
      </w:r>
    </w:p>
    <w:p w:rsidR="0077605F" w:rsidRPr="00C26FEB" w:rsidRDefault="0077605F" w:rsidP="00671260">
      <w:pPr>
        <w:rPr>
          <w:rFonts w:ascii="Times New Roman" w:hAnsi="Times New Roman" w:cs="Times New Roman"/>
          <w:sz w:val="28"/>
          <w:szCs w:val="28"/>
          <w:lang w:val="kk-KZ"/>
        </w:rPr>
      </w:pPr>
    </w:p>
    <w:p w:rsidR="0077605F" w:rsidRPr="00C26FEB" w:rsidRDefault="0077605F" w:rsidP="00671260">
      <w:pPr>
        <w:rPr>
          <w:rFonts w:ascii="Times New Roman" w:hAnsi="Times New Roman" w:cs="Times New Roman"/>
          <w:sz w:val="28"/>
          <w:szCs w:val="28"/>
          <w:lang w:val="kk-KZ"/>
        </w:rPr>
      </w:pPr>
    </w:p>
    <w:p w:rsidR="00671260" w:rsidRPr="00C26FEB" w:rsidRDefault="00671260" w:rsidP="00671260">
      <w:pPr>
        <w:rPr>
          <w:rFonts w:ascii="Times New Roman" w:hAnsi="Times New Roman" w:cs="Times New Roman"/>
          <w:sz w:val="28"/>
          <w:szCs w:val="28"/>
        </w:rPr>
      </w:pPr>
      <w:r w:rsidRPr="00C26FEB">
        <w:rPr>
          <w:rFonts w:ascii="Times New Roman" w:hAnsi="Times New Roman" w:cs="Times New Roman"/>
          <w:sz w:val="28"/>
          <w:szCs w:val="28"/>
        </w:rPr>
        <w:t>Составитель:</w:t>
      </w:r>
    </w:p>
    <w:p w:rsidR="00671260" w:rsidRPr="00C26FEB" w:rsidRDefault="00E849EF" w:rsidP="00671260">
      <w:pPr>
        <w:pStyle w:val="6"/>
        <w:jc w:val="both"/>
        <w:rPr>
          <w:b w:val="0"/>
          <w:szCs w:val="28"/>
        </w:rPr>
      </w:pPr>
      <w:r w:rsidRPr="00C26FEB">
        <w:rPr>
          <w:b w:val="0"/>
          <w:szCs w:val="28"/>
        </w:rPr>
        <w:t>И. Брель-Киселева</w:t>
      </w:r>
      <w:r w:rsidR="0028054B" w:rsidRPr="00C26FEB">
        <w:rPr>
          <w:b w:val="0"/>
          <w:szCs w:val="28"/>
        </w:rPr>
        <w:t xml:space="preserve">, </w:t>
      </w:r>
      <w:r w:rsidRPr="00C26FEB">
        <w:rPr>
          <w:b w:val="0"/>
          <w:szCs w:val="28"/>
          <w:lang w:val="kk-KZ"/>
        </w:rPr>
        <w:t>к</w:t>
      </w:r>
      <w:r w:rsidR="00F5700A" w:rsidRPr="00C26FEB">
        <w:rPr>
          <w:b w:val="0"/>
          <w:szCs w:val="28"/>
        </w:rPr>
        <w:t xml:space="preserve">.с.-х. н., </w:t>
      </w:r>
      <w:r w:rsidRPr="00C26FEB">
        <w:rPr>
          <w:b w:val="0"/>
          <w:szCs w:val="28"/>
        </w:rPr>
        <w:t>доцент</w:t>
      </w:r>
      <w:r w:rsidR="00671260" w:rsidRPr="00C26FEB">
        <w:rPr>
          <w:b w:val="0"/>
          <w:szCs w:val="28"/>
        </w:rPr>
        <w:t xml:space="preserve"> кафедры технологии производства продуктов животноводства</w:t>
      </w:r>
    </w:p>
    <w:p w:rsidR="00671260" w:rsidRPr="00C26FEB" w:rsidRDefault="00671260" w:rsidP="00671260"/>
    <w:p w:rsidR="00671260" w:rsidRPr="00C26FEB" w:rsidRDefault="00671260" w:rsidP="00671260">
      <w:r w:rsidRPr="00C26FEB">
        <w:t>______________________                                                                              ______________________</w:t>
      </w:r>
    </w:p>
    <w:p w:rsidR="00671260" w:rsidRPr="00C26FEB" w:rsidRDefault="00671260" w:rsidP="00671260">
      <w:pPr>
        <w:ind w:left="708"/>
        <w:rPr>
          <w:rFonts w:ascii="Times New Roman" w:hAnsi="Times New Roman" w:cs="Times New Roman"/>
          <w:sz w:val="28"/>
          <w:szCs w:val="28"/>
        </w:rPr>
      </w:pPr>
    </w:p>
    <w:p w:rsidR="00671260" w:rsidRPr="00C26FEB" w:rsidRDefault="00671260" w:rsidP="00671260">
      <w:pPr>
        <w:pStyle w:val="6"/>
        <w:jc w:val="both"/>
        <w:rPr>
          <w:b w:val="0"/>
          <w:szCs w:val="28"/>
        </w:rPr>
      </w:pPr>
      <w:r w:rsidRPr="00C26FEB">
        <w:rPr>
          <w:b w:val="0"/>
          <w:szCs w:val="28"/>
        </w:rPr>
        <w:t>Рассмотрен и рекомендован на заседании кафедры технологии производства продуктов животноводства  от     .      .  201</w:t>
      </w:r>
      <w:r w:rsidR="00E849EF" w:rsidRPr="00C26FEB">
        <w:rPr>
          <w:b w:val="0"/>
          <w:szCs w:val="28"/>
        </w:rPr>
        <w:t>7</w:t>
      </w:r>
      <w:r w:rsidRPr="00C26FEB">
        <w:rPr>
          <w:b w:val="0"/>
          <w:szCs w:val="28"/>
        </w:rPr>
        <w:t xml:space="preserve"> г. протокол № </w:t>
      </w:r>
    </w:p>
    <w:p w:rsidR="00671260" w:rsidRPr="00C26FEB" w:rsidRDefault="00671260" w:rsidP="00671260">
      <w:pPr>
        <w:jc w:val="both"/>
        <w:rPr>
          <w:rFonts w:ascii="Times New Roman" w:hAnsi="Times New Roman" w:cs="Times New Roman"/>
          <w:sz w:val="28"/>
          <w:szCs w:val="28"/>
        </w:rPr>
      </w:pPr>
    </w:p>
    <w:p w:rsidR="00671260" w:rsidRPr="00C26FEB" w:rsidRDefault="00671260" w:rsidP="00671260">
      <w:pPr>
        <w:pStyle w:val="7"/>
        <w:tabs>
          <w:tab w:val="left" w:pos="6480"/>
        </w:tabs>
        <w:rPr>
          <w:rFonts w:ascii="Times New Roman" w:hAnsi="Times New Roman" w:cs="Times New Roman"/>
          <w:i w:val="0"/>
          <w:color w:val="auto"/>
          <w:sz w:val="28"/>
          <w:szCs w:val="28"/>
        </w:rPr>
      </w:pPr>
      <w:r w:rsidRPr="00C26FEB">
        <w:rPr>
          <w:rFonts w:ascii="Times New Roman" w:hAnsi="Times New Roman" w:cs="Times New Roman"/>
          <w:i w:val="0"/>
          <w:color w:val="auto"/>
          <w:sz w:val="28"/>
          <w:szCs w:val="28"/>
        </w:rPr>
        <w:t xml:space="preserve">Зав. кафедрой                                                                        Г.Шайкамал </w:t>
      </w:r>
    </w:p>
    <w:p w:rsidR="00671260" w:rsidRPr="00C26FEB" w:rsidRDefault="00671260" w:rsidP="00671260">
      <w:pPr>
        <w:ind w:left="1416" w:firstLine="708"/>
        <w:rPr>
          <w:rFonts w:ascii="Times New Roman" w:hAnsi="Times New Roman" w:cs="Times New Roman"/>
          <w:sz w:val="28"/>
          <w:szCs w:val="28"/>
        </w:rPr>
      </w:pPr>
    </w:p>
    <w:p w:rsidR="00671260" w:rsidRPr="00C26FEB" w:rsidRDefault="00671260" w:rsidP="00671260">
      <w:pPr>
        <w:jc w:val="both"/>
        <w:rPr>
          <w:rFonts w:ascii="Times New Roman" w:hAnsi="Times New Roman" w:cs="Times New Roman"/>
          <w:sz w:val="28"/>
          <w:szCs w:val="28"/>
        </w:rPr>
      </w:pPr>
    </w:p>
    <w:p w:rsidR="00671260" w:rsidRPr="00C26FEB" w:rsidRDefault="00671260" w:rsidP="00AE6F6C">
      <w:pPr>
        <w:pStyle w:val="6"/>
        <w:rPr>
          <w:b w:val="0"/>
          <w:szCs w:val="28"/>
        </w:rPr>
      </w:pPr>
      <w:r w:rsidRPr="00C26FEB">
        <w:rPr>
          <w:b w:val="0"/>
          <w:szCs w:val="28"/>
        </w:rPr>
        <w:t xml:space="preserve">Одобрен  методическим советом  факультета </w:t>
      </w:r>
      <w:r w:rsidR="0077605F" w:rsidRPr="00C26FEB">
        <w:rPr>
          <w:b w:val="0"/>
          <w:szCs w:val="28"/>
          <w:lang w:val="kk-KZ"/>
        </w:rPr>
        <w:t xml:space="preserve"> в</w:t>
      </w:r>
      <w:r w:rsidRPr="00C26FEB">
        <w:rPr>
          <w:b w:val="0"/>
          <w:szCs w:val="28"/>
        </w:rPr>
        <w:t>етеринарии и технологии животноводства</w:t>
      </w:r>
      <w:r w:rsidR="00E849EF" w:rsidRPr="00C26FEB">
        <w:rPr>
          <w:b w:val="0"/>
          <w:szCs w:val="28"/>
        </w:rPr>
        <w:t>от    .     . 2017</w:t>
      </w:r>
      <w:r w:rsidRPr="00C26FEB">
        <w:rPr>
          <w:b w:val="0"/>
          <w:szCs w:val="28"/>
        </w:rPr>
        <w:t xml:space="preserve">  г. протокол № </w:t>
      </w:r>
    </w:p>
    <w:p w:rsidR="00671260" w:rsidRPr="00C26FEB" w:rsidRDefault="00671260" w:rsidP="00671260">
      <w:pPr>
        <w:jc w:val="both"/>
        <w:rPr>
          <w:rFonts w:ascii="Times New Roman" w:hAnsi="Times New Roman" w:cs="Times New Roman"/>
          <w:sz w:val="28"/>
          <w:szCs w:val="28"/>
        </w:rPr>
      </w:pPr>
    </w:p>
    <w:p w:rsidR="00671260" w:rsidRPr="00C26FEB" w:rsidRDefault="00671260" w:rsidP="00671260">
      <w:pPr>
        <w:pStyle w:val="7"/>
        <w:rPr>
          <w:rFonts w:ascii="Times New Roman" w:hAnsi="Times New Roman" w:cs="Times New Roman"/>
          <w:i w:val="0"/>
          <w:color w:val="auto"/>
          <w:sz w:val="28"/>
          <w:szCs w:val="28"/>
        </w:rPr>
      </w:pPr>
      <w:r w:rsidRPr="00C26FEB">
        <w:rPr>
          <w:rFonts w:ascii="Times New Roman" w:hAnsi="Times New Roman" w:cs="Times New Roman"/>
          <w:i w:val="0"/>
          <w:color w:val="auto"/>
          <w:sz w:val="28"/>
          <w:szCs w:val="28"/>
        </w:rPr>
        <w:t xml:space="preserve">Председатель методического совета                                    И. Брель-Киселева </w:t>
      </w:r>
    </w:p>
    <w:p w:rsidR="00671260" w:rsidRPr="00C26FEB"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C26FEB"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C26FEB"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C26FEB"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C26FEB"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C26FEB"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C26FEB"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C26FEB"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C26FEB"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C26FEB"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C26FEB"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C26FEB"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C26FEB"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C26FEB"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C26FEB"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C26FEB"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C26FEB"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C26FEB"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C26FEB" w:rsidRDefault="00671260" w:rsidP="00703359">
      <w:pPr>
        <w:spacing w:after="0" w:line="240" w:lineRule="auto"/>
        <w:ind w:firstLine="540"/>
        <w:jc w:val="center"/>
        <w:rPr>
          <w:rFonts w:ascii="Times New Roman" w:eastAsia="Times New Roman" w:hAnsi="Times New Roman" w:cs="Times New Roman"/>
          <w:b/>
          <w:sz w:val="28"/>
          <w:szCs w:val="28"/>
        </w:rPr>
      </w:pPr>
    </w:p>
    <w:p w:rsidR="00A41608" w:rsidRPr="00C26FEB" w:rsidRDefault="00A41608" w:rsidP="00703359">
      <w:pPr>
        <w:spacing w:after="0" w:line="240" w:lineRule="auto"/>
        <w:ind w:firstLine="540"/>
        <w:jc w:val="center"/>
        <w:rPr>
          <w:rFonts w:ascii="Times New Roman" w:eastAsia="Times New Roman" w:hAnsi="Times New Roman" w:cs="Times New Roman"/>
          <w:b/>
          <w:sz w:val="28"/>
          <w:szCs w:val="28"/>
        </w:rPr>
      </w:pPr>
    </w:p>
    <w:p w:rsidR="0077605F" w:rsidRPr="00C26FEB" w:rsidRDefault="0077605F" w:rsidP="00703359">
      <w:pPr>
        <w:spacing w:after="0" w:line="240" w:lineRule="auto"/>
        <w:ind w:firstLine="540"/>
        <w:jc w:val="center"/>
        <w:rPr>
          <w:rFonts w:ascii="Times New Roman" w:eastAsia="Times New Roman" w:hAnsi="Times New Roman" w:cs="Times New Roman"/>
          <w:b/>
          <w:sz w:val="28"/>
          <w:szCs w:val="28"/>
          <w:lang w:val="kk-KZ"/>
        </w:rPr>
      </w:pPr>
    </w:p>
    <w:p w:rsidR="00703359" w:rsidRPr="00C26FEB" w:rsidRDefault="00703359" w:rsidP="00703359">
      <w:pPr>
        <w:spacing w:after="0" w:line="240" w:lineRule="auto"/>
        <w:ind w:firstLine="540"/>
        <w:jc w:val="center"/>
        <w:rPr>
          <w:rFonts w:ascii="Times New Roman" w:eastAsia="Times New Roman" w:hAnsi="Times New Roman" w:cs="Times New Roman"/>
          <w:b/>
          <w:sz w:val="28"/>
          <w:szCs w:val="28"/>
        </w:rPr>
      </w:pPr>
      <w:r w:rsidRPr="00C26FEB">
        <w:rPr>
          <w:rFonts w:ascii="Times New Roman" w:eastAsia="Times New Roman" w:hAnsi="Times New Roman" w:cs="Times New Roman"/>
          <w:b/>
          <w:sz w:val="28"/>
          <w:szCs w:val="28"/>
        </w:rPr>
        <w:t>Содержание УМКД</w:t>
      </w:r>
    </w:p>
    <w:p w:rsidR="00703359" w:rsidRPr="00C26FEB" w:rsidRDefault="00703359" w:rsidP="00703359">
      <w:pPr>
        <w:spacing w:after="0" w:line="240" w:lineRule="auto"/>
        <w:ind w:firstLine="540"/>
        <w:jc w:val="center"/>
        <w:rPr>
          <w:rFonts w:ascii="Times New Roman" w:eastAsia="Times New Roman" w:hAnsi="Times New Roman" w:cs="Times New Roman"/>
          <w:b/>
          <w:sz w:val="28"/>
          <w:szCs w:val="28"/>
        </w:rPr>
      </w:pPr>
    </w:p>
    <w:p w:rsidR="00703359" w:rsidRPr="00C26FEB" w:rsidRDefault="00703359" w:rsidP="00703359">
      <w:pPr>
        <w:spacing w:after="0" w:line="240" w:lineRule="auto"/>
        <w:ind w:firstLine="540"/>
        <w:jc w:val="center"/>
        <w:rPr>
          <w:rFonts w:ascii="Times New Roman" w:eastAsia="Times New Roman" w:hAnsi="Times New Roman" w:cs="Times New Roman"/>
          <w:b/>
        </w:rPr>
      </w:pPr>
    </w:p>
    <w:p w:rsidR="00703359" w:rsidRPr="00C26FEB" w:rsidRDefault="00703359" w:rsidP="00703359">
      <w:pPr>
        <w:spacing w:after="0" w:line="240" w:lineRule="auto"/>
        <w:ind w:firstLine="540"/>
        <w:jc w:val="center"/>
        <w:rPr>
          <w:rFonts w:ascii="Times New Roman" w:eastAsia="Times New Roman" w:hAnsi="Times New Roman" w:cs="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5552"/>
        <w:gridCol w:w="3191"/>
      </w:tblGrid>
      <w:tr w:rsidR="00703359" w:rsidRPr="00C26FEB" w:rsidTr="00250F33">
        <w:tc>
          <w:tcPr>
            <w:tcW w:w="828" w:type="dxa"/>
          </w:tcPr>
          <w:p w:rsidR="00703359" w:rsidRPr="00C26FEB" w:rsidRDefault="00703359" w:rsidP="00250F33">
            <w:pPr>
              <w:spacing w:after="0" w:line="240" w:lineRule="auto"/>
              <w:jc w:val="center"/>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 п/п</w:t>
            </w:r>
          </w:p>
        </w:tc>
        <w:tc>
          <w:tcPr>
            <w:tcW w:w="5552" w:type="dxa"/>
          </w:tcPr>
          <w:p w:rsidR="00703359" w:rsidRPr="00C26FEB" w:rsidRDefault="00703359" w:rsidP="00250F33">
            <w:pPr>
              <w:spacing w:after="0" w:line="240" w:lineRule="auto"/>
              <w:jc w:val="center"/>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Перечень документов</w:t>
            </w:r>
          </w:p>
        </w:tc>
        <w:tc>
          <w:tcPr>
            <w:tcW w:w="3191" w:type="dxa"/>
          </w:tcPr>
          <w:p w:rsidR="00703359" w:rsidRPr="00C26FEB" w:rsidRDefault="00703359" w:rsidP="00250F33">
            <w:pPr>
              <w:spacing w:after="0" w:line="240" w:lineRule="auto"/>
              <w:jc w:val="center"/>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Примечание</w:t>
            </w:r>
          </w:p>
        </w:tc>
      </w:tr>
      <w:tr w:rsidR="00703359" w:rsidRPr="00C26FEB" w:rsidTr="00250F33">
        <w:tc>
          <w:tcPr>
            <w:tcW w:w="828" w:type="dxa"/>
          </w:tcPr>
          <w:p w:rsidR="00703359" w:rsidRPr="00C26FEB" w:rsidRDefault="00703359" w:rsidP="00250F33">
            <w:pPr>
              <w:spacing w:after="0" w:line="240" w:lineRule="auto"/>
              <w:jc w:val="center"/>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1</w:t>
            </w:r>
          </w:p>
        </w:tc>
        <w:tc>
          <w:tcPr>
            <w:tcW w:w="5552" w:type="dxa"/>
          </w:tcPr>
          <w:p w:rsidR="00703359" w:rsidRPr="00C26FEB" w:rsidRDefault="00703359" w:rsidP="00250F33">
            <w:pPr>
              <w:spacing w:after="0" w:line="240" w:lineRule="auto"/>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Типовая учебная программа (копия)</w:t>
            </w:r>
          </w:p>
        </w:tc>
        <w:tc>
          <w:tcPr>
            <w:tcW w:w="3191" w:type="dxa"/>
          </w:tcPr>
          <w:p w:rsidR="00703359" w:rsidRPr="00C26FEB" w:rsidRDefault="00AC4234" w:rsidP="00AC423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r>
      <w:tr w:rsidR="00703359" w:rsidRPr="00C26FEB" w:rsidTr="00250F33">
        <w:tc>
          <w:tcPr>
            <w:tcW w:w="828" w:type="dxa"/>
          </w:tcPr>
          <w:p w:rsidR="00703359" w:rsidRPr="00C26FEB" w:rsidRDefault="00703359" w:rsidP="00250F33">
            <w:pPr>
              <w:spacing w:after="0" w:line="240" w:lineRule="auto"/>
              <w:jc w:val="center"/>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2</w:t>
            </w:r>
          </w:p>
        </w:tc>
        <w:tc>
          <w:tcPr>
            <w:tcW w:w="5552" w:type="dxa"/>
          </w:tcPr>
          <w:p w:rsidR="00703359" w:rsidRPr="00C26FEB" w:rsidRDefault="00703359" w:rsidP="00250F33">
            <w:pPr>
              <w:spacing w:after="0" w:line="240" w:lineRule="auto"/>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Рабочая учебная программа дисциплины</w:t>
            </w:r>
          </w:p>
        </w:tc>
        <w:tc>
          <w:tcPr>
            <w:tcW w:w="3191" w:type="dxa"/>
          </w:tcPr>
          <w:p w:rsidR="00703359" w:rsidRPr="00C26FEB" w:rsidRDefault="00AC4234" w:rsidP="00250F3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r>
      <w:tr w:rsidR="00703359" w:rsidRPr="00C26FEB" w:rsidTr="00250F33">
        <w:tc>
          <w:tcPr>
            <w:tcW w:w="828" w:type="dxa"/>
          </w:tcPr>
          <w:p w:rsidR="00703359" w:rsidRPr="00C26FEB" w:rsidRDefault="00703359" w:rsidP="00250F33">
            <w:pPr>
              <w:spacing w:after="0" w:line="240" w:lineRule="auto"/>
              <w:jc w:val="center"/>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3</w:t>
            </w:r>
          </w:p>
        </w:tc>
        <w:tc>
          <w:tcPr>
            <w:tcW w:w="5552" w:type="dxa"/>
          </w:tcPr>
          <w:p w:rsidR="00703359" w:rsidRPr="00C26FEB" w:rsidRDefault="00703359" w:rsidP="00250F33">
            <w:pPr>
              <w:spacing w:after="0" w:line="240" w:lineRule="auto"/>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Программа обучения по дисциплине (</w:t>
            </w:r>
            <w:r w:rsidRPr="00C26FEB">
              <w:rPr>
                <w:rFonts w:ascii="Times New Roman" w:eastAsia="Times New Roman" w:hAnsi="Times New Roman" w:cs="Times New Roman"/>
                <w:sz w:val="28"/>
                <w:szCs w:val="28"/>
                <w:lang w:val="en-US"/>
              </w:rPr>
              <w:t>Syllabus</w:t>
            </w:r>
            <w:r w:rsidRPr="00C26FEB">
              <w:rPr>
                <w:rFonts w:ascii="Times New Roman" w:eastAsia="Times New Roman" w:hAnsi="Times New Roman" w:cs="Times New Roman"/>
                <w:sz w:val="28"/>
                <w:szCs w:val="28"/>
              </w:rPr>
              <w:t>)для обучающегося</w:t>
            </w:r>
          </w:p>
        </w:tc>
        <w:tc>
          <w:tcPr>
            <w:tcW w:w="3191" w:type="dxa"/>
          </w:tcPr>
          <w:p w:rsidR="00703359" w:rsidRPr="00C26FEB" w:rsidRDefault="00AC4234" w:rsidP="00250F3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r>
      <w:tr w:rsidR="00703359" w:rsidRPr="00C26FEB" w:rsidTr="00250F33">
        <w:tc>
          <w:tcPr>
            <w:tcW w:w="828" w:type="dxa"/>
          </w:tcPr>
          <w:p w:rsidR="00703359" w:rsidRPr="00C26FEB" w:rsidRDefault="00703359" w:rsidP="00250F33">
            <w:pPr>
              <w:spacing w:after="0" w:line="240" w:lineRule="auto"/>
              <w:jc w:val="center"/>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4</w:t>
            </w:r>
          </w:p>
        </w:tc>
        <w:tc>
          <w:tcPr>
            <w:tcW w:w="5552" w:type="dxa"/>
          </w:tcPr>
          <w:p w:rsidR="00703359" w:rsidRPr="00C26FEB" w:rsidRDefault="00703359" w:rsidP="00250F33">
            <w:pPr>
              <w:spacing w:after="0" w:line="240" w:lineRule="auto"/>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Карта учебно-методической обеспеченности дисциплины</w:t>
            </w:r>
          </w:p>
        </w:tc>
        <w:tc>
          <w:tcPr>
            <w:tcW w:w="3191" w:type="dxa"/>
          </w:tcPr>
          <w:p w:rsidR="00703359" w:rsidRPr="00C26FEB" w:rsidRDefault="00AC4234" w:rsidP="00250F3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r>
      <w:tr w:rsidR="00703359" w:rsidRPr="00C26FEB" w:rsidTr="00250F33">
        <w:tc>
          <w:tcPr>
            <w:tcW w:w="828" w:type="dxa"/>
          </w:tcPr>
          <w:p w:rsidR="00703359" w:rsidRPr="00C26FEB" w:rsidRDefault="00703359" w:rsidP="00250F33">
            <w:pPr>
              <w:spacing w:after="0" w:line="240" w:lineRule="auto"/>
              <w:jc w:val="center"/>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5</w:t>
            </w:r>
          </w:p>
        </w:tc>
        <w:tc>
          <w:tcPr>
            <w:tcW w:w="5552" w:type="dxa"/>
          </w:tcPr>
          <w:p w:rsidR="00703359" w:rsidRPr="00C26FEB" w:rsidRDefault="00703359" w:rsidP="00250F33">
            <w:pPr>
              <w:spacing w:after="0" w:line="240" w:lineRule="auto"/>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 xml:space="preserve">Лекционный комплекс </w:t>
            </w:r>
          </w:p>
        </w:tc>
        <w:tc>
          <w:tcPr>
            <w:tcW w:w="3191" w:type="dxa"/>
          </w:tcPr>
          <w:p w:rsidR="00703359" w:rsidRPr="00C26FEB" w:rsidRDefault="00AC4234" w:rsidP="00250F3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r>
      <w:tr w:rsidR="00703359" w:rsidRPr="00C26FEB" w:rsidTr="00403C61">
        <w:trPr>
          <w:trHeight w:val="1515"/>
        </w:trPr>
        <w:tc>
          <w:tcPr>
            <w:tcW w:w="828" w:type="dxa"/>
          </w:tcPr>
          <w:p w:rsidR="00703359" w:rsidRPr="00C26FEB" w:rsidRDefault="00703359" w:rsidP="00250F33">
            <w:pPr>
              <w:spacing w:after="0" w:line="240" w:lineRule="auto"/>
              <w:jc w:val="center"/>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6</w:t>
            </w:r>
          </w:p>
        </w:tc>
        <w:tc>
          <w:tcPr>
            <w:tcW w:w="5552" w:type="dxa"/>
          </w:tcPr>
          <w:p w:rsidR="00703359" w:rsidRPr="00C26FEB" w:rsidRDefault="00703359" w:rsidP="00250F33">
            <w:pPr>
              <w:spacing w:after="0" w:line="240" w:lineRule="auto"/>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Планы практических (семинарских) занятий</w:t>
            </w:r>
          </w:p>
        </w:tc>
        <w:tc>
          <w:tcPr>
            <w:tcW w:w="3191" w:type="dxa"/>
          </w:tcPr>
          <w:p w:rsidR="00703359" w:rsidRPr="00403C61" w:rsidRDefault="00403C61" w:rsidP="00403C61">
            <w:pPr>
              <w:tabs>
                <w:tab w:val="left" w:pos="709"/>
              </w:tabs>
              <w:jc w:val="both"/>
              <w:rPr>
                <w:rFonts w:ascii="Times New Roman" w:hAnsi="Times New Roman" w:cs="Times New Roman"/>
                <w:sz w:val="28"/>
                <w:szCs w:val="28"/>
              </w:rPr>
            </w:pPr>
            <w:r w:rsidRPr="00403C61">
              <w:rPr>
                <w:rFonts w:ascii="Times New Roman" w:hAnsi="Times New Roman" w:cs="Times New Roman"/>
                <w:sz w:val="28"/>
                <w:szCs w:val="28"/>
                <w:bdr w:val="single" w:sz="4" w:space="0" w:color="auto"/>
              </w:rPr>
              <w:t>Муслимов Б.М.,</w:t>
            </w:r>
            <w:r w:rsidRPr="00C26FEB">
              <w:rPr>
                <w:rFonts w:ascii="Times New Roman" w:hAnsi="Times New Roman" w:cs="Times New Roman"/>
                <w:sz w:val="28"/>
                <w:szCs w:val="28"/>
              </w:rPr>
              <w:t xml:space="preserve"> Брель И.М. Практикум по коневодству. Костанай, 2007, 215с.</w:t>
            </w:r>
          </w:p>
        </w:tc>
      </w:tr>
      <w:tr w:rsidR="00703359" w:rsidRPr="00C26FEB" w:rsidTr="00250F33">
        <w:tc>
          <w:tcPr>
            <w:tcW w:w="828" w:type="dxa"/>
          </w:tcPr>
          <w:p w:rsidR="00703359" w:rsidRPr="00C26FEB" w:rsidRDefault="00703359" w:rsidP="00250F33">
            <w:pPr>
              <w:spacing w:after="0" w:line="240" w:lineRule="auto"/>
              <w:jc w:val="center"/>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7</w:t>
            </w:r>
          </w:p>
        </w:tc>
        <w:tc>
          <w:tcPr>
            <w:tcW w:w="5552" w:type="dxa"/>
          </w:tcPr>
          <w:p w:rsidR="00703359" w:rsidRPr="00C26FEB" w:rsidRDefault="00703359" w:rsidP="00250F33">
            <w:pPr>
              <w:spacing w:after="0" w:line="240" w:lineRule="auto"/>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Методические рекомендации по изучению дисциплины</w:t>
            </w:r>
          </w:p>
        </w:tc>
        <w:tc>
          <w:tcPr>
            <w:tcW w:w="3191" w:type="dxa"/>
          </w:tcPr>
          <w:p w:rsidR="00703359" w:rsidRPr="00C26FEB" w:rsidRDefault="00AC4234" w:rsidP="00250F3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r>
      <w:tr w:rsidR="00703359" w:rsidRPr="00C26FEB" w:rsidTr="00250F33">
        <w:tc>
          <w:tcPr>
            <w:tcW w:w="828" w:type="dxa"/>
          </w:tcPr>
          <w:p w:rsidR="00703359" w:rsidRPr="00C26FEB" w:rsidRDefault="00703359" w:rsidP="00250F33">
            <w:pPr>
              <w:spacing w:after="0" w:line="240" w:lineRule="auto"/>
              <w:jc w:val="center"/>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8</w:t>
            </w:r>
          </w:p>
        </w:tc>
        <w:tc>
          <w:tcPr>
            <w:tcW w:w="5552" w:type="dxa"/>
          </w:tcPr>
          <w:p w:rsidR="00703359" w:rsidRPr="00C26FEB" w:rsidRDefault="00703359" w:rsidP="00250F33">
            <w:pPr>
              <w:spacing w:after="0" w:line="240" w:lineRule="auto"/>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Методические рекомендации и указания по типовым расчетам, выполнению лабораторных работ, расчетно-графических работ, курсовых проектов (работ)</w:t>
            </w:r>
          </w:p>
        </w:tc>
        <w:tc>
          <w:tcPr>
            <w:tcW w:w="3191" w:type="dxa"/>
          </w:tcPr>
          <w:p w:rsidR="00703359" w:rsidRPr="00C26FEB" w:rsidRDefault="00AA126A" w:rsidP="00250F33">
            <w:pPr>
              <w:spacing w:after="0" w:line="240" w:lineRule="auto"/>
              <w:jc w:val="center"/>
              <w:rPr>
                <w:rFonts w:ascii="Times New Roman" w:eastAsia="Times New Roman" w:hAnsi="Times New Roman" w:cs="Times New Roman"/>
                <w:sz w:val="28"/>
                <w:szCs w:val="28"/>
              </w:rPr>
            </w:pPr>
            <w:r w:rsidRPr="00403C61">
              <w:rPr>
                <w:rFonts w:ascii="Times New Roman" w:hAnsi="Times New Roman" w:cs="Times New Roman"/>
                <w:sz w:val="28"/>
                <w:szCs w:val="28"/>
                <w:bdr w:val="single" w:sz="4" w:space="0" w:color="auto"/>
              </w:rPr>
              <w:t>Муслимов Б.М.,</w:t>
            </w:r>
            <w:r w:rsidRPr="00C26FEB">
              <w:rPr>
                <w:rFonts w:ascii="Times New Roman" w:hAnsi="Times New Roman" w:cs="Times New Roman"/>
                <w:sz w:val="28"/>
                <w:szCs w:val="28"/>
              </w:rPr>
              <w:t xml:space="preserve"> Брель И.М. Практикум по коневодству. Костанай, 2007, 215с.</w:t>
            </w:r>
          </w:p>
        </w:tc>
      </w:tr>
      <w:tr w:rsidR="00703359" w:rsidRPr="00C26FEB" w:rsidTr="00250F33">
        <w:tc>
          <w:tcPr>
            <w:tcW w:w="828" w:type="dxa"/>
          </w:tcPr>
          <w:p w:rsidR="00703359" w:rsidRPr="00C26FEB" w:rsidRDefault="00703359" w:rsidP="00250F33">
            <w:pPr>
              <w:spacing w:after="0" w:line="240" w:lineRule="auto"/>
              <w:jc w:val="center"/>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9</w:t>
            </w:r>
          </w:p>
        </w:tc>
        <w:tc>
          <w:tcPr>
            <w:tcW w:w="5552" w:type="dxa"/>
          </w:tcPr>
          <w:p w:rsidR="00703359" w:rsidRPr="00C26FEB" w:rsidRDefault="00703359" w:rsidP="00250F33">
            <w:pPr>
              <w:spacing w:after="0" w:line="240" w:lineRule="auto"/>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Материалы для самостоятельной работы обучающихся (наборы текстов домашних заданий, материалы самоконтроля, задания по выполнению текущих видов работ, рефератов и других домашних заданий с указанием трудоемкости и литературы)</w:t>
            </w:r>
          </w:p>
        </w:tc>
        <w:tc>
          <w:tcPr>
            <w:tcW w:w="3191" w:type="dxa"/>
          </w:tcPr>
          <w:p w:rsidR="00703359" w:rsidRPr="00C26FEB" w:rsidRDefault="00AC4234" w:rsidP="00250F3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r>
      <w:tr w:rsidR="00703359" w:rsidRPr="00C26FEB" w:rsidTr="00250F33">
        <w:tc>
          <w:tcPr>
            <w:tcW w:w="828" w:type="dxa"/>
          </w:tcPr>
          <w:p w:rsidR="00703359" w:rsidRPr="00C26FEB" w:rsidRDefault="00703359" w:rsidP="00250F33">
            <w:pPr>
              <w:spacing w:after="0" w:line="240" w:lineRule="auto"/>
              <w:jc w:val="center"/>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10</w:t>
            </w:r>
          </w:p>
        </w:tc>
        <w:tc>
          <w:tcPr>
            <w:tcW w:w="5552" w:type="dxa"/>
          </w:tcPr>
          <w:p w:rsidR="00703359" w:rsidRPr="00C26FEB" w:rsidRDefault="00703359" w:rsidP="00703359">
            <w:pPr>
              <w:spacing w:after="0" w:line="240" w:lineRule="auto"/>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Материалы по контролю и оценке учебных достижений обучающихся (письменные контрольные задания, тестовые задания, вопросы к рубежным контролям, вопросы к экзаменам и др.)</w:t>
            </w:r>
          </w:p>
        </w:tc>
        <w:tc>
          <w:tcPr>
            <w:tcW w:w="3191" w:type="dxa"/>
          </w:tcPr>
          <w:p w:rsidR="00703359" w:rsidRPr="00C26FEB" w:rsidRDefault="00AC4234" w:rsidP="00250F3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r>
      <w:tr w:rsidR="00703359" w:rsidRPr="00C26FEB" w:rsidTr="00250F33">
        <w:tc>
          <w:tcPr>
            <w:tcW w:w="828" w:type="dxa"/>
          </w:tcPr>
          <w:p w:rsidR="00703359" w:rsidRPr="00C26FEB" w:rsidRDefault="00703359" w:rsidP="00250F33">
            <w:pPr>
              <w:spacing w:after="0" w:line="240" w:lineRule="auto"/>
              <w:jc w:val="center"/>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11</w:t>
            </w:r>
          </w:p>
        </w:tc>
        <w:tc>
          <w:tcPr>
            <w:tcW w:w="5552" w:type="dxa"/>
          </w:tcPr>
          <w:p w:rsidR="00703359" w:rsidRPr="00C26FEB" w:rsidRDefault="00703359" w:rsidP="00250F33">
            <w:pPr>
              <w:spacing w:after="0" w:line="240" w:lineRule="auto"/>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Программное и мультимедийное сопровождение учебных занятий</w:t>
            </w:r>
          </w:p>
        </w:tc>
        <w:tc>
          <w:tcPr>
            <w:tcW w:w="3191" w:type="dxa"/>
          </w:tcPr>
          <w:p w:rsidR="00703359" w:rsidRPr="00C26FEB" w:rsidRDefault="00AC4234" w:rsidP="00250F3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r>
      <w:tr w:rsidR="00703359" w:rsidRPr="00C26FEB" w:rsidTr="00250F33">
        <w:tc>
          <w:tcPr>
            <w:tcW w:w="828" w:type="dxa"/>
          </w:tcPr>
          <w:p w:rsidR="00703359" w:rsidRPr="00C26FEB" w:rsidRDefault="00703359" w:rsidP="00250F33">
            <w:pPr>
              <w:spacing w:after="0" w:line="240" w:lineRule="auto"/>
              <w:jc w:val="center"/>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12</w:t>
            </w:r>
          </w:p>
        </w:tc>
        <w:tc>
          <w:tcPr>
            <w:tcW w:w="5552" w:type="dxa"/>
          </w:tcPr>
          <w:p w:rsidR="00703359" w:rsidRPr="00C26FEB" w:rsidRDefault="00703359" w:rsidP="00250F33">
            <w:pPr>
              <w:spacing w:after="0" w:line="240" w:lineRule="auto"/>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Перечень специализированных аудиторий, кабинетов, лабораторий</w:t>
            </w:r>
          </w:p>
        </w:tc>
        <w:tc>
          <w:tcPr>
            <w:tcW w:w="3191" w:type="dxa"/>
          </w:tcPr>
          <w:p w:rsidR="00703359" w:rsidRPr="00C26FEB" w:rsidRDefault="00AC4234" w:rsidP="00250F3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r>
    </w:tbl>
    <w:p w:rsidR="00703359" w:rsidRPr="00C26FEB" w:rsidRDefault="00703359" w:rsidP="00733875">
      <w:pPr>
        <w:spacing w:after="0" w:line="240" w:lineRule="auto"/>
        <w:rPr>
          <w:rFonts w:ascii="Times New Roman" w:hAnsi="Times New Roman" w:cs="Times New Roman"/>
        </w:rPr>
      </w:pPr>
    </w:p>
    <w:p w:rsidR="00D45CA8" w:rsidRPr="00C26FEB" w:rsidRDefault="00D45CA8" w:rsidP="00733875">
      <w:pPr>
        <w:spacing w:after="0" w:line="240" w:lineRule="auto"/>
        <w:rPr>
          <w:rFonts w:ascii="Times New Roman" w:hAnsi="Times New Roman" w:cs="Times New Roman"/>
        </w:rPr>
      </w:pPr>
    </w:p>
    <w:p w:rsidR="00D45CA8" w:rsidRPr="00C26FEB" w:rsidRDefault="00D45CA8" w:rsidP="00733875">
      <w:pPr>
        <w:spacing w:after="0" w:line="240" w:lineRule="auto"/>
        <w:rPr>
          <w:rFonts w:ascii="Times New Roman" w:hAnsi="Times New Roman" w:cs="Times New Roman"/>
        </w:rPr>
      </w:pPr>
    </w:p>
    <w:p w:rsidR="00D45CA8" w:rsidRPr="00C26FEB" w:rsidRDefault="00D45CA8" w:rsidP="00733875">
      <w:pPr>
        <w:spacing w:after="0" w:line="240" w:lineRule="auto"/>
        <w:rPr>
          <w:rFonts w:ascii="Times New Roman" w:hAnsi="Times New Roman" w:cs="Times New Roman"/>
        </w:rPr>
      </w:pPr>
    </w:p>
    <w:p w:rsidR="00D45CA8" w:rsidRPr="00C26FEB" w:rsidRDefault="00D45CA8" w:rsidP="00733875">
      <w:pPr>
        <w:spacing w:after="0" w:line="240" w:lineRule="auto"/>
        <w:rPr>
          <w:rFonts w:ascii="Times New Roman" w:hAnsi="Times New Roman" w:cs="Times New Roman"/>
        </w:rPr>
      </w:pPr>
    </w:p>
    <w:p w:rsidR="00D45CA8" w:rsidRPr="00C26FEB" w:rsidRDefault="00D45CA8" w:rsidP="00733875">
      <w:pPr>
        <w:spacing w:after="0" w:line="240" w:lineRule="auto"/>
        <w:rPr>
          <w:rFonts w:ascii="Times New Roman" w:hAnsi="Times New Roman" w:cs="Times New Roman"/>
        </w:rPr>
      </w:pPr>
    </w:p>
    <w:p w:rsidR="00D45CA8" w:rsidRPr="00C26FEB" w:rsidRDefault="00D45CA8" w:rsidP="00733875">
      <w:pPr>
        <w:spacing w:after="0" w:line="240" w:lineRule="auto"/>
        <w:rPr>
          <w:rFonts w:ascii="Times New Roman" w:hAnsi="Times New Roman" w:cs="Times New Roman"/>
        </w:rPr>
      </w:pPr>
    </w:p>
    <w:p w:rsidR="00D45CA8" w:rsidRPr="00C26FEB" w:rsidRDefault="00D45CA8" w:rsidP="00733875">
      <w:pPr>
        <w:spacing w:after="0" w:line="240" w:lineRule="auto"/>
        <w:rPr>
          <w:rFonts w:ascii="Times New Roman" w:hAnsi="Times New Roman" w:cs="Times New Roman"/>
        </w:rPr>
      </w:pPr>
    </w:p>
    <w:p w:rsidR="00D45CA8" w:rsidRPr="00C26FEB" w:rsidRDefault="00D45CA8" w:rsidP="00733875">
      <w:pPr>
        <w:spacing w:after="0" w:line="240" w:lineRule="auto"/>
        <w:rPr>
          <w:rFonts w:ascii="Times New Roman" w:hAnsi="Times New Roman" w:cs="Times New Roman"/>
        </w:rPr>
      </w:pPr>
    </w:p>
    <w:p w:rsidR="00677309" w:rsidRPr="00C26FEB" w:rsidRDefault="00677309" w:rsidP="00677309">
      <w:pPr>
        <w:spacing w:after="0" w:line="240" w:lineRule="auto"/>
        <w:jc w:val="center"/>
        <w:rPr>
          <w:rFonts w:ascii="Times New Roman" w:hAnsi="Times New Roman" w:cs="Times New Roman"/>
          <w:caps/>
          <w:spacing w:val="-10"/>
          <w:sz w:val="28"/>
        </w:rPr>
      </w:pPr>
      <w:bookmarkStart w:id="0" w:name="_GoBack"/>
      <w:bookmarkEnd w:id="0"/>
      <w:r w:rsidRPr="00C26FEB">
        <w:rPr>
          <w:rFonts w:ascii="Times New Roman" w:hAnsi="Times New Roman" w:cs="Times New Roman"/>
          <w:caps/>
          <w:spacing w:val="-10"/>
          <w:sz w:val="28"/>
        </w:rPr>
        <w:t>Министерство  образования  и  науки  республики  казахстан</w:t>
      </w:r>
    </w:p>
    <w:p w:rsidR="00AE3D54" w:rsidRPr="00C26FEB" w:rsidRDefault="00AE3D54" w:rsidP="00677309">
      <w:pPr>
        <w:spacing w:after="0" w:line="240" w:lineRule="auto"/>
        <w:jc w:val="center"/>
        <w:rPr>
          <w:rFonts w:ascii="Times New Roman" w:hAnsi="Times New Roman" w:cs="Times New Roman"/>
          <w:sz w:val="28"/>
        </w:rPr>
      </w:pPr>
    </w:p>
    <w:tbl>
      <w:tblPr>
        <w:tblW w:w="0" w:type="auto"/>
        <w:tblLayout w:type="fixed"/>
        <w:tblLook w:val="0000" w:firstRow="0" w:lastRow="0" w:firstColumn="0" w:lastColumn="0" w:noHBand="0" w:noVBand="0"/>
      </w:tblPr>
      <w:tblGrid>
        <w:gridCol w:w="3168"/>
        <w:gridCol w:w="2688"/>
        <w:gridCol w:w="4140"/>
      </w:tblGrid>
      <w:tr w:rsidR="00677309" w:rsidRPr="00C26FEB" w:rsidTr="00250F33">
        <w:trPr>
          <w:trHeight w:val="1620"/>
        </w:trPr>
        <w:tc>
          <w:tcPr>
            <w:tcW w:w="3168" w:type="dxa"/>
          </w:tcPr>
          <w:p w:rsidR="00677309" w:rsidRPr="00C26FEB" w:rsidRDefault="00677309" w:rsidP="00677309">
            <w:pPr>
              <w:framePr w:hSpace="180" w:wrap="around" w:vAnchor="text" w:hAnchor="text" w:x="109" w:y="166"/>
              <w:spacing w:after="0" w:line="240" w:lineRule="auto"/>
              <w:rPr>
                <w:rFonts w:ascii="Times New Roman" w:hAnsi="Times New Roman" w:cs="Times New Roman"/>
                <w:sz w:val="28"/>
              </w:rPr>
            </w:pPr>
            <w:r w:rsidRPr="00C26FEB">
              <w:rPr>
                <w:rFonts w:ascii="Times New Roman" w:hAnsi="Times New Roman" w:cs="Times New Roman"/>
                <w:caps/>
                <w:sz w:val="28"/>
              </w:rPr>
              <w:t>РГП «К</w:t>
            </w:r>
            <w:r w:rsidRPr="00C26FEB">
              <w:rPr>
                <w:rFonts w:ascii="Times New Roman" w:hAnsi="Times New Roman" w:cs="Times New Roman"/>
                <w:sz w:val="28"/>
              </w:rPr>
              <w:t>останайский</w:t>
            </w:r>
          </w:p>
          <w:p w:rsidR="00677309" w:rsidRPr="00C26FEB" w:rsidRDefault="00677309" w:rsidP="00677309">
            <w:pPr>
              <w:framePr w:hSpace="180" w:wrap="around" w:vAnchor="text" w:hAnchor="text" w:x="109" w:y="166"/>
              <w:spacing w:after="0" w:line="240" w:lineRule="auto"/>
              <w:rPr>
                <w:rFonts w:ascii="Times New Roman" w:hAnsi="Times New Roman" w:cs="Times New Roman"/>
                <w:sz w:val="28"/>
              </w:rPr>
            </w:pPr>
            <w:r w:rsidRPr="00C26FEB">
              <w:rPr>
                <w:rFonts w:ascii="Times New Roman" w:hAnsi="Times New Roman" w:cs="Times New Roman"/>
                <w:sz w:val="28"/>
              </w:rPr>
              <w:t xml:space="preserve">государственный </w:t>
            </w:r>
          </w:p>
          <w:p w:rsidR="00677309" w:rsidRPr="00C26FEB" w:rsidRDefault="00677309" w:rsidP="00677309">
            <w:pPr>
              <w:framePr w:hSpace="180" w:wrap="around" w:vAnchor="text" w:hAnchor="text" w:x="109" w:y="166"/>
              <w:spacing w:after="0" w:line="240" w:lineRule="auto"/>
              <w:rPr>
                <w:rFonts w:ascii="Times New Roman" w:hAnsi="Times New Roman" w:cs="Times New Roman"/>
                <w:caps/>
                <w:sz w:val="28"/>
              </w:rPr>
            </w:pPr>
            <w:r w:rsidRPr="00C26FEB">
              <w:rPr>
                <w:rFonts w:ascii="Times New Roman" w:hAnsi="Times New Roman" w:cs="Times New Roman"/>
                <w:sz w:val="28"/>
              </w:rPr>
              <w:t>университет имени</w:t>
            </w:r>
          </w:p>
          <w:p w:rsidR="00677309" w:rsidRPr="00C26FEB" w:rsidRDefault="00677309" w:rsidP="00677309">
            <w:pPr>
              <w:framePr w:hSpace="180" w:wrap="around" w:vAnchor="text" w:hAnchor="text" w:x="109" w:y="166"/>
              <w:spacing w:after="0" w:line="240" w:lineRule="auto"/>
              <w:rPr>
                <w:rFonts w:ascii="Times New Roman" w:hAnsi="Times New Roman" w:cs="Times New Roman"/>
                <w:sz w:val="28"/>
              </w:rPr>
            </w:pPr>
            <w:r w:rsidRPr="00C26FEB">
              <w:rPr>
                <w:rFonts w:ascii="Times New Roman" w:hAnsi="Times New Roman" w:cs="Times New Roman"/>
                <w:caps/>
                <w:sz w:val="28"/>
              </w:rPr>
              <w:t xml:space="preserve"> А. Б</w:t>
            </w:r>
            <w:r w:rsidRPr="00C26FEB">
              <w:rPr>
                <w:rFonts w:ascii="Times New Roman" w:hAnsi="Times New Roman" w:cs="Times New Roman"/>
                <w:sz w:val="28"/>
              </w:rPr>
              <w:t>айтурсынова»</w:t>
            </w:r>
          </w:p>
          <w:p w:rsidR="00845DF5" w:rsidRPr="00C26FEB" w:rsidRDefault="00845DF5" w:rsidP="00677309">
            <w:pPr>
              <w:framePr w:hSpace="180" w:wrap="around" w:vAnchor="text" w:hAnchor="text" w:x="109" w:y="166"/>
              <w:spacing w:after="0" w:line="240" w:lineRule="auto"/>
              <w:rPr>
                <w:rFonts w:ascii="Times New Roman" w:hAnsi="Times New Roman" w:cs="Times New Roman"/>
                <w:sz w:val="28"/>
              </w:rPr>
            </w:pPr>
          </w:p>
          <w:p w:rsidR="00AE3D54" w:rsidRPr="00C26FEB" w:rsidRDefault="00AE3D54" w:rsidP="00677309">
            <w:pPr>
              <w:framePr w:hSpace="180" w:wrap="around" w:vAnchor="text" w:hAnchor="text" w:x="109" w:y="166"/>
              <w:spacing w:after="0" w:line="240" w:lineRule="auto"/>
              <w:rPr>
                <w:rFonts w:ascii="Times New Roman" w:hAnsi="Times New Roman" w:cs="Times New Roman"/>
                <w:sz w:val="28"/>
              </w:rPr>
            </w:pPr>
          </w:p>
          <w:p w:rsidR="00845DF5" w:rsidRPr="00C26FEB" w:rsidRDefault="00845DF5" w:rsidP="00677309">
            <w:pPr>
              <w:framePr w:hSpace="180" w:wrap="around" w:vAnchor="text" w:hAnchor="text" w:x="109" w:y="166"/>
              <w:spacing w:after="0" w:line="240" w:lineRule="auto"/>
              <w:rPr>
                <w:rFonts w:ascii="Times New Roman" w:hAnsi="Times New Roman" w:cs="Times New Roman"/>
                <w:sz w:val="28"/>
              </w:rPr>
            </w:pPr>
            <w:r w:rsidRPr="00C26FEB">
              <w:rPr>
                <w:rFonts w:ascii="Times New Roman" w:hAnsi="Times New Roman" w:cs="Times New Roman"/>
                <w:sz w:val="28"/>
              </w:rPr>
              <w:t>Ф</w:t>
            </w:r>
            <w:r w:rsidR="00677309" w:rsidRPr="00C26FEB">
              <w:rPr>
                <w:rFonts w:ascii="Times New Roman" w:hAnsi="Times New Roman" w:cs="Times New Roman"/>
                <w:sz w:val="28"/>
              </w:rPr>
              <w:t>акультет</w:t>
            </w:r>
            <w:r w:rsidRPr="00C26FEB">
              <w:rPr>
                <w:rFonts w:ascii="Times New Roman" w:hAnsi="Times New Roman" w:cs="Times New Roman"/>
                <w:sz w:val="28"/>
              </w:rPr>
              <w:t xml:space="preserve"> ветеринарии и технологии животноводства</w:t>
            </w:r>
          </w:p>
        </w:tc>
        <w:tc>
          <w:tcPr>
            <w:tcW w:w="2688" w:type="dxa"/>
          </w:tcPr>
          <w:p w:rsidR="00677309" w:rsidRPr="00C26FEB" w:rsidRDefault="00677309" w:rsidP="00677309">
            <w:pPr>
              <w:framePr w:hSpace="180" w:wrap="around" w:vAnchor="text" w:hAnchor="text" w:x="109" w:y="166"/>
              <w:spacing w:after="0" w:line="240" w:lineRule="auto"/>
              <w:jc w:val="center"/>
              <w:rPr>
                <w:rFonts w:ascii="Times New Roman" w:hAnsi="Times New Roman" w:cs="Times New Roman"/>
              </w:rPr>
            </w:pPr>
          </w:p>
        </w:tc>
        <w:tc>
          <w:tcPr>
            <w:tcW w:w="4140" w:type="dxa"/>
          </w:tcPr>
          <w:p w:rsidR="00677309" w:rsidRPr="00C26FEB" w:rsidRDefault="00677309" w:rsidP="00677309">
            <w:pPr>
              <w:pStyle w:val="3"/>
              <w:keepNext w:val="0"/>
              <w:spacing w:before="0" w:line="240" w:lineRule="auto"/>
              <w:rPr>
                <w:rFonts w:ascii="Times New Roman" w:hAnsi="Times New Roman" w:cs="Times New Roman"/>
                <w:b w:val="0"/>
                <w:color w:val="auto"/>
                <w:sz w:val="28"/>
                <w:szCs w:val="28"/>
              </w:rPr>
            </w:pPr>
            <w:r w:rsidRPr="00C26FEB">
              <w:rPr>
                <w:rFonts w:ascii="Times New Roman" w:hAnsi="Times New Roman" w:cs="Times New Roman"/>
                <w:b w:val="0"/>
                <w:color w:val="auto"/>
                <w:sz w:val="28"/>
                <w:szCs w:val="28"/>
              </w:rPr>
              <w:t>Утверждаю</w:t>
            </w:r>
          </w:p>
          <w:p w:rsidR="00677309" w:rsidRPr="00C26FEB" w:rsidRDefault="00677309" w:rsidP="00677309">
            <w:pPr>
              <w:pStyle w:val="4"/>
              <w:keepNext w:val="0"/>
              <w:spacing w:before="0" w:line="240" w:lineRule="auto"/>
              <w:rPr>
                <w:rFonts w:ascii="Times New Roman" w:hAnsi="Times New Roman" w:cs="Times New Roman"/>
                <w:b w:val="0"/>
                <w:i w:val="0"/>
                <w:color w:val="auto"/>
                <w:sz w:val="28"/>
                <w:szCs w:val="28"/>
              </w:rPr>
            </w:pPr>
            <w:r w:rsidRPr="00C26FEB">
              <w:rPr>
                <w:rFonts w:ascii="Times New Roman" w:hAnsi="Times New Roman" w:cs="Times New Roman"/>
                <w:b w:val="0"/>
                <w:i w:val="0"/>
                <w:color w:val="auto"/>
                <w:sz w:val="28"/>
                <w:szCs w:val="28"/>
              </w:rPr>
              <w:t xml:space="preserve">Проректор по учебной </w:t>
            </w:r>
            <w:r w:rsidRPr="00C26FEB">
              <w:rPr>
                <w:rFonts w:ascii="Times New Roman" w:hAnsi="Times New Roman" w:cs="Times New Roman"/>
                <w:b w:val="0"/>
                <w:i w:val="0"/>
                <w:color w:val="auto"/>
                <w:sz w:val="28"/>
                <w:szCs w:val="28"/>
                <w:lang w:val="kk-KZ"/>
              </w:rPr>
              <w:t xml:space="preserve"> и воспитательной </w:t>
            </w:r>
            <w:r w:rsidRPr="00C26FEB">
              <w:rPr>
                <w:rFonts w:ascii="Times New Roman" w:hAnsi="Times New Roman" w:cs="Times New Roman"/>
                <w:b w:val="0"/>
                <w:i w:val="0"/>
                <w:color w:val="auto"/>
                <w:sz w:val="28"/>
                <w:szCs w:val="28"/>
              </w:rPr>
              <w:t xml:space="preserve">работе </w:t>
            </w:r>
          </w:p>
          <w:p w:rsidR="00677309" w:rsidRPr="00C26FEB" w:rsidRDefault="00845DF5" w:rsidP="00677309">
            <w:pPr>
              <w:pStyle w:val="4"/>
              <w:keepNext w:val="0"/>
              <w:spacing w:before="0" w:line="240" w:lineRule="auto"/>
              <w:rPr>
                <w:rFonts w:ascii="Times New Roman" w:hAnsi="Times New Roman" w:cs="Times New Roman"/>
                <w:b w:val="0"/>
                <w:i w:val="0"/>
                <w:color w:val="auto"/>
                <w:sz w:val="28"/>
                <w:szCs w:val="28"/>
              </w:rPr>
            </w:pPr>
            <w:r w:rsidRPr="00C26FEB">
              <w:rPr>
                <w:rFonts w:ascii="Times New Roman" w:hAnsi="Times New Roman" w:cs="Times New Roman"/>
                <w:b w:val="0"/>
                <w:i w:val="0"/>
                <w:color w:val="auto"/>
                <w:sz w:val="28"/>
                <w:szCs w:val="28"/>
              </w:rPr>
              <w:t>________________</w:t>
            </w:r>
            <w:r w:rsidR="00E849EF" w:rsidRPr="00C26FEB">
              <w:rPr>
                <w:rFonts w:ascii="Times New Roman" w:hAnsi="Times New Roman" w:cs="Times New Roman"/>
                <w:b w:val="0"/>
                <w:i w:val="0"/>
                <w:color w:val="auto"/>
                <w:sz w:val="28"/>
                <w:szCs w:val="28"/>
              </w:rPr>
              <w:t>ф.Майер</w:t>
            </w:r>
          </w:p>
          <w:p w:rsidR="00677309" w:rsidRPr="00C26FEB" w:rsidRDefault="00E849EF" w:rsidP="00677309">
            <w:pPr>
              <w:framePr w:hSpace="180" w:wrap="around" w:vAnchor="text" w:hAnchor="text" w:x="109" w:y="166"/>
              <w:spacing w:after="0" w:line="240" w:lineRule="auto"/>
              <w:rPr>
                <w:rFonts w:ascii="Times New Roman" w:hAnsi="Times New Roman" w:cs="Times New Roman"/>
                <w:sz w:val="28"/>
                <w:szCs w:val="28"/>
              </w:rPr>
            </w:pPr>
            <w:r w:rsidRPr="00C26FEB">
              <w:rPr>
                <w:rFonts w:ascii="Times New Roman" w:hAnsi="Times New Roman" w:cs="Times New Roman"/>
                <w:sz w:val="28"/>
                <w:szCs w:val="28"/>
              </w:rPr>
              <w:t>______._____2017</w:t>
            </w:r>
            <w:r w:rsidR="00677309" w:rsidRPr="00C26FEB">
              <w:rPr>
                <w:rFonts w:ascii="Times New Roman" w:hAnsi="Times New Roman" w:cs="Times New Roman"/>
                <w:sz w:val="28"/>
                <w:szCs w:val="28"/>
              </w:rPr>
              <w:t>г.</w:t>
            </w:r>
          </w:p>
        </w:tc>
      </w:tr>
    </w:tbl>
    <w:p w:rsidR="00677309" w:rsidRPr="00C26FEB" w:rsidRDefault="00677309" w:rsidP="00677309">
      <w:pPr>
        <w:pStyle w:val="4"/>
        <w:spacing w:before="0" w:line="240" w:lineRule="auto"/>
        <w:rPr>
          <w:rFonts w:ascii="Times New Roman" w:hAnsi="Times New Roman" w:cs="Times New Roman"/>
          <w:b w:val="0"/>
          <w:i w:val="0"/>
          <w:color w:val="auto"/>
          <w:sz w:val="16"/>
        </w:rPr>
      </w:pPr>
    </w:p>
    <w:p w:rsidR="00910610" w:rsidRPr="00C26FEB" w:rsidRDefault="00910610" w:rsidP="00910610"/>
    <w:p w:rsidR="00AE3D54" w:rsidRPr="00C26FEB" w:rsidRDefault="00AE3D54" w:rsidP="00AE3D54"/>
    <w:p w:rsidR="00677309" w:rsidRPr="00C26FEB" w:rsidRDefault="00845DF5" w:rsidP="00677309">
      <w:pPr>
        <w:pStyle w:val="4"/>
        <w:spacing w:before="0" w:line="240" w:lineRule="auto"/>
        <w:jc w:val="center"/>
        <w:rPr>
          <w:rFonts w:ascii="Times New Roman" w:hAnsi="Times New Roman" w:cs="Times New Roman"/>
          <w:b w:val="0"/>
          <w:i w:val="0"/>
          <w:color w:val="auto"/>
          <w:sz w:val="28"/>
          <w:szCs w:val="28"/>
        </w:rPr>
      </w:pPr>
      <w:r w:rsidRPr="00C26FEB">
        <w:rPr>
          <w:rFonts w:ascii="Times New Roman" w:hAnsi="Times New Roman" w:cs="Times New Roman"/>
          <w:b w:val="0"/>
          <w:i w:val="0"/>
          <w:color w:val="auto"/>
          <w:sz w:val="28"/>
          <w:szCs w:val="28"/>
        </w:rPr>
        <w:t>Кафедра технологии производства продукции животноводства</w:t>
      </w:r>
    </w:p>
    <w:p w:rsidR="00AE3D54" w:rsidRPr="00C26FEB" w:rsidRDefault="00AE3D54" w:rsidP="00AE3D54"/>
    <w:p w:rsidR="00AE3D54" w:rsidRPr="00C26FEB" w:rsidRDefault="00AE3D54" w:rsidP="00AE3D54"/>
    <w:p w:rsidR="00677309" w:rsidRPr="00C26FEB" w:rsidRDefault="00677309" w:rsidP="00677309">
      <w:pPr>
        <w:spacing w:after="0" w:line="240" w:lineRule="auto"/>
        <w:rPr>
          <w:rFonts w:ascii="Times New Roman" w:hAnsi="Times New Roman" w:cs="Times New Roman"/>
          <w:sz w:val="28"/>
          <w:szCs w:val="28"/>
        </w:rPr>
      </w:pPr>
    </w:p>
    <w:p w:rsidR="00677309" w:rsidRPr="00C26FEB" w:rsidRDefault="00677309" w:rsidP="00677309">
      <w:pPr>
        <w:pStyle w:val="2"/>
        <w:spacing w:before="0" w:line="240" w:lineRule="auto"/>
        <w:jc w:val="center"/>
        <w:rPr>
          <w:rFonts w:ascii="Times New Roman" w:hAnsi="Times New Roman" w:cs="Times New Roman"/>
          <w:caps/>
          <w:color w:val="auto"/>
          <w:sz w:val="28"/>
          <w:szCs w:val="28"/>
        </w:rPr>
      </w:pPr>
      <w:r w:rsidRPr="00C26FEB">
        <w:rPr>
          <w:rFonts w:ascii="Times New Roman" w:hAnsi="Times New Roman" w:cs="Times New Roman"/>
          <w:caps/>
          <w:color w:val="auto"/>
          <w:sz w:val="28"/>
          <w:szCs w:val="28"/>
        </w:rPr>
        <w:t>Рабочая  учебная  программа</w:t>
      </w:r>
    </w:p>
    <w:p w:rsidR="00677309" w:rsidRPr="00C26FEB" w:rsidRDefault="00677309" w:rsidP="00677309">
      <w:pPr>
        <w:tabs>
          <w:tab w:val="left" w:pos="4095"/>
        </w:tabs>
        <w:spacing w:after="0" w:line="240" w:lineRule="auto"/>
        <w:rPr>
          <w:rFonts w:ascii="Times New Roman" w:hAnsi="Times New Roman" w:cs="Times New Roman"/>
          <w:b/>
          <w:sz w:val="28"/>
          <w:szCs w:val="28"/>
        </w:rPr>
      </w:pPr>
      <w:r w:rsidRPr="00C26FEB">
        <w:rPr>
          <w:rFonts w:ascii="Times New Roman" w:hAnsi="Times New Roman" w:cs="Times New Roman"/>
          <w:sz w:val="28"/>
          <w:szCs w:val="28"/>
        </w:rPr>
        <w:tab/>
      </w:r>
      <w:r w:rsidRPr="00C26FEB">
        <w:rPr>
          <w:rFonts w:ascii="Times New Roman" w:hAnsi="Times New Roman" w:cs="Times New Roman"/>
          <w:b/>
          <w:sz w:val="28"/>
          <w:szCs w:val="28"/>
        </w:rPr>
        <w:t>(</w:t>
      </w:r>
      <w:r w:rsidRPr="00C26FEB">
        <w:rPr>
          <w:rFonts w:ascii="Times New Roman" w:hAnsi="Times New Roman" w:cs="Times New Roman"/>
          <w:b/>
          <w:sz w:val="28"/>
          <w:szCs w:val="28"/>
          <w:lang w:val="en-US"/>
        </w:rPr>
        <w:t>Syllabus</w:t>
      </w:r>
      <w:r w:rsidRPr="00C26FEB">
        <w:rPr>
          <w:rFonts w:ascii="Times New Roman" w:hAnsi="Times New Roman" w:cs="Times New Roman"/>
          <w:b/>
          <w:sz w:val="28"/>
          <w:szCs w:val="28"/>
        </w:rPr>
        <w:t>)</w:t>
      </w:r>
    </w:p>
    <w:p w:rsidR="00E849EF" w:rsidRPr="00C26FEB" w:rsidRDefault="00E849EF" w:rsidP="00677309">
      <w:pPr>
        <w:tabs>
          <w:tab w:val="left" w:pos="4095"/>
        </w:tabs>
        <w:spacing w:after="0" w:line="240" w:lineRule="auto"/>
        <w:rPr>
          <w:rFonts w:ascii="Times New Roman" w:hAnsi="Times New Roman" w:cs="Times New Roman"/>
          <w:b/>
          <w:sz w:val="28"/>
          <w:szCs w:val="28"/>
        </w:rPr>
      </w:pPr>
    </w:p>
    <w:tbl>
      <w:tblPr>
        <w:tblStyle w:val="af1"/>
        <w:tblW w:w="0" w:type="auto"/>
        <w:tblInd w:w="19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7"/>
        <w:gridCol w:w="4663"/>
      </w:tblGrid>
      <w:tr w:rsidR="00C26FEB" w:rsidRPr="00C26FEB" w:rsidTr="00E849EF">
        <w:tc>
          <w:tcPr>
            <w:tcW w:w="3117" w:type="dxa"/>
          </w:tcPr>
          <w:p w:rsidR="00E849EF" w:rsidRPr="00C26FEB" w:rsidRDefault="00E849EF" w:rsidP="00E849EF">
            <w:pPr>
              <w:tabs>
                <w:tab w:val="left" w:pos="4095"/>
              </w:tabs>
              <w:jc w:val="both"/>
              <w:rPr>
                <w:rFonts w:ascii="Times New Roman" w:hAnsi="Times New Roman" w:cs="Times New Roman"/>
                <w:sz w:val="28"/>
                <w:szCs w:val="28"/>
              </w:rPr>
            </w:pPr>
            <w:r w:rsidRPr="00C26FEB">
              <w:rPr>
                <w:rFonts w:ascii="Times New Roman" w:hAnsi="Times New Roman" w:cs="Times New Roman"/>
                <w:sz w:val="28"/>
                <w:szCs w:val="28"/>
              </w:rPr>
              <w:t>дисциплины</w:t>
            </w:r>
          </w:p>
        </w:tc>
        <w:tc>
          <w:tcPr>
            <w:tcW w:w="5069" w:type="dxa"/>
          </w:tcPr>
          <w:p w:rsidR="00E849EF" w:rsidRPr="00C26FEB" w:rsidRDefault="00E849EF" w:rsidP="00E849EF">
            <w:pPr>
              <w:tabs>
                <w:tab w:val="left" w:pos="3686"/>
              </w:tabs>
              <w:jc w:val="center"/>
              <w:rPr>
                <w:rFonts w:ascii="Times New Roman" w:hAnsi="Times New Roman" w:cs="Times New Roman"/>
                <w:sz w:val="28"/>
                <w:szCs w:val="28"/>
              </w:rPr>
            </w:pPr>
            <w:r w:rsidRPr="00C26FEB">
              <w:rPr>
                <w:rFonts w:ascii="Times New Roman" w:hAnsi="Times New Roman" w:cs="Times New Roman"/>
                <w:sz w:val="28"/>
                <w:szCs w:val="28"/>
              </w:rPr>
              <w:t xml:space="preserve">Коневодство, технология производства </w:t>
            </w:r>
          </w:p>
          <w:p w:rsidR="00E849EF" w:rsidRPr="00C26FEB" w:rsidRDefault="00E849EF" w:rsidP="00E849EF">
            <w:pPr>
              <w:tabs>
                <w:tab w:val="left" w:pos="4095"/>
              </w:tabs>
              <w:jc w:val="both"/>
              <w:rPr>
                <w:rFonts w:ascii="Times New Roman" w:hAnsi="Times New Roman" w:cs="Times New Roman"/>
                <w:sz w:val="28"/>
                <w:szCs w:val="28"/>
              </w:rPr>
            </w:pPr>
            <w:r w:rsidRPr="00C26FEB">
              <w:rPr>
                <w:rFonts w:ascii="Times New Roman" w:hAnsi="Times New Roman" w:cs="Times New Roman"/>
                <w:sz w:val="28"/>
                <w:szCs w:val="28"/>
              </w:rPr>
              <w:t>конины и молока</w:t>
            </w:r>
          </w:p>
        </w:tc>
      </w:tr>
      <w:tr w:rsidR="00C26FEB" w:rsidRPr="00C26FEB" w:rsidTr="00E849EF">
        <w:tc>
          <w:tcPr>
            <w:tcW w:w="3117" w:type="dxa"/>
          </w:tcPr>
          <w:p w:rsidR="00E849EF" w:rsidRPr="00C26FEB" w:rsidRDefault="00E849EF" w:rsidP="00E849EF">
            <w:pPr>
              <w:tabs>
                <w:tab w:val="left" w:pos="4095"/>
              </w:tabs>
              <w:jc w:val="center"/>
              <w:rPr>
                <w:rFonts w:ascii="Times New Roman" w:hAnsi="Times New Roman" w:cs="Times New Roman"/>
                <w:sz w:val="28"/>
                <w:szCs w:val="28"/>
              </w:rPr>
            </w:pPr>
          </w:p>
        </w:tc>
        <w:tc>
          <w:tcPr>
            <w:tcW w:w="5069" w:type="dxa"/>
          </w:tcPr>
          <w:p w:rsidR="00E849EF" w:rsidRPr="00C26FEB" w:rsidRDefault="00E849EF" w:rsidP="00E849EF">
            <w:pPr>
              <w:tabs>
                <w:tab w:val="left" w:pos="4095"/>
              </w:tabs>
              <w:jc w:val="both"/>
              <w:rPr>
                <w:rFonts w:ascii="Times New Roman" w:hAnsi="Times New Roman" w:cs="Times New Roman"/>
                <w:sz w:val="28"/>
                <w:szCs w:val="28"/>
              </w:rPr>
            </w:pPr>
          </w:p>
        </w:tc>
      </w:tr>
      <w:tr w:rsidR="00C26FEB" w:rsidRPr="00C26FEB" w:rsidTr="00E849EF">
        <w:tc>
          <w:tcPr>
            <w:tcW w:w="3117" w:type="dxa"/>
          </w:tcPr>
          <w:p w:rsidR="00E849EF" w:rsidRPr="00C26FEB" w:rsidRDefault="00E849EF" w:rsidP="00E849EF">
            <w:pPr>
              <w:tabs>
                <w:tab w:val="left" w:pos="4095"/>
              </w:tabs>
              <w:jc w:val="both"/>
              <w:rPr>
                <w:rFonts w:ascii="Times New Roman" w:hAnsi="Times New Roman" w:cs="Times New Roman"/>
                <w:sz w:val="28"/>
                <w:szCs w:val="28"/>
              </w:rPr>
            </w:pPr>
            <w:r w:rsidRPr="00C26FEB">
              <w:rPr>
                <w:rFonts w:ascii="Times New Roman" w:hAnsi="Times New Roman" w:cs="Times New Roman"/>
                <w:sz w:val="28"/>
                <w:szCs w:val="28"/>
              </w:rPr>
              <w:t>специальность</w:t>
            </w:r>
          </w:p>
        </w:tc>
        <w:tc>
          <w:tcPr>
            <w:tcW w:w="5069" w:type="dxa"/>
          </w:tcPr>
          <w:p w:rsidR="00E849EF" w:rsidRPr="00C26FEB" w:rsidRDefault="00E849EF" w:rsidP="00E849EF">
            <w:pPr>
              <w:pStyle w:val="a3"/>
              <w:jc w:val="both"/>
              <w:rPr>
                <w:sz w:val="28"/>
                <w:szCs w:val="28"/>
              </w:rPr>
            </w:pPr>
            <w:r w:rsidRPr="00C26FEB">
              <w:rPr>
                <w:sz w:val="28"/>
                <w:szCs w:val="28"/>
              </w:rPr>
              <w:t xml:space="preserve">5В080200-Технология производства продуктов животноводства                                                        </w:t>
            </w:r>
          </w:p>
        </w:tc>
      </w:tr>
      <w:tr w:rsidR="00C26FEB" w:rsidRPr="00C26FEB" w:rsidTr="00E849EF">
        <w:tc>
          <w:tcPr>
            <w:tcW w:w="3117" w:type="dxa"/>
          </w:tcPr>
          <w:p w:rsidR="00E849EF" w:rsidRPr="00C26FEB" w:rsidRDefault="00E849EF" w:rsidP="00E849EF">
            <w:pPr>
              <w:tabs>
                <w:tab w:val="left" w:pos="4095"/>
              </w:tabs>
              <w:jc w:val="both"/>
              <w:rPr>
                <w:rFonts w:ascii="Times New Roman" w:hAnsi="Times New Roman" w:cs="Times New Roman"/>
                <w:sz w:val="28"/>
                <w:szCs w:val="28"/>
              </w:rPr>
            </w:pPr>
          </w:p>
        </w:tc>
        <w:tc>
          <w:tcPr>
            <w:tcW w:w="5069" w:type="dxa"/>
          </w:tcPr>
          <w:p w:rsidR="00E849EF" w:rsidRPr="00C26FEB" w:rsidRDefault="00E849EF" w:rsidP="00E849EF">
            <w:pPr>
              <w:tabs>
                <w:tab w:val="left" w:pos="4095"/>
              </w:tabs>
              <w:jc w:val="both"/>
              <w:rPr>
                <w:rFonts w:ascii="Times New Roman" w:hAnsi="Times New Roman" w:cs="Times New Roman"/>
                <w:sz w:val="28"/>
                <w:szCs w:val="28"/>
              </w:rPr>
            </w:pPr>
          </w:p>
        </w:tc>
      </w:tr>
      <w:tr w:rsidR="00C26FEB" w:rsidRPr="00C26FEB" w:rsidTr="00E849EF">
        <w:tc>
          <w:tcPr>
            <w:tcW w:w="3117" w:type="dxa"/>
          </w:tcPr>
          <w:p w:rsidR="00E849EF" w:rsidRPr="00C26FEB" w:rsidRDefault="00E849EF" w:rsidP="00E849EF">
            <w:pPr>
              <w:tabs>
                <w:tab w:val="left" w:pos="4095"/>
              </w:tabs>
              <w:jc w:val="both"/>
              <w:rPr>
                <w:rFonts w:ascii="Times New Roman" w:hAnsi="Times New Roman" w:cs="Times New Roman"/>
                <w:sz w:val="28"/>
                <w:szCs w:val="28"/>
              </w:rPr>
            </w:pPr>
            <w:r w:rsidRPr="00C26FEB">
              <w:rPr>
                <w:rFonts w:ascii="Times New Roman" w:hAnsi="Times New Roman" w:cs="Times New Roman"/>
                <w:sz w:val="28"/>
                <w:szCs w:val="28"/>
              </w:rPr>
              <w:t xml:space="preserve">всего кредитов   </w:t>
            </w:r>
          </w:p>
        </w:tc>
        <w:tc>
          <w:tcPr>
            <w:tcW w:w="5069" w:type="dxa"/>
          </w:tcPr>
          <w:p w:rsidR="00E849EF" w:rsidRPr="00C26FEB" w:rsidRDefault="00E849EF" w:rsidP="00E849EF">
            <w:pPr>
              <w:tabs>
                <w:tab w:val="left" w:pos="4095"/>
              </w:tabs>
              <w:jc w:val="both"/>
              <w:rPr>
                <w:rFonts w:ascii="Times New Roman" w:hAnsi="Times New Roman" w:cs="Times New Roman"/>
                <w:sz w:val="28"/>
                <w:szCs w:val="28"/>
              </w:rPr>
            </w:pPr>
            <w:r w:rsidRPr="00C26FEB">
              <w:rPr>
                <w:rFonts w:ascii="Times New Roman" w:hAnsi="Times New Roman" w:cs="Times New Roman"/>
                <w:sz w:val="28"/>
                <w:szCs w:val="28"/>
              </w:rPr>
              <w:t>2</w:t>
            </w:r>
          </w:p>
        </w:tc>
      </w:tr>
    </w:tbl>
    <w:p w:rsidR="00E849EF" w:rsidRPr="00C26FEB" w:rsidRDefault="00E849EF" w:rsidP="00E849EF">
      <w:pPr>
        <w:tabs>
          <w:tab w:val="left" w:pos="4095"/>
        </w:tabs>
        <w:spacing w:after="0" w:line="240" w:lineRule="auto"/>
        <w:jc w:val="center"/>
        <w:rPr>
          <w:rFonts w:ascii="Times New Roman" w:hAnsi="Times New Roman" w:cs="Times New Roman"/>
          <w:b/>
          <w:sz w:val="28"/>
          <w:szCs w:val="28"/>
        </w:rPr>
      </w:pPr>
    </w:p>
    <w:p w:rsidR="00AE3D54" w:rsidRPr="00C26FEB" w:rsidRDefault="00AE3D54" w:rsidP="00677309">
      <w:pPr>
        <w:tabs>
          <w:tab w:val="left" w:pos="1800"/>
        </w:tabs>
        <w:spacing w:after="0" w:line="240" w:lineRule="auto"/>
        <w:rPr>
          <w:rFonts w:ascii="Times New Roman" w:hAnsi="Times New Roman" w:cs="Times New Roman"/>
          <w:sz w:val="24"/>
          <w:szCs w:val="24"/>
        </w:rPr>
      </w:pPr>
    </w:p>
    <w:p w:rsidR="00AE3D54" w:rsidRPr="00C26FEB" w:rsidRDefault="00AE3D54" w:rsidP="00677309">
      <w:pPr>
        <w:spacing w:after="0" w:line="240" w:lineRule="auto"/>
        <w:jc w:val="center"/>
        <w:rPr>
          <w:rFonts w:ascii="Times New Roman" w:hAnsi="Times New Roman" w:cs="Times New Roman"/>
          <w:sz w:val="28"/>
        </w:rPr>
      </w:pPr>
    </w:p>
    <w:p w:rsidR="00E849EF" w:rsidRPr="00C26FEB" w:rsidRDefault="00E849EF" w:rsidP="00677309">
      <w:pPr>
        <w:spacing w:after="0" w:line="240" w:lineRule="auto"/>
        <w:jc w:val="center"/>
        <w:rPr>
          <w:rFonts w:ascii="Times New Roman" w:hAnsi="Times New Roman" w:cs="Times New Roman"/>
          <w:sz w:val="28"/>
        </w:rPr>
      </w:pPr>
    </w:p>
    <w:p w:rsidR="00E849EF" w:rsidRPr="00C26FEB" w:rsidRDefault="00E849EF" w:rsidP="00677309">
      <w:pPr>
        <w:spacing w:after="0" w:line="240" w:lineRule="auto"/>
        <w:jc w:val="center"/>
        <w:rPr>
          <w:rFonts w:ascii="Times New Roman" w:hAnsi="Times New Roman" w:cs="Times New Roman"/>
          <w:sz w:val="28"/>
        </w:rPr>
      </w:pPr>
    </w:p>
    <w:p w:rsidR="00E849EF" w:rsidRPr="00C26FEB" w:rsidRDefault="00E849EF" w:rsidP="00677309">
      <w:pPr>
        <w:spacing w:after="0" w:line="240" w:lineRule="auto"/>
        <w:jc w:val="center"/>
        <w:rPr>
          <w:rFonts w:ascii="Times New Roman" w:hAnsi="Times New Roman" w:cs="Times New Roman"/>
          <w:sz w:val="28"/>
        </w:rPr>
      </w:pPr>
    </w:p>
    <w:p w:rsidR="00E849EF" w:rsidRPr="00C26FEB" w:rsidRDefault="00E849EF" w:rsidP="00677309">
      <w:pPr>
        <w:spacing w:after="0" w:line="240" w:lineRule="auto"/>
        <w:jc w:val="center"/>
        <w:rPr>
          <w:rFonts w:ascii="Times New Roman" w:hAnsi="Times New Roman" w:cs="Times New Roman"/>
          <w:sz w:val="28"/>
        </w:rPr>
      </w:pPr>
    </w:p>
    <w:p w:rsidR="00E849EF" w:rsidRPr="00C26FEB" w:rsidRDefault="00E849EF" w:rsidP="00677309">
      <w:pPr>
        <w:spacing w:after="0" w:line="240" w:lineRule="auto"/>
        <w:jc w:val="center"/>
        <w:rPr>
          <w:rFonts w:ascii="Times New Roman" w:hAnsi="Times New Roman" w:cs="Times New Roman"/>
          <w:sz w:val="28"/>
        </w:rPr>
      </w:pPr>
    </w:p>
    <w:p w:rsidR="00E849EF" w:rsidRPr="00C26FEB" w:rsidRDefault="00E849EF" w:rsidP="00677309">
      <w:pPr>
        <w:spacing w:after="0" w:line="240" w:lineRule="auto"/>
        <w:jc w:val="center"/>
        <w:rPr>
          <w:rFonts w:ascii="Times New Roman" w:hAnsi="Times New Roman" w:cs="Times New Roman"/>
          <w:sz w:val="28"/>
        </w:rPr>
      </w:pPr>
    </w:p>
    <w:p w:rsidR="00E849EF" w:rsidRPr="00C26FEB" w:rsidRDefault="00E849EF" w:rsidP="00677309">
      <w:pPr>
        <w:spacing w:after="0" w:line="240" w:lineRule="auto"/>
        <w:jc w:val="center"/>
        <w:rPr>
          <w:rFonts w:ascii="Times New Roman" w:hAnsi="Times New Roman" w:cs="Times New Roman"/>
          <w:sz w:val="28"/>
        </w:rPr>
      </w:pPr>
    </w:p>
    <w:p w:rsidR="00E849EF" w:rsidRPr="00C26FEB" w:rsidRDefault="00E849EF" w:rsidP="00677309">
      <w:pPr>
        <w:spacing w:after="0" w:line="240" w:lineRule="auto"/>
        <w:jc w:val="center"/>
        <w:rPr>
          <w:rFonts w:ascii="Times New Roman" w:hAnsi="Times New Roman" w:cs="Times New Roman"/>
          <w:sz w:val="28"/>
        </w:rPr>
      </w:pPr>
    </w:p>
    <w:p w:rsidR="00E849EF" w:rsidRPr="00C26FEB" w:rsidRDefault="00E849EF" w:rsidP="00677309">
      <w:pPr>
        <w:spacing w:after="0" w:line="240" w:lineRule="auto"/>
        <w:jc w:val="center"/>
        <w:rPr>
          <w:rFonts w:ascii="Times New Roman" w:hAnsi="Times New Roman" w:cs="Times New Roman"/>
          <w:sz w:val="28"/>
        </w:rPr>
      </w:pPr>
    </w:p>
    <w:p w:rsidR="00E849EF" w:rsidRPr="00C26FEB" w:rsidRDefault="00E849EF" w:rsidP="00677309">
      <w:pPr>
        <w:spacing w:after="0" w:line="240" w:lineRule="auto"/>
        <w:jc w:val="center"/>
        <w:rPr>
          <w:rFonts w:ascii="Times New Roman" w:hAnsi="Times New Roman" w:cs="Times New Roman"/>
          <w:sz w:val="28"/>
        </w:rPr>
      </w:pPr>
    </w:p>
    <w:p w:rsidR="00E849EF" w:rsidRPr="00C26FEB" w:rsidRDefault="00E849EF" w:rsidP="00677309">
      <w:pPr>
        <w:spacing w:after="0" w:line="240" w:lineRule="auto"/>
        <w:jc w:val="center"/>
        <w:rPr>
          <w:rFonts w:ascii="Times New Roman" w:hAnsi="Times New Roman" w:cs="Times New Roman"/>
          <w:sz w:val="28"/>
        </w:rPr>
      </w:pPr>
    </w:p>
    <w:p w:rsidR="00677309" w:rsidRPr="00C26FEB" w:rsidRDefault="00E849EF" w:rsidP="00677309">
      <w:pPr>
        <w:spacing w:after="0" w:line="240" w:lineRule="auto"/>
        <w:jc w:val="center"/>
        <w:rPr>
          <w:rFonts w:ascii="Times New Roman" w:hAnsi="Times New Roman" w:cs="Times New Roman"/>
          <w:sz w:val="28"/>
        </w:rPr>
      </w:pPr>
      <w:r w:rsidRPr="00C26FEB">
        <w:rPr>
          <w:rFonts w:ascii="Times New Roman" w:hAnsi="Times New Roman" w:cs="Times New Roman"/>
          <w:sz w:val="28"/>
        </w:rPr>
        <w:t>Костанай, 2017</w:t>
      </w:r>
    </w:p>
    <w:p w:rsidR="00677309" w:rsidRPr="00C26FEB" w:rsidRDefault="00677309" w:rsidP="00677309">
      <w:pPr>
        <w:spacing w:after="0" w:line="240" w:lineRule="auto"/>
        <w:jc w:val="center"/>
        <w:rPr>
          <w:rFonts w:ascii="Times New Roman" w:hAnsi="Times New Roman" w:cs="Times New Roman"/>
          <w:sz w:val="28"/>
        </w:rPr>
      </w:pPr>
    </w:p>
    <w:p w:rsidR="00677309" w:rsidRPr="00C26FEB" w:rsidRDefault="00677309" w:rsidP="00677309">
      <w:pPr>
        <w:spacing w:after="0" w:line="240" w:lineRule="auto"/>
        <w:rPr>
          <w:rFonts w:ascii="Times New Roman" w:hAnsi="Times New Roman" w:cs="Times New Roman"/>
        </w:rPr>
      </w:pPr>
    </w:p>
    <w:p w:rsidR="00AF7A98" w:rsidRPr="00C26FEB" w:rsidRDefault="00677309" w:rsidP="00AF7A98">
      <w:pPr>
        <w:pStyle w:val="1"/>
        <w:spacing w:before="0" w:line="240" w:lineRule="auto"/>
        <w:jc w:val="both"/>
        <w:rPr>
          <w:rFonts w:ascii="Times New Roman" w:hAnsi="Times New Roman" w:cs="Times New Roman"/>
          <w:b w:val="0"/>
          <w:color w:val="auto"/>
        </w:rPr>
      </w:pPr>
      <w:r w:rsidRPr="00C26FEB">
        <w:rPr>
          <w:rFonts w:ascii="Times New Roman" w:hAnsi="Times New Roman" w:cs="Times New Roman"/>
          <w:b w:val="0"/>
          <w:color w:val="auto"/>
        </w:rPr>
        <w:t>Уче</w:t>
      </w:r>
      <w:r w:rsidR="00F96480" w:rsidRPr="00C26FEB">
        <w:rPr>
          <w:rFonts w:ascii="Times New Roman" w:hAnsi="Times New Roman" w:cs="Times New Roman"/>
          <w:b w:val="0"/>
          <w:color w:val="auto"/>
        </w:rPr>
        <w:t>бная программ</w:t>
      </w:r>
      <w:r w:rsidR="0028054B" w:rsidRPr="00C26FEB">
        <w:rPr>
          <w:rFonts w:ascii="Times New Roman" w:hAnsi="Times New Roman" w:cs="Times New Roman"/>
          <w:b w:val="0"/>
          <w:color w:val="auto"/>
        </w:rPr>
        <w:t xml:space="preserve">а составлена </w:t>
      </w:r>
      <w:r w:rsidR="00E849EF" w:rsidRPr="00C26FEB">
        <w:rPr>
          <w:rFonts w:ascii="Times New Roman" w:hAnsi="Times New Roman" w:cs="Times New Roman"/>
          <w:b w:val="0"/>
          <w:color w:val="auto"/>
        </w:rPr>
        <w:t>Брель-Киселевой И.М.</w:t>
      </w:r>
      <w:r w:rsidR="0028054B" w:rsidRPr="00C26FEB">
        <w:rPr>
          <w:rFonts w:ascii="Times New Roman" w:hAnsi="Times New Roman" w:cs="Times New Roman"/>
          <w:b w:val="0"/>
          <w:color w:val="auto"/>
        </w:rPr>
        <w:t xml:space="preserve">,  </w:t>
      </w:r>
      <w:r w:rsidR="00E849EF" w:rsidRPr="00C26FEB">
        <w:rPr>
          <w:rFonts w:ascii="Times New Roman" w:hAnsi="Times New Roman" w:cs="Times New Roman"/>
          <w:b w:val="0"/>
          <w:color w:val="auto"/>
        </w:rPr>
        <w:t>к</w:t>
      </w:r>
      <w:r w:rsidR="00F96480" w:rsidRPr="00C26FEB">
        <w:rPr>
          <w:rFonts w:ascii="Times New Roman" w:hAnsi="Times New Roman" w:cs="Times New Roman"/>
          <w:b w:val="0"/>
          <w:color w:val="auto"/>
        </w:rPr>
        <w:t>.с-х.н.</w:t>
      </w:r>
      <w:r w:rsidRPr="00C26FEB">
        <w:rPr>
          <w:rFonts w:ascii="Times New Roman" w:hAnsi="Times New Roman" w:cs="Times New Roman"/>
          <w:b w:val="0"/>
          <w:color w:val="auto"/>
        </w:rPr>
        <w:t xml:space="preserve">, </w:t>
      </w:r>
      <w:r w:rsidR="00E849EF" w:rsidRPr="00C26FEB">
        <w:rPr>
          <w:rFonts w:ascii="Times New Roman" w:hAnsi="Times New Roman" w:cs="Times New Roman"/>
          <w:b w:val="0"/>
          <w:color w:val="auto"/>
        </w:rPr>
        <w:t>доцентом</w:t>
      </w:r>
      <w:r w:rsidR="00AF7A98" w:rsidRPr="00C26FEB">
        <w:rPr>
          <w:rFonts w:ascii="Times New Roman" w:hAnsi="Times New Roman" w:cs="Times New Roman"/>
          <w:b w:val="0"/>
          <w:color w:val="auto"/>
        </w:rPr>
        <w:t xml:space="preserve"> на основании типовой учебной программы, утвержденной и введенной в действие протокольным решением заседания Республиканского учебно-методического совета от 30 июня 2016 года, протокол № 2.</w:t>
      </w:r>
    </w:p>
    <w:p w:rsidR="00677309" w:rsidRPr="00C26FEB" w:rsidRDefault="00677309" w:rsidP="00677309">
      <w:pPr>
        <w:pStyle w:val="1"/>
        <w:spacing w:before="0" w:line="240" w:lineRule="auto"/>
        <w:jc w:val="both"/>
        <w:rPr>
          <w:rFonts w:ascii="Times New Roman" w:hAnsi="Times New Roman" w:cs="Times New Roman"/>
          <w:b w:val="0"/>
          <w:color w:val="auto"/>
        </w:rPr>
      </w:pPr>
    </w:p>
    <w:p w:rsidR="00677309" w:rsidRPr="00C26FEB" w:rsidRDefault="00E849EF" w:rsidP="00677309">
      <w:pPr>
        <w:spacing w:after="0" w:line="240" w:lineRule="auto"/>
        <w:jc w:val="both"/>
        <w:rPr>
          <w:rFonts w:ascii="Times New Roman" w:hAnsi="Times New Roman" w:cs="Times New Roman"/>
          <w:sz w:val="28"/>
        </w:rPr>
      </w:pPr>
      <w:r w:rsidRPr="00C26FEB">
        <w:rPr>
          <w:rFonts w:ascii="Times New Roman" w:hAnsi="Times New Roman" w:cs="Times New Roman"/>
          <w:sz w:val="28"/>
        </w:rPr>
        <w:t>____ ._____ .2017</w:t>
      </w:r>
      <w:r w:rsidR="00677309" w:rsidRPr="00C26FEB">
        <w:rPr>
          <w:rFonts w:ascii="Times New Roman" w:hAnsi="Times New Roman" w:cs="Times New Roman"/>
          <w:sz w:val="28"/>
        </w:rPr>
        <w:t xml:space="preserve"> г.                                                           ______________________</w:t>
      </w:r>
    </w:p>
    <w:p w:rsidR="00677309" w:rsidRPr="00C26FEB" w:rsidRDefault="00677309" w:rsidP="00677309">
      <w:pPr>
        <w:spacing w:after="0" w:line="240" w:lineRule="auto"/>
        <w:jc w:val="both"/>
        <w:rPr>
          <w:rFonts w:ascii="Times New Roman" w:hAnsi="Times New Roman" w:cs="Times New Roman"/>
          <w:sz w:val="28"/>
        </w:rPr>
      </w:pPr>
    </w:p>
    <w:p w:rsidR="00AE3D54" w:rsidRPr="00C26FEB" w:rsidRDefault="00AE3D54" w:rsidP="00677309">
      <w:pPr>
        <w:spacing w:after="0" w:line="240" w:lineRule="auto"/>
        <w:jc w:val="both"/>
        <w:rPr>
          <w:rFonts w:ascii="Times New Roman" w:hAnsi="Times New Roman" w:cs="Times New Roman"/>
          <w:sz w:val="28"/>
        </w:rPr>
      </w:pPr>
    </w:p>
    <w:p w:rsidR="00677309" w:rsidRPr="00C26FEB" w:rsidRDefault="00677309" w:rsidP="00677309">
      <w:pPr>
        <w:pStyle w:val="6"/>
        <w:rPr>
          <w:b w:val="0"/>
        </w:rPr>
      </w:pPr>
      <w:r w:rsidRPr="00C26FEB">
        <w:rPr>
          <w:b w:val="0"/>
        </w:rPr>
        <w:t>Рассмотрена и рекомендована на заседании кафедры ___________________</w:t>
      </w:r>
    </w:p>
    <w:p w:rsidR="00677309" w:rsidRPr="00C26FEB" w:rsidRDefault="00677309" w:rsidP="00677309">
      <w:pPr>
        <w:spacing w:after="0" w:line="240" w:lineRule="auto"/>
        <w:jc w:val="both"/>
        <w:rPr>
          <w:rFonts w:ascii="Times New Roman" w:hAnsi="Times New Roman" w:cs="Times New Roman"/>
          <w:sz w:val="28"/>
        </w:rPr>
      </w:pPr>
      <w:r w:rsidRPr="00C26FEB">
        <w:rPr>
          <w:rFonts w:ascii="Times New Roman" w:hAnsi="Times New Roman" w:cs="Times New Roman"/>
          <w:sz w:val="28"/>
        </w:rPr>
        <w:t xml:space="preserve">от </w:t>
      </w:r>
      <w:r w:rsidR="002B3F75" w:rsidRPr="00C26FEB">
        <w:rPr>
          <w:rFonts w:ascii="Times New Roman" w:hAnsi="Times New Roman" w:cs="Times New Roman"/>
          <w:sz w:val="28"/>
        </w:rPr>
        <w:t xml:space="preserve">____ </w:t>
      </w:r>
      <w:r w:rsidRPr="00C26FEB">
        <w:rPr>
          <w:rFonts w:ascii="Times New Roman" w:hAnsi="Times New Roman" w:cs="Times New Roman"/>
          <w:sz w:val="28"/>
        </w:rPr>
        <w:t>.</w:t>
      </w:r>
      <w:r w:rsidR="002B3F75" w:rsidRPr="00C26FEB">
        <w:rPr>
          <w:rFonts w:ascii="Times New Roman" w:hAnsi="Times New Roman" w:cs="Times New Roman"/>
          <w:sz w:val="28"/>
        </w:rPr>
        <w:t xml:space="preserve">_____ </w:t>
      </w:r>
      <w:r w:rsidR="00E849EF" w:rsidRPr="00C26FEB">
        <w:rPr>
          <w:rFonts w:ascii="Times New Roman" w:hAnsi="Times New Roman" w:cs="Times New Roman"/>
          <w:sz w:val="28"/>
        </w:rPr>
        <w:t>. 2017</w:t>
      </w:r>
      <w:r w:rsidRPr="00C26FEB">
        <w:rPr>
          <w:rFonts w:ascii="Times New Roman" w:hAnsi="Times New Roman" w:cs="Times New Roman"/>
          <w:sz w:val="28"/>
        </w:rPr>
        <w:t xml:space="preserve"> г., протокол №  </w:t>
      </w:r>
    </w:p>
    <w:p w:rsidR="00AE3D54" w:rsidRPr="00C26FEB" w:rsidRDefault="00AE3D54" w:rsidP="00677309">
      <w:pPr>
        <w:spacing w:after="0" w:line="240" w:lineRule="auto"/>
        <w:jc w:val="both"/>
        <w:rPr>
          <w:rFonts w:ascii="Times New Roman" w:hAnsi="Times New Roman" w:cs="Times New Roman"/>
          <w:sz w:val="28"/>
        </w:rPr>
      </w:pPr>
    </w:p>
    <w:p w:rsidR="00AE3D54" w:rsidRPr="00C26FEB" w:rsidRDefault="00AE3D54" w:rsidP="00677309">
      <w:pPr>
        <w:spacing w:after="0" w:line="240" w:lineRule="auto"/>
        <w:jc w:val="both"/>
        <w:rPr>
          <w:rFonts w:ascii="Times New Roman" w:hAnsi="Times New Roman" w:cs="Times New Roman"/>
          <w:sz w:val="28"/>
        </w:rPr>
      </w:pPr>
    </w:p>
    <w:p w:rsidR="00AE3D54" w:rsidRPr="00C26FEB" w:rsidRDefault="002B3F75" w:rsidP="00677309">
      <w:pPr>
        <w:spacing w:after="0" w:line="240" w:lineRule="auto"/>
        <w:jc w:val="both"/>
        <w:rPr>
          <w:rFonts w:ascii="Times New Roman" w:hAnsi="Times New Roman" w:cs="Times New Roman"/>
          <w:sz w:val="28"/>
        </w:rPr>
      </w:pPr>
      <w:r w:rsidRPr="00C26FEB">
        <w:rPr>
          <w:rFonts w:ascii="Times New Roman" w:hAnsi="Times New Roman" w:cs="Times New Roman"/>
          <w:sz w:val="28"/>
        </w:rPr>
        <w:t>Зав. Кафедрой___________________________________________</w:t>
      </w:r>
      <w:r w:rsidR="00AE3D54" w:rsidRPr="00C26FEB">
        <w:rPr>
          <w:rFonts w:ascii="Times New Roman" w:hAnsi="Times New Roman" w:cs="Times New Roman"/>
          <w:sz w:val="28"/>
        </w:rPr>
        <w:t>Г.Шайкамал</w:t>
      </w:r>
    </w:p>
    <w:p w:rsidR="00AE3D54" w:rsidRPr="00C26FEB" w:rsidRDefault="00AE3D54" w:rsidP="00677309">
      <w:pPr>
        <w:spacing w:after="0" w:line="240" w:lineRule="auto"/>
        <w:jc w:val="both"/>
        <w:rPr>
          <w:rFonts w:ascii="Times New Roman" w:hAnsi="Times New Roman" w:cs="Times New Roman"/>
          <w:sz w:val="28"/>
        </w:rPr>
      </w:pPr>
    </w:p>
    <w:p w:rsidR="00AE3D54" w:rsidRPr="00C26FEB" w:rsidRDefault="00AE3D54" w:rsidP="00677309">
      <w:pPr>
        <w:spacing w:after="0" w:line="240" w:lineRule="auto"/>
        <w:jc w:val="both"/>
        <w:rPr>
          <w:rFonts w:ascii="Times New Roman" w:hAnsi="Times New Roman" w:cs="Times New Roman"/>
          <w:sz w:val="28"/>
        </w:rPr>
      </w:pPr>
    </w:p>
    <w:p w:rsidR="00677309" w:rsidRPr="00C26FEB" w:rsidRDefault="00677309" w:rsidP="00677309">
      <w:pPr>
        <w:spacing w:after="0" w:line="240" w:lineRule="auto"/>
        <w:jc w:val="both"/>
        <w:rPr>
          <w:rFonts w:ascii="Times New Roman" w:hAnsi="Times New Roman" w:cs="Times New Roman"/>
          <w:sz w:val="18"/>
        </w:rPr>
      </w:pPr>
    </w:p>
    <w:p w:rsidR="00677309" w:rsidRPr="00C26FEB" w:rsidRDefault="00677309" w:rsidP="00AE3D54">
      <w:pPr>
        <w:pStyle w:val="6"/>
        <w:jc w:val="both"/>
        <w:rPr>
          <w:b w:val="0"/>
        </w:rPr>
      </w:pPr>
      <w:r w:rsidRPr="00C26FEB">
        <w:rPr>
          <w:b w:val="0"/>
        </w:rPr>
        <w:t>Одобрена методическим совет</w:t>
      </w:r>
      <w:r w:rsidR="00AE3D54" w:rsidRPr="00C26FEB">
        <w:rPr>
          <w:b w:val="0"/>
        </w:rPr>
        <w:t xml:space="preserve">ом </w:t>
      </w:r>
      <w:r w:rsidRPr="00C26FEB">
        <w:rPr>
          <w:b w:val="0"/>
        </w:rPr>
        <w:t>факультета</w:t>
      </w:r>
      <w:r w:rsidR="00AE3D54" w:rsidRPr="00C26FEB">
        <w:rPr>
          <w:b w:val="0"/>
        </w:rPr>
        <w:t xml:space="preserve"> ветеринарии и технологии животноводства</w:t>
      </w:r>
      <w:r w:rsidR="00E849EF" w:rsidRPr="00C26FEB">
        <w:rPr>
          <w:b w:val="0"/>
        </w:rPr>
        <w:t xml:space="preserve"> от _____._____. 2017</w:t>
      </w:r>
      <w:r w:rsidR="002B3F75" w:rsidRPr="00C26FEB">
        <w:rPr>
          <w:b w:val="0"/>
        </w:rPr>
        <w:t xml:space="preserve"> г протокол №______ </w:t>
      </w:r>
    </w:p>
    <w:p w:rsidR="002B3F75" w:rsidRPr="00C26FEB" w:rsidRDefault="002B3F75" w:rsidP="00677309">
      <w:pPr>
        <w:spacing w:after="0" w:line="240" w:lineRule="auto"/>
        <w:jc w:val="both"/>
        <w:rPr>
          <w:rFonts w:ascii="Times New Roman" w:hAnsi="Times New Roman" w:cs="Times New Roman"/>
          <w:sz w:val="28"/>
        </w:rPr>
      </w:pPr>
    </w:p>
    <w:p w:rsidR="002B3F75" w:rsidRPr="00C26FEB" w:rsidRDefault="002B3F75" w:rsidP="00677309">
      <w:pPr>
        <w:spacing w:after="0" w:line="240" w:lineRule="auto"/>
        <w:jc w:val="both"/>
        <w:rPr>
          <w:rFonts w:ascii="Times New Roman" w:hAnsi="Times New Roman" w:cs="Times New Roman"/>
          <w:sz w:val="28"/>
        </w:rPr>
      </w:pPr>
    </w:p>
    <w:p w:rsidR="00677309" w:rsidRPr="00C26FEB" w:rsidRDefault="00677309" w:rsidP="00677309">
      <w:pPr>
        <w:spacing w:after="0" w:line="240" w:lineRule="auto"/>
        <w:jc w:val="both"/>
        <w:rPr>
          <w:rFonts w:ascii="Times New Roman" w:hAnsi="Times New Roman" w:cs="Times New Roman"/>
          <w:sz w:val="18"/>
        </w:rPr>
      </w:pPr>
      <w:r w:rsidRPr="00C26FEB">
        <w:rPr>
          <w:rFonts w:ascii="Times New Roman" w:hAnsi="Times New Roman" w:cs="Times New Roman"/>
          <w:sz w:val="28"/>
          <w:szCs w:val="28"/>
        </w:rPr>
        <w:t>Пред</w:t>
      </w:r>
      <w:r w:rsidR="002B3F75" w:rsidRPr="00C26FEB">
        <w:rPr>
          <w:rFonts w:ascii="Times New Roman" w:hAnsi="Times New Roman" w:cs="Times New Roman"/>
          <w:sz w:val="28"/>
          <w:szCs w:val="28"/>
        </w:rPr>
        <w:t>седатель методического совета</w:t>
      </w:r>
      <w:r w:rsidRPr="00C26FEB">
        <w:rPr>
          <w:rFonts w:ascii="Times New Roman" w:hAnsi="Times New Roman" w:cs="Times New Roman"/>
          <w:sz w:val="28"/>
          <w:szCs w:val="28"/>
        </w:rPr>
        <w:t>________________________ И.</w:t>
      </w:r>
      <w:r w:rsidR="002B3F75" w:rsidRPr="00C26FEB">
        <w:rPr>
          <w:rFonts w:ascii="Times New Roman" w:hAnsi="Times New Roman" w:cs="Times New Roman"/>
          <w:sz w:val="28"/>
          <w:szCs w:val="28"/>
        </w:rPr>
        <w:t>Брель-Киселева</w:t>
      </w:r>
    </w:p>
    <w:p w:rsidR="00677309" w:rsidRPr="00C26FEB" w:rsidRDefault="00677309" w:rsidP="002B3F75">
      <w:pPr>
        <w:pStyle w:val="1"/>
        <w:rPr>
          <w:rFonts w:ascii="Times New Roman" w:hAnsi="Times New Roman" w:cs="Times New Roman"/>
          <w:b w:val="0"/>
          <w:color w:val="auto"/>
        </w:rPr>
      </w:pPr>
    </w:p>
    <w:p w:rsidR="002B3F75" w:rsidRPr="00C26FEB" w:rsidRDefault="002B3F75" w:rsidP="002B3F75"/>
    <w:p w:rsidR="002B3F75" w:rsidRPr="00C26FEB" w:rsidRDefault="002B3F75" w:rsidP="002B3F75"/>
    <w:p w:rsidR="002B3F75" w:rsidRPr="00C26FEB" w:rsidRDefault="002B3F75" w:rsidP="002B3F75"/>
    <w:p w:rsidR="002B3F75" w:rsidRPr="00C26FEB" w:rsidRDefault="002B3F75" w:rsidP="002B3F75"/>
    <w:p w:rsidR="002B3F75" w:rsidRPr="00C26FEB" w:rsidRDefault="002B3F75" w:rsidP="002B3F75"/>
    <w:p w:rsidR="002B3F75" w:rsidRPr="00C26FEB" w:rsidRDefault="002B3F75" w:rsidP="002B3F75"/>
    <w:p w:rsidR="002B3F75" w:rsidRPr="00C26FEB" w:rsidRDefault="002B3F75" w:rsidP="002B3F75"/>
    <w:p w:rsidR="002B3F75" w:rsidRPr="00C26FEB" w:rsidRDefault="002B3F75" w:rsidP="002B3F75"/>
    <w:p w:rsidR="002B3F75" w:rsidRPr="00C26FEB" w:rsidRDefault="002B3F75" w:rsidP="002B3F75"/>
    <w:p w:rsidR="002B3F75" w:rsidRPr="00C26FEB" w:rsidRDefault="002B3F75" w:rsidP="002B3F75"/>
    <w:p w:rsidR="002B3F75" w:rsidRPr="00C26FEB" w:rsidRDefault="002B3F75" w:rsidP="002B3F75"/>
    <w:p w:rsidR="002B3F75" w:rsidRPr="00C26FEB" w:rsidRDefault="002B3F75" w:rsidP="002B3F75"/>
    <w:p w:rsidR="002B3F75" w:rsidRPr="00C26FEB" w:rsidRDefault="002B3F75" w:rsidP="002B3F75"/>
    <w:p w:rsidR="002B3F75" w:rsidRPr="00C26FEB" w:rsidRDefault="002B3F75" w:rsidP="002B3F75"/>
    <w:p w:rsidR="002B3F75" w:rsidRPr="00C26FEB" w:rsidRDefault="002B3F75" w:rsidP="002B3F75"/>
    <w:p w:rsidR="00733D88" w:rsidRPr="00C26FEB" w:rsidRDefault="00733D88" w:rsidP="00733D88">
      <w:pPr>
        <w:pStyle w:val="11"/>
        <w:tabs>
          <w:tab w:val="left" w:pos="0"/>
        </w:tabs>
        <w:spacing w:after="0" w:line="240" w:lineRule="auto"/>
        <w:ind w:left="0" w:firstLine="709"/>
        <w:jc w:val="both"/>
        <w:rPr>
          <w:rFonts w:ascii="Times New Roman" w:hAnsi="Times New Roman"/>
          <w:b/>
          <w:sz w:val="28"/>
          <w:szCs w:val="28"/>
        </w:rPr>
      </w:pPr>
    </w:p>
    <w:p w:rsidR="00733D88" w:rsidRPr="00C26FEB" w:rsidRDefault="00733D88" w:rsidP="00733D88">
      <w:pPr>
        <w:pStyle w:val="11"/>
        <w:tabs>
          <w:tab w:val="left" w:pos="0"/>
        </w:tabs>
        <w:spacing w:after="0" w:line="240" w:lineRule="auto"/>
        <w:ind w:left="0" w:firstLine="709"/>
        <w:jc w:val="both"/>
        <w:rPr>
          <w:rFonts w:ascii="Times New Roman" w:hAnsi="Times New Roman"/>
          <w:b/>
          <w:sz w:val="28"/>
          <w:szCs w:val="28"/>
        </w:rPr>
      </w:pPr>
    </w:p>
    <w:p w:rsidR="00733D88" w:rsidRPr="00C26FEB" w:rsidRDefault="00733D88" w:rsidP="00733D88">
      <w:pPr>
        <w:pStyle w:val="11"/>
        <w:tabs>
          <w:tab w:val="left" w:pos="0"/>
        </w:tabs>
        <w:spacing w:after="0" w:line="240" w:lineRule="auto"/>
        <w:ind w:left="0" w:firstLine="709"/>
        <w:jc w:val="both"/>
        <w:rPr>
          <w:rFonts w:ascii="Times New Roman" w:hAnsi="Times New Roman"/>
          <w:b/>
          <w:sz w:val="28"/>
          <w:szCs w:val="28"/>
        </w:rPr>
      </w:pPr>
    </w:p>
    <w:p w:rsidR="00733D88" w:rsidRPr="00C26FEB" w:rsidRDefault="00733D88" w:rsidP="00AF7A98">
      <w:pPr>
        <w:pStyle w:val="11"/>
        <w:tabs>
          <w:tab w:val="left" w:pos="0"/>
        </w:tabs>
        <w:spacing w:after="0" w:line="240" w:lineRule="auto"/>
        <w:ind w:left="0" w:firstLine="709"/>
        <w:jc w:val="both"/>
        <w:rPr>
          <w:rFonts w:ascii="Times New Roman" w:hAnsi="Times New Roman"/>
          <w:sz w:val="28"/>
          <w:szCs w:val="28"/>
        </w:rPr>
      </w:pPr>
      <w:r w:rsidRPr="00C26FEB">
        <w:rPr>
          <w:rFonts w:ascii="Times New Roman" w:hAnsi="Times New Roman"/>
          <w:b/>
          <w:sz w:val="28"/>
          <w:szCs w:val="28"/>
        </w:rPr>
        <w:t>1 Описание дисциплины</w:t>
      </w:r>
    </w:p>
    <w:p w:rsidR="00AF7A98" w:rsidRPr="00C26FEB" w:rsidRDefault="00AF7A98" w:rsidP="00AF7A98">
      <w:pPr>
        <w:tabs>
          <w:tab w:val="left" w:pos="709"/>
        </w:tabs>
        <w:spacing w:after="0" w:line="240" w:lineRule="auto"/>
        <w:ind w:firstLine="709"/>
        <w:jc w:val="both"/>
        <w:rPr>
          <w:rFonts w:ascii="Times New Roman" w:hAnsi="Times New Roman" w:cs="Times New Roman"/>
          <w:sz w:val="28"/>
          <w:szCs w:val="28"/>
        </w:rPr>
      </w:pPr>
      <w:r w:rsidRPr="00C26FEB">
        <w:rPr>
          <w:rFonts w:ascii="Times New Roman" w:hAnsi="Times New Roman" w:cs="Times New Roman"/>
          <w:sz w:val="28"/>
          <w:szCs w:val="28"/>
        </w:rPr>
        <w:t>Дисциплина «Коневодство, технология производства конины и кумыса» является обязательной профильной дисциплиной.</w:t>
      </w:r>
    </w:p>
    <w:p w:rsidR="00AF7A98" w:rsidRPr="00C26FEB" w:rsidRDefault="00AF7A98" w:rsidP="00AF7A98">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sz w:val="28"/>
          <w:szCs w:val="28"/>
        </w:rPr>
        <w:t>Данная дисциплина формирует профессиональные знания и умения при освоении специальности.  Коневодство является одной из ведущих и традиционных отраслей животноводства Казахстана. Основной формой разведения лошадей в Казахстане является табунное коневодство, которое требует незначительных затрат на содержание и кормление. Табунное коневодство является источником получения дешевого кумыса и конины.</w:t>
      </w:r>
    </w:p>
    <w:p w:rsidR="00AF7A98" w:rsidRPr="00C26FEB" w:rsidRDefault="00AF7A98" w:rsidP="00AF7A98">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В ходе рыночных преобразований и создания новых форм хозяйствования лошадь пользуется как транспортная и рабочая сила в личных подворьях, в  крестьянских (фермерских) и коллективных хозяйствах.</w:t>
      </w:r>
    </w:p>
    <w:p w:rsidR="00AF7A98" w:rsidRPr="00C26FEB" w:rsidRDefault="00AF7A98" w:rsidP="00AF7A98">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Кровь лошадей и продукты её переработки служат сырьем в биологической промышленности для производства ряда профилактических и лечебных сывороток, желудочного сока.</w:t>
      </w:r>
    </w:p>
    <w:p w:rsidR="00AF7A98" w:rsidRPr="00C26FEB" w:rsidRDefault="00AF7A98" w:rsidP="00AF7A98">
      <w:pPr>
        <w:spacing w:after="0" w:line="240" w:lineRule="auto"/>
        <w:ind w:firstLine="540"/>
        <w:jc w:val="both"/>
        <w:rPr>
          <w:rFonts w:ascii="Times New Roman" w:hAnsi="Times New Roman" w:cs="Times New Roman"/>
          <w:b/>
          <w:sz w:val="28"/>
          <w:szCs w:val="28"/>
        </w:rPr>
      </w:pPr>
      <w:r w:rsidRPr="00C26FEB">
        <w:rPr>
          <w:rFonts w:ascii="Times New Roman" w:hAnsi="Times New Roman" w:cs="Times New Roman"/>
          <w:sz w:val="28"/>
          <w:szCs w:val="28"/>
        </w:rPr>
        <w:t>Коневодство Казахстана в силу традиционности имеет большие возможности стать конкурентоспособной отраслью сельского хозяйства, как на внутреннем, так и мировом рынке.</w:t>
      </w:r>
    </w:p>
    <w:p w:rsidR="00AF7A98" w:rsidRPr="00C26FEB" w:rsidRDefault="00AF7A98" w:rsidP="00AF7A98">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b/>
          <w:sz w:val="28"/>
          <w:szCs w:val="28"/>
        </w:rPr>
        <w:t xml:space="preserve">Пререквизиты: </w:t>
      </w:r>
      <w:r w:rsidRPr="00C26FEB">
        <w:rPr>
          <w:rFonts w:ascii="Times New Roman" w:hAnsi="Times New Roman" w:cs="Times New Roman"/>
          <w:sz w:val="28"/>
          <w:szCs w:val="28"/>
        </w:rPr>
        <w:t>Генетики с биометрией, Разведение и селекция сельскохозяйственных животных по видам.</w:t>
      </w:r>
    </w:p>
    <w:p w:rsidR="00AF7A98" w:rsidRPr="00C26FEB" w:rsidRDefault="00AF7A98" w:rsidP="00AF7A98">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b/>
          <w:sz w:val="28"/>
          <w:szCs w:val="28"/>
        </w:rPr>
        <w:t xml:space="preserve">Постреквизиты: </w:t>
      </w:r>
      <w:r w:rsidRPr="00C26FEB">
        <w:rPr>
          <w:rFonts w:ascii="Times New Roman" w:hAnsi="Times New Roman" w:cs="Times New Roman"/>
          <w:sz w:val="28"/>
          <w:szCs w:val="28"/>
        </w:rPr>
        <w:t xml:space="preserve">Освоение курса «Коневодство, технология производства молока и конины» в дальнейшем способствует написанию дипломного проекта или работы, успешному освоению профессиональной деятельности в отрасли коневодства. </w:t>
      </w:r>
    </w:p>
    <w:p w:rsidR="00AF7A98" w:rsidRPr="00C26FEB" w:rsidRDefault="00AF7A98" w:rsidP="00AF7A98">
      <w:pPr>
        <w:tabs>
          <w:tab w:val="left" w:pos="709"/>
        </w:tabs>
        <w:spacing w:after="0" w:line="240" w:lineRule="auto"/>
        <w:ind w:firstLine="709"/>
        <w:jc w:val="both"/>
        <w:rPr>
          <w:rFonts w:ascii="Times New Roman" w:hAnsi="Times New Roman" w:cs="Times New Roman"/>
          <w:b/>
          <w:sz w:val="28"/>
          <w:szCs w:val="28"/>
        </w:rPr>
      </w:pPr>
      <w:r w:rsidRPr="00C26FEB">
        <w:rPr>
          <w:rFonts w:ascii="Times New Roman" w:hAnsi="Times New Roman" w:cs="Times New Roman"/>
          <w:b/>
          <w:sz w:val="28"/>
          <w:szCs w:val="28"/>
        </w:rPr>
        <w:t>Цели дисциплины:</w:t>
      </w:r>
    </w:p>
    <w:p w:rsidR="00AF7A98" w:rsidRPr="00C26FEB" w:rsidRDefault="00AF7A98" w:rsidP="00AF7A98">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sz w:val="28"/>
          <w:szCs w:val="28"/>
        </w:rPr>
        <w:t>Цель дисциплины: знание основных звеньев технологии процесса выращивания лошадей.</w:t>
      </w:r>
    </w:p>
    <w:p w:rsidR="00AF7A98" w:rsidRPr="00C26FEB" w:rsidRDefault="00AF7A98" w:rsidP="00AF7A98">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b/>
          <w:sz w:val="28"/>
          <w:szCs w:val="28"/>
        </w:rPr>
        <w:t>Задачи:</w:t>
      </w:r>
    </w:p>
    <w:p w:rsidR="00AF7A98" w:rsidRPr="00C26FEB" w:rsidRDefault="00AF7A98" w:rsidP="00AF7A98">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 xml:space="preserve">        Задачи дисциплины – научить студентов оценивать экстерьерные, интерьерные, биологические и хозяйственно-полезные качества лошадей, по росту и развитию молодняка, характеристике внутрипородных типов, а также направления племенной работы с лошадьми.</w:t>
      </w:r>
    </w:p>
    <w:p w:rsidR="00AF7A98" w:rsidRPr="00C26FEB" w:rsidRDefault="00AF7A98" w:rsidP="00AF7A98">
      <w:pPr>
        <w:spacing w:after="0" w:line="240" w:lineRule="auto"/>
        <w:ind w:firstLine="851"/>
        <w:jc w:val="both"/>
        <w:rPr>
          <w:rFonts w:ascii="Times New Roman" w:hAnsi="Times New Roman" w:cs="Times New Roman"/>
          <w:sz w:val="28"/>
          <w:szCs w:val="28"/>
        </w:rPr>
      </w:pPr>
      <w:r w:rsidRPr="00C26FEB">
        <w:rPr>
          <w:rFonts w:ascii="Times New Roman" w:hAnsi="Times New Roman" w:cs="Times New Roman"/>
          <w:sz w:val="28"/>
          <w:szCs w:val="28"/>
        </w:rPr>
        <w:t xml:space="preserve">При изучении курса обучающиеся должны: </w:t>
      </w:r>
    </w:p>
    <w:p w:rsidR="00AF7A98" w:rsidRPr="00C26FEB" w:rsidRDefault="00AF7A98" w:rsidP="00AF7A98">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 xml:space="preserve">           – </w:t>
      </w:r>
      <w:r w:rsidRPr="00C26FEB">
        <w:rPr>
          <w:rFonts w:ascii="Times New Roman" w:hAnsi="Times New Roman" w:cs="Times New Roman"/>
          <w:b/>
          <w:i/>
          <w:sz w:val="28"/>
          <w:szCs w:val="28"/>
        </w:rPr>
        <w:t>знать</w:t>
      </w:r>
      <w:r w:rsidRPr="00C26FEB">
        <w:rPr>
          <w:rFonts w:ascii="Times New Roman" w:hAnsi="Times New Roman" w:cs="Times New Roman"/>
          <w:sz w:val="28"/>
          <w:szCs w:val="28"/>
        </w:rPr>
        <w:t xml:space="preserve"> технологию выращивания и разведения верховых, рысистых, полукровных, тяжеловозных пород лошадей; </w:t>
      </w:r>
    </w:p>
    <w:p w:rsidR="00AF7A98" w:rsidRPr="00C26FEB" w:rsidRDefault="00AF7A98" w:rsidP="00AF7A98">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lastRenderedPageBreak/>
        <w:t xml:space="preserve">            – </w:t>
      </w:r>
      <w:r w:rsidRPr="00C26FEB">
        <w:rPr>
          <w:rFonts w:ascii="Times New Roman" w:hAnsi="Times New Roman" w:cs="Times New Roman"/>
          <w:b/>
          <w:i/>
          <w:sz w:val="28"/>
          <w:szCs w:val="28"/>
        </w:rPr>
        <w:t>уметь</w:t>
      </w:r>
      <w:r w:rsidRPr="00C26FEB">
        <w:rPr>
          <w:rFonts w:ascii="Times New Roman" w:hAnsi="Times New Roman" w:cs="Times New Roman"/>
          <w:sz w:val="28"/>
          <w:szCs w:val="28"/>
        </w:rPr>
        <w:t xml:space="preserve"> технологию производства кумыса; технологию нагула и откорма лошадей; определить убойную массу и выход мяса у лошадей при нагуле и откорме; </w:t>
      </w:r>
    </w:p>
    <w:p w:rsidR="00AF7A98" w:rsidRPr="00C26FEB" w:rsidRDefault="00AF7A98" w:rsidP="00AF7A98">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 xml:space="preserve">            – </w:t>
      </w:r>
      <w:r w:rsidRPr="00C26FEB">
        <w:rPr>
          <w:rFonts w:ascii="Times New Roman" w:hAnsi="Times New Roman" w:cs="Times New Roman"/>
          <w:b/>
          <w:i/>
          <w:sz w:val="28"/>
          <w:szCs w:val="28"/>
        </w:rPr>
        <w:t xml:space="preserve">владеть навыками </w:t>
      </w:r>
      <w:r w:rsidRPr="00C26FEB">
        <w:rPr>
          <w:rFonts w:ascii="Times New Roman" w:hAnsi="Times New Roman" w:cs="Times New Roman"/>
          <w:sz w:val="28"/>
          <w:szCs w:val="28"/>
        </w:rPr>
        <w:t xml:space="preserve">организовать случную компанию и бонитировку племенных лошадей по комплексу признаков, вести зоотехнический и племенной учет, </w:t>
      </w:r>
    </w:p>
    <w:p w:rsidR="00AF7A98" w:rsidRPr="00C26FEB" w:rsidRDefault="00AF7A98" w:rsidP="00AF7A98">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 xml:space="preserve">           – </w:t>
      </w:r>
      <w:r w:rsidRPr="00C26FEB">
        <w:rPr>
          <w:rFonts w:ascii="Times New Roman" w:hAnsi="Times New Roman" w:cs="Times New Roman"/>
          <w:b/>
          <w:i/>
          <w:sz w:val="28"/>
          <w:szCs w:val="28"/>
        </w:rPr>
        <w:t>быть компетентными</w:t>
      </w:r>
      <w:r w:rsidRPr="00C26FEB">
        <w:rPr>
          <w:rFonts w:ascii="Times New Roman" w:hAnsi="Times New Roman" w:cs="Times New Roman"/>
          <w:sz w:val="28"/>
          <w:szCs w:val="28"/>
        </w:rPr>
        <w:t xml:space="preserve"> при определении экономической эффективности производства продукции коневодства.</w:t>
      </w:r>
    </w:p>
    <w:p w:rsidR="00AF7A98" w:rsidRPr="00C26FEB" w:rsidRDefault="00AF7A98" w:rsidP="00AF7A98">
      <w:pPr>
        <w:tabs>
          <w:tab w:val="left" w:pos="284"/>
        </w:tabs>
        <w:spacing w:after="0" w:line="240" w:lineRule="auto"/>
        <w:ind w:firstLine="284"/>
        <w:jc w:val="both"/>
        <w:rPr>
          <w:rFonts w:ascii="Times New Roman" w:hAnsi="Times New Roman" w:cs="Times New Roman"/>
          <w:sz w:val="28"/>
          <w:szCs w:val="28"/>
        </w:rPr>
      </w:pPr>
      <w:r w:rsidRPr="00C26FEB">
        <w:rPr>
          <w:rFonts w:ascii="Times New Roman" w:hAnsi="Times New Roman" w:cs="Times New Roman"/>
          <w:sz w:val="28"/>
          <w:szCs w:val="28"/>
        </w:rPr>
        <w:tab/>
      </w:r>
    </w:p>
    <w:p w:rsidR="00AF7A98" w:rsidRPr="00C26FEB" w:rsidRDefault="00AF7A98" w:rsidP="00AF7A98">
      <w:pPr>
        <w:tabs>
          <w:tab w:val="left" w:pos="284"/>
        </w:tabs>
        <w:spacing w:after="0" w:line="240" w:lineRule="auto"/>
        <w:ind w:firstLine="284"/>
        <w:jc w:val="both"/>
        <w:rPr>
          <w:rFonts w:ascii="Times New Roman" w:hAnsi="Times New Roman" w:cs="Times New Roman"/>
          <w:b/>
          <w:sz w:val="28"/>
          <w:szCs w:val="28"/>
        </w:rPr>
      </w:pPr>
      <w:r w:rsidRPr="00C26FEB">
        <w:rPr>
          <w:rFonts w:ascii="Times New Roman" w:hAnsi="Times New Roman" w:cs="Times New Roman"/>
          <w:sz w:val="28"/>
          <w:szCs w:val="28"/>
        </w:rPr>
        <w:br w:type="page"/>
      </w:r>
      <w:r w:rsidRPr="00C26FEB">
        <w:rPr>
          <w:rFonts w:ascii="Times New Roman" w:hAnsi="Times New Roman" w:cs="Times New Roman"/>
          <w:b/>
          <w:sz w:val="28"/>
          <w:szCs w:val="28"/>
        </w:rPr>
        <w:lastRenderedPageBreak/>
        <w:t>Содержание дисциплины</w:t>
      </w:r>
    </w:p>
    <w:p w:rsidR="00AF7A98" w:rsidRPr="00C26FEB" w:rsidRDefault="00AF7A98" w:rsidP="00AF7A98">
      <w:pPr>
        <w:spacing w:after="0" w:line="240" w:lineRule="auto"/>
        <w:jc w:val="both"/>
        <w:rPr>
          <w:rFonts w:ascii="Times New Roman" w:hAnsi="Times New Roman" w:cs="Times New Roman"/>
          <w:b/>
          <w:sz w:val="28"/>
          <w:szCs w:val="28"/>
        </w:rPr>
      </w:pPr>
    </w:p>
    <w:p w:rsidR="00AF7A98" w:rsidRPr="00C26FEB" w:rsidRDefault="00AF7A98" w:rsidP="00AF7A98">
      <w:pPr>
        <w:tabs>
          <w:tab w:val="left" w:pos="426"/>
        </w:tabs>
        <w:spacing w:after="0" w:line="240" w:lineRule="auto"/>
        <w:ind w:firstLine="567"/>
        <w:jc w:val="both"/>
        <w:rPr>
          <w:rFonts w:ascii="Times New Roman" w:hAnsi="Times New Roman" w:cs="Times New Roman"/>
          <w:b/>
          <w:sz w:val="28"/>
          <w:szCs w:val="28"/>
        </w:rPr>
      </w:pPr>
      <w:r w:rsidRPr="00C26FEB">
        <w:rPr>
          <w:rFonts w:ascii="Times New Roman" w:hAnsi="Times New Roman" w:cs="Times New Roman"/>
          <w:b/>
          <w:sz w:val="28"/>
          <w:szCs w:val="28"/>
        </w:rPr>
        <w:t>Модуль 1. Социально-экономические основы развития коневодства</w:t>
      </w:r>
    </w:p>
    <w:p w:rsidR="00AF7A98" w:rsidRPr="00C26FEB" w:rsidRDefault="00AF7A98" w:rsidP="00AF7A98">
      <w:pPr>
        <w:spacing w:after="0" w:line="240" w:lineRule="auto"/>
        <w:ind w:firstLine="567"/>
        <w:jc w:val="both"/>
        <w:rPr>
          <w:rFonts w:ascii="Times New Roman" w:hAnsi="Times New Roman" w:cs="Times New Roman"/>
          <w:b/>
          <w:sz w:val="28"/>
          <w:szCs w:val="28"/>
        </w:rPr>
      </w:pPr>
    </w:p>
    <w:p w:rsidR="00AF7A98" w:rsidRPr="00C26FEB" w:rsidRDefault="00AF7A98" w:rsidP="00AF7A98">
      <w:pPr>
        <w:spacing w:after="0" w:line="240" w:lineRule="auto"/>
        <w:ind w:firstLine="851"/>
        <w:jc w:val="both"/>
        <w:rPr>
          <w:rFonts w:ascii="Times New Roman" w:hAnsi="Times New Roman" w:cs="Times New Roman"/>
          <w:b/>
          <w:sz w:val="28"/>
          <w:szCs w:val="28"/>
        </w:rPr>
      </w:pPr>
      <w:r w:rsidRPr="00C26FEB">
        <w:rPr>
          <w:rFonts w:ascii="Times New Roman" w:hAnsi="Times New Roman" w:cs="Times New Roman"/>
          <w:b/>
          <w:sz w:val="28"/>
          <w:szCs w:val="28"/>
        </w:rPr>
        <w:t xml:space="preserve">1.1. Состояние и значение коневодства в народном хозяйстве на современном этапе развития общества. </w:t>
      </w:r>
      <w:r w:rsidRPr="00C26FEB">
        <w:rPr>
          <w:rFonts w:ascii="Times New Roman" w:hAnsi="Times New Roman" w:cs="Times New Roman"/>
          <w:sz w:val="28"/>
          <w:szCs w:val="28"/>
        </w:rPr>
        <w:t>Основные направления отрасли. Роль практики и теории отечественного коннозаводства в разработке методов выведения новых и совершенствования существующих пород лошадей.</w:t>
      </w:r>
    </w:p>
    <w:p w:rsidR="00AF7A98" w:rsidRPr="00C26FEB" w:rsidRDefault="00AF7A98" w:rsidP="00AF7A98">
      <w:pPr>
        <w:spacing w:after="0" w:line="240" w:lineRule="auto"/>
        <w:ind w:firstLine="851"/>
        <w:jc w:val="both"/>
        <w:rPr>
          <w:rFonts w:ascii="Times New Roman" w:hAnsi="Times New Roman" w:cs="Times New Roman"/>
          <w:b/>
          <w:sz w:val="28"/>
          <w:szCs w:val="28"/>
        </w:rPr>
      </w:pPr>
      <w:r w:rsidRPr="00C26FEB">
        <w:rPr>
          <w:rFonts w:ascii="Times New Roman" w:hAnsi="Times New Roman" w:cs="Times New Roman"/>
          <w:b/>
          <w:sz w:val="28"/>
          <w:szCs w:val="28"/>
        </w:rPr>
        <w:t xml:space="preserve">1.2. Происхождение, одомашнивание и преобразование лошадей. </w:t>
      </w:r>
      <w:r w:rsidRPr="00C26FEB">
        <w:rPr>
          <w:rFonts w:ascii="Times New Roman" w:hAnsi="Times New Roman" w:cs="Times New Roman"/>
          <w:sz w:val="28"/>
          <w:szCs w:val="28"/>
        </w:rPr>
        <w:t>Роль лошадей. Как пример эволюции  животных под воздействием естественного и искусственного отбора. Современные эквиды и их биологические особенности. Межвидовые гибриды лошадей, мулы, лошадки, коне - куланы, зеброиды и их использование. Одомашнивание лошадей и исторические этапы  коневодства. Роль социально-экономических и природных факторов в формировании и преобразовании типов пород лошадей.</w:t>
      </w:r>
    </w:p>
    <w:p w:rsidR="00AF7A98" w:rsidRPr="00C26FEB" w:rsidRDefault="00AF7A98" w:rsidP="00AF7A98">
      <w:pPr>
        <w:spacing w:after="0" w:line="240" w:lineRule="auto"/>
        <w:ind w:firstLine="851"/>
        <w:jc w:val="both"/>
        <w:rPr>
          <w:rFonts w:ascii="Times New Roman" w:hAnsi="Times New Roman" w:cs="Times New Roman"/>
          <w:b/>
          <w:sz w:val="28"/>
          <w:szCs w:val="28"/>
        </w:rPr>
      </w:pPr>
      <w:r w:rsidRPr="00C26FEB">
        <w:rPr>
          <w:rFonts w:ascii="Times New Roman" w:hAnsi="Times New Roman" w:cs="Times New Roman"/>
          <w:b/>
          <w:sz w:val="28"/>
          <w:szCs w:val="28"/>
        </w:rPr>
        <w:t xml:space="preserve">1.3. Экстерьер, интерьер и конституция лошадей. </w:t>
      </w:r>
      <w:r w:rsidRPr="00C26FEB">
        <w:rPr>
          <w:rFonts w:ascii="Times New Roman" w:hAnsi="Times New Roman" w:cs="Times New Roman"/>
          <w:sz w:val="28"/>
          <w:szCs w:val="28"/>
        </w:rPr>
        <w:t>Учение об экстерьере и конституции лошадей. Значение и методы оценки лошадей по экстерьеру. Стати тела лошади, их строение и особенности у лошадей разных пород и типов. Недостатки и пороки экстерьера, снижающие пользовательную и племенную ценность лошадей, возрастные и половые особенности экстерьера лошадей. Возрастные и половые особенности экстерьера лошадей. Аллюры лошадей. Кондиции. Масти и отметины, их наследование. Определение возраста по зубам. Промеры и индексы лошадей. Интерьер лошадей разных пород и типов. Особенности высшей нервной деятельности, темперамента и характера лошадей разных конституциональных типов.</w:t>
      </w:r>
    </w:p>
    <w:p w:rsidR="00AF7A98" w:rsidRPr="00C26FEB" w:rsidRDefault="00AF7A98" w:rsidP="00AF7A98">
      <w:pPr>
        <w:spacing w:after="0" w:line="240" w:lineRule="auto"/>
        <w:ind w:firstLine="851"/>
        <w:jc w:val="both"/>
        <w:rPr>
          <w:rFonts w:ascii="Times New Roman" w:hAnsi="Times New Roman" w:cs="Times New Roman"/>
          <w:sz w:val="28"/>
          <w:szCs w:val="28"/>
        </w:rPr>
      </w:pPr>
      <w:r w:rsidRPr="00C26FEB">
        <w:rPr>
          <w:rFonts w:ascii="Times New Roman" w:hAnsi="Times New Roman" w:cs="Times New Roman"/>
          <w:b/>
          <w:sz w:val="28"/>
          <w:szCs w:val="28"/>
        </w:rPr>
        <w:t xml:space="preserve">1.4. Принципы классификации конских пород. </w:t>
      </w:r>
      <w:r w:rsidRPr="00C26FEB">
        <w:rPr>
          <w:rFonts w:ascii="Times New Roman" w:hAnsi="Times New Roman" w:cs="Times New Roman"/>
          <w:sz w:val="28"/>
          <w:szCs w:val="28"/>
        </w:rPr>
        <w:t>Породное  районирование. Местные породы лошадей. Степные (монгольская, казахская, башкирская). О каждой породе сообщаются следующие сведения: распространение, где, когда, в каких условиях и какими методами выведена; (экстерьерные особенности, промеры, индексы, масса). Масти, работоспособность.</w:t>
      </w:r>
    </w:p>
    <w:p w:rsidR="00AF7A98" w:rsidRPr="00C26FEB" w:rsidRDefault="00AF7A98" w:rsidP="00AF7A98">
      <w:pPr>
        <w:spacing w:after="0" w:line="240" w:lineRule="auto"/>
        <w:ind w:firstLine="851"/>
        <w:jc w:val="both"/>
        <w:rPr>
          <w:rFonts w:ascii="Times New Roman" w:hAnsi="Times New Roman" w:cs="Times New Roman"/>
          <w:sz w:val="28"/>
          <w:szCs w:val="28"/>
        </w:rPr>
      </w:pPr>
    </w:p>
    <w:p w:rsidR="00AF7A98" w:rsidRPr="00C26FEB" w:rsidRDefault="00AF7A98" w:rsidP="00AF7A98">
      <w:pPr>
        <w:spacing w:after="0" w:line="240" w:lineRule="auto"/>
        <w:ind w:firstLine="851"/>
        <w:jc w:val="both"/>
        <w:rPr>
          <w:rFonts w:ascii="Times New Roman" w:hAnsi="Times New Roman" w:cs="Times New Roman"/>
          <w:b/>
          <w:sz w:val="28"/>
          <w:szCs w:val="28"/>
        </w:rPr>
      </w:pPr>
      <w:r w:rsidRPr="00C26FEB">
        <w:rPr>
          <w:rFonts w:ascii="Times New Roman" w:hAnsi="Times New Roman" w:cs="Times New Roman"/>
          <w:b/>
          <w:sz w:val="28"/>
          <w:szCs w:val="28"/>
        </w:rPr>
        <w:t>Модуль 2. Технология производства продуктов коневодства</w:t>
      </w:r>
    </w:p>
    <w:p w:rsidR="00AF7A98" w:rsidRPr="00C26FEB" w:rsidRDefault="00AF7A98" w:rsidP="00AF7A98">
      <w:pPr>
        <w:spacing w:after="0" w:line="240" w:lineRule="auto"/>
        <w:ind w:firstLine="851"/>
        <w:jc w:val="both"/>
        <w:rPr>
          <w:rFonts w:ascii="Times New Roman" w:hAnsi="Times New Roman" w:cs="Times New Roman"/>
          <w:b/>
          <w:sz w:val="28"/>
          <w:szCs w:val="28"/>
        </w:rPr>
      </w:pPr>
    </w:p>
    <w:p w:rsidR="00AF7A98" w:rsidRPr="00C26FEB" w:rsidRDefault="00AF7A98" w:rsidP="00AF7A98">
      <w:pPr>
        <w:spacing w:after="0" w:line="240" w:lineRule="auto"/>
        <w:ind w:firstLine="851"/>
        <w:jc w:val="both"/>
        <w:rPr>
          <w:rFonts w:ascii="Times New Roman" w:hAnsi="Times New Roman" w:cs="Times New Roman"/>
          <w:b/>
          <w:sz w:val="28"/>
          <w:szCs w:val="28"/>
        </w:rPr>
      </w:pPr>
      <w:r w:rsidRPr="00C26FEB">
        <w:rPr>
          <w:rFonts w:ascii="Times New Roman" w:hAnsi="Times New Roman" w:cs="Times New Roman"/>
          <w:b/>
          <w:sz w:val="28"/>
          <w:szCs w:val="28"/>
        </w:rPr>
        <w:t xml:space="preserve">2.1. Племенная работа с породами лошадей. </w:t>
      </w:r>
      <w:r w:rsidRPr="00C26FEB">
        <w:rPr>
          <w:rFonts w:ascii="Times New Roman" w:hAnsi="Times New Roman" w:cs="Times New Roman"/>
          <w:sz w:val="28"/>
          <w:szCs w:val="28"/>
        </w:rPr>
        <w:t>Цель и задачи племенной работы в коннозаводстве. Чистопородное разведение. Разведение по линиям и семействам. Родственные спаривания (инбридинг). Кроссы линий. Отбор и подбор. Бонитировка: принципы комплексного отбора по происхождению и типичности, промерам, экстерьеру и конституции, работоспособности, молочной и мясной продуктивности, качеству потомства. Планы селекционно-племенной работы с породами и принципами их составления.</w:t>
      </w:r>
    </w:p>
    <w:p w:rsidR="00AF7A98" w:rsidRPr="00C26FEB" w:rsidRDefault="00AF7A98" w:rsidP="00AF7A98">
      <w:pPr>
        <w:spacing w:after="0" w:line="240" w:lineRule="auto"/>
        <w:ind w:firstLine="851"/>
        <w:jc w:val="both"/>
        <w:rPr>
          <w:rFonts w:ascii="Times New Roman" w:hAnsi="Times New Roman" w:cs="Times New Roman"/>
          <w:b/>
          <w:sz w:val="28"/>
          <w:szCs w:val="28"/>
        </w:rPr>
      </w:pPr>
      <w:r w:rsidRPr="00C26FEB">
        <w:rPr>
          <w:rFonts w:ascii="Times New Roman" w:hAnsi="Times New Roman" w:cs="Times New Roman"/>
          <w:b/>
          <w:sz w:val="28"/>
          <w:szCs w:val="28"/>
        </w:rPr>
        <w:t xml:space="preserve">2.2. Воспроизводство и выращивание лошадей. </w:t>
      </w:r>
      <w:r w:rsidRPr="00C26FEB">
        <w:rPr>
          <w:rFonts w:ascii="Times New Roman" w:hAnsi="Times New Roman" w:cs="Times New Roman"/>
          <w:sz w:val="28"/>
          <w:szCs w:val="28"/>
        </w:rPr>
        <w:t xml:space="preserve">Задачи воспроизводства и выращивания молодняка. Особенности размножения </w:t>
      </w:r>
      <w:r w:rsidRPr="00C26FEB">
        <w:rPr>
          <w:rFonts w:ascii="Times New Roman" w:hAnsi="Times New Roman" w:cs="Times New Roman"/>
          <w:sz w:val="28"/>
          <w:szCs w:val="28"/>
        </w:rPr>
        <w:lastRenderedPageBreak/>
        <w:t>лошадей. Половая зрелость, случной возраст, продолжительность племенного использования жеребцов и кобыл. Закономерности половых циклов, методы выявления охоты и овуляции у кобыл. Сроки и способы случки кобыл: ручная, косячная, варковая. Искусственное осеменение кобыл, трансплантация эмбрионов. Кормление и содержание жеребых кобыл, и их использование на работах. Выращивание жеребят. Контроль за ростом и развитием молодняка.</w:t>
      </w:r>
    </w:p>
    <w:p w:rsidR="00AF7A98" w:rsidRPr="00C26FEB" w:rsidRDefault="00AF7A98" w:rsidP="00AF7A98">
      <w:pPr>
        <w:spacing w:after="0" w:line="240" w:lineRule="auto"/>
        <w:ind w:firstLine="709"/>
        <w:jc w:val="both"/>
        <w:rPr>
          <w:rFonts w:ascii="Times New Roman" w:hAnsi="Times New Roman" w:cs="Times New Roman"/>
          <w:b/>
          <w:sz w:val="28"/>
          <w:szCs w:val="28"/>
        </w:rPr>
      </w:pPr>
      <w:r w:rsidRPr="00C26FEB">
        <w:rPr>
          <w:rFonts w:ascii="Times New Roman" w:hAnsi="Times New Roman" w:cs="Times New Roman"/>
          <w:b/>
          <w:sz w:val="28"/>
          <w:szCs w:val="28"/>
        </w:rPr>
        <w:t xml:space="preserve">2.3. Рабочие качества лошадей и их использование. </w:t>
      </w:r>
      <w:r w:rsidRPr="00C26FEB">
        <w:rPr>
          <w:rFonts w:ascii="Times New Roman" w:hAnsi="Times New Roman" w:cs="Times New Roman"/>
          <w:sz w:val="28"/>
          <w:szCs w:val="28"/>
        </w:rPr>
        <w:t>Факторы, определяющие работоспособность лошадей: возраст, рост, упитанность, тип телосложения, порода, темперамент, подготовленность к работе, тренированность. Рабочие качества лошадей: сила, скорость, мощность. Планировка и учет работы лошадей. Содержание, кормление и поение рабочих лошадей, уход за ними, чистка, ковка и профилактика их травматизма. Использование лошадей в упряжи под седлом и вьюком.</w:t>
      </w:r>
    </w:p>
    <w:p w:rsidR="00AF7A98" w:rsidRPr="00C26FEB" w:rsidRDefault="00AF7A98" w:rsidP="00AF7A98">
      <w:pPr>
        <w:spacing w:after="0" w:line="240" w:lineRule="auto"/>
        <w:ind w:firstLine="709"/>
        <w:jc w:val="both"/>
        <w:rPr>
          <w:rFonts w:ascii="Times New Roman" w:hAnsi="Times New Roman" w:cs="Times New Roman"/>
          <w:b/>
          <w:sz w:val="28"/>
          <w:szCs w:val="28"/>
        </w:rPr>
      </w:pPr>
      <w:r w:rsidRPr="00C26FEB">
        <w:rPr>
          <w:rFonts w:ascii="Times New Roman" w:hAnsi="Times New Roman" w:cs="Times New Roman"/>
          <w:b/>
          <w:sz w:val="28"/>
          <w:szCs w:val="28"/>
        </w:rPr>
        <w:t xml:space="preserve">2.4. Технология производства кобыльего молока и кумыса. </w:t>
      </w:r>
      <w:r w:rsidRPr="00C26FEB">
        <w:rPr>
          <w:rFonts w:ascii="Times New Roman" w:hAnsi="Times New Roman" w:cs="Times New Roman"/>
          <w:sz w:val="28"/>
          <w:szCs w:val="28"/>
        </w:rPr>
        <w:t>Молоко кобыл как продукт питания, его химический состав, питательность и свойства. Особенности строения вымени и молокоотдачи у кобыл.</w:t>
      </w:r>
    </w:p>
    <w:p w:rsidR="00AF7A98" w:rsidRPr="00C26FEB" w:rsidRDefault="00AF7A98" w:rsidP="00AF7A98">
      <w:pPr>
        <w:spacing w:after="0" w:line="240" w:lineRule="auto"/>
        <w:ind w:firstLine="709"/>
        <w:jc w:val="both"/>
        <w:rPr>
          <w:rFonts w:ascii="Times New Roman" w:hAnsi="Times New Roman" w:cs="Times New Roman"/>
          <w:b/>
          <w:sz w:val="28"/>
          <w:szCs w:val="28"/>
        </w:rPr>
      </w:pPr>
      <w:r w:rsidRPr="00C26FEB">
        <w:rPr>
          <w:rFonts w:ascii="Times New Roman" w:hAnsi="Times New Roman" w:cs="Times New Roman"/>
          <w:b/>
          <w:sz w:val="28"/>
          <w:szCs w:val="28"/>
        </w:rPr>
        <w:t xml:space="preserve">2.5. Молочная продуктивность кобыл разных пород и методы ее определения. </w:t>
      </w:r>
      <w:r w:rsidRPr="00C26FEB">
        <w:rPr>
          <w:rFonts w:ascii="Times New Roman" w:hAnsi="Times New Roman" w:cs="Times New Roman"/>
          <w:sz w:val="28"/>
          <w:szCs w:val="28"/>
        </w:rPr>
        <w:t>Пути повышения продуктивности кобыл. Содержание и кормление дойных кобыл и жеребят. Организация и техника ручной и механической дойки кобыл. Кумыс, его химический состав и значение как диетического и лечебного продукта. Основы технологии производства кумыса: технология производства кумыса и крупных сельскохозяйственных предприятиях и в фермерских хозяйствах.</w:t>
      </w:r>
    </w:p>
    <w:p w:rsidR="00AF7A98" w:rsidRPr="00C26FEB" w:rsidRDefault="00AF7A98" w:rsidP="00AF7A98">
      <w:pPr>
        <w:spacing w:after="0" w:line="240" w:lineRule="auto"/>
        <w:jc w:val="both"/>
        <w:rPr>
          <w:rFonts w:ascii="Times New Roman" w:hAnsi="Times New Roman" w:cs="Times New Roman"/>
          <w:b/>
          <w:sz w:val="28"/>
          <w:szCs w:val="28"/>
        </w:rPr>
      </w:pPr>
      <w:r w:rsidRPr="00C26FEB">
        <w:rPr>
          <w:rFonts w:ascii="Times New Roman" w:hAnsi="Times New Roman" w:cs="Times New Roman"/>
          <w:b/>
          <w:sz w:val="28"/>
          <w:szCs w:val="28"/>
        </w:rPr>
        <w:t xml:space="preserve">          2.6. Технология производства конины. </w:t>
      </w:r>
      <w:r w:rsidRPr="00C26FEB">
        <w:rPr>
          <w:rFonts w:ascii="Times New Roman" w:hAnsi="Times New Roman" w:cs="Times New Roman"/>
          <w:sz w:val="28"/>
          <w:szCs w:val="28"/>
        </w:rPr>
        <w:t>Конское мясо (конина) как продукт питания, его химический состав, калорийность, питательность и вкусовые качества. Особенности роста и развития табунных лошадей в разные сезоны года. Приемы содержания, воспроизводства и выращивание лошадей в табунном и культурно-табунном коневодстве. Размеры табунов разных возрастных и половых  групп лошадей. Содержание лошадей в табунах в летний, осенний, зимний и весенний периоды. Случная компания в табунном коневодстве, формирование косяков. Регистрация и учет косячной и выжеребки. Таврение и обтяжка молодняка. Постройки, сооружения и оборудования для табунного коневодства</w:t>
      </w:r>
    </w:p>
    <w:p w:rsidR="00AF7A98" w:rsidRPr="00C26FEB" w:rsidRDefault="00AF7A98" w:rsidP="00AF7A98">
      <w:pPr>
        <w:spacing w:after="0" w:line="240" w:lineRule="auto"/>
        <w:jc w:val="both"/>
        <w:rPr>
          <w:rFonts w:ascii="Times New Roman" w:hAnsi="Times New Roman" w:cs="Times New Roman"/>
          <w:b/>
          <w:sz w:val="28"/>
          <w:szCs w:val="28"/>
        </w:rPr>
      </w:pPr>
      <w:r w:rsidRPr="00C26FEB">
        <w:rPr>
          <w:rFonts w:ascii="Times New Roman" w:hAnsi="Times New Roman" w:cs="Times New Roman"/>
          <w:b/>
          <w:sz w:val="28"/>
          <w:szCs w:val="28"/>
        </w:rPr>
        <w:t xml:space="preserve">         2.7. Тренинг и ипподромные испытания лошадей. </w:t>
      </w:r>
      <w:r w:rsidRPr="00C26FEB">
        <w:rPr>
          <w:rFonts w:ascii="Times New Roman" w:hAnsi="Times New Roman" w:cs="Times New Roman"/>
          <w:sz w:val="28"/>
          <w:szCs w:val="28"/>
        </w:rPr>
        <w:t>Задачи и методы заводского и ипподромного тренинга и испытания лошадей разных пород. Виды испытания и возраст, в котором лошади поступают на ипподром. Правила и техника ипподромных испытаний рысистых верховых и тяжелопупряжных лошадей. Устройство ипподромов для испытания верховых и рысистых лошадей и организация их работы.</w:t>
      </w:r>
    </w:p>
    <w:p w:rsidR="00AF7A98" w:rsidRPr="00C26FEB" w:rsidRDefault="00AF7A98" w:rsidP="00AF7A98">
      <w:pPr>
        <w:spacing w:after="0" w:line="240" w:lineRule="auto"/>
        <w:jc w:val="both"/>
        <w:rPr>
          <w:rFonts w:ascii="Times New Roman" w:hAnsi="Times New Roman" w:cs="Times New Roman"/>
          <w:b/>
          <w:sz w:val="28"/>
          <w:szCs w:val="28"/>
        </w:rPr>
      </w:pPr>
    </w:p>
    <w:p w:rsidR="00AF7A98" w:rsidRPr="00C26FEB" w:rsidRDefault="00AF7A98" w:rsidP="00AF7A98">
      <w:pPr>
        <w:spacing w:after="0" w:line="240" w:lineRule="auto"/>
        <w:jc w:val="both"/>
        <w:rPr>
          <w:rFonts w:ascii="Times New Roman" w:hAnsi="Times New Roman" w:cs="Times New Roman"/>
          <w:b/>
          <w:sz w:val="28"/>
          <w:szCs w:val="28"/>
        </w:rPr>
      </w:pPr>
    </w:p>
    <w:p w:rsidR="00AF7A98" w:rsidRPr="00C26FEB" w:rsidRDefault="00AF7A98" w:rsidP="00AF7A98">
      <w:pPr>
        <w:spacing w:after="0" w:line="240" w:lineRule="auto"/>
        <w:jc w:val="both"/>
        <w:rPr>
          <w:rFonts w:ascii="Times New Roman" w:hAnsi="Times New Roman" w:cs="Times New Roman"/>
          <w:b/>
          <w:sz w:val="28"/>
          <w:szCs w:val="28"/>
        </w:rPr>
      </w:pPr>
    </w:p>
    <w:p w:rsidR="00AF7A98" w:rsidRPr="00C26FEB" w:rsidRDefault="00AF7A98" w:rsidP="00AF7A98">
      <w:pPr>
        <w:spacing w:after="0" w:line="240" w:lineRule="auto"/>
        <w:jc w:val="both"/>
        <w:rPr>
          <w:rFonts w:ascii="Times New Roman" w:hAnsi="Times New Roman" w:cs="Times New Roman"/>
          <w:b/>
          <w:sz w:val="28"/>
          <w:szCs w:val="28"/>
        </w:rPr>
      </w:pPr>
    </w:p>
    <w:p w:rsidR="00AF7A98" w:rsidRPr="00C26FEB" w:rsidRDefault="00AF7A98" w:rsidP="00AF7A98">
      <w:pPr>
        <w:spacing w:after="0" w:line="240" w:lineRule="auto"/>
        <w:ind w:firstLine="720"/>
        <w:jc w:val="both"/>
        <w:rPr>
          <w:rFonts w:ascii="Times New Roman" w:hAnsi="Times New Roman" w:cs="Times New Roman"/>
          <w:sz w:val="28"/>
          <w:szCs w:val="28"/>
        </w:rPr>
      </w:pPr>
      <w:r w:rsidRPr="00C26FEB">
        <w:rPr>
          <w:rFonts w:ascii="Times New Roman" w:hAnsi="Times New Roman" w:cs="Times New Roman"/>
          <w:b/>
          <w:sz w:val="28"/>
          <w:szCs w:val="28"/>
        </w:rPr>
        <w:br w:type="page"/>
      </w:r>
      <w:r w:rsidRPr="00C26FEB">
        <w:rPr>
          <w:rFonts w:ascii="Times New Roman" w:hAnsi="Times New Roman" w:cs="Times New Roman"/>
          <w:b/>
          <w:sz w:val="28"/>
          <w:szCs w:val="28"/>
        </w:rPr>
        <w:lastRenderedPageBreak/>
        <w:t>3 Список рекомендуемой литературы</w:t>
      </w:r>
    </w:p>
    <w:p w:rsidR="00AF7A98" w:rsidRPr="00C26FEB" w:rsidRDefault="00AF7A98" w:rsidP="00AF7A98">
      <w:pPr>
        <w:spacing w:after="0" w:line="240" w:lineRule="auto"/>
        <w:ind w:firstLine="851"/>
        <w:jc w:val="both"/>
        <w:rPr>
          <w:rFonts w:ascii="Times New Roman" w:hAnsi="Times New Roman" w:cs="Times New Roman"/>
          <w:b/>
          <w:sz w:val="28"/>
          <w:szCs w:val="28"/>
        </w:rPr>
      </w:pPr>
    </w:p>
    <w:p w:rsidR="00AF7A98" w:rsidRPr="00C26FEB" w:rsidRDefault="00AF7A98" w:rsidP="00AF7A98">
      <w:pPr>
        <w:spacing w:after="0" w:line="240" w:lineRule="auto"/>
        <w:ind w:firstLine="567"/>
        <w:jc w:val="both"/>
        <w:rPr>
          <w:rFonts w:ascii="Times New Roman" w:hAnsi="Times New Roman" w:cs="Times New Roman"/>
          <w:b/>
          <w:sz w:val="28"/>
          <w:szCs w:val="28"/>
        </w:rPr>
      </w:pPr>
      <w:r w:rsidRPr="00C26FEB">
        <w:rPr>
          <w:rFonts w:ascii="Times New Roman" w:hAnsi="Times New Roman" w:cs="Times New Roman"/>
          <w:b/>
          <w:sz w:val="28"/>
          <w:szCs w:val="28"/>
        </w:rPr>
        <w:t>Основная:</w:t>
      </w:r>
    </w:p>
    <w:p w:rsidR="00AF7A98" w:rsidRPr="00C26FEB" w:rsidRDefault="00AF7A98" w:rsidP="00AF7A98">
      <w:pPr>
        <w:spacing w:after="0" w:line="240" w:lineRule="auto"/>
        <w:ind w:firstLine="567"/>
        <w:jc w:val="both"/>
        <w:rPr>
          <w:rFonts w:ascii="Times New Roman" w:hAnsi="Times New Roman" w:cs="Times New Roman"/>
          <w:sz w:val="28"/>
          <w:szCs w:val="28"/>
          <w:lang w:val="kk-KZ"/>
        </w:rPr>
      </w:pPr>
      <w:r w:rsidRPr="00C26FEB">
        <w:rPr>
          <w:rFonts w:ascii="Times New Roman" w:hAnsi="Times New Roman" w:cs="Times New Roman"/>
          <w:sz w:val="28"/>
          <w:szCs w:val="28"/>
        </w:rPr>
        <w:t xml:space="preserve">1 Козлов С.А. Парфёнов В.А. Коневодство. – </w:t>
      </w:r>
      <w:r w:rsidRPr="00C26FEB">
        <w:rPr>
          <w:rFonts w:ascii="Times New Roman" w:hAnsi="Times New Roman" w:cs="Times New Roman"/>
          <w:sz w:val="28"/>
          <w:szCs w:val="28"/>
          <w:lang w:val="kk-KZ"/>
        </w:rPr>
        <w:t>СПб Лань, 2004. – 304 с</w:t>
      </w:r>
    </w:p>
    <w:p w:rsidR="00AF7A98" w:rsidRPr="00C26FEB" w:rsidRDefault="00AF7A98" w:rsidP="00AF7A98">
      <w:pPr>
        <w:spacing w:after="0" w:line="240" w:lineRule="auto"/>
        <w:ind w:firstLine="567"/>
        <w:jc w:val="both"/>
        <w:rPr>
          <w:rFonts w:ascii="Times New Roman" w:hAnsi="Times New Roman" w:cs="Times New Roman"/>
          <w:sz w:val="28"/>
          <w:szCs w:val="28"/>
          <w:lang w:val="kk-KZ"/>
        </w:rPr>
      </w:pPr>
      <w:r w:rsidRPr="00C26FEB">
        <w:rPr>
          <w:rFonts w:ascii="Times New Roman" w:hAnsi="Times New Roman" w:cs="Times New Roman"/>
          <w:sz w:val="28"/>
          <w:szCs w:val="28"/>
          <w:lang w:val="kk-KZ"/>
        </w:rPr>
        <w:t>2 Муслимов Б.М, Брель И.М. Практикум по коневодству. – Костанай, 2007. – 227с.</w:t>
      </w:r>
    </w:p>
    <w:p w:rsidR="00AF7A98" w:rsidRPr="00C26FEB" w:rsidRDefault="00AF7A98" w:rsidP="00AF7A98">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3  Федотов П.Н. Коневодство, - М.:Колос, 1989</w:t>
      </w:r>
    </w:p>
    <w:p w:rsidR="00AF7A98" w:rsidRPr="00C26FEB" w:rsidRDefault="00AF7A98" w:rsidP="00AF7A98">
      <w:pPr>
        <w:spacing w:after="0" w:line="240" w:lineRule="auto"/>
        <w:ind w:firstLine="567"/>
        <w:jc w:val="both"/>
        <w:rPr>
          <w:rFonts w:ascii="Times New Roman" w:hAnsi="Times New Roman" w:cs="Times New Roman"/>
          <w:sz w:val="28"/>
          <w:szCs w:val="28"/>
        </w:rPr>
      </w:pPr>
    </w:p>
    <w:p w:rsidR="00AF7A98" w:rsidRPr="00C26FEB" w:rsidRDefault="00AF7A98" w:rsidP="00AF7A98">
      <w:pPr>
        <w:spacing w:after="0" w:line="240" w:lineRule="auto"/>
        <w:ind w:firstLine="567"/>
        <w:jc w:val="both"/>
        <w:rPr>
          <w:rFonts w:ascii="Times New Roman" w:hAnsi="Times New Roman" w:cs="Times New Roman"/>
          <w:b/>
          <w:sz w:val="28"/>
          <w:szCs w:val="28"/>
          <w:lang w:val="kk-KZ"/>
        </w:rPr>
      </w:pPr>
      <w:r w:rsidRPr="00C26FEB">
        <w:rPr>
          <w:rFonts w:ascii="Times New Roman" w:hAnsi="Times New Roman" w:cs="Times New Roman"/>
          <w:b/>
          <w:sz w:val="28"/>
          <w:szCs w:val="28"/>
          <w:lang w:val="kk-KZ"/>
        </w:rPr>
        <w:t>Дополнительная</w:t>
      </w:r>
    </w:p>
    <w:p w:rsidR="00AF7A98" w:rsidRPr="00C26FEB" w:rsidRDefault="00AF7A98" w:rsidP="00AF7A98">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4</w:t>
      </w:r>
      <w:r w:rsidRPr="00C26FEB">
        <w:rPr>
          <w:rFonts w:ascii="Times New Roman" w:hAnsi="Times New Roman" w:cs="Times New Roman"/>
          <w:sz w:val="28"/>
          <w:szCs w:val="28"/>
          <w:lang w:val="kk-KZ"/>
        </w:rPr>
        <w:t>Анашина Н.В., Гусев Ю.П., Ковешников В.С. Справочник по                       коневодству. – М.: Колос, 1983, - 158 с.</w:t>
      </w:r>
    </w:p>
    <w:p w:rsidR="00AF7A98" w:rsidRPr="00C26FEB" w:rsidRDefault="00AF7A98" w:rsidP="00AF7A98">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5 Моторико М.Г. Кустанайская порода лошадей.</w:t>
      </w:r>
      <w:r w:rsidRPr="00C26FEB">
        <w:rPr>
          <w:rFonts w:ascii="Times New Roman" w:hAnsi="Times New Roman" w:cs="Times New Roman"/>
          <w:sz w:val="28"/>
          <w:szCs w:val="28"/>
          <w:lang w:val="ru-MO"/>
        </w:rPr>
        <w:t xml:space="preserve"> –</w:t>
      </w:r>
      <w:r w:rsidRPr="00C26FEB">
        <w:rPr>
          <w:rFonts w:ascii="Times New Roman" w:hAnsi="Times New Roman" w:cs="Times New Roman"/>
          <w:sz w:val="28"/>
          <w:szCs w:val="28"/>
        </w:rPr>
        <w:t xml:space="preserve"> Алма-Ата, 1981.</w:t>
      </w:r>
      <w:r w:rsidRPr="00C26FEB">
        <w:rPr>
          <w:rFonts w:ascii="Times New Roman" w:hAnsi="Times New Roman" w:cs="Times New Roman"/>
          <w:sz w:val="28"/>
          <w:szCs w:val="28"/>
          <w:lang w:val="ru-MO"/>
        </w:rPr>
        <w:t xml:space="preserve"> –</w:t>
      </w:r>
      <w:r w:rsidRPr="00C26FEB">
        <w:rPr>
          <w:rFonts w:ascii="Times New Roman" w:hAnsi="Times New Roman" w:cs="Times New Roman"/>
          <w:sz w:val="28"/>
          <w:szCs w:val="28"/>
        </w:rPr>
        <w:t xml:space="preserve"> 184с.</w:t>
      </w:r>
    </w:p>
    <w:p w:rsidR="00AF7A98" w:rsidRPr="00C26FEB" w:rsidRDefault="00AF7A98" w:rsidP="00AF7A98">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6  Муслимов Б.М. Кустанайская порода лошадей. – Костанай, 2000. –  С.19.</w:t>
      </w:r>
    </w:p>
    <w:p w:rsidR="00AF7A98" w:rsidRPr="00C26FEB" w:rsidRDefault="00AF7A98" w:rsidP="00AF7A98">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7 Муслимов Б.М. Рекомендации по совершенствованию Кустанайской породы лошадей.</w:t>
      </w:r>
      <w:r w:rsidRPr="00C26FEB">
        <w:rPr>
          <w:rFonts w:ascii="Times New Roman" w:hAnsi="Times New Roman" w:cs="Times New Roman"/>
          <w:sz w:val="28"/>
          <w:szCs w:val="28"/>
          <w:lang w:val="ru-MO"/>
        </w:rPr>
        <w:t xml:space="preserve"> –</w:t>
      </w:r>
      <w:r w:rsidRPr="00C26FEB">
        <w:rPr>
          <w:rFonts w:ascii="Times New Roman" w:hAnsi="Times New Roman" w:cs="Times New Roman"/>
          <w:sz w:val="28"/>
          <w:szCs w:val="28"/>
        </w:rPr>
        <w:t xml:space="preserve"> Костанай, 2000.</w:t>
      </w:r>
      <w:r w:rsidRPr="00C26FEB">
        <w:rPr>
          <w:rFonts w:ascii="Times New Roman" w:hAnsi="Times New Roman" w:cs="Times New Roman"/>
          <w:sz w:val="28"/>
          <w:szCs w:val="28"/>
          <w:lang w:val="ru-MO"/>
        </w:rPr>
        <w:t xml:space="preserve"> –</w:t>
      </w:r>
      <w:r w:rsidRPr="00C26FEB">
        <w:rPr>
          <w:rFonts w:ascii="Times New Roman" w:hAnsi="Times New Roman" w:cs="Times New Roman"/>
          <w:sz w:val="28"/>
          <w:szCs w:val="28"/>
        </w:rPr>
        <w:t xml:space="preserve"> С.9.</w:t>
      </w:r>
    </w:p>
    <w:p w:rsidR="00AF7A98" w:rsidRPr="00C26FEB" w:rsidRDefault="00AF7A98" w:rsidP="00AF7A98">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8  Нечаев И, Тореханов А, Жумагул А, Сизонов Г, Жайтапов, Кикебаев Н, Нурушев М. Казахская лошадь // прошлое, настоящее, будующее. – Алматы, 2005. – 208с.</w:t>
      </w:r>
    </w:p>
    <w:p w:rsidR="00AF7A98" w:rsidRPr="00C26FEB" w:rsidRDefault="00AF7A98" w:rsidP="00AF7A98">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9 Нурушев М. Адаевская лошадь (эволюция, современное состояние и перспективы разведения). – Алматы, 2005. – 384с.</w:t>
      </w:r>
    </w:p>
    <w:p w:rsidR="00AF7A98" w:rsidRPr="00C26FEB" w:rsidRDefault="00AF7A98" w:rsidP="00AF7A98">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10 Журналы: «Вестник с/х науки Казахстана», «Коневодство и конный спорт», «Золотой Мустанг», «Зоотехния».</w:t>
      </w:r>
    </w:p>
    <w:p w:rsidR="00AF7A98" w:rsidRPr="00C26FEB" w:rsidRDefault="00AF7A98" w:rsidP="00AF7A98">
      <w:pPr>
        <w:pStyle w:val="21"/>
        <w:tabs>
          <w:tab w:val="left" w:pos="709"/>
        </w:tabs>
        <w:ind w:right="0" w:firstLine="709"/>
        <w:rPr>
          <w:b/>
          <w:color w:val="auto"/>
          <w:sz w:val="28"/>
          <w:szCs w:val="28"/>
        </w:rPr>
      </w:pPr>
    </w:p>
    <w:p w:rsidR="00AF7A98" w:rsidRPr="00C26FEB" w:rsidRDefault="00AF7A98" w:rsidP="00AF7A98">
      <w:pPr>
        <w:pStyle w:val="21"/>
        <w:tabs>
          <w:tab w:val="left" w:pos="709"/>
        </w:tabs>
        <w:ind w:right="0" w:firstLine="709"/>
        <w:rPr>
          <w:b/>
          <w:color w:val="auto"/>
          <w:sz w:val="28"/>
          <w:szCs w:val="28"/>
        </w:rPr>
      </w:pPr>
    </w:p>
    <w:p w:rsidR="00AF7A98" w:rsidRPr="00C26FEB" w:rsidRDefault="00AF7A98" w:rsidP="00AF7A98">
      <w:pPr>
        <w:tabs>
          <w:tab w:val="left" w:pos="426"/>
        </w:tabs>
        <w:spacing w:after="0" w:line="240" w:lineRule="auto"/>
        <w:ind w:firstLine="283"/>
        <w:jc w:val="both"/>
        <w:rPr>
          <w:rFonts w:ascii="Times New Roman" w:hAnsi="Times New Roman" w:cs="Times New Roman"/>
          <w:b/>
          <w:sz w:val="28"/>
          <w:szCs w:val="28"/>
        </w:rPr>
      </w:pPr>
      <w:r w:rsidRPr="00C26FEB">
        <w:rPr>
          <w:rFonts w:ascii="Times New Roman" w:hAnsi="Times New Roman" w:cs="Times New Roman"/>
          <w:b/>
          <w:sz w:val="28"/>
          <w:szCs w:val="28"/>
        </w:rPr>
        <w:t xml:space="preserve">     4 Приложение</w:t>
      </w:r>
    </w:p>
    <w:p w:rsidR="0028054B" w:rsidRPr="00C26FEB" w:rsidRDefault="0028054B" w:rsidP="00AF7A98">
      <w:pPr>
        <w:tabs>
          <w:tab w:val="left" w:pos="709"/>
        </w:tabs>
        <w:spacing w:after="0" w:line="240" w:lineRule="auto"/>
        <w:ind w:firstLine="709"/>
        <w:jc w:val="both"/>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Программа обучения(Syllabus) для обучающихся по дисциплине (всех форм и программ обучения: очная, заочная; основная, сокращенная на базе ТПО и ВО).</w:t>
      </w:r>
    </w:p>
    <w:p w:rsidR="00152052" w:rsidRPr="00C26FEB" w:rsidRDefault="00152052" w:rsidP="00AF7A98">
      <w:pPr>
        <w:spacing w:after="0" w:line="240" w:lineRule="auto"/>
        <w:rPr>
          <w:rFonts w:ascii="Times New Roman" w:hAnsi="Times New Roman" w:cs="Times New Roman"/>
          <w:sz w:val="28"/>
          <w:szCs w:val="28"/>
        </w:rPr>
      </w:pPr>
    </w:p>
    <w:p w:rsidR="00152052" w:rsidRPr="00C26FEB" w:rsidRDefault="00152052" w:rsidP="00AF7A98">
      <w:pPr>
        <w:spacing w:after="0" w:line="240" w:lineRule="auto"/>
        <w:rPr>
          <w:rFonts w:ascii="Times New Roman" w:hAnsi="Times New Roman" w:cs="Times New Roman"/>
          <w:sz w:val="28"/>
          <w:szCs w:val="28"/>
          <w:lang w:val="kk-KZ"/>
        </w:rPr>
      </w:pPr>
    </w:p>
    <w:p w:rsidR="00152052" w:rsidRPr="00C26FEB" w:rsidRDefault="00152052" w:rsidP="00AF7A98">
      <w:pPr>
        <w:spacing w:after="0" w:line="240" w:lineRule="auto"/>
        <w:rPr>
          <w:rFonts w:ascii="Times New Roman" w:hAnsi="Times New Roman" w:cs="Times New Roman"/>
          <w:sz w:val="28"/>
          <w:szCs w:val="28"/>
          <w:lang w:val="kk-KZ"/>
        </w:rPr>
      </w:pPr>
    </w:p>
    <w:p w:rsidR="00152052" w:rsidRPr="00C26FEB" w:rsidRDefault="00152052" w:rsidP="00AF7A98">
      <w:pPr>
        <w:spacing w:after="0" w:line="240" w:lineRule="auto"/>
        <w:rPr>
          <w:rFonts w:ascii="Times New Roman" w:hAnsi="Times New Roman" w:cs="Times New Roman"/>
          <w:sz w:val="28"/>
          <w:szCs w:val="28"/>
          <w:lang w:val="kk-KZ"/>
        </w:rPr>
      </w:pPr>
    </w:p>
    <w:p w:rsidR="00152052" w:rsidRPr="00C26FEB" w:rsidRDefault="00152052" w:rsidP="00AF7A98">
      <w:pPr>
        <w:spacing w:after="0" w:line="240" w:lineRule="auto"/>
        <w:rPr>
          <w:rFonts w:ascii="Times New Roman" w:hAnsi="Times New Roman" w:cs="Times New Roman"/>
          <w:sz w:val="28"/>
          <w:szCs w:val="28"/>
          <w:lang w:val="kk-KZ"/>
        </w:rPr>
      </w:pPr>
    </w:p>
    <w:p w:rsidR="00152052" w:rsidRPr="00C26FEB" w:rsidRDefault="00152052" w:rsidP="00AF7A98">
      <w:pPr>
        <w:spacing w:after="0" w:line="240" w:lineRule="auto"/>
        <w:rPr>
          <w:rFonts w:ascii="Times New Roman" w:hAnsi="Times New Roman" w:cs="Times New Roman"/>
          <w:sz w:val="28"/>
          <w:szCs w:val="28"/>
          <w:lang w:val="kk-KZ"/>
        </w:rPr>
      </w:pPr>
    </w:p>
    <w:p w:rsidR="00152052" w:rsidRPr="00C26FEB" w:rsidRDefault="00152052" w:rsidP="00AF7A98">
      <w:pPr>
        <w:spacing w:after="0" w:line="240" w:lineRule="auto"/>
        <w:rPr>
          <w:rFonts w:ascii="Times New Roman" w:hAnsi="Times New Roman" w:cs="Times New Roman"/>
          <w:sz w:val="28"/>
          <w:szCs w:val="28"/>
          <w:lang w:val="kk-KZ"/>
        </w:rPr>
      </w:pPr>
    </w:p>
    <w:p w:rsidR="00D26E2F" w:rsidRPr="00C26FEB" w:rsidRDefault="00152052" w:rsidP="00AF7A98">
      <w:pPr>
        <w:tabs>
          <w:tab w:val="left" w:pos="6585"/>
        </w:tabs>
        <w:spacing w:after="0" w:line="240" w:lineRule="auto"/>
        <w:rPr>
          <w:rFonts w:ascii="Times New Roman" w:hAnsi="Times New Roman" w:cs="Times New Roman"/>
          <w:sz w:val="28"/>
          <w:szCs w:val="28"/>
          <w:lang w:val="kk-KZ"/>
        </w:rPr>
      </w:pPr>
      <w:r w:rsidRPr="00C26FEB">
        <w:rPr>
          <w:rFonts w:ascii="Times New Roman" w:hAnsi="Times New Roman" w:cs="Times New Roman"/>
          <w:sz w:val="28"/>
          <w:szCs w:val="28"/>
          <w:lang w:val="kk-KZ"/>
        </w:rPr>
        <w:tab/>
      </w:r>
    </w:p>
    <w:p w:rsidR="00D26E2F" w:rsidRPr="00C26FEB" w:rsidRDefault="00D26E2F" w:rsidP="00AF7A98">
      <w:pPr>
        <w:tabs>
          <w:tab w:val="left" w:pos="6585"/>
        </w:tabs>
        <w:spacing w:after="0" w:line="240" w:lineRule="auto"/>
        <w:rPr>
          <w:rFonts w:ascii="Times New Roman" w:hAnsi="Times New Roman" w:cs="Times New Roman"/>
          <w:sz w:val="28"/>
          <w:szCs w:val="28"/>
          <w:lang w:val="kk-KZ"/>
        </w:rPr>
      </w:pPr>
    </w:p>
    <w:p w:rsidR="00D26E2F" w:rsidRPr="00C26FEB" w:rsidRDefault="00D26E2F" w:rsidP="00AF7A98">
      <w:pPr>
        <w:tabs>
          <w:tab w:val="left" w:pos="6585"/>
        </w:tabs>
        <w:spacing w:after="0" w:line="240" w:lineRule="auto"/>
        <w:rPr>
          <w:rFonts w:ascii="Times New Roman" w:hAnsi="Times New Roman" w:cs="Times New Roman"/>
          <w:sz w:val="28"/>
          <w:szCs w:val="28"/>
          <w:lang w:val="kk-KZ"/>
        </w:rPr>
      </w:pPr>
    </w:p>
    <w:p w:rsidR="00D26E2F" w:rsidRPr="00C26FEB" w:rsidRDefault="00D26E2F" w:rsidP="00AF7A98">
      <w:pPr>
        <w:tabs>
          <w:tab w:val="left" w:pos="6585"/>
        </w:tabs>
        <w:spacing w:after="0" w:line="240" w:lineRule="auto"/>
        <w:rPr>
          <w:rFonts w:ascii="Times New Roman" w:hAnsi="Times New Roman" w:cs="Times New Roman"/>
          <w:sz w:val="28"/>
          <w:szCs w:val="28"/>
          <w:lang w:val="kk-KZ"/>
        </w:rPr>
      </w:pPr>
    </w:p>
    <w:p w:rsidR="00D26E2F" w:rsidRPr="00C26FEB" w:rsidRDefault="00D26E2F" w:rsidP="00AF7A98">
      <w:pPr>
        <w:tabs>
          <w:tab w:val="left" w:pos="6585"/>
        </w:tabs>
        <w:spacing w:after="0" w:line="240" w:lineRule="auto"/>
        <w:rPr>
          <w:rFonts w:ascii="Times New Roman" w:hAnsi="Times New Roman" w:cs="Times New Roman"/>
          <w:sz w:val="28"/>
          <w:szCs w:val="28"/>
          <w:lang w:val="kk-KZ"/>
        </w:rPr>
      </w:pPr>
    </w:p>
    <w:p w:rsidR="00D26E2F" w:rsidRPr="00C26FEB" w:rsidRDefault="00D26E2F" w:rsidP="00AF7A98">
      <w:pPr>
        <w:tabs>
          <w:tab w:val="left" w:pos="6585"/>
        </w:tabs>
        <w:spacing w:after="0" w:line="240" w:lineRule="auto"/>
        <w:rPr>
          <w:rFonts w:ascii="Times New Roman" w:hAnsi="Times New Roman" w:cs="Times New Roman"/>
          <w:sz w:val="28"/>
          <w:szCs w:val="28"/>
          <w:lang w:val="kk-KZ"/>
        </w:rPr>
      </w:pPr>
    </w:p>
    <w:p w:rsidR="00D26E2F" w:rsidRPr="00C26FEB" w:rsidRDefault="00D26E2F" w:rsidP="00AF7A98">
      <w:pPr>
        <w:tabs>
          <w:tab w:val="left" w:pos="6585"/>
        </w:tabs>
        <w:spacing w:after="0" w:line="240" w:lineRule="auto"/>
        <w:rPr>
          <w:rFonts w:ascii="Times New Roman" w:hAnsi="Times New Roman" w:cs="Times New Roman"/>
          <w:sz w:val="28"/>
          <w:szCs w:val="28"/>
          <w:lang w:val="kk-KZ"/>
        </w:rPr>
      </w:pPr>
    </w:p>
    <w:p w:rsidR="00C26FEB" w:rsidRPr="00C26FEB" w:rsidRDefault="00C26FEB" w:rsidP="00AF7A98">
      <w:pPr>
        <w:tabs>
          <w:tab w:val="left" w:pos="6585"/>
        </w:tabs>
        <w:spacing w:after="0" w:line="240" w:lineRule="auto"/>
        <w:rPr>
          <w:rFonts w:ascii="Times New Roman" w:hAnsi="Times New Roman" w:cs="Times New Roman"/>
          <w:sz w:val="28"/>
          <w:szCs w:val="28"/>
          <w:lang w:val="kk-KZ"/>
        </w:rPr>
      </w:pPr>
    </w:p>
    <w:p w:rsidR="00D26E2F" w:rsidRPr="00C26FEB" w:rsidRDefault="00D26E2F" w:rsidP="00AF7A98">
      <w:pPr>
        <w:tabs>
          <w:tab w:val="left" w:pos="6585"/>
        </w:tabs>
        <w:spacing w:after="0" w:line="240" w:lineRule="auto"/>
        <w:rPr>
          <w:rFonts w:ascii="Times New Roman" w:hAnsi="Times New Roman" w:cs="Times New Roman"/>
          <w:sz w:val="28"/>
          <w:szCs w:val="28"/>
          <w:lang w:val="kk-KZ"/>
        </w:rPr>
      </w:pPr>
    </w:p>
    <w:p w:rsidR="00C26FEB" w:rsidRPr="00C26FEB" w:rsidRDefault="00C26FEB" w:rsidP="00C26FEB">
      <w:pPr>
        <w:spacing w:after="0" w:line="240" w:lineRule="auto"/>
        <w:jc w:val="center"/>
        <w:rPr>
          <w:rFonts w:ascii="Times New Roman" w:hAnsi="Times New Roman" w:cs="Times New Roman"/>
          <w:b/>
          <w:sz w:val="20"/>
          <w:szCs w:val="20"/>
        </w:rPr>
      </w:pPr>
      <w:r w:rsidRPr="00C26FEB">
        <w:rPr>
          <w:rFonts w:ascii="Times New Roman" w:hAnsi="Times New Roman" w:cs="Times New Roman"/>
          <w:b/>
          <w:sz w:val="20"/>
          <w:szCs w:val="20"/>
        </w:rPr>
        <w:lastRenderedPageBreak/>
        <w:t>Приложение к рабочей учебной программе (Syllabus)</w:t>
      </w:r>
    </w:p>
    <w:p w:rsidR="00C26FEB" w:rsidRPr="00C26FEB" w:rsidRDefault="00C26FEB" w:rsidP="00C26FEB">
      <w:pPr>
        <w:spacing w:after="0" w:line="240" w:lineRule="auto"/>
        <w:jc w:val="center"/>
        <w:rPr>
          <w:rFonts w:ascii="Times New Roman" w:hAnsi="Times New Roman" w:cs="Times New Roman"/>
          <w:b/>
          <w:sz w:val="20"/>
          <w:szCs w:val="20"/>
        </w:rPr>
      </w:pPr>
      <w:r w:rsidRPr="00C26FEB">
        <w:rPr>
          <w:rFonts w:ascii="Times New Roman" w:hAnsi="Times New Roman" w:cs="Times New Roman"/>
          <w:b/>
          <w:sz w:val="20"/>
          <w:szCs w:val="20"/>
        </w:rPr>
        <w:t xml:space="preserve">Программа дисциплины для обучающихся </w:t>
      </w:r>
    </w:p>
    <w:p w:rsidR="00C26FEB" w:rsidRPr="00C26FEB" w:rsidRDefault="00C26FEB" w:rsidP="00C26FEB">
      <w:pPr>
        <w:spacing w:after="0" w:line="240" w:lineRule="auto"/>
        <w:jc w:val="center"/>
        <w:rPr>
          <w:rFonts w:ascii="Times New Roman" w:hAnsi="Times New Roman" w:cs="Times New Roman"/>
          <w:b/>
          <w:sz w:val="20"/>
          <w:szCs w:val="20"/>
        </w:rPr>
      </w:pPr>
      <w:r w:rsidRPr="00C26FEB">
        <w:rPr>
          <w:rFonts w:ascii="Times New Roman" w:hAnsi="Times New Roman" w:cs="Times New Roman"/>
          <w:b/>
          <w:sz w:val="20"/>
          <w:szCs w:val="20"/>
        </w:rPr>
        <w:t>на 2017-2018 учебный год дисциплины</w:t>
      </w:r>
    </w:p>
    <w:p w:rsidR="00C26FEB" w:rsidRPr="00C26FEB" w:rsidRDefault="00C26FEB" w:rsidP="00C26FEB">
      <w:pPr>
        <w:pStyle w:val="1"/>
        <w:spacing w:before="0" w:line="240" w:lineRule="auto"/>
        <w:ind w:hanging="2595"/>
        <w:jc w:val="center"/>
        <w:rPr>
          <w:rFonts w:ascii="Times New Roman" w:hAnsi="Times New Roman" w:cs="Times New Roman"/>
          <w:color w:val="auto"/>
          <w:sz w:val="20"/>
          <w:szCs w:val="20"/>
          <w:u w:val="single"/>
        </w:rPr>
      </w:pPr>
      <w:r>
        <w:rPr>
          <w:rFonts w:ascii="Times New Roman" w:hAnsi="Times New Roman" w:cs="Times New Roman"/>
          <w:color w:val="auto"/>
          <w:sz w:val="20"/>
          <w:szCs w:val="20"/>
          <w:u w:val="single"/>
          <w:lang w:val="en-US"/>
        </w:rPr>
        <w:t>KTP</w:t>
      </w:r>
      <w:r w:rsidRPr="00C26FEB">
        <w:rPr>
          <w:rFonts w:ascii="Times New Roman" w:hAnsi="Times New Roman" w:cs="Times New Roman"/>
          <w:color w:val="auto"/>
          <w:sz w:val="20"/>
          <w:szCs w:val="20"/>
          <w:u w:val="single"/>
          <w:lang w:val="en-US"/>
        </w:rPr>
        <w:t>K</w:t>
      </w:r>
      <w:r>
        <w:rPr>
          <w:rFonts w:ascii="Times New Roman" w:hAnsi="Times New Roman" w:cs="Times New Roman"/>
          <w:color w:val="auto"/>
          <w:sz w:val="20"/>
          <w:szCs w:val="20"/>
          <w:u w:val="single"/>
        </w:rPr>
        <w:t>М</w:t>
      </w:r>
      <w:r w:rsidRPr="00C26FEB">
        <w:rPr>
          <w:rFonts w:ascii="Times New Roman" w:hAnsi="Times New Roman" w:cs="Times New Roman"/>
          <w:color w:val="auto"/>
          <w:sz w:val="20"/>
          <w:szCs w:val="20"/>
          <w:u w:val="single"/>
        </w:rPr>
        <w:t xml:space="preserve"> 4305 Коневодство, технология производства молока и конины</w:t>
      </w:r>
    </w:p>
    <w:tbl>
      <w:tblPr>
        <w:tblW w:w="10082"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0"/>
        <w:gridCol w:w="159"/>
        <w:gridCol w:w="426"/>
        <w:gridCol w:w="176"/>
        <w:gridCol w:w="49"/>
        <w:gridCol w:w="144"/>
        <w:gridCol w:w="96"/>
        <w:gridCol w:w="375"/>
        <w:gridCol w:w="244"/>
        <w:gridCol w:w="97"/>
        <w:gridCol w:w="454"/>
        <w:gridCol w:w="608"/>
        <w:gridCol w:w="124"/>
        <w:gridCol w:w="786"/>
        <w:gridCol w:w="52"/>
        <w:gridCol w:w="415"/>
        <w:gridCol w:w="851"/>
        <w:gridCol w:w="428"/>
        <w:gridCol w:w="532"/>
        <w:gridCol w:w="118"/>
        <w:gridCol w:w="633"/>
        <w:gridCol w:w="917"/>
        <w:gridCol w:w="1188"/>
      </w:tblGrid>
      <w:tr w:rsidR="00C26FEB" w:rsidRPr="00C26FEB" w:rsidTr="00273155">
        <w:tc>
          <w:tcPr>
            <w:tcW w:w="10082" w:type="dxa"/>
            <w:gridSpan w:val="23"/>
          </w:tcPr>
          <w:p w:rsidR="00C26FEB" w:rsidRPr="00C26FEB" w:rsidRDefault="00C26FEB" w:rsidP="00C26FEB">
            <w:pPr>
              <w:spacing w:after="0" w:line="240" w:lineRule="auto"/>
              <w:jc w:val="center"/>
              <w:rPr>
                <w:rFonts w:ascii="Times New Roman" w:hAnsi="Times New Roman" w:cs="Times New Roman"/>
                <w:b/>
                <w:sz w:val="20"/>
                <w:szCs w:val="20"/>
              </w:rPr>
            </w:pPr>
            <w:r w:rsidRPr="00C26FEB">
              <w:rPr>
                <w:rFonts w:ascii="Times New Roman" w:hAnsi="Times New Roman" w:cs="Times New Roman"/>
                <w:b/>
                <w:sz w:val="20"/>
                <w:szCs w:val="20"/>
              </w:rPr>
              <w:t>1. Основная информация</w:t>
            </w:r>
          </w:p>
        </w:tc>
      </w:tr>
      <w:tr w:rsidR="00C26FEB" w:rsidRPr="00C26FEB" w:rsidTr="00273155">
        <w:tc>
          <w:tcPr>
            <w:tcW w:w="1971" w:type="dxa"/>
            <w:gridSpan w:val="4"/>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Факультет</w:t>
            </w:r>
          </w:p>
        </w:tc>
        <w:tc>
          <w:tcPr>
            <w:tcW w:w="8111" w:type="dxa"/>
            <w:gridSpan w:val="19"/>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Ветеринарии и технологии животноводства</w:t>
            </w:r>
          </w:p>
        </w:tc>
      </w:tr>
      <w:tr w:rsidR="00C26FEB" w:rsidRPr="00C26FEB" w:rsidTr="00273155">
        <w:tc>
          <w:tcPr>
            <w:tcW w:w="1971" w:type="dxa"/>
            <w:gridSpan w:val="4"/>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Специальность</w:t>
            </w:r>
          </w:p>
        </w:tc>
        <w:tc>
          <w:tcPr>
            <w:tcW w:w="8111" w:type="dxa"/>
            <w:gridSpan w:val="19"/>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lang w:val="en-US"/>
              </w:rPr>
              <w:t>5</w:t>
            </w:r>
            <w:r w:rsidRPr="00C26FEB">
              <w:rPr>
                <w:rFonts w:ascii="Times New Roman" w:hAnsi="Times New Roman" w:cs="Times New Roman"/>
                <w:sz w:val="20"/>
                <w:szCs w:val="20"/>
              </w:rPr>
              <w:t xml:space="preserve">В080200 – ТППЖ </w:t>
            </w:r>
          </w:p>
        </w:tc>
      </w:tr>
      <w:tr w:rsidR="00C26FEB" w:rsidRPr="00C26FEB" w:rsidTr="00273155">
        <w:tc>
          <w:tcPr>
            <w:tcW w:w="1369" w:type="dxa"/>
            <w:gridSpan w:val="2"/>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Курс</w:t>
            </w:r>
          </w:p>
        </w:tc>
        <w:tc>
          <w:tcPr>
            <w:tcW w:w="1607" w:type="dxa"/>
            <w:gridSpan w:val="8"/>
          </w:tcPr>
          <w:p w:rsidR="00C26FEB" w:rsidRPr="00C26FEB" w:rsidRDefault="00C26FEB" w:rsidP="00C26FEB">
            <w:pPr>
              <w:tabs>
                <w:tab w:val="left" w:pos="825"/>
              </w:tabs>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3</w:t>
            </w:r>
          </w:p>
        </w:tc>
        <w:tc>
          <w:tcPr>
            <w:tcW w:w="1062" w:type="dxa"/>
            <w:gridSpan w:val="2"/>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Семестр</w:t>
            </w:r>
          </w:p>
        </w:tc>
        <w:tc>
          <w:tcPr>
            <w:tcW w:w="962" w:type="dxa"/>
            <w:gridSpan w:val="3"/>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6</w:t>
            </w:r>
          </w:p>
        </w:tc>
        <w:tc>
          <w:tcPr>
            <w:tcW w:w="1266" w:type="dxa"/>
            <w:gridSpan w:val="2"/>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Форма об.</w:t>
            </w:r>
          </w:p>
        </w:tc>
        <w:tc>
          <w:tcPr>
            <w:tcW w:w="1078" w:type="dxa"/>
            <w:gridSpan w:val="3"/>
          </w:tcPr>
          <w:p w:rsidR="00C26FEB" w:rsidRPr="00C26FEB" w:rsidRDefault="00C26FEB" w:rsidP="00C26FEB">
            <w:pPr>
              <w:pStyle w:val="1"/>
              <w:spacing w:before="0" w:line="240" w:lineRule="auto"/>
              <w:rPr>
                <w:rStyle w:val="ad"/>
                <w:rFonts w:ascii="Times New Roman" w:hAnsi="Times New Roman" w:cs="Times New Roman"/>
                <w:b w:val="0"/>
                <w:i w:val="0"/>
                <w:color w:val="auto"/>
                <w:sz w:val="20"/>
                <w:szCs w:val="20"/>
              </w:rPr>
            </w:pPr>
            <w:r w:rsidRPr="00C26FEB">
              <w:rPr>
                <w:rStyle w:val="ad"/>
                <w:rFonts w:ascii="Times New Roman" w:hAnsi="Times New Roman" w:cs="Times New Roman"/>
                <w:b w:val="0"/>
                <w:i w:val="0"/>
                <w:color w:val="auto"/>
                <w:sz w:val="20"/>
                <w:szCs w:val="20"/>
              </w:rPr>
              <w:t xml:space="preserve">Очная, заочная </w:t>
            </w:r>
          </w:p>
        </w:tc>
        <w:tc>
          <w:tcPr>
            <w:tcW w:w="1550" w:type="dxa"/>
            <w:gridSpan w:val="2"/>
          </w:tcPr>
          <w:p w:rsidR="00C26FEB" w:rsidRPr="00C26FEB" w:rsidRDefault="00C26FEB" w:rsidP="00C26FEB">
            <w:pPr>
              <w:spacing w:after="0" w:line="240" w:lineRule="auto"/>
              <w:ind w:firstLine="533"/>
              <w:rPr>
                <w:rFonts w:ascii="Times New Roman" w:hAnsi="Times New Roman" w:cs="Times New Roman"/>
                <w:sz w:val="20"/>
                <w:szCs w:val="20"/>
              </w:rPr>
            </w:pPr>
            <w:r w:rsidRPr="00C26FEB">
              <w:rPr>
                <w:rFonts w:ascii="Times New Roman" w:hAnsi="Times New Roman" w:cs="Times New Roman"/>
                <w:sz w:val="20"/>
                <w:szCs w:val="20"/>
              </w:rPr>
              <w:t>Программа</w:t>
            </w:r>
          </w:p>
        </w:tc>
        <w:tc>
          <w:tcPr>
            <w:tcW w:w="1188" w:type="dxa"/>
          </w:tcPr>
          <w:p w:rsidR="00C26FEB" w:rsidRPr="00C26FEB" w:rsidRDefault="00C26FEB" w:rsidP="00C26FEB">
            <w:pPr>
              <w:pStyle w:val="1"/>
              <w:spacing w:before="0" w:line="240" w:lineRule="auto"/>
              <w:rPr>
                <w:rFonts w:ascii="Times New Roman" w:hAnsi="Times New Roman" w:cs="Times New Roman"/>
                <w:b w:val="0"/>
                <w:color w:val="auto"/>
                <w:sz w:val="20"/>
                <w:szCs w:val="20"/>
              </w:rPr>
            </w:pPr>
            <w:r w:rsidRPr="00C26FEB">
              <w:rPr>
                <w:rFonts w:ascii="Times New Roman" w:hAnsi="Times New Roman" w:cs="Times New Roman"/>
                <w:b w:val="0"/>
                <w:color w:val="auto"/>
                <w:sz w:val="20"/>
                <w:szCs w:val="20"/>
              </w:rPr>
              <w:t>Основн, заочн. ускор</w:t>
            </w:r>
          </w:p>
        </w:tc>
      </w:tr>
      <w:tr w:rsidR="00C26FEB" w:rsidRPr="00C26FEB" w:rsidTr="00273155">
        <w:tc>
          <w:tcPr>
            <w:tcW w:w="2976" w:type="dxa"/>
            <w:gridSpan w:val="10"/>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Цикл дисциплины</w:t>
            </w:r>
          </w:p>
        </w:tc>
        <w:tc>
          <w:tcPr>
            <w:tcW w:w="2024" w:type="dxa"/>
            <w:gridSpan w:val="5"/>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ПД</w:t>
            </w:r>
          </w:p>
        </w:tc>
        <w:tc>
          <w:tcPr>
            <w:tcW w:w="2344" w:type="dxa"/>
            <w:gridSpan w:val="5"/>
          </w:tcPr>
          <w:p w:rsidR="00C26FEB" w:rsidRPr="00C26FEB" w:rsidRDefault="00C26FEB" w:rsidP="00C26FEB">
            <w:pPr>
              <w:spacing w:after="0" w:line="240" w:lineRule="auto"/>
              <w:ind w:firstLine="533"/>
              <w:rPr>
                <w:rFonts w:ascii="Times New Roman" w:hAnsi="Times New Roman" w:cs="Times New Roman"/>
                <w:sz w:val="20"/>
                <w:szCs w:val="20"/>
              </w:rPr>
            </w:pPr>
            <w:r w:rsidRPr="00C26FEB">
              <w:rPr>
                <w:rFonts w:ascii="Times New Roman" w:hAnsi="Times New Roman" w:cs="Times New Roman"/>
                <w:sz w:val="20"/>
                <w:szCs w:val="20"/>
              </w:rPr>
              <w:t>Компонент</w:t>
            </w:r>
          </w:p>
        </w:tc>
        <w:tc>
          <w:tcPr>
            <w:tcW w:w="2738" w:type="dxa"/>
            <w:gridSpan w:val="3"/>
          </w:tcPr>
          <w:p w:rsidR="00C26FEB" w:rsidRPr="00C26FEB" w:rsidRDefault="00C26FEB" w:rsidP="00C26FEB">
            <w:pPr>
              <w:spacing w:after="0" w:line="240" w:lineRule="auto"/>
              <w:ind w:firstLine="533"/>
              <w:rPr>
                <w:rFonts w:ascii="Times New Roman" w:hAnsi="Times New Roman" w:cs="Times New Roman"/>
                <w:sz w:val="20"/>
                <w:szCs w:val="20"/>
              </w:rPr>
            </w:pPr>
            <w:r w:rsidRPr="00C26FEB">
              <w:rPr>
                <w:rFonts w:ascii="Times New Roman" w:hAnsi="Times New Roman" w:cs="Times New Roman"/>
                <w:sz w:val="20"/>
                <w:szCs w:val="20"/>
              </w:rPr>
              <w:t>КВ</w:t>
            </w:r>
          </w:p>
        </w:tc>
      </w:tr>
      <w:tr w:rsidR="00C26FEB" w:rsidRPr="00C26FEB" w:rsidTr="00273155">
        <w:tc>
          <w:tcPr>
            <w:tcW w:w="2976" w:type="dxa"/>
            <w:gridSpan w:val="10"/>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Кол-во кредитов</w:t>
            </w:r>
          </w:p>
        </w:tc>
        <w:tc>
          <w:tcPr>
            <w:tcW w:w="2024" w:type="dxa"/>
            <w:gridSpan w:val="5"/>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 xml:space="preserve">2 </w:t>
            </w:r>
            <w:r w:rsidRPr="00C26FEB">
              <w:rPr>
                <w:rFonts w:ascii="Times New Roman" w:hAnsi="Times New Roman" w:cs="Times New Roman"/>
                <w:sz w:val="20"/>
                <w:szCs w:val="20"/>
                <w:lang w:val="en-US"/>
              </w:rPr>
              <w:t>KZ</w:t>
            </w:r>
            <w:r w:rsidRPr="00C26FEB">
              <w:rPr>
                <w:rFonts w:ascii="Times New Roman" w:hAnsi="Times New Roman" w:cs="Times New Roman"/>
                <w:sz w:val="20"/>
                <w:szCs w:val="20"/>
              </w:rPr>
              <w:t xml:space="preserve"> / 3 </w:t>
            </w:r>
            <w:r w:rsidRPr="00C26FEB">
              <w:rPr>
                <w:rFonts w:ascii="Times New Roman" w:hAnsi="Times New Roman" w:cs="Times New Roman"/>
                <w:sz w:val="20"/>
                <w:szCs w:val="20"/>
                <w:lang w:val="en-US"/>
              </w:rPr>
              <w:t>ECTS</w:t>
            </w:r>
          </w:p>
        </w:tc>
        <w:tc>
          <w:tcPr>
            <w:tcW w:w="2344" w:type="dxa"/>
            <w:gridSpan w:val="5"/>
          </w:tcPr>
          <w:p w:rsidR="00C26FEB" w:rsidRPr="00C26FEB" w:rsidRDefault="00C26FEB" w:rsidP="00C26FEB">
            <w:pPr>
              <w:spacing w:after="0" w:line="240" w:lineRule="auto"/>
              <w:ind w:firstLine="533"/>
              <w:rPr>
                <w:rFonts w:ascii="Times New Roman" w:hAnsi="Times New Roman" w:cs="Times New Roman"/>
                <w:sz w:val="20"/>
                <w:szCs w:val="20"/>
              </w:rPr>
            </w:pPr>
            <w:r w:rsidRPr="00C26FEB">
              <w:rPr>
                <w:rFonts w:ascii="Times New Roman" w:hAnsi="Times New Roman" w:cs="Times New Roman"/>
                <w:sz w:val="20"/>
                <w:szCs w:val="20"/>
              </w:rPr>
              <w:t>Количество часов</w:t>
            </w:r>
          </w:p>
        </w:tc>
        <w:tc>
          <w:tcPr>
            <w:tcW w:w="2738" w:type="dxa"/>
            <w:gridSpan w:val="3"/>
          </w:tcPr>
          <w:p w:rsidR="00C26FEB" w:rsidRPr="00C26FEB" w:rsidRDefault="00C26FEB" w:rsidP="00C26FEB">
            <w:pPr>
              <w:spacing w:after="0" w:line="240" w:lineRule="auto"/>
              <w:ind w:firstLine="533"/>
              <w:rPr>
                <w:rFonts w:ascii="Times New Roman" w:hAnsi="Times New Roman" w:cs="Times New Roman"/>
                <w:sz w:val="20"/>
                <w:szCs w:val="20"/>
              </w:rPr>
            </w:pPr>
            <w:r w:rsidRPr="00C26FEB">
              <w:rPr>
                <w:rFonts w:ascii="Times New Roman" w:hAnsi="Times New Roman" w:cs="Times New Roman"/>
                <w:sz w:val="20"/>
                <w:szCs w:val="20"/>
              </w:rPr>
              <w:t>90</w:t>
            </w:r>
          </w:p>
        </w:tc>
      </w:tr>
      <w:tr w:rsidR="00C26FEB" w:rsidRPr="00C26FEB" w:rsidTr="00273155">
        <w:tc>
          <w:tcPr>
            <w:tcW w:w="3430" w:type="dxa"/>
            <w:gridSpan w:val="11"/>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Место проведения занятий</w:t>
            </w:r>
          </w:p>
        </w:tc>
        <w:tc>
          <w:tcPr>
            <w:tcW w:w="6652" w:type="dxa"/>
            <w:gridSpan w:val="12"/>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4 корпус</w:t>
            </w:r>
          </w:p>
        </w:tc>
      </w:tr>
      <w:tr w:rsidR="00C26FEB" w:rsidRPr="00C26FEB" w:rsidTr="00273155">
        <w:tc>
          <w:tcPr>
            <w:tcW w:w="2164" w:type="dxa"/>
            <w:gridSpan w:val="6"/>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Лектор</w:t>
            </w:r>
          </w:p>
        </w:tc>
        <w:tc>
          <w:tcPr>
            <w:tcW w:w="7918" w:type="dxa"/>
            <w:gridSpan w:val="17"/>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Брель-Киселева И.М., к.с.-х.наук, доцент</w:t>
            </w:r>
          </w:p>
        </w:tc>
      </w:tr>
      <w:tr w:rsidR="00C26FEB" w:rsidRPr="00C26FEB" w:rsidTr="00273155">
        <w:tc>
          <w:tcPr>
            <w:tcW w:w="2164" w:type="dxa"/>
            <w:gridSpan w:val="6"/>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Преподаватель</w:t>
            </w:r>
          </w:p>
        </w:tc>
        <w:tc>
          <w:tcPr>
            <w:tcW w:w="7918" w:type="dxa"/>
            <w:gridSpan w:val="17"/>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Брель-Киселева И.М., к.с.-х.наук, доцент</w:t>
            </w:r>
          </w:p>
        </w:tc>
      </w:tr>
      <w:tr w:rsidR="00C26FEB" w:rsidRPr="00C26FEB" w:rsidTr="00273155">
        <w:tc>
          <w:tcPr>
            <w:tcW w:w="2635" w:type="dxa"/>
            <w:gridSpan w:val="8"/>
            <w:vMerge w:val="restart"/>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Время консультаций</w:t>
            </w:r>
          </w:p>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(СРОП оф.)</w:t>
            </w:r>
          </w:p>
        </w:tc>
        <w:tc>
          <w:tcPr>
            <w:tcW w:w="2313" w:type="dxa"/>
            <w:gridSpan w:val="6"/>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1-я неделя</w:t>
            </w:r>
          </w:p>
        </w:tc>
        <w:tc>
          <w:tcPr>
            <w:tcW w:w="2278" w:type="dxa"/>
            <w:gridSpan w:val="5"/>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2-я неделя</w:t>
            </w:r>
          </w:p>
        </w:tc>
        <w:tc>
          <w:tcPr>
            <w:tcW w:w="2856" w:type="dxa"/>
            <w:gridSpan w:val="4"/>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3-я неделя</w:t>
            </w:r>
          </w:p>
        </w:tc>
      </w:tr>
      <w:tr w:rsidR="00C26FEB" w:rsidRPr="00C26FEB" w:rsidTr="00273155">
        <w:tc>
          <w:tcPr>
            <w:tcW w:w="2635" w:type="dxa"/>
            <w:gridSpan w:val="8"/>
            <w:vMerge/>
          </w:tcPr>
          <w:p w:rsidR="00C26FEB" w:rsidRPr="00C26FEB" w:rsidRDefault="00C26FEB" w:rsidP="00C26FEB">
            <w:pPr>
              <w:spacing w:after="0" w:line="240" w:lineRule="auto"/>
              <w:rPr>
                <w:rFonts w:ascii="Times New Roman" w:hAnsi="Times New Roman" w:cs="Times New Roman"/>
                <w:sz w:val="20"/>
                <w:szCs w:val="20"/>
              </w:rPr>
            </w:pPr>
          </w:p>
        </w:tc>
        <w:tc>
          <w:tcPr>
            <w:tcW w:w="2313" w:type="dxa"/>
            <w:gridSpan w:val="6"/>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Пятница 15.00-15.50</w:t>
            </w:r>
          </w:p>
        </w:tc>
        <w:tc>
          <w:tcPr>
            <w:tcW w:w="2278" w:type="dxa"/>
            <w:gridSpan w:val="5"/>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Пятница 15.00-15.50</w:t>
            </w:r>
          </w:p>
        </w:tc>
        <w:tc>
          <w:tcPr>
            <w:tcW w:w="2856" w:type="dxa"/>
            <w:gridSpan w:val="4"/>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Пятница 15.00-15.50</w:t>
            </w:r>
          </w:p>
        </w:tc>
      </w:tr>
      <w:tr w:rsidR="00C26FEB" w:rsidRPr="00C26FEB" w:rsidTr="00273155">
        <w:tc>
          <w:tcPr>
            <w:tcW w:w="10082" w:type="dxa"/>
            <w:gridSpan w:val="23"/>
          </w:tcPr>
          <w:p w:rsidR="00C26FEB" w:rsidRPr="00C26FEB" w:rsidRDefault="00C26FEB" w:rsidP="00C26FEB">
            <w:pPr>
              <w:spacing w:after="0" w:line="240" w:lineRule="auto"/>
              <w:jc w:val="center"/>
              <w:rPr>
                <w:rFonts w:ascii="Times New Roman" w:hAnsi="Times New Roman" w:cs="Times New Roman"/>
                <w:b/>
                <w:sz w:val="20"/>
                <w:szCs w:val="20"/>
              </w:rPr>
            </w:pPr>
            <w:r w:rsidRPr="00C26FEB">
              <w:rPr>
                <w:rFonts w:ascii="Times New Roman" w:hAnsi="Times New Roman" w:cs="Times New Roman"/>
                <w:b/>
                <w:sz w:val="20"/>
                <w:szCs w:val="20"/>
              </w:rPr>
              <w:t>2 Пререквизиты и постреквизиты</w:t>
            </w:r>
          </w:p>
        </w:tc>
      </w:tr>
      <w:tr w:rsidR="00C26FEB" w:rsidRPr="00C26FEB" w:rsidTr="00273155">
        <w:tc>
          <w:tcPr>
            <w:tcW w:w="1795" w:type="dxa"/>
            <w:gridSpan w:val="3"/>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Пререквизиты</w:t>
            </w:r>
          </w:p>
        </w:tc>
        <w:tc>
          <w:tcPr>
            <w:tcW w:w="8287" w:type="dxa"/>
            <w:gridSpan w:val="20"/>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генетика с биометрией, селекции и биотехнология сельскохозяйственных животных по видам</w:t>
            </w:r>
          </w:p>
        </w:tc>
      </w:tr>
      <w:tr w:rsidR="00C26FEB" w:rsidRPr="00C26FEB" w:rsidTr="00273155">
        <w:tc>
          <w:tcPr>
            <w:tcW w:w="1795" w:type="dxa"/>
            <w:gridSpan w:val="3"/>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Постреквизиты</w:t>
            </w:r>
          </w:p>
        </w:tc>
        <w:tc>
          <w:tcPr>
            <w:tcW w:w="8287" w:type="dxa"/>
            <w:gridSpan w:val="20"/>
          </w:tcPr>
          <w:p w:rsidR="00C26FEB" w:rsidRPr="00C26FEB" w:rsidRDefault="00C26FEB" w:rsidP="00C26FEB">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 xml:space="preserve">способствует написанию научной работы, успешному освоению профессиональной деятельности в отрасли коневодства. </w:t>
            </w:r>
          </w:p>
        </w:tc>
      </w:tr>
      <w:tr w:rsidR="00C26FEB" w:rsidRPr="00C26FEB" w:rsidTr="00273155">
        <w:tc>
          <w:tcPr>
            <w:tcW w:w="10082" w:type="dxa"/>
            <w:gridSpan w:val="23"/>
          </w:tcPr>
          <w:p w:rsidR="00C26FEB" w:rsidRPr="00C26FEB" w:rsidRDefault="00C26FEB" w:rsidP="00C26FEB">
            <w:pPr>
              <w:spacing w:after="0" w:line="240" w:lineRule="auto"/>
              <w:jc w:val="center"/>
              <w:rPr>
                <w:rFonts w:ascii="Times New Roman" w:hAnsi="Times New Roman" w:cs="Times New Roman"/>
                <w:b/>
                <w:sz w:val="20"/>
                <w:szCs w:val="20"/>
              </w:rPr>
            </w:pPr>
            <w:r w:rsidRPr="00C26FEB">
              <w:rPr>
                <w:rFonts w:ascii="Times New Roman" w:hAnsi="Times New Roman" w:cs="Times New Roman"/>
                <w:b/>
                <w:sz w:val="20"/>
                <w:szCs w:val="20"/>
              </w:rPr>
              <w:t>3 Цель и задачи дисциплины</w:t>
            </w:r>
          </w:p>
        </w:tc>
      </w:tr>
      <w:tr w:rsidR="00C26FEB" w:rsidRPr="00C26FEB" w:rsidTr="00273155">
        <w:tc>
          <w:tcPr>
            <w:tcW w:w="1210" w:type="dxa"/>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Цель</w:t>
            </w:r>
          </w:p>
        </w:tc>
        <w:tc>
          <w:tcPr>
            <w:tcW w:w="8872" w:type="dxa"/>
            <w:gridSpan w:val="22"/>
          </w:tcPr>
          <w:p w:rsidR="00C26FEB" w:rsidRPr="00C26FEB" w:rsidRDefault="00C26FEB" w:rsidP="00C26FEB">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знание основных звеньев технологии процесса выращивания племенных лошадей.</w:t>
            </w:r>
          </w:p>
        </w:tc>
      </w:tr>
      <w:tr w:rsidR="00C26FEB" w:rsidRPr="00C26FEB" w:rsidTr="00273155">
        <w:tc>
          <w:tcPr>
            <w:tcW w:w="1210" w:type="dxa"/>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Задачи</w:t>
            </w:r>
          </w:p>
        </w:tc>
        <w:tc>
          <w:tcPr>
            <w:tcW w:w="8872" w:type="dxa"/>
            <w:gridSpan w:val="22"/>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научить студентов оценивать экстерьерные, интерьерные, биологические и хозяйственно-полезные качества лошадей, по росту и развитию молодняка, характеристике внутрипородных типов, а также направления племенной работы с лошадьми</w:t>
            </w:r>
          </w:p>
        </w:tc>
      </w:tr>
      <w:tr w:rsidR="00C26FEB" w:rsidRPr="00C26FEB" w:rsidTr="00273155">
        <w:tc>
          <w:tcPr>
            <w:tcW w:w="10082" w:type="dxa"/>
            <w:gridSpan w:val="23"/>
          </w:tcPr>
          <w:p w:rsidR="00C26FEB" w:rsidRPr="00C26FEB" w:rsidRDefault="00C26FEB" w:rsidP="00C26FEB">
            <w:pPr>
              <w:spacing w:after="0" w:line="240" w:lineRule="auto"/>
              <w:jc w:val="center"/>
              <w:rPr>
                <w:rFonts w:ascii="Times New Roman" w:hAnsi="Times New Roman" w:cs="Times New Roman"/>
                <w:b/>
                <w:sz w:val="20"/>
                <w:szCs w:val="20"/>
              </w:rPr>
            </w:pPr>
            <w:r w:rsidRPr="00C26FEB">
              <w:rPr>
                <w:rFonts w:ascii="Times New Roman" w:hAnsi="Times New Roman" w:cs="Times New Roman"/>
                <w:b/>
                <w:sz w:val="20"/>
                <w:szCs w:val="20"/>
              </w:rPr>
              <w:t>4 Распределение академических часов</w:t>
            </w:r>
          </w:p>
        </w:tc>
      </w:tr>
      <w:tr w:rsidR="00C26FEB" w:rsidRPr="00C26FEB" w:rsidTr="00273155">
        <w:tc>
          <w:tcPr>
            <w:tcW w:w="2020" w:type="dxa"/>
            <w:gridSpan w:val="5"/>
            <w:shd w:val="clear" w:color="auto" w:fill="auto"/>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Всего</w:t>
            </w:r>
          </w:p>
        </w:tc>
        <w:tc>
          <w:tcPr>
            <w:tcW w:w="859" w:type="dxa"/>
            <w:gridSpan w:val="4"/>
            <w:shd w:val="clear" w:color="auto" w:fill="auto"/>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 xml:space="preserve">Лекций </w:t>
            </w:r>
          </w:p>
        </w:tc>
        <w:tc>
          <w:tcPr>
            <w:tcW w:w="1283" w:type="dxa"/>
            <w:gridSpan w:val="4"/>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Практ.</w:t>
            </w:r>
          </w:p>
        </w:tc>
        <w:tc>
          <w:tcPr>
            <w:tcW w:w="1253" w:type="dxa"/>
            <w:gridSpan w:val="3"/>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Лаб.</w:t>
            </w:r>
          </w:p>
        </w:tc>
        <w:tc>
          <w:tcPr>
            <w:tcW w:w="1279" w:type="dxa"/>
            <w:gridSpan w:val="2"/>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СРОП инд.</w:t>
            </w:r>
          </w:p>
        </w:tc>
        <w:tc>
          <w:tcPr>
            <w:tcW w:w="1283" w:type="dxa"/>
            <w:gridSpan w:val="3"/>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СРО</w:t>
            </w:r>
          </w:p>
        </w:tc>
        <w:tc>
          <w:tcPr>
            <w:tcW w:w="2105" w:type="dxa"/>
            <w:gridSpan w:val="2"/>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Форма контроля</w:t>
            </w:r>
          </w:p>
        </w:tc>
      </w:tr>
      <w:tr w:rsidR="00C26FEB" w:rsidRPr="00C26FEB" w:rsidTr="00273155">
        <w:tc>
          <w:tcPr>
            <w:tcW w:w="2020" w:type="dxa"/>
            <w:gridSpan w:val="5"/>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2 кредита, 90 часов</w:t>
            </w:r>
          </w:p>
        </w:tc>
        <w:tc>
          <w:tcPr>
            <w:tcW w:w="859" w:type="dxa"/>
            <w:gridSpan w:val="4"/>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5</w:t>
            </w:r>
          </w:p>
        </w:tc>
        <w:tc>
          <w:tcPr>
            <w:tcW w:w="1283" w:type="dxa"/>
            <w:gridSpan w:val="4"/>
          </w:tcPr>
          <w:p w:rsidR="00C26FEB" w:rsidRPr="00C26FEB" w:rsidRDefault="00C26FEB" w:rsidP="00C26FEB">
            <w:pPr>
              <w:spacing w:after="0" w:line="240" w:lineRule="auto"/>
              <w:jc w:val="center"/>
              <w:rPr>
                <w:rFonts w:ascii="Times New Roman" w:hAnsi="Times New Roman" w:cs="Times New Roman"/>
                <w:bCs/>
                <w:sz w:val="20"/>
                <w:szCs w:val="20"/>
              </w:rPr>
            </w:pPr>
            <w:r w:rsidRPr="00C26FEB">
              <w:rPr>
                <w:rFonts w:ascii="Times New Roman" w:hAnsi="Times New Roman" w:cs="Times New Roman"/>
                <w:bCs/>
                <w:sz w:val="20"/>
                <w:szCs w:val="20"/>
              </w:rPr>
              <w:t>10</w:t>
            </w:r>
          </w:p>
        </w:tc>
        <w:tc>
          <w:tcPr>
            <w:tcW w:w="1253" w:type="dxa"/>
            <w:gridSpan w:val="3"/>
          </w:tcPr>
          <w:p w:rsidR="00C26FEB" w:rsidRPr="00C26FEB" w:rsidRDefault="00C26FEB" w:rsidP="00C26FEB">
            <w:pPr>
              <w:spacing w:after="0" w:line="240" w:lineRule="auto"/>
              <w:jc w:val="center"/>
              <w:rPr>
                <w:rFonts w:ascii="Times New Roman" w:hAnsi="Times New Roman" w:cs="Times New Roman"/>
                <w:bCs/>
                <w:sz w:val="20"/>
                <w:szCs w:val="20"/>
              </w:rPr>
            </w:pPr>
            <w:r w:rsidRPr="00C26FEB">
              <w:rPr>
                <w:rFonts w:ascii="Times New Roman" w:hAnsi="Times New Roman" w:cs="Times New Roman"/>
                <w:bCs/>
                <w:sz w:val="20"/>
                <w:szCs w:val="20"/>
              </w:rPr>
              <w:t>15</w:t>
            </w:r>
          </w:p>
        </w:tc>
        <w:tc>
          <w:tcPr>
            <w:tcW w:w="1279" w:type="dxa"/>
            <w:gridSpan w:val="2"/>
          </w:tcPr>
          <w:p w:rsidR="00C26FEB" w:rsidRPr="00C26FEB" w:rsidRDefault="00C26FEB" w:rsidP="00C26FEB">
            <w:pPr>
              <w:spacing w:after="0" w:line="240" w:lineRule="auto"/>
              <w:jc w:val="center"/>
              <w:rPr>
                <w:rFonts w:ascii="Times New Roman" w:hAnsi="Times New Roman" w:cs="Times New Roman"/>
                <w:bCs/>
                <w:sz w:val="20"/>
                <w:szCs w:val="20"/>
              </w:rPr>
            </w:pPr>
            <w:r w:rsidRPr="00C26FEB">
              <w:rPr>
                <w:rFonts w:ascii="Times New Roman" w:hAnsi="Times New Roman" w:cs="Times New Roman"/>
                <w:bCs/>
                <w:sz w:val="20"/>
                <w:szCs w:val="20"/>
              </w:rPr>
              <w:t>15</w:t>
            </w:r>
          </w:p>
        </w:tc>
        <w:tc>
          <w:tcPr>
            <w:tcW w:w="1283" w:type="dxa"/>
            <w:gridSpan w:val="3"/>
          </w:tcPr>
          <w:p w:rsidR="00C26FEB" w:rsidRPr="00C26FEB" w:rsidRDefault="00C26FEB" w:rsidP="00C26FEB">
            <w:pPr>
              <w:spacing w:after="0" w:line="240" w:lineRule="auto"/>
              <w:jc w:val="center"/>
              <w:rPr>
                <w:rFonts w:ascii="Times New Roman" w:hAnsi="Times New Roman" w:cs="Times New Roman"/>
                <w:bCs/>
                <w:sz w:val="20"/>
                <w:szCs w:val="20"/>
              </w:rPr>
            </w:pPr>
            <w:r w:rsidRPr="00C26FEB">
              <w:rPr>
                <w:rFonts w:ascii="Times New Roman" w:hAnsi="Times New Roman" w:cs="Times New Roman"/>
                <w:bCs/>
                <w:sz w:val="20"/>
                <w:szCs w:val="20"/>
              </w:rPr>
              <w:t>45</w:t>
            </w:r>
          </w:p>
        </w:tc>
        <w:tc>
          <w:tcPr>
            <w:tcW w:w="2105" w:type="dxa"/>
            <w:gridSpan w:val="2"/>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Экзамен</w:t>
            </w:r>
          </w:p>
        </w:tc>
      </w:tr>
      <w:tr w:rsidR="00C26FEB" w:rsidRPr="00C26FEB" w:rsidTr="00273155">
        <w:tc>
          <w:tcPr>
            <w:tcW w:w="10082" w:type="dxa"/>
            <w:gridSpan w:val="23"/>
          </w:tcPr>
          <w:p w:rsidR="00C26FEB" w:rsidRPr="00C26FEB" w:rsidRDefault="00C26FEB" w:rsidP="00C26FEB">
            <w:pPr>
              <w:spacing w:after="0" w:line="240" w:lineRule="auto"/>
              <w:jc w:val="center"/>
              <w:rPr>
                <w:rFonts w:ascii="Times New Roman" w:hAnsi="Times New Roman" w:cs="Times New Roman"/>
                <w:b/>
                <w:sz w:val="20"/>
                <w:szCs w:val="20"/>
              </w:rPr>
            </w:pPr>
            <w:r w:rsidRPr="00C26FEB">
              <w:rPr>
                <w:rFonts w:ascii="Times New Roman" w:hAnsi="Times New Roman" w:cs="Times New Roman"/>
                <w:b/>
                <w:sz w:val="20"/>
                <w:szCs w:val="20"/>
              </w:rPr>
              <w:t>5 Содержание дисциплины</w:t>
            </w:r>
          </w:p>
        </w:tc>
      </w:tr>
      <w:tr w:rsidR="00C26FEB" w:rsidRPr="00C26FEB" w:rsidTr="00273155">
        <w:tc>
          <w:tcPr>
            <w:tcW w:w="10082" w:type="dxa"/>
            <w:gridSpan w:val="23"/>
          </w:tcPr>
          <w:p w:rsidR="00C26FEB" w:rsidRPr="00C26FEB" w:rsidRDefault="00C26FEB" w:rsidP="00C26FEB">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Коневодство является одной из ведущих и традиционных отраслей животноводства Казахстана. Коневодство является источником получения дешевого кумыса и конины и других направлений: спортивное, туризм.</w:t>
            </w:r>
          </w:p>
          <w:p w:rsidR="00C26FEB" w:rsidRPr="00C26FEB" w:rsidRDefault="00C26FEB" w:rsidP="00C26FEB">
            <w:pPr>
              <w:spacing w:after="0" w:line="240" w:lineRule="auto"/>
              <w:jc w:val="both"/>
              <w:rPr>
                <w:rFonts w:ascii="Times New Roman" w:hAnsi="Times New Roman" w:cs="Times New Roman"/>
                <w:b/>
                <w:sz w:val="20"/>
                <w:szCs w:val="20"/>
              </w:rPr>
            </w:pPr>
            <w:r w:rsidRPr="00C26FEB">
              <w:rPr>
                <w:rFonts w:ascii="Times New Roman" w:hAnsi="Times New Roman" w:cs="Times New Roman"/>
                <w:sz w:val="20"/>
                <w:szCs w:val="20"/>
              </w:rPr>
              <w:t>Коневодство Казахстана в силу традиционности имеет большие возможности стать конкурентоспособной отраслью сельского хозяйства, как на внутреннем, так и мировом рынке.</w:t>
            </w:r>
          </w:p>
        </w:tc>
      </w:tr>
      <w:tr w:rsidR="00C26FEB" w:rsidRPr="00C26FEB" w:rsidTr="00273155">
        <w:tc>
          <w:tcPr>
            <w:tcW w:w="10082" w:type="dxa"/>
            <w:gridSpan w:val="23"/>
          </w:tcPr>
          <w:p w:rsidR="00C26FEB" w:rsidRPr="00C26FEB" w:rsidRDefault="00C26FEB" w:rsidP="00C26FEB">
            <w:pPr>
              <w:spacing w:after="0" w:line="240" w:lineRule="auto"/>
              <w:jc w:val="center"/>
              <w:rPr>
                <w:rFonts w:ascii="Times New Roman" w:hAnsi="Times New Roman" w:cs="Times New Roman"/>
                <w:b/>
                <w:sz w:val="20"/>
                <w:szCs w:val="20"/>
              </w:rPr>
            </w:pPr>
            <w:r w:rsidRPr="00C26FEB">
              <w:rPr>
                <w:rFonts w:ascii="Times New Roman" w:hAnsi="Times New Roman" w:cs="Times New Roman"/>
                <w:b/>
                <w:sz w:val="20"/>
                <w:szCs w:val="20"/>
              </w:rPr>
              <w:t>6 Политика курса</w:t>
            </w:r>
          </w:p>
        </w:tc>
      </w:tr>
      <w:tr w:rsidR="00C26FEB" w:rsidRPr="00C26FEB" w:rsidTr="00273155">
        <w:tc>
          <w:tcPr>
            <w:tcW w:w="10082" w:type="dxa"/>
            <w:gridSpan w:val="23"/>
          </w:tcPr>
          <w:p w:rsidR="00C26FEB" w:rsidRPr="00C26FEB" w:rsidRDefault="00C26FEB" w:rsidP="00C26FEB">
            <w:pPr>
              <w:spacing w:after="0" w:line="240" w:lineRule="auto"/>
              <w:ind w:firstLine="540"/>
              <w:jc w:val="both"/>
              <w:rPr>
                <w:rFonts w:ascii="Times New Roman" w:hAnsi="Times New Roman" w:cs="Times New Roman"/>
                <w:spacing w:val="-5"/>
                <w:sz w:val="20"/>
                <w:szCs w:val="20"/>
              </w:rPr>
            </w:pPr>
            <w:r w:rsidRPr="00C26FEB">
              <w:rPr>
                <w:rFonts w:ascii="Times New Roman" w:hAnsi="Times New Roman" w:cs="Times New Roman"/>
                <w:spacing w:val="-5"/>
                <w:sz w:val="20"/>
                <w:szCs w:val="20"/>
              </w:rPr>
              <w:t xml:space="preserve">1 Изучение курса должно быть активным, а не пассивным, поэтому студент должен регулярно, систематически готовиться к занятиям и выполнять все задания. Студент должен приходить подготовленным на лекции, практические занятия, и др. (безукоризненно выполнять самостоятельно домашние задания). Подготовка к занятиям будет проверяться тестовым, контрольным  или устным опросом. </w:t>
            </w:r>
          </w:p>
          <w:p w:rsidR="00C26FEB" w:rsidRPr="00C26FEB" w:rsidRDefault="00C26FEB" w:rsidP="00C26FEB">
            <w:pPr>
              <w:spacing w:after="0" w:line="240" w:lineRule="auto"/>
              <w:ind w:firstLine="540"/>
              <w:jc w:val="both"/>
              <w:rPr>
                <w:rFonts w:ascii="Times New Roman" w:hAnsi="Times New Roman" w:cs="Times New Roman"/>
                <w:b/>
                <w:spacing w:val="-5"/>
                <w:sz w:val="20"/>
                <w:szCs w:val="20"/>
              </w:rPr>
            </w:pPr>
            <w:r w:rsidRPr="00C26FEB">
              <w:rPr>
                <w:rFonts w:ascii="Times New Roman" w:hAnsi="Times New Roman" w:cs="Times New Roman"/>
                <w:spacing w:val="-5"/>
                <w:sz w:val="20"/>
                <w:szCs w:val="20"/>
              </w:rPr>
              <w:t xml:space="preserve">2 Все виды контролей могут пересдаваться только один раз при получении отрицательной оценки. При этом баллы уменьшаются с коэффициентом 0,8. </w:t>
            </w:r>
            <w:r w:rsidRPr="00C26FEB">
              <w:rPr>
                <w:rFonts w:ascii="Times New Roman" w:hAnsi="Times New Roman" w:cs="Times New Roman"/>
                <w:b/>
                <w:spacing w:val="-5"/>
                <w:sz w:val="20"/>
                <w:szCs w:val="20"/>
              </w:rPr>
              <w:t>С положительной оценки пересдавать нельзя.</w:t>
            </w:r>
          </w:p>
          <w:p w:rsidR="00C26FEB" w:rsidRPr="00C26FEB" w:rsidRDefault="00C26FEB" w:rsidP="00C26FEB">
            <w:pPr>
              <w:spacing w:after="0" w:line="240" w:lineRule="auto"/>
              <w:ind w:firstLine="360"/>
              <w:jc w:val="both"/>
              <w:rPr>
                <w:rFonts w:ascii="Times New Roman" w:hAnsi="Times New Roman" w:cs="Times New Roman"/>
                <w:spacing w:val="-5"/>
                <w:sz w:val="20"/>
                <w:szCs w:val="20"/>
              </w:rPr>
            </w:pPr>
            <w:r w:rsidRPr="00C26FEB">
              <w:rPr>
                <w:rFonts w:ascii="Times New Roman" w:hAnsi="Times New Roman" w:cs="Times New Roman"/>
                <w:spacing w:val="-5"/>
                <w:sz w:val="20"/>
                <w:szCs w:val="20"/>
              </w:rPr>
              <w:t xml:space="preserve">3 Студент не должен без уважительных причин пропускать занятия. При пропусках  лабораторных занятий по уважительной причине студент должен </w:t>
            </w:r>
            <w:r w:rsidRPr="00C26FEB">
              <w:rPr>
                <w:rFonts w:ascii="Times New Roman" w:hAnsi="Times New Roman" w:cs="Times New Roman"/>
                <w:b/>
                <w:spacing w:val="-5"/>
                <w:sz w:val="20"/>
                <w:szCs w:val="20"/>
              </w:rPr>
              <w:t xml:space="preserve">обязательно </w:t>
            </w:r>
            <w:r w:rsidRPr="00C26FEB">
              <w:rPr>
                <w:rFonts w:ascii="Times New Roman" w:hAnsi="Times New Roman" w:cs="Times New Roman"/>
                <w:spacing w:val="-5"/>
                <w:sz w:val="20"/>
                <w:szCs w:val="20"/>
              </w:rPr>
              <w:t xml:space="preserve">их отработать в установленные сроки (написание рефератов до 20 стр.). </w:t>
            </w:r>
          </w:p>
          <w:p w:rsidR="00C26FEB" w:rsidRPr="00C26FEB" w:rsidRDefault="00C26FEB" w:rsidP="00C26FEB">
            <w:pPr>
              <w:spacing w:after="0" w:line="240" w:lineRule="auto"/>
              <w:jc w:val="both"/>
              <w:rPr>
                <w:rFonts w:ascii="Times New Roman" w:hAnsi="Times New Roman" w:cs="Times New Roman"/>
                <w:b/>
                <w:spacing w:val="-5"/>
                <w:sz w:val="20"/>
                <w:szCs w:val="20"/>
              </w:rPr>
            </w:pPr>
            <w:r w:rsidRPr="00C26FEB">
              <w:rPr>
                <w:rFonts w:ascii="Times New Roman" w:hAnsi="Times New Roman" w:cs="Times New Roman"/>
                <w:spacing w:val="-5"/>
                <w:sz w:val="20"/>
                <w:szCs w:val="20"/>
              </w:rPr>
              <w:t xml:space="preserve">4 </w:t>
            </w:r>
            <w:r w:rsidRPr="00C26FEB">
              <w:rPr>
                <w:rFonts w:ascii="Times New Roman" w:hAnsi="Times New Roman" w:cs="Times New Roman"/>
                <w:b/>
                <w:spacing w:val="-5"/>
                <w:sz w:val="20"/>
                <w:szCs w:val="20"/>
              </w:rPr>
              <w:t>В верхней одежде заходить в лабораторию запрещается!</w:t>
            </w:r>
          </w:p>
          <w:p w:rsidR="00C26FEB" w:rsidRPr="00C26FEB" w:rsidRDefault="00C26FEB" w:rsidP="00C26FEB">
            <w:pPr>
              <w:spacing w:after="0" w:line="240" w:lineRule="auto"/>
              <w:ind w:firstLine="360"/>
              <w:jc w:val="both"/>
              <w:rPr>
                <w:rFonts w:ascii="Times New Roman" w:hAnsi="Times New Roman" w:cs="Times New Roman"/>
                <w:b/>
                <w:spacing w:val="-5"/>
                <w:sz w:val="20"/>
                <w:szCs w:val="20"/>
                <w:u w:val="single"/>
              </w:rPr>
            </w:pPr>
            <w:r w:rsidRPr="00C26FEB">
              <w:rPr>
                <w:rFonts w:ascii="Times New Roman" w:hAnsi="Times New Roman" w:cs="Times New Roman"/>
                <w:spacing w:val="-5"/>
                <w:sz w:val="20"/>
                <w:szCs w:val="20"/>
              </w:rPr>
              <w:t xml:space="preserve">5 </w:t>
            </w:r>
            <w:r w:rsidRPr="00C26FEB">
              <w:rPr>
                <w:rFonts w:ascii="Times New Roman" w:hAnsi="Times New Roman" w:cs="Times New Roman"/>
                <w:b/>
                <w:spacing w:val="-5"/>
                <w:sz w:val="20"/>
                <w:szCs w:val="20"/>
                <w:u w:val="single"/>
              </w:rPr>
              <w:t>Обязательное ношение белого халата, как на лекционные, так и на лабораторно-практические занятия.</w:t>
            </w:r>
          </w:p>
          <w:p w:rsidR="00C26FEB" w:rsidRPr="00C26FEB" w:rsidRDefault="00C26FEB" w:rsidP="00C26FEB">
            <w:pPr>
              <w:spacing w:after="0" w:line="240" w:lineRule="auto"/>
              <w:ind w:firstLine="360"/>
              <w:jc w:val="both"/>
              <w:rPr>
                <w:rFonts w:ascii="Times New Roman" w:hAnsi="Times New Roman" w:cs="Times New Roman"/>
                <w:b/>
                <w:spacing w:val="-5"/>
                <w:sz w:val="20"/>
                <w:szCs w:val="20"/>
              </w:rPr>
            </w:pPr>
            <w:r w:rsidRPr="00C26FEB">
              <w:rPr>
                <w:rFonts w:ascii="Times New Roman" w:hAnsi="Times New Roman" w:cs="Times New Roman"/>
                <w:spacing w:val="-5"/>
                <w:sz w:val="20"/>
                <w:szCs w:val="20"/>
              </w:rPr>
              <w:t xml:space="preserve">6 На занятиях студенты должны соблюдать технику безопасности, не отвлекаться и </w:t>
            </w:r>
            <w:r w:rsidRPr="00C26FEB">
              <w:rPr>
                <w:rFonts w:ascii="Times New Roman" w:hAnsi="Times New Roman" w:cs="Times New Roman"/>
                <w:b/>
                <w:spacing w:val="-5"/>
                <w:sz w:val="20"/>
                <w:szCs w:val="20"/>
              </w:rPr>
              <w:t>не пользоваться сотовыми телефонами.</w:t>
            </w:r>
          </w:p>
          <w:p w:rsidR="00C26FEB" w:rsidRPr="00C26FEB" w:rsidRDefault="00C26FEB" w:rsidP="00C26FEB">
            <w:pPr>
              <w:spacing w:after="0" w:line="240" w:lineRule="auto"/>
              <w:ind w:firstLine="360"/>
              <w:jc w:val="both"/>
              <w:rPr>
                <w:rFonts w:ascii="Times New Roman" w:hAnsi="Times New Roman" w:cs="Times New Roman"/>
                <w:spacing w:val="-5"/>
                <w:sz w:val="20"/>
                <w:szCs w:val="20"/>
              </w:rPr>
            </w:pPr>
            <w:r w:rsidRPr="00C26FEB">
              <w:rPr>
                <w:rFonts w:ascii="Times New Roman" w:hAnsi="Times New Roman" w:cs="Times New Roman"/>
                <w:spacing w:val="-5"/>
                <w:sz w:val="20"/>
                <w:szCs w:val="20"/>
              </w:rPr>
              <w:t xml:space="preserve">7 Все задания по самостоятельной работе должны сдаваться в установленные сроки. Если задания сдаются не во время, то оценка по ним будет выставляться с понижающим коэффициентом 0,8. </w:t>
            </w:r>
          </w:p>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pacing w:val="-5"/>
                <w:sz w:val="20"/>
                <w:szCs w:val="20"/>
              </w:rPr>
              <w:t>8 Студент должен  быть  вежливым, терпимым, открытым, доброжелательным к преподавателям и студентам.</w:t>
            </w:r>
          </w:p>
        </w:tc>
      </w:tr>
      <w:tr w:rsidR="00C26FEB" w:rsidRPr="00C26FEB" w:rsidTr="00273155">
        <w:tc>
          <w:tcPr>
            <w:tcW w:w="10082" w:type="dxa"/>
            <w:gridSpan w:val="23"/>
          </w:tcPr>
          <w:p w:rsidR="00C26FEB" w:rsidRPr="00C26FEB" w:rsidRDefault="00C26FEB" w:rsidP="00C26FEB">
            <w:pPr>
              <w:spacing w:after="0" w:line="240" w:lineRule="auto"/>
              <w:jc w:val="center"/>
              <w:rPr>
                <w:rFonts w:ascii="Times New Roman" w:hAnsi="Times New Roman" w:cs="Times New Roman"/>
                <w:b/>
                <w:sz w:val="20"/>
                <w:szCs w:val="20"/>
              </w:rPr>
            </w:pPr>
            <w:r w:rsidRPr="00C26FEB">
              <w:rPr>
                <w:rFonts w:ascii="Times New Roman" w:hAnsi="Times New Roman" w:cs="Times New Roman"/>
                <w:b/>
                <w:sz w:val="20"/>
                <w:szCs w:val="20"/>
              </w:rPr>
              <w:t>7 Список рекомендуемой литературы</w:t>
            </w:r>
          </w:p>
        </w:tc>
      </w:tr>
      <w:tr w:rsidR="00C26FEB" w:rsidRPr="00C26FEB" w:rsidTr="00273155">
        <w:tc>
          <w:tcPr>
            <w:tcW w:w="2260" w:type="dxa"/>
            <w:gridSpan w:val="7"/>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Основная</w:t>
            </w:r>
          </w:p>
        </w:tc>
        <w:tc>
          <w:tcPr>
            <w:tcW w:w="7822" w:type="dxa"/>
            <w:gridSpan w:val="16"/>
          </w:tcPr>
          <w:p w:rsidR="00C26FEB" w:rsidRPr="00C26FEB" w:rsidRDefault="00C26FEB" w:rsidP="00C26FEB">
            <w:pPr>
              <w:spacing w:after="0" w:line="240" w:lineRule="auto"/>
              <w:jc w:val="both"/>
              <w:rPr>
                <w:rFonts w:ascii="Times New Roman" w:hAnsi="Times New Roman" w:cs="Times New Roman"/>
                <w:sz w:val="20"/>
                <w:szCs w:val="20"/>
                <w:lang w:val="kk-KZ"/>
              </w:rPr>
            </w:pPr>
            <w:r w:rsidRPr="00C26FEB">
              <w:rPr>
                <w:rFonts w:ascii="Times New Roman" w:hAnsi="Times New Roman" w:cs="Times New Roman"/>
                <w:sz w:val="20"/>
                <w:szCs w:val="20"/>
              </w:rPr>
              <w:t xml:space="preserve">1.Козлов С.А. Парфёнов В.А. Коневодство. – </w:t>
            </w:r>
            <w:r w:rsidRPr="00C26FEB">
              <w:rPr>
                <w:rFonts w:ascii="Times New Roman" w:hAnsi="Times New Roman" w:cs="Times New Roman"/>
                <w:sz w:val="20"/>
                <w:szCs w:val="20"/>
                <w:lang w:val="kk-KZ"/>
              </w:rPr>
              <w:t>СПб Лань, 2004. – 304 с</w:t>
            </w:r>
          </w:p>
          <w:p w:rsidR="00C26FEB" w:rsidRPr="00C26FEB" w:rsidRDefault="00C26FEB" w:rsidP="00C26FEB">
            <w:pPr>
              <w:spacing w:after="0" w:line="240" w:lineRule="auto"/>
              <w:jc w:val="both"/>
              <w:rPr>
                <w:rFonts w:ascii="Times New Roman" w:hAnsi="Times New Roman" w:cs="Times New Roman"/>
                <w:sz w:val="20"/>
                <w:szCs w:val="20"/>
                <w:lang w:val="kk-KZ"/>
              </w:rPr>
            </w:pPr>
            <w:r w:rsidRPr="00C26FEB">
              <w:rPr>
                <w:rFonts w:ascii="Times New Roman" w:hAnsi="Times New Roman" w:cs="Times New Roman"/>
                <w:sz w:val="20"/>
                <w:szCs w:val="20"/>
                <w:lang w:val="kk-KZ"/>
              </w:rPr>
              <w:t>2.Муслимов Б.М, Брель И.М. Практикум по коневодству. – Костанай, 2007. – 227с.</w:t>
            </w:r>
          </w:p>
        </w:tc>
      </w:tr>
      <w:tr w:rsidR="00C26FEB" w:rsidRPr="00C26FEB" w:rsidTr="00273155">
        <w:tc>
          <w:tcPr>
            <w:tcW w:w="2260" w:type="dxa"/>
            <w:gridSpan w:val="7"/>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Дополнительная</w:t>
            </w:r>
          </w:p>
        </w:tc>
        <w:tc>
          <w:tcPr>
            <w:tcW w:w="7822" w:type="dxa"/>
            <w:gridSpan w:val="16"/>
          </w:tcPr>
          <w:p w:rsidR="00C26FEB" w:rsidRPr="00C26FEB" w:rsidRDefault="00C26FEB" w:rsidP="00C26FEB">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3.Журналы: «Вестник с/х науки Казахстана», «Коневодство и конный спорт», «Золотой Мустанг», «Зоотехния».</w:t>
            </w:r>
          </w:p>
          <w:p w:rsidR="00C26FEB" w:rsidRPr="00C26FEB" w:rsidRDefault="00C26FEB" w:rsidP="00C26FEB">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 xml:space="preserve">4. Учебно-методические пособия. </w:t>
            </w:r>
          </w:p>
          <w:p w:rsidR="00C26FEB" w:rsidRPr="00C26FEB" w:rsidRDefault="00C26FEB" w:rsidP="00C26FEB">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5.Сб.научных конференций по коневодству.</w:t>
            </w:r>
          </w:p>
        </w:tc>
      </w:tr>
    </w:tbl>
    <w:p w:rsidR="00C26FEB" w:rsidRPr="00C26FEB" w:rsidRDefault="00C26FEB" w:rsidP="00C26FEB">
      <w:pPr>
        <w:spacing w:after="0" w:line="240" w:lineRule="auto"/>
        <w:rPr>
          <w:rFonts w:ascii="Times New Roman" w:hAnsi="Times New Roman" w:cs="Times New Roman"/>
          <w:sz w:val="20"/>
          <w:szCs w:val="20"/>
        </w:rPr>
        <w:sectPr w:rsidR="00C26FEB" w:rsidRPr="00C26FEB" w:rsidSect="00C26FEB">
          <w:pgSz w:w="11906" w:h="16838"/>
          <w:pgMar w:top="851" w:right="850" w:bottom="1134" w:left="1701" w:header="708" w:footer="708" w:gutter="0"/>
          <w:cols w:space="708"/>
          <w:docGrid w:linePitch="360"/>
        </w:sectPr>
      </w:pPr>
    </w:p>
    <w:p w:rsidR="00C26FEB" w:rsidRPr="00C26FEB" w:rsidRDefault="00C26FEB" w:rsidP="00C26FEB">
      <w:pPr>
        <w:tabs>
          <w:tab w:val="left" w:pos="2700"/>
        </w:tabs>
        <w:spacing w:after="0" w:line="240" w:lineRule="auto"/>
        <w:jc w:val="center"/>
        <w:rPr>
          <w:rFonts w:ascii="Times New Roman" w:hAnsi="Times New Roman" w:cs="Times New Roman"/>
          <w:b/>
          <w:sz w:val="20"/>
          <w:szCs w:val="20"/>
        </w:rPr>
      </w:pPr>
      <w:r w:rsidRPr="00C26FEB">
        <w:rPr>
          <w:rFonts w:ascii="Times New Roman" w:hAnsi="Times New Roman" w:cs="Times New Roman"/>
          <w:b/>
          <w:sz w:val="20"/>
          <w:szCs w:val="20"/>
        </w:rPr>
        <w:lastRenderedPageBreak/>
        <w:t>8 Календарно-тематический план</w:t>
      </w:r>
    </w:p>
    <w:tbl>
      <w:tblPr>
        <w:tblW w:w="1581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8"/>
        <w:gridCol w:w="2409"/>
        <w:gridCol w:w="567"/>
        <w:gridCol w:w="3544"/>
        <w:gridCol w:w="425"/>
        <w:gridCol w:w="3261"/>
        <w:gridCol w:w="425"/>
        <w:gridCol w:w="3685"/>
        <w:gridCol w:w="366"/>
      </w:tblGrid>
      <w:tr w:rsidR="00C26FEB" w:rsidRPr="00C26FEB" w:rsidTr="00273155">
        <w:trPr>
          <w:cantSplit/>
          <w:trHeight w:val="426"/>
        </w:trPr>
        <w:tc>
          <w:tcPr>
            <w:tcW w:w="567" w:type="dxa"/>
          </w:tcPr>
          <w:p w:rsidR="00C26FEB" w:rsidRPr="00C26FEB" w:rsidRDefault="00C26FEB" w:rsidP="00C26FEB">
            <w:pPr>
              <w:tabs>
                <w:tab w:val="left" w:pos="432"/>
              </w:tabs>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 недели</w:t>
            </w:r>
          </w:p>
        </w:tc>
        <w:tc>
          <w:tcPr>
            <w:tcW w:w="568" w:type="dxa"/>
            <w:textDirection w:val="btLr"/>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Модуль</w:t>
            </w:r>
          </w:p>
        </w:tc>
        <w:tc>
          <w:tcPr>
            <w:tcW w:w="2409" w:type="dxa"/>
            <w:vAlign w:val="center"/>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Темы лекций</w:t>
            </w:r>
          </w:p>
        </w:tc>
        <w:tc>
          <w:tcPr>
            <w:tcW w:w="567" w:type="dxa"/>
            <w:textDirection w:val="btLr"/>
            <w:vAlign w:val="center"/>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Часы</w:t>
            </w:r>
          </w:p>
        </w:tc>
        <w:tc>
          <w:tcPr>
            <w:tcW w:w="3544" w:type="dxa"/>
            <w:vAlign w:val="center"/>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Темы практических занятий</w:t>
            </w:r>
          </w:p>
        </w:tc>
        <w:tc>
          <w:tcPr>
            <w:tcW w:w="425" w:type="dxa"/>
            <w:textDirection w:val="btLr"/>
            <w:vAlign w:val="center"/>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Часы</w:t>
            </w:r>
          </w:p>
        </w:tc>
        <w:tc>
          <w:tcPr>
            <w:tcW w:w="3261" w:type="dxa"/>
            <w:vAlign w:val="center"/>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Темы лабораторных занятий</w:t>
            </w:r>
          </w:p>
        </w:tc>
        <w:tc>
          <w:tcPr>
            <w:tcW w:w="425" w:type="dxa"/>
            <w:textDirection w:val="btLr"/>
            <w:vAlign w:val="center"/>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Часы</w:t>
            </w:r>
          </w:p>
        </w:tc>
        <w:tc>
          <w:tcPr>
            <w:tcW w:w="3685" w:type="dxa"/>
            <w:vAlign w:val="center"/>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Темы СРОП (гр)</w:t>
            </w:r>
          </w:p>
        </w:tc>
        <w:tc>
          <w:tcPr>
            <w:tcW w:w="366" w:type="dxa"/>
            <w:textDirection w:val="btLr"/>
            <w:vAlign w:val="center"/>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Часы</w:t>
            </w:r>
          </w:p>
        </w:tc>
      </w:tr>
      <w:tr w:rsidR="00C26FEB" w:rsidRPr="00C26FEB" w:rsidTr="00273155">
        <w:tc>
          <w:tcPr>
            <w:tcW w:w="567" w:type="dxa"/>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1</w:t>
            </w:r>
          </w:p>
        </w:tc>
        <w:tc>
          <w:tcPr>
            <w:tcW w:w="568" w:type="dxa"/>
            <w:vMerge w:val="restart"/>
            <w:textDirection w:val="btLr"/>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Модуль 1</w:t>
            </w:r>
          </w:p>
        </w:tc>
        <w:tc>
          <w:tcPr>
            <w:tcW w:w="2409" w:type="dxa"/>
          </w:tcPr>
          <w:p w:rsidR="00C26FEB" w:rsidRPr="00C26FEB" w:rsidRDefault="00C26FEB" w:rsidP="00C26FEB">
            <w:pPr>
              <w:tabs>
                <w:tab w:val="left" w:pos="709"/>
              </w:tabs>
              <w:spacing w:after="0" w:line="240" w:lineRule="auto"/>
              <w:jc w:val="both"/>
              <w:rPr>
                <w:rFonts w:ascii="Times New Roman" w:hAnsi="Times New Roman" w:cs="Times New Roman"/>
                <w:bCs/>
                <w:sz w:val="18"/>
                <w:szCs w:val="18"/>
              </w:rPr>
            </w:pPr>
            <w:r w:rsidRPr="00C26FEB">
              <w:rPr>
                <w:rFonts w:ascii="Times New Roman" w:hAnsi="Times New Roman" w:cs="Times New Roman"/>
                <w:sz w:val="18"/>
                <w:szCs w:val="18"/>
              </w:rPr>
              <w:t xml:space="preserve">Социально-экономические основы развития коневодства. </w:t>
            </w:r>
          </w:p>
        </w:tc>
        <w:tc>
          <w:tcPr>
            <w:tcW w:w="567" w:type="dxa"/>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1</w:t>
            </w:r>
          </w:p>
        </w:tc>
        <w:tc>
          <w:tcPr>
            <w:tcW w:w="3544" w:type="dxa"/>
          </w:tcPr>
          <w:p w:rsidR="00C26FEB" w:rsidRPr="00C26FEB" w:rsidRDefault="00C26FEB" w:rsidP="00C26FEB">
            <w:pPr>
              <w:tabs>
                <w:tab w:val="left" w:pos="709"/>
              </w:tabs>
              <w:spacing w:after="0" w:line="240" w:lineRule="auto"/>
              <w:jc w:val="both"/>
              <w:rPr>
                <w:rFonts w:ascii="Times New Roman" w:hAnsi="Times New Roman" w:cs="Times New Roman"/>
                <w:sz w:val="18"/>
                <w:szCs w:val="18"/>
              </w:rPr>
            </w:pPr>
            <w:r w:rsidRPr="00C26FEB">
              <w:rPr>
                <w:rFonts w:ascii="Times New Roman" w:hAnsi="Times New Roman" w:cs="Times New Roman"/>
                <w:sz w:val="18"/>
                <w:szCs w:val="18"/>
              </w:rPr>
              <w:t>Происхождение, одомашнивание и преобразование  лошадей.</w:t>
            </w:r>
          </w:p>
          <w:p w:rsidR="00C26FEB" w:rsidRPr="00C26FEB" w:rsidRDefault="00C26FEB" w:rsidP="00C26FEB">
            <w:pPr>
              <w:spacing w:after="0" w:line="240" w:lineRule="auto"/>
              <w:rPr>
                <w:rFonts w:ascii="Times New Roman" w:hAnsi="Times New Roman" w:cs="Times New Roman"/>
                <w:sz w:val="18"/>
                <w:szCs w:val="18"/>
              </w:rPr>
            </w:pPr>
          </w:p>
        </w:tc>
        <w:tc>
          <w:tcPr>
            <w:tcW w:w="425" w:type="dxa"/>
            <w:vAlign w:val="center"/>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1</w:t>
            </w:r>
          </w:p>
        </w:tc>
        <w:tc>
          <w:tcPr>
            <w:tcW w:w="3261" w:type="dxa"/>
          </w:tcPr>
          <w:p w:rsidR="00C26FEB" w:rsidRPr="00C26FEB" w:rsidRDefault="00C26FEB" w:rsidP="00C26FEB">
            <w:pPr>
              <w:pStyle w:val="3"/>
              <w:spacing w:before="0" w:line="240" w:lineRule="auto"/>
              <w:rPr>
                <w:rFonts w:ascii="Times New Roman" w:hAnsi="Times New Roman" w:cs="Times New Roman"/>
                <w:b w:val="0"/>
                <w:color w:val="auto"/>
                <w:sz w:val="18"/>
                <w:szCs w:val="18"/>
              </w:rPr>
            </w:pPr>
            <w:r w:rsidRPr="00C26FEB">
              <w:rPr>
                <w:rFonts w:ascii="Times New Roman" w:hAnsi="Times New Roman" w:cs="Times New Roman"/>
                <w:b w:val="0"/>
                <w:color w:val="auto"/>
                <w:sz w:val="18"/>
                <w:szCs w:val="18"/>
              </w:rPr>
              <w:t>Одомашнивание лошадей и исторические этапы  коневодства.</w:t>
            </w:r>
          </w:p>
          <w:p w:rsidR="00C26FEB" w:rsidRPr="00C26FEB" w:rsidRDefault="00C26FEB" w:rsidP="00C26FEB">
            <w:pPr>
              <w:spacing w:after="0" w:line="240" w:lineRule="auto"/>
              <w:rPr>
                <w:rFonts w:ascii="Times New Roman" w:hAnsi="Times New Roman" w:cs="Times New Roman"/>
                <w:sz w:val="18"/>
                <w:szCs w:val="18"/>
              </w:rPr>
            </w:pPr>
          </w:p>
          <w:p w:rsidR="00C26FEB" w:rsidRPr="00C26FEB" w:rsidRDefault="00C26FEB" w:rsidP="00C26FEB">
            <w:pPr>
              <w:spacing w:after="0" w:line="240" w:lineRule="auto"/>
              <w:rPr>
                <w:rFonts w:ascii="Times New Roman" w:hAnsi="Times New Roman" w:cs="Times New Roman"/>
                <w:sz w:val="18"/>
                <w:szCs w:val="18"/>
              </w:rPr>
            </w:pPr>
          </w:p>
        </w:tc>
        <w:tc>
          <w:tcPr>
            <w:tcW w:w="425" w:type="dxa"/>
            <w:vAlign w:val="center"/>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1</w:t>
            </w:r>
          </w:p>
        </w:tc>
        <w:tc>
          <w:tcPr>
            <w:tcW w:w="3685" w:type="dxa"/>
          </w:tcPr>
          <w:p w:rsidR="00C26FEB" w:rsidRPr="00C26FEB" w:rsidRDefault="00C26FEB" w:rsidP="00C26FEB">
            <w:pPr>
              <w:spacing w:after="0" w:line="240" w:lineRule="auto"/>
              <w:rPr>
                <w:rFonts w:ascii="Times New Roman" w:hAnsi="Times New Roman" w:cs="Times New Roman"/>
                <w:sz w:val="18"/>
                <w:szCs w:val="18"/>
              </w:rPr>
            </w:pPr>
          </w:p>
        </w:tc>
        <w:tc>
          <w:tcPr>
            <w:tcW w:w="366" w:type="dxa"/>
          </w:tcPr>
          <w:p w:rsidR="00C26FEB" w:rsidRPr="00C26FEB" w:rsidRDefault="00C26FEB" w:rsidP="00C26FEB">
            <w:pPr>
              <w:spacing w:after="0" w:line="240" w:lineRule="auto"/>
              <w:jc w:val="center"/>
              <w:rPr>
                <w:rFonts w:ascii="Times New Roman" w:hAnsi="Times New Roman" w:cs="Times New Roman"/>
                <w:sz w:val="18"/>
                <w:szCs w:val="18"/>
              </w:rPr>
            </w:pPr>
          </w:p>
        </w:tc>
      </w:tr>
      <w:tr w:rsidR="00C26FEB" w:rsidRPr="00C26FEB" w:rsidTr="00273155">
        <w:trPr>
          <w:trHeight w:val="202"/>
        </w:trPr>
        <w:tc>
          <w:tcPr>
            <w:tcW w:w="567" w:type="dxa"/>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2</w:t>
            </w:r>
          </w:p>
        </w:tc>
        <w:tc>
          <w:tcPr>
            <w:tcW w:w="568" w:type="dxa"/>
            <w:vMerge/>
          </w:tcPr>
          <w:p w:rsidR="00C26FEB" w:rsidRPr="00C26FEB" w:rsidRDefault="00C26FEB" w:rsidP="00C26FEB">
            <w:pPr>
              <w:spacing w:after="0" w:line="240" w:lineRule="auto"/>
              <w:rPr>
                <w:rFonts w:ascii="Times New Roman" w:hAnsi="Times New Roman" w:cs="Times New Roman"/>
                <w:sz w:val="18"/>
                <w:szCs w:val="18"/>
              </w:rPr>
            </w:pPr>
          </w:p>
        </w:tc>
        <w:tc>
          <w:tcPr>
            <w:tcW w:w="2409" w:type="dxa"/>
          </w:tcPr>
          <w:p w:rsidR="00C26FEB" w:rsidRPr="00C26FEB" w:rsidRDefault="00C26FEB" w:rsidP="00C26FEB">
            <w:pPr>
              <w:spacing w:after="0" w:line="240" w:lineRule="auto"/>
              <w:rPr>
                <w:rFonts w:ascii="Times New Roman" w:hAnsi="Times New Roman" w:cs="Times New Roman"/>
                <w:sz w:val="18"/>
                <w:szCs w:val="18"/>
              </w:rPr>
            </w:pPr>
          </w:p>
        </w:tc>
        <w:tc>
          <w:tcPr>
            <w:tcW w:w="567" w:type="dxa"/>
            <w:vAlign w:val="center"/>
          </w:tcPr>
          <w:p w:rsidR="00C26FEB" w:rsidRPr="00C26FEB" w:rsidRDefault="00C26FEB" w:rsidP="00C26FEB">
            <w:pPr>
              <w:spacing w:after="0" w:line="240" w:lineRule="auto"/>
              <w:jc w:val="center"/>
              <w:rPr>
                <w:rFonts w:ascii="Times New Roman" w:hAnsi="Times New Roman" w:cs="Times New Roman"/>
                <w:sz w:val="18"/>
                <w:szCs w:val="18"/>
              </w:rPr>
            </w:pPr>
          </w:p>
        </w:tc>
        <w:tc>
          <w:tcPr>
            <w:tcW w:w="3544" w:type="dxa"/>
            <w:vAlign w:val="center"/>
          </w:tcPr>
          <w:p w:rsidR="00C26FEB" w:rsidRPr="00C26FEB" w:rsidRDefault="00C26FEB" w:rsidP="00C26FEB">
            <w:pPr>
              <w:pStyle w:val="3"/>
              <w:spacing w:before="0" w:line="240" w:lineRule="auto"/>
              <w:rPr>
                <w:rFonts w:ascii="Times New Roman" w:hAnsi="Times New Roman" w:cs="Times New Roman"/>
                <w:b w:val="0"/>
                <w:color w:val="auto"/>
                <w:sz w:val="18"/>
                <w:szCs w:val="18"/>
              </w:rPr>
            </w:pPr>
            <w:r w:rsidRPr="00C26FEB">
              <w:rPr>
                <w:rFonts w:ascii="Times New Roman" w:hAnsi="Times New Roman" w:cs="Times New Roman"/>
                <w:b w:val="0"/>
                <w:color w:val="auto"/>
                <w:sz w:val="18"/>
                <w:szCs w:val="18"/>
              </w:rPr>
              <w:t>Роль социально-экономических и природных факторов в  формировании и преобразовании типов пород лошадей.</w:t>
            </w:r>
          </w:p>
        </w:tc>
        <w:tc>
          <w:tcPr>
            <w:tcW w:w="425" w:type="dxa"/>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1</w:t>
            </w:r>
          </w:p>
        </w:tc>
        <w:tc>
          <w:tcPr>
            <w:tcW w:w="3261" w:type="dxa"/>
            <w:vAlign w:val="center"/>
          </w:tcPr>
          <w:p w:rsidR="00C26FEB" w:rsidRPr="00C26FEB" w:rsidRDefault="00C26FEB" w:rsidP="00C26FEB">
            <w:pPr>
              <w:pStyle w:val="3"/>
              <w:spacing w:before="0" w:line="240" w:lineRule="auto"/>
              <w:rPr>
                <w:rFonts w:ascii="Times New Roman" w:hAnsi="Times New Roman" w:cs="Times New Roman"/>
                <w:b w:val="0"/>
                <w:color w:val="auto"/>
                <w:sz w:val="18"/>
                <w:szCs w:val="18"/>
              </w:rPr>
            </w:pPr>
            <w:r w:rsidRPr="00C26FEB">
              <w:rPr>
                <w:rFonts w:ascii="Times New Roman" w:hAnsi="Times New Roman" w:cs="Times New Roman"/>
                <w:b w:val="0"/>
                <w:color w:val="auto"/>
                <w:sz w:val="18"/>
                <w:szCs w:val="18"/>
              </w:rPr>
              <w:t>Современные эквиды и их биологические особенности.</w:t>
            </w:r>
          </w:p>
          <w:p w:rsidR="00C26FEB" w:rsidRPr="00C26FEB" w:rsidRDefault="00C26FEB" w:rsidP="00C26FEB">
            <w:pPr>
              <w:pStyle w:val="3"/>
              <w:spacing w:before="0" w:line="240" w:lineRule="auto"/>
              <w:rPr>
                <w:rFonts w:ascii="Times New Roman" w:hAnsi="Times New Roman" w:cs="Times New Roman"/>
                <w:b w:val="0"/>
                <w:color w:val="auto"/>
                <w:sz w:val="18"/>
                <w:szCs w:val="18"/>
              </w:rPr>
            </w:pPr>
          </w:p>
        </w:tc>
        <w:tc>
          <w:tcPr>
            <w:tcW w:w="425" w:type="dxa"/>
            <w:vAlign w:val="center"/>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1</w:t>
            </w:r>
          </w:p>
        </w:tc>
        <w:tc>
          <w:tcPr>
            <w:tcW w:w="3685" w:type="dxa"/>
          </w:tcPr>
          <w:p w:rsidR="00C26FEB" w:rsidRPr="00C26FEB" w:rsidRDefault="00C26FEB" w:rsidP="00C26FEB">
            <w:pPr>
              <w:spacing w:after="0" w:line="240" w:lineRule="auto"/>
              <w:rPr>
                <w:rFonts w:ascii="Times New Roman" w:hAnsi="Times New Roman" w:cs="Times New Roman"/>
                <w:sz w:val="18"/>
                <w:szCs w:val="18"/>
              </w:rPr>
            </w:pPr>
          </w:p>
        </w:tc>
        <w:tc>
          <w:tcPr>
            <w:tcW w:w="366" w:type="dxa"/>
            <w:vAlign w:val="center"/>
          </w:tcPr>
          <w:p w:rsidR="00C26FEB" w:rsidRPr="00C26FEB" w:rsidRDefault="00C26FEB" w:rsidP="00C26FEB">
            <w:pPr>
              <w:spacing w:after="0" w:line="240" w:lineRule="auto"/>
              <w:jc w:val="center"/>
              <w:rPr>
                <w:rFonts w:ascii="Times New Roman" w:hAnsi="Times New Roman" w:cs="Times New Roman"/>
                <w:sz w:val="18"/>
                <w:szCs w:val="18"/>
              </w:rPr>
            </w:pPr>
          </w:p>
        </w:tc>
      </w:tr>
      <w:tr w:rsidR="00C26FEB" w:rsidRPr="00C26FEB" w:rsidTr="00273155">
        <w:tc>
          <w:tcPr>
            <w:tcW w:w="567" w:type="dxa"/>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3</w:t>
            </w:r>
          </w:p>
        </w:tc>
        <w:tc>
          <w:tcPr>
            <w:tcW w:w="568" w:type="dxa"/>
            <w:vMerge/>
          </w:tcPr>
          <w:p w:rsidR="00C26FEB" w:rsidRPr="00C26FEB" w:rsidRDefault="00C26FEB" w:rsidP="00C26FEB">
            <w:pPr>
              <w:spacing w:after="0" w:line="240" w:lineRule="auto"/>
              <w:rPr>
                <w:rFonts w:ascii="Times New Roman" w:hAnsi="Times New Roman" w:cs="Times New Roman"/>
                <w:sz w:val="18"/>
                <w:szCs w:val="18"/>
              </w:rPr>
            </w:pPr>
          </w:p>
        </w:tc>
        <w:tc>
          <w:tcPr>
            <w:tcW w:w="2409" w:type="dxa"/>
          </w:tcPr>
          <w:p w:rsidR="00C26FEB" w:rsidRPr="00C26FEB" w:rsidRDefault="00C26FEB" w:rsidP="00C26FEB">
            <w:pPr>
              <w:spacing w:after="0" w:line="240" w:lineRule="auto"/>
              <w:rPr>
                <w:rFonts w:ascii="Times New Roman" w:hAnsi="Times New Roman" w:cs="Times New Roman"/>
                <w:sz w:val="18"/>
                <w:szCs w:val="18"/>
              </w:rPr>
            </w:pPr>
          </w:p>
        </w:tc>
        <w:tc>
          <w:tcPr>
            <w:tcW w:w="567" w:type="dxa"/>
            <w:vAlign w:val="center"/>
          </w:tcPr>
          <w:p w:rsidR="00C26FEB" w:rsidRPr="00C26FEB" w:rsidRDefault="00C26FEB" w:rsidP="00C26FEB">
            <w:pPr>
              <w:spacing w:after="0" w:line="240" w:lineRule="auto"/>
              <w:jc w:val="center"/>
              <w:rPr>
                <w:rFonts w:ascii="Times New Roman" w:hAnsi="Times New Roman" w:cs="Times New Roman"/>
                <w:sz w:val="18"/>
                <w:szCs w:val="18"/>
              </w:rPr>
            </w:pPr>
          </w:p>
        </w:tc>
        <w:tc>
          <w:tcPr>
            <w:tcW w:w="3544" w:type="dxa"/>
            <w:vAlign w:val="center"/>
          </w:tcPr>
          <w:p w:rsidR="00C26FEB" w:rsidRPr="00C26FEB" w:rsidRDefault="00C26FEB" w:rsidP="00C26FEB">
            <w:pPr>
              <w:pStyle w:val="3"/>
              <w:spacing w:before="0" w:line="240" w:lineRule="auto"/>
              <w:rPr>
                <w:rFonts w:ascii="Times New Roman" w:hAnsi="Times New Roman" w:cs="Times New Roman"/>
                <w:b w:val="0"/>
                <w:color w:val="auto"/>
                <w:sz w:val="18"/>
                <w:szCs w:val="18"/>
              </w:rPr>
            </w:pPr>
          </w:p>
        </w:tc>
        <w:tc>
          <w:tcPr>
            <w:tcW w:w="425" w:type="dxa"/>
          </w:tcPr>
          <w:p w:rsidR="00C26FEB" w:rsidRPr="00C26FEB" w:rsidRDefault="00C26FEB" w:rsidP="00C26FEB">
            <w:pPr>
              <w:spacing w:after="0" w:line="240" w:lineRule="auto"/>
              <w:jc w:val="center"/>
              <w:rPr>
                <w:rFonts w:ascii="Times New Roman" w:hAnsi="Times New Roman" w:cs="Times New Roman"/>
                <w:sz w:val="18"/>
                <w:szCs w:val="18"/>
              </w:rPr>
            </w:pPr>
          </w:p>
        </w:tc>
        <w:tc>
          <w:tcPr>
            <w:tcW w:w="3261" w:type="dxa"/>
            <w:vAlign w:val="center"/>
          </w:tcPr>
          <w:p w:rsidR="00C26FEB" w:rsidRPr="00C26FEB" w:rsidRDefault="00C26FEB" w:rsidP="00C26FEB">
            <w:pPr>
              <w:pStyle w:val="3"/>
              <w:spacing w:before="0" w:line="240" w:lineRule="auto"/>
              <w:rPr>
                <w:rFonts w:ascii="Times New Roman" w:hAnsi="Times New Roman" w:cs="Times New Roman"/>
                <w:b w:val="0"/>
                <w:color w:val="auto"/>
                <w:sz w:val="18"/>
                <w:szCs w:val="18"/>
              </w:rPr>
            </w:pPr>
            <w:r w:rsidRPr="00C26FEB">
              <w:rPr>
                <w:rFonts w:ascii="Times New Roman" w:hAnsi="Times New Roman" w:cs="Times New Roman"/>
                <w:b w:val="0"/>
                <w:color w:val="auto"/>
                <w:sz w:val="18"/>
                <w:szCs w:val="18"/>
              </w:rPr>
              <w:t>Межвидовые гибриды лошадей, мулы, лошадки, коне-куланы, зеброиды и их использование</w:t>
            </w:r>
          </w:p>
        </w:tc>
        <w:tc>
          <w:tcPr>
            <w:tcW w:w="425" w:type="dxa"/>
            <w:vAlign w:val="center"/>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1</w:t>
            </w:r>
          </w:p>
        </w:tc>
        <w:tc>
          <w:tcPr>
            <w:tcW w:w="3685" w:type="dxa"/>
          </w:tcPr>
          <w:p w:rsidR="00C26FEB" w:rsidRPr="00C26FEB" w:rsidRDefault="00C26FEB" w:rsidP="00C26FEB">
            <w:pPr>
              <w:spacing w:after="0" w:line="240" w:lineRule="auto"/>
              <w:rPr>
                <w:rFonts w:ascii="Times New Roman" w:hAnsi="Times New Roman" w:cs="Times New Roman"/>
                <w:sz w:val="18"/>
                <w:szCs w:val="18"/>
              </w:rPr>
            </w:pPr>
            <w:r w:rsidRPr="00C26FEB">
              <w:rPr>
                <w:rFonts w:ascii="Times New Roman" w:hAnsi="Times New Roman" w:cs="Times New Roman"/>
                <w:sz w:val="18"/>
                <w:szCs w:val="18"/>
              </w:rPr>
              <w:t>Состояние и перспективы отрасли коневодства в Республике Казахстан.</w:t>
            </w:r>
          </w:p>
        </w:tc>
        <w:tc>
          <w:tcPr>
            <w:tcW w:w="366" w:type="dxa"/>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1</w:t>
            </w:r>
          </w:p>
        </w:tc>
      </w:tr>
      <w:tr w:rsidR="00C26FEB" w:rsidRPr="00C26FEB" w:rsidTr="00273155">
        <w:tc>
          <w:tcPr>
            <w:tcW w:w="567" w:type="dxa"/>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4</w:t>
            </w:r>
          </w:p>
        </w:tc>
        <w:tc>
          <w:tcPr>
            <w:tcW w:w="568" w:type="dxa"/>
            <w:vMerge/>
          </w:tcPr>
          <w:p w:rsidR="00C26FEB" w:rsidRPr="00C26FEB" w:rsidRDefault="00C26FEB" w:rsidP="00C26FEB">
            <w:pPr>
              <w:spacing w:after="0" w:line="240" w:lineRule="auto"/>
              <w:rPr>
                <w:rFonts w:ascii="Times New Roman" w:hAnsi="Times New Roman" w:cs="Times New Roman"/>
                <w:sz w:val="18"/>
                <w:szCs w:val="18"/>
              </w:rPr>
            </w:pPr>
          </w:p>
        </w:tc>
        <w:tc>
          <w:tcPr>
            <w:tcW w:w="2409" w:type="dxa"/>
          </w:tcPr>
          <w:p w:rsidR="00C26FEB" w:rsidRPr="00C26FEB" w:rsidRDefault="00C26FEB" w:rsidP="00C26FEB">
            <w:pPr>
              <w:spacing w:after="0" w:line="240" w:lineRule="auto"/>
              <w:rPr>
                <w:rFonts w:ascii="Times New Roman" w:hAnsi="Times New Roman" w:cs="Times New Roman"/>
                <w:sz w:val="18"/>
                <w:szCs w:val="18"/>
              </w:rPr>
            </w:pPr>
            <w:r w:rsidRPr="00C26FEB">
              <w:rPr>
                <w:rFonts w:ascii="Times New Roman" w:hAnsi="Times New Roman" w:cs="Times New Roman"/>
                <w:sz w:val="18"/>
                <w:szCs w:val="18"/>
              </w:rPr>
              <w:t xml:space="preserve">Экстерьер, интерьер и конституция лошадей </w:t>
            </w:r>
          </w:p>
          <w:p w:rsidR="00C26FEB" w:rsidRPr="00C26FEB" w:rsidRDefault="00C26FEB" w:rsidP="00C26FEB">
            <w:pPr>
              <w:spacing w:after="0" w:line="240" w:lineRule="auto"/>
              <w:rPr>
                <w:rStyle w:val="ad"/>
                <w:rFonts w:ascii="Times New Roman" w:hAnsi="Times New Roman" w:cs="Times New Roman"/>
                <w:i w:val="0"/>
                <w:sz w:val="18"/>
                <w:szCs w:val="18"/>
              </w:rPr>
            </w:pPr>
          </w:p>
        </w:tc>
        <w:tc>
          <w:tcPr>
            <w:tcW w:w="567" w:type="dxa"/>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1</w:t>
            </w:r>
          </w:p>
        </w:tc>
        <w:tc>
          <w:tcPr>
            <w:tcW w:w="3544" w:type="dxa"/>
          </w:tcPr>
          <w:p w:rsidR="00C26FEB" w:rsidRPr="00C26FEB" w:rsidRDefault="00C26FEB" w:rsidP="00C26FEB">
            <w:pPr>
              <w:spacing w:after="0" w:line="240" w:lineRule="auto"/>
              <w:jc w:val="both"/>
              <w:rPr>
                <w:rFonts w:ascii="Times New Roman" w:hAnsi="Times New Roman" w:cs="Times New Roman"/>
                <w:sz w:val="18"/>
                <w:szCs w:val="18"/>
              </w:rPr>
            </w:pPr>
            <w:r w:rsidRPr="00C26FEB">
              <w:rPr>
                <w:rFonts w:ascii="Times New Roman" w:hAnsi="Times New Roman" w:cs="Times New Roman"/>
                <w:sz w:val="18"/>
                <w:szCs w:val="18"/>
              </w:rPr>
              <w:t xml:space="preserve">Учение об экстерьере и конституции лошадей. Значение и методы оценки лошадей по экстерьеру. </w:t>
            </w:r>
          </w:p>
        </w:tc>
        <w:tc>
          <w:tcPr>
            <w:tcW w:w="425" w:type="dxa"/>
            <w:vAlign w:val="center"/>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1</w:t>
            </w:r>
          </w:p>
        </w:tc>
        <w:tc>
          <w:tcPr>
            <w:tcW w:w="3261" w:type="dxa"/>
            <w:vAlign w:val="center"/>
          </w:tcPr>
          <w:p w:rsidR="00C26FEB" w:rsidRPr="00C26FEB" w:rsidRDefault="00C26FEB" w:rsidP="00C26FEB">
            <w:pPr>
              <w:spacing w:after="0" w:line="240" w:lineRule="auto"/>
              <w:jc w:val="both"/>
              <w:rPr>
                <w:rFonts w:ascii="Times New Roman" w:hAnsi="Times New Roman" w:cs="Times New Roman"/>
                <w:sz w:val="18"/>
                <w:szCs w:val="18"/>
              </w:rPr>
            </w:pPr>
            <w:r w:rsidRPr="00C26FEB">
              <w:rPr>
                <w:rFonts w:ascii="Times New Roman" w:hAnsi="Times New Roman" w:cs="Times New Roman"/>
                <w:sz w:val="18"/>
                <w:szCs w:val="18"/>
              </w:rPr>
              <w:t xml:space="preserve">Стати экстерьера. Масти, отметины и приметы лошади. Экстерьерные недостатки и пороки лошадей </w:t>
            </w:r>
          </w:p>
        </w:tc>
        <w:tc>
          <w:tcPr>
            <w:tcW w:w="425" w:type="dxa"/>
            <w:vAlign w:val="center"/>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1</w:t>
            </w:r>
          </w:p>
        </w:tc>
        <w:tc>
          <w:tcPr>
            <w:tcW w:w="3685" w:type="dxa"/>
          </w:tcPr>
          <w:p w:rsidR="00C26FEB" w:rsidRPr="00C26FEB" w:rsidRDefault="00C26FEB" w:rsidP="00C26FEB">
            <w:pPr>
              <w:spacing w:after="0" w:line="240" w:lineRule="auto"/>
              <w:rPr>
                <w:rFonts w:ascii="Times New Roman" w:hAnsi="Times New Roman" w:cs="Times New Roman"/>
                <w:bCs/>
                <w:sz w:val="18"/>
                <w:szCs w:val="18"/>
              </w:rPr>
            </w:pPr>
          </w:p>
        </w:tc>
        <w:tc>
          <w:tcPr>
            <w:tcW w:w="366" w:type="dxa"/>
            <w:vAlign w:val="center"/>
          </w:tcPr>
          <w:p w:rsidR="00C26FEB" w:rsidRPr="00C26FEB" w:rsidRDefault="00C26FEB" w:rsidP="00C26FEB">
            <w:pPr>
              <w:spacing w:after="0" w:line="240" w:lineRule="auto"/>
              <w:jc w:val="center"/>
              <w:rPr>
                <w:rFonts w:ascii="Times New Roman" w:hAnsi="Times New Roman" w:cs="Times New Roman"/>
                <w:sz w:val="18"/>
                <w:szCs w:val="18"/>
              </w:rPr>
            </w:pPr>
          </w:p>
        </w:tc>
      </w:tr>
      <w:tr w:rsidR="00C26FEB" w:rsidRPr="00C26FEB" w:rsidTr="00273155">
        <w:trPr>
          <w:trHeight w:val="216"/>
        </w:trPr>
        <w:tc>
          <w:tcPr>
            <w:tcW w:w="567" w:type="dxa"/>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5</w:t>
            </w:r>
          </w:p>
        </w:tc>
        <w:tc>
          <w:tcPr>
            <w:tcW w:w="568" w:type="dxa"/>
            <w:vMerge/>
          </w:tcPr>
          <w:p w:rsidR="00C26FEB" w:rsidRPr="00C26FEB" w:rsidRDefault="00C26FEB" w:rsidP="00C26FEB">
            <w:pPr>
              <w:spacing w:after="0" w:line="240" w:lineRule="auto"/>
              <w:rPr>
                <w:rFonts w:ascii="Times New Roman" w:hAnsi="Times New Roman" w:cs="Times New Roman"/>
                <w:sz w:val="18"/>
                <w:szCs w:val="18"/>
              </w:rPr>
            </w:pPr>
          </w:p>
        </w:tc>
        <w:tc>
          <w:tcPr>
            <w:tcW w:w="2409" w:type="dxa"/>
          </w:tcPr>
          <w:p w:rsidR="00C26FEB" w:rsidRPr="00C26FEB" w:rsidRDefault="00C26FEB" w:rsidP="00C26FEB">
            <w:pPr>
              <w:spacing w:after="0" w:line="240" w:lineRule="auto"/>
              <w:rPr>
                <w:rFonts w:ascii="Times New Roman" w:hAnsi="Times New Roman" w:cs="Times New Roman"/>
                <w:bCs/>
                <w:sz w:val="18"/>
                <w:szCs w:val="18"/>
              </w:rPr>
            </w:pPr>
          </w:p>
        </w:tc>
        <w:tc>
          <w:tcPr>
            <w:tcW w:w="567" w:type="dxa"/>
          </w:tcPr>
          <w:p w:rsidR="00C26FEB" w:rsidRPr="00C26FEB" w:rsidRDefault="00C26FEB" w:rsidP="00C26FEB">
            <w:pPr>
              <w:spacing w:after="0" w:line="240" w:lineRule="auto"/>
              <w:jc w:val="center"/>
              <w:rPr>
                <w:rFonts w:ascii="Times New Roman" w:hAnsi="Times New Roman" w:cs="Times New Roman"/>
                <w:sz w:val="18"/>
                <w:szCs w:val="18"/>
              </w:rPr>
            </w:pPr>
          </w:p>
        </w:tc>
        <w:tc>
          <w:tcPr>
            <w:tcW w:w="3544" w:type="dxa"/>
          </w:tcPr>
          <w:p w:rsidR="00C26FEB" w:rsidRPr="00C26FEB" w:rsidRDefault="00C26FEB" w:rsidP="00C26FEB">
            <w:pPr>
              <w:spacing w:after="0" w:line="240" w:lineRule="auto"/>
              <w:jc w:val="both"/>
              <w:rPr>
                <w:rFonts w:ascii="Times New Roman" w:hAnsi="Times New Roman" w:cs="Times New Roman"/>
                <w:sz w:val="18"/>
                <w:szCs w:val="18"/>
              </w:rPr>
            </w:pPr>
            <w:r w:rsidRPr="00C26FEB">
              <w:rPr>
                <w:rFonts w:ascii="Times New Roman" w:hAnsi="Times New Roman" w:cs="Times New Roman"/>
                <w:sz w:val="18"/>
                <w:szCs w:val="18"/>
              </w:rPr>
              <w:t>Стати тела лошади, их строение и особенности у лошадей разных пород и типов.</w:t>
            </w:r>
          </w:p>
        </w:tc>
        <w:tc>
          <w:tcPr>
            <w:tcW w:w="425" w:type="dxa"/>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1</w:t>
            </w:r>
          </w:p>
        </w:tc>
        <w:tc>
          <w:tcPr>
            <w:tcW w:w="3261" w:type="dxa"/>
            <w:vAlign w:val="center"/>
          </w:tcPr>
          <w:p w:rsidR="00C26FEB" w:rsidRPr="00C26FEB" w:rsidRDefault="00C26FEB" w:rsidP="00C26FEB">
            <w:pPr>
              <w:spacing w:after="0" w:line="240" w:lineRule="auto"/>
              <w:jc w:val="both"/>
              <w:rPr>
                <w:rFonts w:ascii="Times New Roman" w:hAnsi="Times New Roman" w:cs="Times New Roman"/>
                <w:sz w:val="18"/>
                <w:szCs w:val="18"/>
              </w:rPr>
            </w:pPr>
            <w:r w:rsidRPr="00C26FEB">
              <w:rPr>
                <w:rFonts w:ascii="Times New Roman" w:hAnsi="Times New Roman" w:cs="Times New Roman"/>
                <w:sz w:val="18"/>
                <w:szCs w:val="18"/>
              </w:rPr>
              <w:t xml:space="preserve">Промеры и индексы лошадей. Интерьер лошадей разных пород и типов. Аллюры лошадей. Кондиции </w:t>
            </w:r>
          </w:p>
        </w:tc>
        <w:tc>
          <w:tcPr>
            <w:tcW w:w="425" w:type="dxa"/>
            <w:vAlign w:val="center"/>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1</w:t>
            </w:r>
          </w:p>
        </w:tc>
        <w:tc>
          <w:tcPr>
            <w:tcW w:w="3685" w:type="dxa"/>
          </w:tcPr>
          <w:p w:rsidR="00C26FEB" w:rsidRPr="00C26FEB" w:rsidRDefault="00C26FEB" w:rsidP="00C26FEB">
            <w:pPr>
              <w:spacing w:after="0" w:line="240" w:lineRule="auto"/>
              <w:jc w:val="both"/>
              <w:rPr>
                <w:rFonts w:ascii="Times New Roman" w:hAnsi="Times New Roman" w:cs="Times New Roman"/>
                <w:sz w:val="18"/>
                <w:szCs w:val="18"/>
              </w:rPr>
            </w:pPr>
          </w:p>
        </w:tc>
        <w:tc>
          <w:tcPr>
            <w:tcW w:w="366" w:type="dxa"/>
          </w:tcPr>
          <w:p w:rsidR="00C26FEB" w:rsidRPr="00C26FEB" w:rsidRDefault="00C26FEB" w:rsidP="00C26FEB">
            <w:pPr>
              <w:spacing w:after="0" w:line="240" w:lineRule="auto"/>
              <w:jc w:val="center"/>
              <w:rPr>
                <w:rFonts w:ascii="Times New Roman" w:hAnsi="Times New Roman" w:cs="Times New Roman"/>
                <w:sz w:val="18"/>
                <w:szCs w:val="18"/>
              </w:rPr>
            </w:pPr>
          </w:p>
        </w:tc>
      </w:tr>
      <w:tr w:rsidR="00C26FEB" w:rsidRPr="00C26FEB" w:rsidTr="00273155">
        <w:tc>
          <w:tcPr>
            <w:tcW w:w="567" w:type="dxa"/>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6</w:t>
            </w:r>
          </w:p>
        </w:tc>
        <w:tc>
          <w:tcPr>
            <w:tcW w:w="568" w:type="dxa"/>
            <w:vMerge/>
          </w:tcPr>
          <w:p w:rsidR="00C26FEB" w:rsidRPr="00C26FEB" w:rsidRDefault="00C26FEB" w:rsidP="00C26FEB">
            <w:pPr>
              <w:spacing w:after="0" w:line="240" w:lineRule="auto"/>
              <w:rPr>
                <w:rFonts w:ascii="Times New Roman" w:hAnsi="Times New Roman" w:cs="Times New Roman"/>
                <w:sz w:val="18"/>
                <w:szCs w:val="18"/>
              </w:rPr>
            </w:pPr>
          </w:p>
        </w:tc>
        <w:tc>
          <w:tcPr>
            <w:tcW w:w="2409" w:type="dxa"/>
          </w:tcPr>
          <w:p w:rsidR="00C26FEB" w:rsidRPr="00C26FEB" w:rsidRDefault="00C26FEB" w:rsidP="00C26FEB">
            <w:pPr>
              <w:spacing w:after="0" w:line="240" w:lineRule="auto"/>
              <w:rPr>
                <w:rFonts w:ascii="Times New Roman" w:hAnsi="Times New Roman" w:cs="Times New Roman"/>
                <w:bCs/>
                <w:sz w:val="18"/>
                <w:szCs w:val="18"/>
              </w:rPr>
            </w:pPr>
          </w:p>
        </w:tc>
        <w:tc>
          <w:tcPr>
            <w:tcW w:w="567" w:type="dxa"/>
          </w:tcPr>
          <w:p w:rsidR="00C26FEB" w:rsidRPr="00C26FEB" w:rsidRDefault="00C26FEB" w:rsidP="00C26FEB">
            <w:pPr>
              <w:spacing w:after="0" w:line="240" w:lineRule="auto"/>
              <w:jc w:val="center"/>
              <w:rPr>
                <w:rFonts w:ascii="Times New Roman" w:hAnsi="Times New Roman" w:cs="Times New Roman"/>
                <w:sz w:val="18"/>
                <w:szCs w:val="18"/>
              </w:rPr>
            </w:pPr>
          </w:p>
        </w:tc>
        <w:tc>
          <w:tcPr>
            <w:tcW w:w="3544" w:type="dxa"/>
          </w:tcPr>
          <w:p w:rsidR="00C26FEB" w:rsidRPr="00C26FEB" w:rsidRDefault="00C26FEB" w:rsidP="00C26FEB">
            <w:pPr>
              <w:spacing w:after="0" w:line="240" w:lineRule="auto"/>
              <w:rPr>
                <w:rFonts w:ascii="Times New Roman" w:hAnsi="Times New Roman" w:cs="Times New Roman"/>
                <w:sz w:val="18"/>
                <w:szCs w:val="18"/>
              </w:rPr>
            </w:pPr>
          </w:p>
        </w:tc>
        <w:tc>
          <w:tcPr>
            <w:tcW w:w="425" w:type="dxa"/>
          </w:tcPr>
          <w:p w:rsidR="00C26FEB" w:rsidRPr="00C26FEB" w:rsidRDefault="00C26FEB" w:rsidP="00C26FEB">
            <w:pPr>
              <w:spacing w:after="0" w:line="240" w:lineRule="auto"/>
              <w:jc w:val="center"/>
              <w:rPr>
                <w:rFonts w:ascii="Times New Roman" w:hAnsi="Times New Roman" w:cs="Times New Roman"/>
                <w:sz w:val="18"/>
                <w:szCs w:val="18"/>
              </w:rPr>
            </w:pPr>
          </w:p>
        </w:tc>
        <w:tc>
          <w:tcPr>
            <w:tcW w:w="3261" w:type="dxa"/>
            <w:vAlign w:val="center"/>
          </w:tcPr>
          <w:p w:rsidR="00C26FEB" w:rsidRPr="00C26FEB" w:rsidRDefault="00C26FEB" w:rsidP="00C26FEB">
            <w:pPr>
              <w:pStyle w:val="3"/>
              <w:spacing w:before="0" w:line="240" w:lineRule="auto"/>
              <w:rPr>
                <w:rFonts w:ascii="Times New Roman" w:hAnsi="Times New Roman" w:cs="Times New Roman"/>
                <w:b w:val="0"/>
                <w:color w:val="auto"/>
                <w:sz w:val="18"/>
                <w:szCs w:val="18"/>
              </w:rPr>
            </w:pPr>
            <w:r w:rsidRPr="00C26FEB">
              <w:rPr>
                <w:rFonts w:ascii="Times New Roman" w:hAnsi="Times New Roman" w:cs="Times New Roman"/>
                <w:b w:val="0"/>
                <w:color w:val="auto"/>
                <w:sz w:val="18"/>
                <w:szCs w:val="18"/>
              </w:rPr>
              <w:t>Определение возраста лошадей. Половые и возрастные особенности      телосложения лошади</w:t>
            </w:r>
          </w:p>
        </w:tc>
        <w:tc>
          <w:tcPr>
            <w:tcW w:w="425" w:type="dxa"/>
            <w:vAlign w:val="center"/>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1</w:t>
            </w:r>
          </w:p>
        </w:tc>
        <w:tc>
          <w:tcPr>
            <w:tcW w:w="3685" w:type="dxa"/>
            <w:vAlign w:val="center"/>
          </w:tcPr>
          <w:p w:rsidR="00C26FEB" w:rsidRPr="00C26FEB" w:rsidRDefault="00C26FEB" w:rsidP="00C26FEB">
            <w:pPr>
              <w:spacing w:after="0" w:line="240" w:lineRule="auto"/>
              <w:jc w:val="both"/>
              <w:rPr>
                <w:rFonts w:ascii="Times New Roman" w:hAnsi="Times New Roman" w:cs="Times New Roman"/>
                <w:sz w:val="18"/>
                <w:szCs w:val="18"/>
              </w:rPr>
            </w:pPr>
            <w:r w:rsidRPr="00C26FEB">
              <w:rPr>
                <w:rFonts w:ascii="Times New Roman" w:hAnsi="Times New Roman" w:cs="Times New Roman"/>
                <w:sz w:val="18"/>
                <w:szCs w:val="18"/>
              </w:rPr>
              <w:t>Особенности высшей нервной деятельности, темперамента и характера лошадей разных конституциональных типов.</w:t>
            </w:r>
          </w:p>
        </w:tc>
        <w:tc>
          <w:tcPr>
            <w:tcW w:w="366" w:type="dxa"/>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1</w:t>
            </w:r>
          </w:p>
        </w:tc>
      </w:tr>
      <w:tr w:rsidR="00C26FEB" w:rsidRPr="00C26FEB" w:rsidTr="00273155">
        <w:tc>
          <w:tcPr>
            <w:tcW w:w="567" w:type="dxa"/>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7</w:t>
            </w:r>
          </w:p>
        </w:tc>
        <w:tc>
          <w:tcPr>
            <w:tcW w:w="568" w:type="dxa"/>
            <w:vMerge/>
          </w:tcPr>
          <w:p w:rsidR="00C26FEB" w:rsidRPr="00C26FEB" w:rsidRDefault="00C26FEB" w:rsidP="00C26FEB">
            <w:pPr>
              <w:spacing w:after="0" w:line="240" w:lineRule="auto"/>
              <w:rPr>
                <w:rFonts w:ascii="Times New Roman" w:hAnsi="Times New Roman" w:cs="Times New Roman"/>
                <w:sz w:val="18"/>
                <w:szCs w:val="18"/>
              </w:rPr>
            </w:pPr>
          </w:p>
        </w:tc>
        <w:tc>
          <w:tcPr>
            <w:tcW w:w="2409" w:type="dxa"/>
          </w:tcPr>
          <w:p w:rsidR="00C26FEB" w:rsidRPr="00C26FEB" w:rsidRDefault="00C26FEB" w:rsidP="00C26FEB">
            <w:pPr>
              <w:spacing w:after="0" w:line="240" w:lineRule="auto"/>
              <w:rPr>
                <w:rFonts w:ascii="Times New Roman" w:hAnsi="Times New Roman" w:cs="Times New Roman"/>
                <w:sz w:val="18"/>
                <w:szCs w:val="18"/>
              </w:rPr>
            </w:pPr>
            <w:r w:rsidRPr="00C26FEB">
              <w:rPr>
                <w:rFonts w:ascii="Times New Roman" w:hAnsi="Times New Roman" w:cs="Times New Roman"/>
                <w:sz w:val="18"/>
                <w:szCs w:val="18"/>
              </w:rPr>
              <w:t>Принципы классификации конских пород.</w:t>
            </w:r>
          </w:p>
          <w:p w:rsidR="00C26FEB" w:rsidRPr="00C26FEB" w:rsidRDefault="00C26FEB" w:rsidP="00C26FEB">
            <w:pPr>
              <w:spacing w:after="0" w:line="240" w:lineRule="auto"/>
              <w:jc w:val="right"/>
              <w:rPr>
                <w:rFonts w:ascii="Times New Roman" w:hAnsi="Times New Roman" w:cs="Times New Roman"/>
                <w:sz w:val="18"/>
                <w:szCs w:val="18"/>
              </w:rPr>
            </w:pPr>
          </w:p>
        </w:tc>
        <w:tc>
          <w:tcPr>
            <w:tcW w:w="567" w:type="dxa"/>
            <w:vAlign w:val="center"/>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1</w:t>
            </w:r>
          </w:p>
        </w:tc>
        <w:tc>
          <w:tcPr>
            <w:tcW w:w="3544" w:type="dxa"/>
            <w:vAlign w:val="center"/>
          </w:tcPr>
          <w:p w:rsidR="00C26FEB" w:rsidRPr="00C26FEB" w:rsidRDefault="00C26FEB" w:rsidP="00C26FEB">
            <w:pPr>
              <w:spacing w:after="0" w:line="240" w:lineRule="auto"/>
              <w:jc w:val="both"/>
              <w:rPr>
                <w:rFonts w:ascii="Times New Roman" w:hAnsi="Times New Roman" w:cs="Times New Roman"/>
                <w:b/>
                <w:sz w:val="18"/>
                <w:szCs w:val="18"/>
              </w:rPr>
            </w:pPr>
            <w:r w:rsidRPr="00C26FEB">
              <w:rPr>
                <w:rFonts w:ascii="Times New Roman" w:hAnsi="Times New Roman" w:cs="Times New Roman"/>
                <w:sz w:val="18"/>
                <w:szCs w:val="18"/>
              </w:rPr>
              <w:t xml:space="preserve">Знакомство с породами лошадей                                   </w:t>
            </w:r>
          </w:p>
        </w:tc>
        <w:tc>
          <w:tcPr>
            <w:tcW w:w="425" w:type="dxa"/>
            <w:vAlign w:val="center"/>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1</w:t>
            </w:r>
          </w:p>
        </w:tc>
        <w:tc>
          <w:tcPr>
            <w:tcW w:w="3261" w:type="dxa"/>
          </w:tcPr>
          <w:p w:rsidR="00C26FEB" w:rsidRPr="00C26FEB" w:rsidRDefault="00C26FEB" w:rsidP="00C26FEB">
            <w:pPr>
              <w:spacing w:after="0" w:line="240" w:lineRule="auto"/>
              <w:jc w:val="both"/>
              <w:rPr>
                <w:rFonts w:ascii="Times New Roman" w:hAnsi="Times New Roman" w:cs="Times New Roman"/>
                <w:sz w:val="18"/>
                <w:szCs w:val="18"/>
              </w:rPr>
            </w:pPr>
            <w:r w:rsidRPr="00C26FEB">
              <w:rPr>
                <w:rFonts w:ascii="Times New Roman" w:hAnsi="Times New Roman" w:cs="Times New Roman"/>
                <w:bCs/>
                <w:sz w:val="18"/>
                <w:szCs w:val="18"/>
              </w:rPr>
              <w:t>Структура конских пород</w:t>
            </w:r>
          </w:p>
        </w:tc>
        <w:tc>
          <w:tcPr>
            <w:tcW w:w="425" w:type="dxa"/>
            <w:vAlign w:val="center"/>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1</w:t>
            </w:r>
          </w:p>
        </w:tc>
        <w:tc>
          <w:tcPr>
            <w:tcW w:w="3685" w:type="dxa"/>
          </w:tcPr>
          <w:p w:rsidR="00C26FEB" w:rsidRPr="00C26FEB" w:rsidRDefault="00C26FEB" w:rsidP="00C26FEB">
            <w:pPr>
              <w:spacing w:after="0" w:line="240" w:lineRule="auto"/>
              <w:jc w:val="both"/>
              <w:rPr>
                <w:rFonts w:ascii="Times New Roman" w:hAnsi="Times New Roman" w:cs="Times New Roman"/>
                <w:sz w:val="18"/>
                <w:szCs w:val="18"/>
              </w:rPr>
            </w:pPr>
          </w:p>
        </w:tc>
        <w:tc>
          <w:tcPr>
            <w:tcW w:w="366" w:type="dxa"/>
          </w:tcPr>
          <w:p w:rsidR="00C26FEB" w:rsidRPr="00C26FEB" w:rsidRDefault="00C26FEB" w:rsidP="00C26FEB">
            <w:pPr>
              <w:spacing w:after="0" w:line="240" w:lineRule="auto"/>
              <w:jc w:val="center"/>
              <w:rPr>
                <w:rFonts w:ascii="Times New Roman" w:hAnsi="Times New Roman" w:cs="Times New Roman"/>
                <w:sz w:val="18"/>
                <w:szCs w:val="18"/>
              </w:rPr>
            </w:pPr>
          </w:p>
        </w:tc>
      </w:tr>
      <w:tr w:rsidR="00C26FEB" w:rsidRPr="00C26FEB" w:rsidTr="00273155">
        <w:tc>
          <w:tcPr>
            <w:tcW w:w="567" w:type="dxa"/>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8</w:t>
            </w:r>
          </w:p>
        </w:tc>
        <w:tc>
          <w:tcPr>
            <w:tcW w:w="568" w:type="dxa"/>
            <w:vMerge/>
          </w:tcPr>
          <w:p w:rsidR="00C26FEB" w:rsidRPr="00C26FEB" w:rsidRDefault="00C26FEB" w:rsidP="00C26FEB">
            <w:pPr>
              <w:spacing w:after="0" w:line="240" w:lineRule="auto"/>
              <w:rPr>
                <w:rFonts w:ascii="Times New Roman" w:hAnsi="Times New Roman" w:cs="Times New Roman"/>
                <w:sz w:val="18"/>
                <w:szCs w:val="18"/>
              </w:rPr>
            </w:pPr>
          </w:p>
        </w:tc>
        <w:tc>
          <w:tcPr>
            <w:tcW w:w="2409" w:type="dxa"/>
          </w:tcPr>
          <w:p w:rsidR="00C26FEB" w:rsidRPr="00C26FEB" w:rsidRDefault="00C26FEB" w:rsidP="00C26FEB">
            <w:pPr>
              <w:spacing w:after="0" w:line="240" w:lineRule="auto"/>
              <w:rPr>
                <w:rFonts w:ascii="Times New Roman" w:hAnsi="Times New Roman" w:cs="Times New Roman"/>
                <w:sz w:val="18"/>
                <w:szCs w:val="18"/>
              </w:rPr>
            </w:pPr>
          </w:p>
        </w:tc>
        <w:tc>
          <w:tcPr>
            <w:tcW w:w="567" w:type="dxa"/>
          </w:tcPr>
          <w:p w:rsidR="00C26FEB" w:rsidRPr="00C26FEB" w:rsidRDefault="00C26FEB" w:rsidP="00C26FEB">
            <w:pPr>
              <w:spacing w:after="0" w:line="240" w:lineRule="auto"/>
              <w:jc w:val="center"/>
              <w:rPr>
                <w:rFonts w:ascii="Times New Roman" w:hAnsi="Times New Roman" w:cs="Times New Roman"/>
                <w:sz w:val="18"/>
                <w:szCs w:val="18"/>
              </w:rPr>
            </w:pPr>
          </w:p>
        </w:tc>
        <w:tc>
          <w:tcPr>
            <w:tcW w:w="3544" w:type="dxa"/>
            <w:vAlign w:val="center"/>
          </w:tcPr>
          <w:p w:rsidR="00C26FEB" w:rsidRPr="00C26FEB" w:rsidRDefault="00C26FEB" w:rsidP="00C26FEB">
            <w:pPr>
              <w:pStyle w:val="3"/>
              <w:spacing w:before="0" w:line="240" w:lineRule="auto"/>
              <w:rPr>
                <w:rFonts w:ascii="Times New Roman" w:hAnsi="Times New Roman" w:cs="Times New Roman"/>
                <w:b w:val="0"/>
                <w:color w:val="auto"/>
                <w:sz w:val="18"/>
                <w:szCs w:val="18"/>
              </w:rPr>
            </w:pPr>
            <w:r w:rsidRPr="00C26FEB">
              <w:rPr>
                <w:rFonts w:ascii="Times New Roman" w:hAnsi="Times New Roman" w:cs="Times New Roman"/>
                <w:b w:val="0"/>
                <w:color w:val="auto"/>
                <w:sz w:val="18"/>
                <w:szCs w:val="18"/>
              </w:rPr>
              <w:t>Породы лошадей спортивного направления. Выдающиеся производители</w:t>
            </w:r>
          </w:p>
        </w:tc>
        <w:tc>
          <w:tcPr>
            <w:tcW w:w="425" w:type="dxa"/>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1</w:t>
            </w:r>
          </w:p>
        </w:tc>
        <w:tc>
          <w:tcPr>
            <w:tcW w:w="3261" w:type="dxa"/>
          </w:tcPr>
          <w:p w:rsidR="00C26FEB" w:rsidRPr="00C26FEB" w:rsidRDefault="00C26FEB" w:rsidP="00C26FEB">
            <w:pPr>
              <w:spacing w:after="0" w:line="240" w:lineRule="auto"/>
              <w:jc w:val="both"/>
              <w:rPr>
                <w:rFonts w:ascii="Times New Roman" w:hAnsi="Times New Roman" w:cs="Times New Roman"/>
                <w:bCs/>
                <w:sz w:val="18"/>
                <w:szCs w:val="18"/>
              </w:rPr>
            </w:pPr>
            <w:r w:rsidRPr="00C26FEB">
              <w:rPr>
                <w:rFonts w:ascii="Times New Roman" w:hAnsi="Times New Roman" w:cs="Times New Roman"/>
                <w:sz w:val="18"/>
                <w:szCs w:val="18"/>
              </w:rPr>
              <w:t>Характеристика конских пород</w:t>
            </w:r>
          </w:p>
          <w:p w:rsidR="00C26FEB" w:rsidRPr="00C26FEB" w:rsidRDefault="00C26FEB" w:rsidP="00C26FEB">
            <w:pPr>
              <w:spacing w:after="0" w:line="240" w:lineRule="auto"/>
              <w:jc w:val="both"/>
              <w:rPr>
                <w:rFonts w:ascii="Times New Roman" w:hAnsi="Times New Roman" w:cs="Times New Roman"/>
                <w:sz w:val="18"/>
                <w:szCs w:val="18"/>
              </w:rPr>
            </w:pPr>
          </w:p>
        </w:tc>
        <w:tc>
          <w:tcPr>
            <w:tcW w:w="425" w:type="dxa"/>
            <w:vAlign w:val="center"/>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1</w:t>
            </w:r>
          </w:p>
        </w:tc>
        <w:tc>
          <w:tcPr>
            <w:tcW w:w="3685" w:type="dxa"/>
            <w:vAlign w:val="center"/>
          </w:tcPr>
          <w:p w:rsidR="00C26FEB" w:rsidRPr="00C26FEB" w:rsidRDefault="00C26FEB" w:rsidP="00C26FEB">
            <w:pPr>
              <w:spacing w:after="0" w:line="240" w:lineRule="auto"/>
              <w:jc w:val="both"/>
              <w:rPr>
                <w:rFonts w:ascii="Times New Roman" w:hAnsi="Times New Roman" w:cs="Times New Roman"/>
                <w:sz w:val="18"/>
                <w:szCs w:val="18"/>
              </w:rPr>
            </w:pPr>
          </w:p>
        </w:tc>
        <w:tc>
          <w:tcPr>
            <w:tcW w:w="366" w:type="dxa"/>
          </w:tcPr>
          <w:p w:rsidR="00C26FEB" w:rsidRPr="00C26FEB" w:rsidRDefault="00C26FEB" w:rsidP="00C26FEB">
            <w:pPr>
              <w:spacing w:after="0" w:line="240" w:lineRule="auto"/>
              <w:jc w:val="center"/>
              <w:rPr>
                <w:rFonts w:ascii="Times New Roman" w:hAnsi="Times New Roman" w:cs="Times New Roman"/>
                <w:sz w:val="18"/>
                <w:szCs w:val="18"/>
              </w:rPr>
            </w:pPr>
          </w:p>
        </w:tc>
      </w:tr>
      <w:tr w:rsidR="00C26FEB" w:rsidRPr="00C26FEB" w:rsidTr="00273155">
        <w:tc>
          <w:tcPr>
            <w:tcW w:w="567" w:type="dxa"/>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9</w:t>
            </w:r>
          </w:p>
        </w:tc>
        <w:tc>
          <w:tcPr>
            <w:tcW w:w="568" w:type="dxa"/>
            <w:vMerge/>
          </w:tcPr>
          <w:p w:rsidR="00C26FEB" w:rsidRPr="00C26FEB" w:rsidRDefault="00C26FEB" w:rsidP="00C26FEB">
            <w:pPr>
              <w:spacing w:after="0" w:line="240" w:lineRule="auto"/>
              <w:rPr>
                <w:rFonts w:ascii="Times New Roman" w:hAnsi="Times New Roman" w:cs="Times New Roman"/>
                <w:sz w:val="18"/>
                <w:szCs w:val="18"/>
              </w:rPr>
            </w:pPr>
          </w:p>
        </w:tc>
        <w:tc>
          <w:tcPr>
            <w:tcW w:w="2409" w:type="dxa"/>
          </w:tcPr>
          <w:p w:rsidR="00C26FEB" w:rsidRPr="00C26FEB" w:rsidRDefault="00C26FEB" w:rsidP="00C26FEB">
            <w:pPr>
              <w:pStyle w:val="Heading"/>
              <w:rPr>
                <w:rFonts w:ascii="Times New Roman" w:hAnsi="Times New Roman" w:cs="Times New Roman"/>
                <w:b w:val="0"/>
                <w:sz w:val="18"/>
                <w:szCs w:val="18"/>
              </w:rPr>
            </w:pPr>
          </w:p>
        </w:tc>
        <w:tc>
          <w:tcPr>
            <w:tcW w:w="567" w:type="dxa"/>
            <w:vAlign w:val="center"/>
          </w:tcPr>
          <w:p w:rsidR="00C26FEB" w:rsidRPr="00C26FEB" w:rsidRDefault="00C26FEB" w:rsidP="00C26FEB">
            <w:pPr>
              <w:spacing w:after="0" w:line="240" w:lineRule="auto"/>
              <w:jc w:val="center"/>
              <w:rPr>
                <w:rFonts w:ascii="Times New Roman" w:hAnsi="Times New Roman" w:cs="Times New Roman"/>
                <w:sz w:val="18"/>
                <w:szCs w:val="18"/>
              </w:rPr>
            </w:pPr>
          </w:p>
        </w:tc>
        <w:tc>
          <w:tcPr>
            <w:tcW w:w="3544" w:type="dxa"/>
          </w:tcPr>
          <w:p w:rsidR="00C26FEB" w:rsidRPr="00C26FEB" w:rsidRDefault="00C26FEB" w:rsidP="00C26FEB">
            <w:pPr>
              <w:spacing w:after="0" w:line="240" w:lineRule="auto"/>
              <w:rPr>
                <w:rFonts w:ascii="Times New Roman" w:hAnsi="Times New Roman" w:cs="Times New Roman"/>
                <w:sz w:val="18"/>
                <w:szCs w:val="18"/>
              </w:rPr>
            </w:pPr>
          </w:p>
        </w:tc>
        <w:tc>
          <w:tcPr>
            <w:tcW w:w="425" w:type="dxa"/>
          </w:tcPr>
          <w:p w:rsidR="00C26FEB" w:rsidRPr="00C26FEB" w:rsidRDefault="00C26FEB" w:rsidP="00C26FEB">
            <w:pPr>
              <w:spacing w:after="0" w:line="240" w:lineRule="auto"/>
              <w:jc w:val="center"/>
              <w:rPr>
                <w:rFonts w:ascii="Times New Roman" w:hAnsi="Times New Roman" w:cs="Times New Roman"/>
                <w:sz w:val="18"/>
                <w:szCs w:val="18"/>
              </w:rPr>
            </w:pPr>
          </w:p>
        </w:tc>
        <w:tc>
          <w:tcPr>
            <w:tcW w:w="3261" w:type="dxa"/>
            <w:vAlign w:val="center"/>
          </w:tcPr>
          <w:p w:rsidR="00C26FEB" w:rsidRPr="00C26FEB" w:rsidRDefault="00C26FEB" w:rsidP="00C26FEB">
            <w:pPr>
              <w:spacing w:after="0" w:line="240" w:lineRule="auto"/>
              <w:jc w:val="both"/>
              <w:rPr>
                <w:rFonts w:ascii="Times New Roman" w:hAnsi="Times New Roman" w:cs="Times New Roman"/>
                <w:i/>
                <w:iCs/>
                <w:sz w:val="18"/>
                <w:szCs w:val="18"/>
              </w:rPr>
            </w:pPr>
            <w:r w:rsidRPr="00C26FEB">
              <w:rPr>
                <w:rFonts w:ascii="Times New Roman" w:hAnsi="Times New Roman" w:cs="Times New Roman"/>
                <w:sz w:val="18"/>
                <w:szCs w:val="18"/>
              </w:rPr>
              <w:t>Методы племенной работы в коневодстве</w:t>
            </w:r>
          </w:p>
        </w:tc>
        <w:tc>
          <w:tcPr>
            <w:tcW w:w="425" w:type="dxa"/>
            <w:vAlign w:val="center"/>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1</w:t>
            </w:r>
          </w:p>
        </w:tc>
        <w:tc>
          <w:tcPr>
            <w:tcW w:w="3685" w:type="dxa"/>
          </w:tcPr>
          <w:p w:rsidR="00C26FEB" w:rsidRPr="00C26FEB" w:rsidRDefault="00C26FEB" w:rsidP="00C26FEB">
            <w:pPr>
              <w:spacing w:after="0" w:line="240" w:lineRule="auto"/>
              <w:jc w:val="both"/>
              <w:rPr>
                <w:rFonts w:ascii="Times New Roman" w:hAnsi="Times New Roman" w:cs="Times New Roman"/>
                <w:sz w:val="18"/>
                <w:szCs w:val="18"/>
              </w:rPr>
            </w:pPr>
            <w:r w:rsidRPr="00C26FEB">
              <w:rPr>
                <w:rFonts w:ascii="Times New Roman" w:hAnsi="Times New Roman" w:cs="Times New Roman"/>
                <w:sz w:val="18"/>
                <w:szCs w:val="18"/>
              </w:rPr>
              <w:t>Роль практики и теории отечественного коннозаводства в  разработке методов выведения новых и совершенствования существующих пород лошадей Факторы породообразования</w:t>
            </w:r>
          </w:p>
        </w:tc>
        <w:tc>
          <w:tcPr>
            <w:tcW w:w="366" w:type="dxa"/>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1</w:t>
            </w:r>
          </w:p>
        </w:tc>
      </w:tr>
      <w:tr w:rsidR="00C26FEB" w:rsidRPr="00C26FEB" w:rsidTr="00273155">
        <w:tc>
          <w:tcPr>
            <w:tcW w:w="567" w:type="dxa"/>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10</w:t>
            </w:r>
          </w:p>
        </w:tc>
        <w:tc>
          <w:tcPr>
            <w:tcW w:w="568" w:type="dxa"/>
            <w:vMerge w:val="restart"/>
            <w:textDirection w:val="btLr"/>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Модуль 2</w:t>
            </w:r>
          </w:p>
        </w:tc>
        <w:tc>
          <w:tcPr>
            <w:tcW w:w="2409" w:type="dxa"/>
          </w:tcPr>
          <w:p w:rsidR="00C26FEB" w:rsidRPr="00C26FEB" w:rsidRDefault="00C26FEB" w:rsidP="00C26FEB">
            <w:pPr>
              <w:spacing w:after="0" w:line="240" w:lineRule="auto"/>
              <w:rPr>
                <w:rFonts w:ascii="Times New Roman" w:hAnsi="Times New Roman" w:cs="Times New Roman"/>
                <w:sz w:val="18"/>
                <w:szCs w:val="18"/>
              </w:rPr>
            </w:pPr>
            <w:r w:rsidRPr="00C26FEB">
              <w:rPr>
                <w:rFonts w:ascii="Times New Roman" w:hAnsi="Times New Roman" w:cs="Times New Roman"/>
                <w:sz w:val="18"/>
                <w:szCs w:val="18"/>
              </w:rPr>
              <w:t>Рабочие качества лошадей и их использование</w:t>
            </w:r>
          </w:p>
        </w:tc>
        <w:tc>
          <w:tcPr>
            <w:tcW w:w="567" w:type="dxa"/>
            <w:vAlign w:val="center"/>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1</w:t>
            </w:r>
          </w:p>
        </w:tc>
        <w:tc>
          <w:tcPr>
            <w:tcW w:w="3544" w:type="dxa"/>
          </w:tcPr>
          <w:p w:rsidR="00C26FEB" w:rsidRPr="00C26FEB" w:rsidRDefault="00C26FEB" w:rsidP="00C26FEB">
            <w:pPr>
              <w:spacing w:after="0" w:line="240" w:lineRule="auto"/>
              <w:jc w:val="both"/>
              <w:rPr>
                <w:rFonts w:ascii="Times New Roman" w:hAnsi="Times New Roman" w:cs="Times New Roman"/>
                <w:sz w:val="18"/>
                <w:szCs w:val="18"/>
              </w:rPr>
            </w:pPr>
            <w:r w:rsidRPr="00C26FEB">
              <w:rPr>
                <w:rFonts w:ascii="Times New Roman" w:hAnsi="Times New Roman" w:cs="Times New Roman"/>
                <w:sz w:val="18"/>
                <w:szCs w:val="18"/>
              </w:rPr>
              <w:t xml:space="preserve">Рабочие качества лошадей и их использование </w:t>
            </w:r>
          </w:p>
          <w:p w:rsidR="00C26FEB" w:rsidRPr="00C26FEB" w:rsidRDefault="00C26FEB" w:rsidP="00C26FEB">
            <w:pPr>
              <w:spacing w:after="0" w:line="240" w:lineRule="auto"/>
              <w:jc w:val="both"/>
              <w:rPr>
                <w:rFonts w:ascii="Times New Roman" w:hAnsi="Times New Roman" w:cs="Times New Roman"/>
                <w:sz w:val="18"/>
                <w:szCs w:val="18"/>
              </w:rPr>
            </w:pPr>
          </w:p>
        </w:tc>
        <w:tc>
          <w:tcPr>
            <w:tcW w:w="425" w:type="dxa"/>
            <w:vAlign w:val="center"/>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1</w:t>
            </w:r>
          </w:p>
        </w:tc>
        <w:tc>
          <w:tcPr>
            <w:tcW w:w="3261" w:type="dxa"/>
            <w:vAlign w:val="center"/>
          </w:tcPr>
          <w:p w:rsidR="00C26FEB" w:rsidRPr="00C26FEB" w:rsidRDefault="00C26FEB" w:rsidP="00C26FEB">
            <w:pPr>
              <w:spacing w:after="0" w:line="240" w:lineRule="auto"/>
              <w:jc w:val="both"/>
              <w:rPr>
                <w:rFonts w:ascii="Times New Roman" w:hAnsi="Times New Roman" w:cs="Times New Roman"/>
                <w:sz w:val="18"/>
                <w:szCs w:val="18"/>
              </w:rPr>
            </w:pPr>
            <w:r w:rsidRPr="00C26FEB">
              <w:rPr>
                <w:rFonts w:ascii="Times New Roman" w:hAnsi="Times New Roman" w:cs="Times New Roman"/>
                <w:sz w:val="18"/>
                <w:szCs w:val="18"/>
              </w:rPr>
              <w:t>Определение лошадей рабочей производительности</w:t>
            </w:r>
          </w:p>
        </w:tc>
        <w:tc>
          <w:tcPr>
            <w:tcW w:w="425" w:type="dxa"/>
            <w:vAlign w:val="center"/>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1</w:t>
            </w:r>
          </w:p>
        </w:tc>
        <w:tc>
          <w:tcPr>
            <w:tcW w:w="3685" w:type="dxa"/>
          </w:tcPr>
          <w:p w:rsidR="00C26FEB" w:rsidRPr="00C26FEB" w:rsidRDefault="00C26FEB" w:rsidP="00C26FEB">
            <w:pPr>
              <w:spacing w:after="0" w:line="240" w:lineRule="auto"/>
              <w:jc w:val="both"/>
              <w:rPr>
                <w:rFonts w:ascii="Times New Roman" w:hAnsi="Times New Roman" w:cs="Times New Roman"/>
                <w:sz w:val="18"/>
                <w:szCs w:val="18"/>
              </w:rPr>
            </w:pPr>
          </w:p>
        </w:tc>
        <w:tc>
          <w:tcPr>
            <w:tcW w:w="366" w:type="dxa"/>
            <w:vAlign w:val="center"/>
          </w:tcPr>
          <w:p w:rsidR="00C26FEB" w:rsidRPr="00C26FEB" w:rsidRDefault="00C26FEB" w:rsidP="00C26FEB">
            <w:pPr>
              <w:spacing w:after="0" w:line="240" w:lineRule="auto"/>
              <w:jc w:val="center"/>
              <w:rPr>
                <w:rFonts w:ascii="Times New Roman" w:hAnsi="Times New Roman" w:cs="Times New Roman"/>
                <w:sz w:val="18"/>
                <w:szCs w:val="18"/>
              </w:rPr>
            </w:pPr>
          </w:p>
        </w:tc>
      </w:tr>
      <w:tr w:rsidR="00C26FEB" w:rsidRPr="00C26FEB" w:rsidTr="00273155">
        <w:tc>
          <w:tcPr>
            <w:tcW w:w="567" w:type="dxa"/>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11</w:t>
            </w:r>
          </w:p>
        </w:tc>
        <w:tc>
          <w:tcPr>
            <w:tcW w:w="568" w:type="dxa"/>
            <w:vMerge/>
          </w:tcPr>
          <w:p w:rsidR="00C26FEB" w:rsidRPr="00C26FEB" w:rsidRDefault="00C26FEB" w:rsidP="00C26FEB">
            <w:pPr>
              <w:spacing w:after="0" w:line="240" w:lineRule="auto"/>
              <w:rPr>
                <w:rFonts w:ascii="Times New Roman" w:hAnsi="Times New Roman" w:cs="Times New Roman"/>
                <w:sz w:val="18"/>
                <w:szCs w:val="18"/>
              </w:rPr>
            </w:pPr>
          </w:p>
        </w:tc>
        <w:tc>
          <w:tcPr>
            <w:tcW w:w="2409" w:type="dxa"/>
          </w:tcPr>
          <w:p w:rsidR="00C26FEB" w:rsidRPr="00C26FEB" w:rsidRDefault="00C26FEB" w:rsidP="00C26FEB">
            <w:pPr>
              <w:spacing w:after="0" w:line="240" w:lineRule="auto"/>
              <w:rPr>
                <w:rFonts w:ascii="Times New Roman" w:hAnsi="Times New Roman" w:cs="Times New Roman"/>
                <w:sz w:val="18"/>
                <w:szCs w:val="18"/>
              </w:rPr>
            </w:pPr>
          </w:p>
        </w:tc>
        <w:tc>
          <w:tcPr>
            <w:tcW w:w="567" w:type="dxa"/>
          </w:tcPr>
          <w:p w:rsidR="00C26FEB" w:rsidRPr="00C26FEB" w:rsidRDefault="00C26FEB" w:rsidP="00C26FEB">
            <w:pPr>
              <w:spacing w:after="0" w:line="240" w:lineRule="auto"/>
              <w:jc w:val="center"/>
              <w:rPr>
                <w:rFonts w:ascii="Times New Roman" w:hAnsi="Times New Roman" w:cs="Times New Roman"/>
                <w:sz w:val="18"/>
                <w:szCs w:val="18"/>
              </w:rPr>
            </w:pPr>
          </w:p>
        </w:tc>
        <w:tc>
          <w:tcPr>
            <w:tcW w:w="3544" w:type="dxa"/>
          </w:tcPr>
          <w:p w:rsidR="00C26FEB" w:rsidRPr="00C26FEB" w:rsidRDefault="00C26FEB" w:rsidP="00C26FEB">
            <w:pPr>
              <w:spacing w:after="0" w:line="240" w:lineRule="auto"/>
              <w:jc w:val="both"/>
              <w:rPr>
                <w:rFonts w:ascii="Times New Roman" w:hAnsi="Times New Roman" w:cs="Times New Roman"/>
                <w:sz w:val="18"/>
                <w:szCs w:val="18"/>
              </w:rPr>
            </w:pPr>
            <w:r w:rsidRPr="00C26FEB">
              <w:rPr>
                <w:rFonts w:ascii="Times New Roman" w:hAnsi="Times New Roman" w:cs="Times New Roman"/>
                <w:sz w:val="18"/>
                <w:szCs w:val="18"/>
              </w:rPr>
              <w:t xml:space="preserve">Конская </w:t>
            </w:r>
            <w:r w:rsidRPr="00C26FEB">
              <w:rPr>
                <w:rFonts w:ascii="Times New Roman" w:hAnsi="Times New Roman" w:cs="Times New Roman"/>
                <w:b/>
                <w:sz w:val="18"/>
                <w:szCs w:val="18"/>
              </w:rPr>
              <w:t>У</w:t>
            </w:r>
            <w:r w:rsidRPr="00C26FEB">
              <w:rPr>
                <w:rFonts w:ascii="Times New Roman" w:hAnsi="Times New Roman" w:cs="Times New Roman"/>
                <w:sz w:val="18"/>
                <w:szCs w:val="18"/>
              </w:rPr>
              <w:t xml:space="preserve">пряжь, повозки, </w:t>
            </w:r>
          </w:p>
          <w:p w:rsidR="00C26FEB" w:rsidRPr="00C26FEB" w:rsidRDefault="00C26FEB" w:rsidP="00C26FEB">
            <w:pPr>
              <w:spacing w:after="0" w:line="240" w:lineRule="auto"/>
              <w:jc w:val="both"/>
              <w:rPr>
                <w:rFonts w:ascii="Times New Roman" w:hAnsi="Times New Roman" w:cs="Times New Roman"/>
                <w:sz w:val="18"/>
                <w:szCs w:val="18"/>
              </w:rPr>
            </w:pPr>
            <w:r w:rsidRPr="00C26FEB">
              <w:rPr>
                <w:rFonts w:ascii="Times New Roman" w:hAnsi="Times New Roman" w:cs="Times New Roman"/>
                <w:sz w:val="18"/>
                <w:szCs w:val="18"/>
              </w:rPr>
              <w:t xml:space="preserve">сельскохозяйственный инвентарь </w:t>
            </w:r>
          </w:p>
          <w:p w:rsidR="00C26FEB" w:rsidRPr="00C26FEB" w:rsidRDefault="00C26FEB" w:rsidP="00C26FEB">
            <w:pPr>
              <w:spacing w:after="0" w:line="240" w:lineRule="auto"/>
              <w:rPr>
                <w:rFonts w:ascii="Times New Roman" w:hAnsi="Times New Roman" w:cs="Times New Roman"/>
                <w:sz w:val="18"/>
                <w:szCs w:val="18"/>
              </w:rPr>
            </w:pPr>
            <w:r w:rsidRPr="00C26FEB">
              <w:rPr>
                <w:rFonts w:ascii="Times New Roman" w:hAnsi="Times New Roman" w:cs="Times New Roman"/>
                <w:sz w:val="18"/>
                <w:szCs w:val="18"/>
              </w:rPr>
              <w:t>и сёдла</w:t>
            </w:r>
          </w:p>
        </w:tc>
        <w:tc>
          <w:tcPr>
            <w:tcW w:w="425" w:type="dxa"/>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1</w:t>
            </w:r>
          </w:p>
        </w:tc>
        <w:tc>
          <w:tcPr>
            <w:tcW w:w="3261" w:type="dxa"/>
            <w:vAlign w:val="center"/>
          </w:tcPr>
          <w:p w:rsidR="00C26FEB" w:rsidRPr="00C26FEB" w:rsidRDefault="00C26FEB" w:rsidP="00C26FEB">
            <w:pPr>
              <w:spacing w:after="0" w:line="240" w:lineRule="auto"/>
              <w:jc w:val="both"/>
              <w:rPr>
                <w:rFonts w:ascii="Times New Roman" w:hAnsi="Times New Roman" w:cs="Times New Roman"/>
                <w:b/>
                <w:sz w:val="18"/>
                <w:szCs w:val="18"/>
              </w:rPr>
            </w:pPr>
            <w:r w:rsidRPr="00C26FEB">
              <w:rPr>
                <w:rFonts w:ascii="Times New Roman" w:hAnsi="Times New Roman" w:cs="Times New Roman"/>
                <w:sz w:val="18"/>
                <w:szCs w:val="18"/>
              </w:rPr>
              <w:t>Организация и техника использования рабочих лошадей и уход за ними</w:t>
            </w:r>
          </w:p>
        </w:tc>
        <w:tc>
          <w:tcPr>
            <w:tcW w:w="425" w:type="dxa"/>
            <w:vAlign w:val="center"/>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1</w:t>
            </w:r>
          </w:p>
        </w:tc>
        <w:tc>
          <w:tcPr>
            <w:tcW w:w="3685" w:type="dxa"/>
            <w:vAlign w:val="center"/>
          </w:tcPr>
          <w:p w:rsidR="00C26FEB" w:rsidRPr="00C26FEB" w:rsidRDefault="00C26FEB" w:rsidP="00C26FEB">
            <w:pPr>
              <w:spacing w:after="0" w:line="240" w:lineRule="auto"/>
              <w:jc w:val="both"/>
              <w:rPr>
                <w:rFonts w:ascii="Times New Roman" w:hAnsi="Times New Roman" w:cs="Times New Roman"/>
                <w:sz w:val="18"/>
                <w:szCs w:val="18"/>
              </w:rPr>
            </w:pPr>
          </w:p>
        </w:tc>
        <w:tc>
          <w:tcPr>
            <w:tcW w:w="366" w:type="dxa"/>
            <w:vAlign w:val="center"/>
          </w:tcPr>
          <w:p w:rsidR="00C26FEB" w:rsidRPr="00C26FEB" w:rsidRDefault="00C26FEB" w:rsidP="00C26FEB">
            <w:pPr>
              <w:spacing w:after="0" w:line="240" w:lineRule="auto"/>
              <w:jc w:val="center"/>
              <w:rPr>
                <w:rFonts w:ascii="Times New Roman" w:hAnsi="Times New Roman" w:cs="Times New Roman"/>
                <w:sz w:val="18"/>
                <w:szCs w:val="18"/>
              </w:rPr>
            </w:pPr>
          </w:p>
        </w:tc>
      </w:tr>
      <w:tr w:rsidR="00C26FEB" w:rsidRPr="00C26FEB" w:rsidTr="00273155">
        <w:tc>
          <w:tcPr>
            <w:tcW w:w="567" w:type="dxa"/>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12</w:t>
            </w:r>
          </w:p>
        </w:tc>
        <w:tc>
          <w:tcPr>
            <w:tcW w:w="568" w:type="dxa"/>
            <w:vMerge/>
          </w:tcPr>
          <w:p w:rsidR="00C26FEB" w:rsidRPr="00C26FEB" w:rsidRDefault="00C26FEB" w:rsidP="00C26FEB">
            <w:pPr>
              <w:spacing w:after="0" w:line="240" w:lineRule="auto"/>
              <w:rPr>
                <w:rFonts w:ascii="Times New Roman" w:hAnsi="Times New Roman" w:cs="Times New Roman"/>
                <w:sz w:val="18"/>
                <w:szCs w:val="18"/>
              </w:rPr>
            </w:pPr>
          </w:p>
        </w:tc>
        <w:tc>
          <w:tcPr>
            <w:tcW w:w="2409" w:type="dxa"/>
          </w:tcPr>
          <w:p w:rsidR="00C26FEB" w:rsidRPr="00C26FEB" w:rsidRDefault="00C26FEB" w:rsidP="00C26FEB">
            <w:pPr>
              <w:pStyle w:val="Heading"/>
              <w:rPr>
                <w:rFonts w:ascii="Times New Roman" w:hAnsi="Times New Roman" w:cs="Times New Roman"/>
                <w:b w:val="0"/>
                <w:sz w:val="18"/>
                <w:szCs w:val="18"/>
              </w:rPr>
            </w:pPr>
          </w:p>
        </w:tc>
        <w:tc>
          <w:tcPr>
            <w:tcW w:w="567" w:type="dxa"/>
            <w:vAlign w:val="center"/>
          </w:tcPr>
          <w:p w:rsidR="00C26FEB" w:rsidRPr="00C26FEB" w:rsidRDefault="00C26FEB" w:rsidP="00C26FEB">
            <w:pPr>
              <w:spacing w:after="0" w:line="240" w:lineRule="auto"/>
              <w:jc w:val="center"/>
              <w:rPr>
                <w:rFonts w:ascii="Times New Roman" w:hAnsi="Times New Roman" w:cs="Times New Roman"/>
                <w:sz w:val="18"/>
                <w:szCs w:val="18"/>
              </w:rPr>
            </w:pPr>
          </w:p>
        </w:tc>
        <w:tc>
          <w:tcPr>
            <w:tcW w:w="3544" w:type="dxa"/>
          </w:tcPr>
          <w:p w:rsidR="00C26FEB" w:rsidRPr="00C26FEB" w:rsidRDefault="00C26FEB" w:rsidP="00C26FEB">
            <w:pPr>
              <w:spacing w:after="0" w:line="240" w:lineRule="auto"/>
              <w:rPr>
                <w:rFonts w:ascii="Times New Roman" w:hAnsi="Times New Roman" w:cs="Times New Roman"/>
                <w:sz w:val="18"/>
                <w:szCs w:val="18"/>
              </w:rPr>
            </w:pPr>
          </w:p>
        </w:tc>
        <w:tc>
          <w:tcPr>
            <w:tcW w:w="425" w:type="dxa"/>
          </w:tcPr>
          <w:p w:rsidR="00C26FEB" w:rsidRPr="00C26FEB" w:rsidRDefault="00C26FEB" w:rsidP="00C26FEB">
            <w:pPr>
              <w:spacing w:after="0" w:line="240" w:lineRule="auto"/>
              <w:jc w:val="center"/>
              <w:rPr>
                <w:rFonts w:ascii="Times New Roman" w:hAnsi="Times New Roman" w:cs="Times New Roman"/>
                <w:sz w:val="18"/>
                <w:szCs w:val="18"/>
              </w:rPr>
            </w:pPr>
          </w:p>
        </w:tc>
        <w:tc>
          <w:tcPr>
            <w:tcW w:w="3261" w:type="dxa"/>
            <w:vAlign w:val="center"/>
          </w:tcPr>
          <w:p w:rsidR="00C26FEB" w:rsidRPr="00C26FEB" w:rsidRDefault="00C26FEB" w:rsidP="00C26FEB">
            <w:pPr>
              <w:spacing w:after="0" w:line="240" w:lineRule="auto"/>
              <w:jc w:val="both"/>
              <w:rPr>
                <w:rFonts w:ascii="Times New Roman" w:hAnsi="Times New Roman" w:cs="Times New Roman"/>
                <w:b/>
                <w:sz w:val="18"/>
                <w:szCs w:val="18"/>
              </w:rPr>
            </w:pPr>
            <w:r w:rsidRPr="00C26FEB">
              <w:rPr>
                <w:rFonts w:ascii="Times New Roman" w:hAnsi="Times New Roman" w:cs="Times New Roman"/>
                <w:sz w:val="18"/>
                <w:szCs w:val="18"/>
              </w:rPr>
              <w:t xml:space="preserve">Кормление и содержание лошадей </w:t>
            </w:r>
          </w:p>
        </w:tc>
        <w:tc>
          <w:tcPr>
            <w:tcW w:w="425" w:type="dxa"/>
            <w:vAlign w:val="center"/>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1</w:t>
            </w:r>
          </w:p>
        </w:tc>
        <w:tc>
          <w:tcPr>
            <w:tcW w:w="3685" w:type="dxa"/>
          </w:tcPr>
          <w:p w:rsidR="00C26FEB" w:rsidRPr="00C26FEB" w:rsidRDefault="00C26FEB" w:rsidP="00C26FEB">
            <w:pPr>
              <w:spacing w:after="0" w:line="240" w:lineRule="auto"/>
              <w:jc w:val="both"/>
              <w:rPr>
                <w:rFonts w:ascii="Times New Roman" w:hAnsi="Times New Roman" w:cs="Times New Roman"/>
                <w:sz w:val="18"/>
                <w:szCs w:val="18"/>
              </w:rPr>
            </w:pPr>
            <w:r w:rsidRPr="00C26FEB">
              <w:rPr>
                <w:rFonts w:ascii="Times New Roman" w:hAnsi="Times New Roman" w:cs="Times New Roman"/>
                <w:sz w:val="18"/>
                <w:szCs w:val="18"/>
              </w:rPr>
              <w:t>Рабочие качества лошадей и их использование</w:t>
            </w:r>
          </w:p>
        </w:tc>
        <w:tc>
          <w:tcPr>
            <w:tcW w:w="366" w:type="dxa"/>
            <w:vAlign w:val="center"/>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1</w:t>
            </w:r>
          </w:p>
        </w:tc>
      </w:tr>
      <w:tr w:rsidR="00C26FEB" w:rsidRPr="00C26FEB" w:rsidTr="00273155">
        <w:tc>
          <w:tcPr>
            <w:tcW w:w="567" w:type="dxa"/>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13</w:t>
            </w:r>
          </w:p>
        </w:tc>
        <w:tc>
          <w:tcPr>
            <w:tcW w:w="568" w:type="dxa"/>
            <w:vMerge/>
          </w:tcPr>
          <w:p w:rsidR="00C26FEB" w:rsidRPr="00C26FEB" w:rsidRDefault="00C26FEB" w:rsidP="00C26FEB">
            <w:pPr>
              <w:spacing w:after="0" w:line="240" w:lineRule="auto"/>
              <w:rPr>
                <w:rFonts w:ascii="Times New Roman" w:hAnsi="Times New Roman" w:cs="Times New Roman"/>
                <w:sz w:val="18"/>
                <w:szCs w:val="18"/>
              </w:rPr>
            </w:pPr>
          </w:p>
        </w:tc>
        <w:tc>
          <w:tcPr>
            <w:tcW w:w="2409" w:type="dxa"/>
          </w:tcPr>
          <w:p w:rsidR="00C26FEB" w:rsidRPr="00C26FEB" w:rsidRDefault="00C26FEB" w:rsidP="00C26FEB">
            <w:pPr>
              <w:spacing w:after="0" w:line="240" w:lineRule="auto"/>
              <w:rPr>
                <w:rFonts w:ascii="Times New Roman" w:hAnsi="Times New Roman" w:cs="Times New Roman"/>
                <w:sz w:val="18"/>
                <w:szCs w:val="18"/>
              </w:rPr>
            </w:pPr>
            <w:r w:rsidRPr="00C26FEB">
              <w:rPr>
                <w:rFonts w:ascii="Times New Roman" w:hAnsi="Times New Roman" w:cs="Times New Roman"/>
                <w:sz w:val="18"/>
                <w:szCs w:val="18"/>
              </w:rPr>
              <w:t>Состояние и значение коневодства в народном хозяйстве на современном этапе развития общества.</w:t>
            </w:r>
          </w:p>
        </w:tc>
        <w:tc>
          <w:tcPr>
            <w:tcW w:w="567" w:type="dxa"/>
            <w:vAlign w:val="center"/>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1</w:t>
            </w:r>
          </w:p>
        </w:tc>
        <w:tc>
          <w:tcPr>
            <w:tcW w:w="3544" w:type="dxa"/>
          </w:tcPr>
          <w:p w:rsidR="00C26FEB" w:rsidRPr="00C26FEB" w:rsidRDefault="00C26FEB" w:rsidP="00C26FEB">
            <w:pPr>
              <w:spacing w:after="0" w:line="240" w:lineRule="auto"/>
              <w:jc w:val="both"/>
              <w:rPr>
                <w:rFonts w:ascii="Times New Roman" w:hAnsi="Times New Roman" w:cs="Times New Roman"/>
                <w:sz w:val="18"/>
                <w:szCs w:val="18"/>
              </w:rPr>
            </w:pPr>
            <w:r w:rsidRPr="00C26FEB">
              <w:rPr>
                <w:rFonts w:ascii="Times New Roman" w:hAnsi="Times New Roman" w:cs="Times New Roman"/>
                <w:sz w:val="18"/>
                <w:szCs w:val="18"/>
              </w:rPr>
              <w:t>Основы организации работы в: продуктивном, рабочепользовательном, племенном, спортивном коневодстве.</w:t>
            </w:r>
          </w:p>
        </w:tc>
        <w:tc>
          <w:tcPr>
            <w:tcW w:w="425" w:type="dxa"/>
            <w:vAlign w:val="center"/>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1</w:t>
            </w:r>
          </w:p>
        </w:tc>
        <w:tc>
          <w:tcPr>
            <w:tcW w:w="3261" w:type="dxa"/>
            <w:vAlign w:val="center"/>
          </w:tcPr>
          <w:p w:rsidR="00C26FEB" w:rsidRPr="00C26FEB" w:rsidRDefault="00C26FEB" w:rsidP="00C26FEB">
            <w:pPr>
              <w:spacing w:after="0" w:line="240" w:lineRule="auto"/>
              <w:jc w:val="both"/>
              <w:rPr>
                <w:rFonts w:ascii="Times New Roman" w:hAnsi="Times New Roman" w:cs="Times New Roman"/>
                <w:sz w:val="18"/>
                <w:szCs w:val="18"/>
              </w:rPr>
            </w:pPr>
            <w:r w:rsidRPr="00C26FEB">
              <w:rPr>
                <w:rFonts w:ascii="Times New Roman" w:hAnsi="Times New Roman" w:cs="Times New Roman"/>
                <w:sz w:val="18"/>
                <w:szCs w:val="18"/>
              </w:rPr>
              <w:t>Формы технологий в коневодстве.</w:t>
            </w:r>
          </w:p>
        </w:tc>
        <w:tc>
          <w:tcPr>
            <w:tcW w:w="425" w:type="dxa"/>
            <w:vAlign w:val="center"/>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1</w:t>
            </w:r>
          </w:p>
        </w:tc>
        <w:tc>
          <w:tcPr>
            <w:tcW w:w="3685" w:type="dxa"/>
          </w:tcPr>
          <w:p w:rsidR="00C26FEB" w:rsidRPr="00C26FEB" w:rsidRDefault="00C26FEB" w:rsidP="00C26FEB">
            <w:pPr>
              <w:spacing w:after="0" w:line="240" w:lineRule="auto"/>
              <w:jc w:val="both"/>
              <w:rPr>
                <w:rFonts w:ascii="Times New Roman" w:hAnsi="Times New Roman" w:cs="Times New Roman"/>
                <w:sz w:val="18"/>
                <w:szCs w:val="18"/>
              </w:rPr>
            </w:pPr>
          </w:p>
        </w:tc>
        <w:tc>
          <w:tcPr>
            <w:tcW w:w="366" w:type="dxa"/>
            <w:vAlign w:val="center"/>
          </w:tcPr>
          <w:p w:rsidR="00C26FEB" w:rsidRPr="00C26FEB" w:rsidRDefault="00C26FEB" w:rsidP="00C26FEB">
            <w:pPr>
              <w:spacing w:after="0" w:line="240" w:lineRule="auto"/>
              <w:jc w:val="center"/>
              <w:rPr>
                <w:rFonts w:ascii="Times New Roman" w:hAnsi="Times New Roman" w:cs="Times New Roman"/>
                <w:sz w:val="18"/>
                <w:szCs w:val="18"/>
              </w:rPr>
            </w:pPr>
          </w:p>
        </w:tc>
      </w:tr>
      <w:tr w:rsidR="00C26FEB" w:rsidRPr="00C26FEB" w:rsidTr="00273155">
        <w:tc>
          <w:tcPr>
            <w:tcW w:w="567" w:type="dxa"/>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14</w:t>
            </w:r>
          </w:p>
        </w:tc>
        <w:tc>
          <w:tcPr>
            <w:tcW w:w="568" w:type="dxa"/>
            <w:vMerge/>
          </w:tcPr>
          <w:p w:rsidR="00C26FEB" w:rsidRPr="00C26FEB" w:rsidRDefault="00C26FEB" w:rsidP="00C26FEB">
            <w:pPr>
              <w:spacing w:after="0" w:line="240" w:lineRule="auto"/>
              <w:rPr>
                <w:rFonts w:ascii="Times New Roman" w:hAnsi="Times New Roman" w:cs="Times New Roman"/>
                <w:sz w:val="18"/>
                <w:szCs w:val="18"/>
              </w:rPr>
            </w:pPr>
          </w:p>
        </w:tc>
        <w:tc>
          <w:tcPr>
            <w:tcW w:w="2409" w:type="dxa"/>
          </w:tcPr>
          <w:p w:rsidR="00C26FEB" w:rsidRPr="00C26FEB" w:rsidRDefault="00C26FEB" w:rsidP="00C26FEB">
            <w:pPr>
              <w:spacing w:after="0" w:line="240" w:lineRule="auto"/>
              <w:rPr>
                <w:rFonts w:ascii="Times New Roman" w:hAnsi="Times New Roman" w:cs="Times New Roman"/>
                <w:sz w:val="18"/>
                <w:szCs w:val="18"/>
              </w:rPr>
            </w:pPr>
          </w:p>
        </w:tc>
        <w:tc>
          <w:tcPr>
            <w:tcW w:w="567" w:type="dxa"/>
          </w:tcPr>
          <w:p w:rsidR="00C26FEB" w:rsidRPr="00C26FEB" w:rsidRDefault="00C26FEB" w:rsidP="00C26FEB">
            <w:pPr>
              <w:spacing w:after="0" w:line="240" w:lineRule="auto"/>
              <w:jc w:val="center"/>
              <w:rPr>
                <w:rFonts w:ascii="Times New Roman" w:hAnsi="Times New Roman" w:cs="Times New Roman"/>
                <w:sz w:val="18"/>
                <w:szCs w:val="18"/>
              </w:rPr>
            </w:pPr>
          </w:p>
        </w:tc>
        <w:tc>
          <w:tcPr>
            <w:tcW w:w="3544" w:type="dxa"/>
          </w:tcPr>
          <w:p w:rsidR="00C26FEB" w:rsidRPr="00C26FEB" w:rsidRDefault="00C26FEB" w:rsidP="00C26FEB">
            <w:pPr>
              <w:spacing w:after="0" w:line="240" w:lineRule="auto"/>
              <w:jc w:val="both"/>
              <w:rPr>
                <w:rFonts w:ascii="Times New Roman" w:hAnsi="Times New Roman" w:cs="Times New Roman"/>
                <w:sz w:val="18"/>
                <w:szCs w:val="18"/>
              </w:rPr>
            </w:pPr>
            <w:r w:rsidRPr="00C26FEB">
              <w:rPr>
                <w:rFonts w:ascii="Times New Roman" w:hAnsi="Times New Roman" w:cs="Times New Roman"/>
                <w:sz w:val="18"/>
                <w:szCs w:val="18"/>
              </w:rPr>
              <w:t>Основы организации работы в: верховом, рысистом, полукровном, тяжеловозном и др. коневодстве.</w:t>
            </w:r>
          </w:p>
        </w:tc>
        <w:tc>
          <w:tcPr>
            <w:tcW w:w="425" w:type="dxa"/>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1</w:t>
            </w:r>
          </w:p>
        </w:tc>
        <w:tc>
          <w:tcPr>
            <w:tcW w:w="3261" w:type="dxa"/>
            <w:vAlign w:val="center"/>
          </w:tcPr>
          <w:p w:rsidR="00C26FEB" w:rsidRPr="00C26FEB" w:rsidRDefault="00C26FEB" w:rsidP="00C26FEB">
            <w:pPr>
              <w:pStyle w:val="3"/>
              <w:spacing w:before="0" w:line="240" w:lineRule="auto"/>
              <w:rPr>
                <w:rFonts w:ascii="Times New Roman" w:hAnsi="Times New Roman" w:cs="Times New Roman"/>
                <w:b w:val="0"/>
                <w:color w:val="auto"/>
                <w:sz w:val="18"/>
                <w:szCs w:val="18"/>
              </w:rPr>
            </w:pPr>
            <w:r w:rsidRPr="00C26FEB">
              <w:rPr>
                <w:rFonts w:ascii="Times New Roman" w:hAnsi="Times New Roman" w:cs="Times New Roman"/>
                <w:b w:val="0"/>
                <w:color w:val="auto"/>
                <w:sz w:val="18"/>
                <w:szCs w:val="18"/>
              </w:rPr>
              <w:t>Технологии выращивания лошадей</w:t>
            </w:r>
          </w:p>
        </w:tc>
        <w:tc>
          <w:tcPr>
            <w:tcW w:w="425" w:type="dxa"/>
            <w:vAlign w:val="center"/>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1</w:t>
            </w:r>
          </w:p>
        </w:tc>
        <w:tc>
          <w:tcPr>
            <w:tcW w:w="3685" w:type="dxa"/>
            <w:vAlign w:val="center"/>
          </w:tcPr>
          <w:p w:rsidR="00C26FEB" w:rsidRPr="00C26FEB" w:rsidRDefault="00C26FEB" w:rsidP="00C26FEB">
            <w:pPr>
              <w:spacing w:after="0" w:line="240" w:lineRule="auto"/>
              <w:jc w:val="both"/>
              <w:rPr>
                <w:rFonts w:ascii="Times New Roman" w:hAnsi="Times New Roman" w:cs="Times New Roman"/>
                <w:sz w:val="18"/>
                <w:szCs w:val="18"/>
              </w:rPr>
            </w:pPr>
          </w:p>
        </w:tc>
        <w:tc>
          <w:tcPr>
            <w:tcW w:w="366" w:type="dxa"/>
            <w:vAlign w:val="center"/>
          </w:tcPr>
          <w:p w:rsidR="00C26FEB" w:rsidRPr="00C26FEB" w:rsidRDefault="00C26FEB" w:rsidP="00C26FEB">
            <w:pPr>
              <w:spacing w:after="0" w:line="240" w:lineRule="auto"/>
              <w:jc w:val="center"/>
              <w:rPr>
                <w:rFonts w:ascii="Times New Roman" w:hAnsi="Times New Roman" w:cs="Times New Roman"/>
                <w:sz w:val="18"/>
                <w:szCs w:val="18"/>
              </w:rPr>
            </w:pPr>
          </w:p>
        </w:tc>
      </w:tr>
      <w:tr w:rsidR="00C26FEB" w:rsidRPr="00C26FEB" w:rsidTr="00273155">
        <w:tc>
          <w:tcPr>
            <w:tcW w:w="567" w:type="dxa"/>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15</w:t>
            </w:r>
          </w:p>
        </w:tc>
        <w:tc>
          <w:tcPr>
            <w:tcW w:w="568" w:type="dxa"/>
            <w:vMerge/>
          </w:tcPr>
          <w:p w:rsidR="00C26FEB" w:rsidRPr="00C26FEB" w:rsidRDefault="00C26FEB" w:rsidP="00C26FEB">
            <w:pPr>
              <w:spacing w:after="0" w:line="240" w:lineRule="auto"/>
              <w:rPr>
                <w:rFonts w:ascii="Times New Roman" w:hAnsi="Times New Roman" w:cs="Times New Roman"/>
                <w:sz w:val="18"/>
                <w:szCs w:val="18"/>
              </w:rPr>
            </w:pPr>
          </w:p>
        </w:tc>
        <w:tc>
          <w:tcPr>
            <w:tcW w:w="2409" w:type="dxa"/>
          </w:tcPr>
          <w:p w:rsidR="00C26FEB" w:rsidRPr="00C26FEB" w:rsidRDefault="00C26FEB" w:rsidP="00C26FEB">
            <w:pPr>
              <w:pStyle w:val="Heading"/>
              <w:rPr>
                <w:rFonts w:ascii="Times New Roman" w:hAnsi="Times New Roman" w:cs="Times New Roman"/>
                <w:b w:val="0"/>
                <w:sz w:val="18"/>
                <w:szCs w:val="18"/>
              </w:rPr>
            </w:pPr>
          </w:p>
        </w:tc>
        <w:tc>
          <w:tcPr>
            <w:tcW w:w="567" w:type="dxa"/>
            <w:vAlign w:val="center"/>
          </w:tcPr>
          <w:p w:rsidR="00C26FEB" w:rsidRPr="00C26FEB" w:rsidRDefault="00C26FEB" w:rsidP="00C26FEB">
            <w:pPr>
              <w:spacing w:after="0" w:line="240" w:lineRule="auto"/>
              <w:jc w:val="center"/>
              <w:rPr>
                <w:rFonts w:ascii="Times New Roman" w:hAnsi="Times New Roman" w:cs="Times New Roman"/>
                <w:sz w:val="18"/>
                <w:szCs w:val="18"/>
              </w:rPr>
            </w:pPr>
          </w:p>
        </w:tc>
        <w:tc>
          <w:tcPr>
            <w:tcW w:w="3544" w:type="dxa"/>
          </w:tcPr>
          <w:p w:rsidR="00C26FEB" w:rsidRPr="00C26FEB" w:rsidRDefault="00C26FEB" w:rsidP="00C26FEB">
            <w:pPr>
              <w:spacing w:after="0" w:line="240" w:lineRule="auto"/>
              <w:rPr>
                <w:rFonts w:ascii="Times New Roman" w:hAnsi="Times New Roman" w:cs="Times New Roman"/>
                <w:sz w:val="18"/>
                <w:szCs w:val="18"/>
              </w:rPr>
            </w:pPr>
          </w:p>
        </w:tc>
        <w:tc>
          <w:tcPr>
            <w:tcW w:w="425" w:type="dxa"/>
          </w:tcPr>
          <w:p w:rsidR="00C26FEB" w:rsidRPr="00C26FEB" w:rsidRDefault="00C26FEB" w:rsidP="00C26FEB">
            <w:pPr>
              <w:spacing w:after="0" w:line="240" w:lineRule="auto"/>
              <w:jc w:val="center"/>
              <w:rPr>
                <w:rFonts w:ascii="Times New Roman" w:hAnsi="Times New Roman" w:cs="Times New Roman"/>
                <w:sz w:val="18"/>
                <w:szCs w:val="18"/>
              </w:rPr>
            </w:pPr>
          </w:p>
        </w:tc>
        <w:tc>
          <w:tcPr>
            <w:tcW w:w="3261" w:type="dxa"/>
            <w:vAlign w:val="center"/>
          </w:tcPr>
          <w:p w:rsidR="00C26FEB" w:rsidRPr="00C26FEB" w:rsidRDefault="00C26FEB" w:rsidP="00C26FEB">
            <w:pPr>
              <w:spacing w:after="0" w:line="240" w:lineRule="auto"/>
              <w:jc w:val="both"/>
              <w:rPr>
                <w:rFonts w:ascii="Times New Roman" w:hAnsi="Times New Roman" w:cs="Times New Roman"/>
                <w:sz w:val="18"/>
                <w:szCs w:val="18"/>
              </w:rPr>
            </w:pPr>
            <w:r w:rsidRPr="00C26FEB">
              <w:rPr>
                <w:rFonts w:ascii="Times New Roman" w:hAnsi="Times New Roman" w:cs="Times New Roman"/>
                <w:sz w:val="18"/>
                <w:szCs w:val="18"/>
              </w:rPr>
              <w:t xml:space="preserve">Организация и техника </w:t>
            </w:r>
          </w:p>
          <w:p w:rsidR="00C26FEB" w:rsidRPr="00C26FEB" w:rsidRDefault="00C26FEB" w:rsidP="00C26FEB">
            <w:pPr>
              <w:spacing w:after="0" w:line="240" w:lineRule="auto"/>
              <w:jc w:val="both"/>
              <w:rPr>
                <w:rFonts w:ascii="Times New Roman" w:hAnsi="Times New Roman" w:cs="Times New Roman"/>
                <w:iCs/>
                <w:sz w:val="18"/>
                <w:szCs w:val="18"/>
              </w:rPr>
            </w:pPr>
            <w:r w:rsidRPr="00C26FEB">
              <w:rPr>
                <w:rFonts w:ascii="Times New Roman" w:hAnsi="Times New Roman" w:cs="Times New Roman"/>
                <w:sz w:val="18"/>
                <w:szCs w:val="18"/>
              </w:rPr>
              <w:t>использования лошадей и уход за ними</w:t>
            </w:r>
          </w:p>
        </w:tc>
        <w:tc>
          <w:tcPr>
            <w:tcW w:w="425" w:type="dxa"/>
            <w:vAlign w:val="center"/>
          </w:tcPr>
          <w:p w:rsidR="00C26FEB" w:rsidRPr="00C26FEB" w:rsidRDefault="00C26FEB" w:rsidP="00C26FEB">
            <w:pPr>
              <w:spacing w:after="0" w:line="240" w:lineRule="auto"/>
              <w:jc w:val="center"/>
              <w:rPr>
                <w:rFonts w:ascii="Times New Roman" w:hAnsi="Times New Roman" w:cs="Times New Roman"/>
                <w:sz w:val="18"/>
                <w:szCs w:val="18"/>
              </w:rPr>
            </w:pPr>
            <w:r w:rsidRPr="00C26FEB">
              <w:rPr>
                <w:rFonts w:ascii="Times New Roman" w:hAnsi="Times New Roman" w:cs="Times New Roman"/>
                <w:sz w:val="18"/>
                <w:szCs w:val="18"/>
              </w:rPr>
              <w:t>1</w:t>
            </w:r>
          </w:p>
        </w:tc>
        <w:tc>
          <w:tcPr>
            <w:tcW w:w="3685" w:type="dxa"/>
          </w:tcPr>
          <w:p w:rsidR="00C26FEB" w:rsidRPr="00C26FEB" w:rsidRDefault="00C26FEB" w:rsidP="00C26FEB">
            <w:pPr>
              <w:spacing w:after="0" w:line="240" w:lineRule="auto"/>
              <w:jc w:val="both"/>
              <w:rPr>
                <w:rFonts w:ascii="Times New Roman" w:hAnsi="Times New Roman" w:cs="Times New Roman"/>
                <w:sz w:val="18"/>
                <w:szCs w:val="18"/>
              </w:rPr>
            </w:pPr>
            <w:r w:rsidRPr="00C26FEB">
              <w:rPr>
                <w:rFonts w:ascii="Times New Roman" w:hAnsi="Times New Roman" w:cs="Times New Roman"/>
                <w:sz w:val="18"/>
                <w:szCs w:val="18"/>
              </w:rPr>
              <w:t>Организация отрасли коневодства в новых условиях хозяйствования</w:t>
            </w:r>
          </w:p>
        </w:tc>
        <w:tc>
          <w:tcPr>
            <w:tcW w:w="366" w:type="dxa"/>
            <w:vAlign w:val="center"/>
          </w:tcPr>
          <w:p w:rsidR="00C26FEB" w:rsidRPr="00C26FEB" w:rsidRDefault="00C26FEB" w:rsidP="00C26FEB">
            <w:pPr>
              <w:spacing w:after="0" w:line="240" w:lineRule="auto"/>
              <w:jc w:val="center"/>
              <w:rPr>
                <w:rFonts w:ascii="Times New Roman" w:hAnsi="Times New Roman" w:cs="Times New Roman"/>
                <w:sz w:val="18"/>
                <w:szCs w:val="18"/>
              </w:rPr>
            </w:pPr>
          </w:p>
        </w:tc>
      </w:tr>
      <w:tr w:rsidR="00C26FEB" w:rsidRPr="00C26FEB" w:rsidTr="00273155">
        <w:tc>
          <w:tcPr>
            <w:tcW w:w="567" w:type="dxa"/>
          </w:tcPr>
          <w:p w:rsidR="00C26FEB" w:rsidRPr="00C26FEB" w:rsidRDefault="00C26FEB" w:rsidP="00C26FEB">
            <w:pPr>
              <w:spacing w:after="0" w:line="240" w:lineRule="auto"/>
              <w:jc w:val="center"/>
              <w:rPr>
                <w:rFonts w:ascii="Times New Roman" w:hAnsi="Times New Roman" w:cs="Times New Roman"/>
                <w:b/>
                <w:sz w:val="18"/>
                <w:szCs w:val="18"/>
              </w:rPr>
            </w:pPr>
          </w:p>
        </w:tc>
        <w:tc>
          <w:tcPr>
            <w:tcW w:w="568" w:type="dxa"/>
          </w:tcPr>
          <w:p w:rsidR="00C26FEB" w:rsidRPr="00C26FEB" w:rsidRDefault="00C26FEB" w:rsidP="00C26FEB">
            <w:pPr>
              <w:spacing w:after="0" w:line="240" w:lineRule="auto"/>
              <w:rPr>
                <w:rFonts w:ascii="Times New Roman" w:hAnsi="Times New Roman" w:cs="Times New Roman"/>
                <w:b/>
                <w:sz w:val="18"/>
                <w:szCs w:val="18"/>
              </w:rPr>
            </w:pPr>
          </w:p>
        </w:tc>
        <w:tc>
          <w:tcPr>
            <w:tcW w:w="2409" w:type="dxa"/>
          </w:tcPr>
          <w:p w:rsidR="00C26FEB" w:rsidRPr="00C26FEB" w:rsidRDefault="00C26FEB" w:rsidP="00C26FEB">
            <w:pPr>
              <w:spacing w:after="0" w:line="240" w:lineRule="auto"/>
              <w:rPr>
                <w:rFonts w:ascii="Times New Roman" w:hAnsi="Times New Roman" w:cs="Times New Roman"/>
                <w:b/>
                <w:sz w:val="18"/>
                <w:szCs w:val="18"/>
              </w:rPr>
            </w:pPr>
            <w:r w:rsidRPr="00C26FEB">
              <w:rPr>
                <w:rFonts w:ascii="Times New Roman" w:hAnsi="Times New Roman" w:cs="Times New Roman"/>
                <w:b/>
                <w:sz w:val="18"/>
                <w:szCs w:val="18"/>
              </w:rPr>
              <w:t>Итого часов</w:t>
            </w:r>
          </w:p>
        </w:tc>
        <w:tc>
          <w:tcPr>
            <w:tcW w:w="567" w:type="dxa"/>
          </w:tcPr>
          <w:p w:rsidR="00C26FEB" w:rsidRPr="00C26FEB" w:rsidRDefault="00C26FEB" w:rsidP="00C26FEB">
            <w:pPr>
              <w:spacing w:after="0" w:line="240" w:lineRule="auto"/>
              <w:jc w:val="center"/>
              <w:rPr>
                <w:rFonts w:ascii="Times New Roman" w:hAnsi="Times New Roman" w:cs="Times New Roman"/>
                <w:b/>
                <w:sz w:val="18"/>
                <w:szCs w:val="18"/>
              </w:rPr>
            </w:pPr>
            <w:r w:rsidRPr="00C26FEB">
              <w:rPr>
                <w:rFonts w:ascii="Times New Roman" w:hAnsi="Times New Roman" w:cs="Times New Roman"/>
                <w:b/>
                <w:sz w:val="18"/>
                <w:szCs w:val="18"/>
              </w:rPr>
              <w:t>5</w:t>
            </w:r>
          </w:p>
        </w:tc>
        <w:tc>
          <w:tcPr>
            <w:tcW w:w="3544" w:type="dxa"/>
          </w:tcPr>
          <w:p w:rsidR="00C26FEB" w:rsidRPr="00C26FEB" w:rsidRDefault="00C26FEB" w:rsidP="00C26FEB">
            <w:pPr>
              <w:spacing w:after="0" w:line="240" w:lineRule="auto"/>
              <w:rPr>
                <w:rFonts w:ascii="Times New Roman" w:hAnsi="Times New Roman" w:cs="Times New Roman"/>
                <w:b/>
                <w:sz w:val="18"/>
                <w:szCs w:val="18"/>
              </w:rPr>
            </w:pPr>
          </w:p>
        </w:tc>
        <w:tc>
          <w:tcPr>
            <w:tcW w:w="425" w:type="dxa"/>
            <w:vAlign w:val="center"/>
          </w:tcPr>
          <w:p w:rsidR="00C26FEB" w:rsidRPr="00C26FEB" w:rsidRDefault="00C26FEB" w:rsidP="00C26FEB">
            <w:pPr>
              <w:spacing w:after="0" w:line="240" w:lineRule="auto"/>
              <w:jc w:val="center"/>
              <w:rPr>
                <w:rFonts w:ascii="Times New Roman" w:hAnsi="Times New Roman" w:cs="Times New Roman"/>
                <w:b/>
                <w:sz w:val="18"/>
                <w:szCs w:val="18"/>
              </w:rPr>
            </w:pPr>
            <w:r w:rsidRPr="00C26FEB">
              <w:rPr>
                <w:rFonts w:ascii="Times New Roman" w:hAnsi="Times New Roman" w:cs="Times New Roman"/>
                <w:b/>
                <w:sz w:val="18"/>
                <w:szCs w:val="18"/>
              </w:rPr>
              <w:t>10</w:t>
            </w:r>
          </w:p>
        </w:tc>
        <w:tc>
          <w:tcPr>
            <w:tcW w:w="3261" w:type="dxa"/>
          </w:tcPr>
          <w:p w:rsidR="00C26FEB" w:rsidRPr="00C26FEB" w:rsidRDefault="00C26FEB" w:rsidP="00C26FEB">
            <w:pPr>
              <w:spacing w:after="0" w:line="240" w:lineRule="auto"/>
              <w:rPr>
                <w:rFonts w:ascii="Times New Roman" w:hAnsi="Times New Roman" w:cs="Times New Roman"/>
                <w:b/>
                <w:sz w:val="18"/>
                <w:szCs w:val="18"/>
              </w:rPr>
            </w:pPr>
          </w:p>
        </w:tc>
        <w:tc>
          <w:tcPr>
            <w:tcW w:w="425" w:type="dxa"/>
            <w:vAlign w:val="center"/>
          </w:tcPr>
          <w:p w:rsidR="00C26FEB" w:rsidRPr="00C26FEB" w:rsidRDefault="00C26FEB" w:rsidP="00C26FEB">
            <w:pPr>
              <w:spacing w:after="0" w:line="240" w:lineRule="auto"/>
              <w:jc w:val="center"/>
              <w:rPr>
                <w:rFonts w:ascii="Times New Roman" w:hAnsi="Times New Roman" w:cs="Times New Roman"/>
                <w:b/>
                <w:sz w:val="18"/>
                <w:szCs w:val="18"/>
              </w:rPr>
            </w:pPr>
            <w:r w:rsidRPr="00C26FEB">
              <w:rPr>
                <w:rFonts w:ascii="Times New Roman" w:hAnsi="Times New Roman" w:cs="Times New Roman"/>
                <w:b/>
                <w:sz w:val="18"/>
                <w:szCs w:val="18"/>
              </w:rPr>
              <w:t>15</w:t>
            </w:r>
          </w:p>
        </w:tc>
        <w:tc>
          <w:tcPr>
            <w:tcW w:w="3685" w:type="dxa"/>
          </w:tcPr>
          <w:p w:rsidR="00C26FEB" w:rsidRPr="00C26FEB" w:rsidRDefault="00C26FEB" w:rsidP="00C26FEB">
            <w:pPr>
              <w:spacing w:after="0" w:line="240" w:lineRule="auto"/>
              <w:rPr>
                <w:rFonts w:ascii="Times New Roman" w:hAnsi="Times New Roman" w:cs="Times New Roman"/>
                <w:b/>
                <w:sz w:val="18"/>
                <w:szCs w:val="18"/>
              </w:rPr>
            </w:pPr>
          </w:p>
        </w:tc>
        <w:tc>
          <w:tcPr>
            <w:tcW w:w="366" w:type="dxa"/>
            <w:vAlign w:val="center"/>
          </w:tcPr>
          <w:p w:rsidR="00C26FEB" w:rsidRPr="00C26FEB" w:rsidRDefault="00C26FEB" w:rsidP="00C26FEB">
            <w:pPr>
              <w:spacing w:after="0" w:line="240" w:lineRule="auto"/>
              <w:jc w:val="center"/>
              <w:rPr>
                <w:rFonts w:ascii="Times New Roman" w:hAnsi="Times New Roman" w:cs="Times New Roman"/>
                <w:b/>
                <w:sz w:val="18"/>
                <w:szCs w:val="18"/>
              </w:rPr>
            </w:pPr>
            <w:r w:rsidRPr="00C26FEB">
              <w:rPr>
                <w:rFonts w:ascii="Times New Roman" w:hAnsi="Times New Roman" w:cs="Times New Roman"/>
                <w:b/>
                <w:sz w:val="18"/>
                <w:szCs w:val="18"/>
              </w:rPr>
              <w:t>5</w:t>
            </w:r>
          </w:p>
        </w:tc>
      </w:tr>
    </w:tbl>
    <w:p w:rsidR="00C26FEB" w:rsidRDefault="00C26FEB" w:rsidP="00C26FEB">
      <w:pPr>
        <w:tabs>
          <w:tab w:val="left" w:pos="993"/>
        </w:tabs>
        <w:spacing w:after="0" w:line="240" w:lineRule="auto"/>
        <w:ind w:firstLine="540"/>
        <w:jc w:val="center"/>
        <w:rPr>
          <w:rFonts w:ascii="Times New Roman" w:hAnsi="Times New Roman" w:cs="Times New Roman"/>
          <w:b/>
          <w:sz w:val="20"/>
          <w:szCs w:val="20"/>
        </w:rPr>
      </w:pPr>
    </w:p>
    <w:p w:rsidR="00C26FEB" w:rsidRPr="00C26FEB" w:rsidRDefault="00C26FEB" w:rsidP="00C26FEB">
      <w:pPr>
        <w:tabs>
          <w:tab w:val="left" w:pos="993"/>
        </w:tabs>
        <w:spacing w:after="0" w:line="240" w:lineRule="auto"/>
        <w:ind w:firstLine="540"/>
        <w:jc w:val="center"/>
        <w:rPr>
          <w:rFonts w:ascii="Times New Roman" w:hAnsi="Times New Roman" w:cs="Times New Roman"/>
          <w:b/>
          <w:sz w:val="20"/>
          <w:szCs w:val="20"/>
        </w:rPr>
      </w:pPr>
      <w:r w:rsidRPr="00C26FEB">
        <w:rPr>
          <w:rFonts w:ascii="Times New Roman" w:hAnsi="Times New Roman" w:cs="Times New Roman"/>
          <w:b/>
          <w:sz w:val="20"/>
          <w:szCs w:val="20"/>
        </w:rPr>
        <w:lastRenderedPageBreak/>
        <w:t>9 График выполнения и сдачи заданий по дисциплине</w:t>
      </w:r>
    </w:p>
    <w:p w:rsidR="00C26FEB" w:rsidRPr="00C26FEB" w:rsidRDefault="00C26FEB" w:rsidP="00C26FEB">
      <w:pPr>
        <w:spacing w:after="0" w:line="240" w:lineRule="auto"/>
        <w:ind w:firstLine="540"/>
        <w:jc w:val="both"/>
        <w:rPr>
          <w:rFonts w:ascii="Times New Roman" w:hAnsi="Times New Roman" w:cs="Times New Roman"/>
          <w:b/>
          <w:sz w:val="20"/>
          <w:szCs w:val="20"/>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835"/>
        <w:gridCol w:w="762"/>
        <w:gridCol w:w="798"/>
        <w:gridCol w:w="708"/>
        <w:gridCol w:w="709"/>
        <w:gridCol w:w="709"/>
        <w:gridCol w:w="709"/>
        <w:gridCol w:w="708"/>
        <w:gridCol w:w="709"/>
        <w:gridCol w:w="709"/>
        <w:gridCol w:w="709"/>
        <w:gridCol w:w="770"/>
        <w:gridCol w:w="789"/>
        <w:gridCol w:w="709"/>
        <w:gridCol w:w="708"/>
        <w:gridCol w:w="709"/>
        <w:gridCol w:w="709"/>
      </w:tblGrid>
      <w:tr w:rsidR="00C26FEB" w:rsidRPr="00C26FEB" w:rsidTr="00273155">
        <w:trPr>
          <w:cantSplit/>
          <w:trHeight w:val="162"/>
        </w:trPr>
        <w:tc>
          <w:tcPr>
            <w:tcW w:w="675" w:type="dxa"/>
            <w:vMerge w:val="restart"/>
            <w:tcBorders>
              <w:top w:val="single" w:sz="4" w:space="0" w:color="auto"/>
              <w:left w:val="single" w:sz="4" w:space="0" w:color="auto"/>
              <w:bottom w:val="single" w:sz="4" w:space="0" w:color="auto"/>
              <w:right w:val="single" w:sz="4" w:space="0" w:color="auto"/>
            </w:tcBorders>
            <w:textDirection w:val="btLr"/>
            <w:vAlign w:val="center"/>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Виды контроля</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Форма контроля</w:t>
            </w:r>
          </w:p>
        </w:tc>
        <w:tc>
          <w:tcPr>
            <w:tcW w:w="762" w:type="dxa"/>
            <w:vMerge w:val="restart"/>
            <w:tcBorders>
              <w:top w:val="single" w:sz="4" w:space="0" w:color="auto"/>
              <w:left w:val="single" w:sz="4" w:space="0" w:color="auto"/>
              <w:bottom w:val="single" w:sz="4" w:space="0" w:color="auto"/>
              <w:right w:val="single" w:sz="4" w:space="0" w:color="auto"/>
            </w:tcBorders>
            <w:textDirection w:val="btLr"/>
            <w:vAlign w:val="center"/>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Баллы</w:t>
            </w:r>
          </w:p>
        </w:tc>
        <w:tc>
          <w:tcPr>
            <w:tcW w:w="10862" w:type="dxa"/>
            <w:gridSpan w:val="15"/>
            <w:tcBorders>
              <w:top w:val="single" w:sz="4" w:space="0" w:color="auto"/>
              <w:left w:val="single" w:sz="4" w:space="0" w:color="auto"/>
              <w:bottom w:val="single" w:sz="4" w:space="0" w:color="auto"/>
              <w:right w:val="single" w:sz="4" w:space="0" w:color="auto"/>
            </w:tcBorders>
            <w:vAlign w:val="center"/>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Недели</w:t>
            </w:r>
          </w:p>
        </w:tc>
      </w:tr>
      <w:tr w:rsidR="00C26FEB" w:rsidRPr="00C26FEB" w:rsidTr="00273155">
        <w:trPr>
          <w:cantSplit/>
          <w:trHeight w:val="1144"/>
        </w:trPr>
        <w:tc>
          <w:tcPr>
            <w:tcW w:w="675" w:type="dxa"/>
            <w:vMerge/>
            <w:tcBorders>
              <w:top w:val="single" w:sz="4" w:space="0" w:color="auto"/>
              <w:left w:val="single" w:sz="4" w:space="0" w:color="auto"/>
              <w:bottom w:val="single" w:sz="4" w:space="0" w:color="auto"/>
              <w:right w:val="single" w:sz="4" w:space="0" w:color="auto"/>
            </w:tcBorders>
            <w:vAlign w:val="center"/>
          </w:tcPr>
          <w:p w:rsidR="00C26FEB" w:rsidRPr="00C26FEB" w:rsidRDefault="00C26FEB" w:rsidP="00C26FEB">
            <w:pPr>
              <w:spacing w:after="0" w:line="240" w:lineRule="auto"/>
              <w:rPr>
                <w:rFonts w:ascii="Times New Roman" w:hAnsi="Times New Roman" w:cs="Times New Roman"/>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C26FEB" w:rsidRPr="00C26FEB" w:rsidRDefault="00C26FEB" w:rsidP="00C26FEB">
            <w:pPr>
              <w:spacing w:after="0" w:line="240" w:lineRule="auto"/>
              <w:rPr>
                <w:rFonts w:ascii="Times New Roman" w:hAnsi="Times New Roman" w:cs="Times New Roman"/>
                <w:sz w:val="20"/>
                <w:szCs w:val="20"/>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C26FEB" w:rsidRPr="00C26FEB" w:rsidRDefault="00C26FEB" w:rsidP="00C26FEB">
            <w:pPr>
              <w:spacing w:after="0" w:line="240" w:lineRule="auto"/>
              <w:rPr>
                <w:rFonts w:ascii="Times New Roman" w:hAnsi="Times New Roman" w:cs="Times New Roman"/>
                <w:sz w:val="20"/>
                <w:szCs w:val="20"/>
              </w:rPr>
            </w:pPr>
          </w:p>
        </w:tc>
        <w:tc>
          <w:tcPr>
            <w:tcW w:w="798" w:type="dxa"/>
            <w:tcBorders>
              <w:top w:val="single" w:sz="4" w:space="0" w:color="auto"/>
              <w:left w:val="single" w:sz="4" w:space="0" w:color="auto"/>
              <w:bottom w:val="single" w:sz="4" w:space="0" w:color="auto"/>
              <w:right w:val="single" w:sz="4" w:space="0" w:color="auto"/>
            </w:tcBorders>
            <w:vAlign w:val="center"/>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1</w:t>
            </w:r>
          </w:p>
        </w:tc>
        <w:tc>
          <w:tcPr>
            <w:tcW w:w="708" w:type="dxa"/>
            <w:tcBorders>
              <w:top w:val="single" w:sz="4" w:space="0" w:color="auto"/>
              <w:left w:val="single" w:sz="4" w:space="0" w:color="auto"/>
              <w:bottom w:val="single" w:sz="4" w:space="0" w:color="auto"/>
              <w:right w:val="single" w:sz="4" w:space="0" w:color="auto"/>
            </w:tcBorders>
            <w:vAlign w:val="center"/>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4</w:t>
            </w: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7</w:t>
            </w:r>
          </w:p>
        </w:tc>
        <w:tc>
          <w:tcPr>
            <w:tcW w:w="709" w:type="dxa"/>
            <w:tcBorders>
              <w:top w:val="single" w:sz="4" w:space="0" w:color="auto"/>
              <w:left w:val="single" w:sz="4" w:space="0" w:color="auto"/>
              <w:bottom w:val="single" w:sz="4" w:space="0" w:color="auto"/>
              <w:right w:val="nil"/>
            </w:tcBorders>
            <w:shd w:val="clear" w:color="auto" w:fill="auto"/>
            <w:vAlign w:val="center"/>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9</w:t>
            </w:r>
          </w:p>
        </w:tc>
        <w:tc>
          <w:tcPr>
            <w:tcW w:w="770" w:type="dxa"/>
            <w:tcBorders>
              <w:top w:val="single" w:sz="4" w:space="0" w:color="auto"/>
              <w:left w:val="nil"/>
              <w:bottom w:val="single" w:sz="4" w:space="0" w:color="auto"/>
              <w:right w:val="single" w:sz="4" w:space="0" w:color="auto"/>
            </w:tcBorders>
            <w:shd w:val="clear" w:color="auto" w:fill="FFFF00"/>
            <w:vAlign w:val="center"/>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10</w:t>
            </w: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11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12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13</w:t>
            </w:r>
          </w:p>
        </w:tc>
        <w:tc>
          <w:tcPr>
            <w:tcW w:w="709" w:type="dxa"/>
            <w:tcBorders>
              <w:top w:val="single" w:sz="4" w:space="0" w:color="auto"/>
              <w:left w:val="single" w:sz="4" w:space="0" w:color="auto"/>
              <w:bottom w:val="single" w:sz="4" w:space="0" w:color="auto"/>
              <w:right w:val="single" w:sz="4" w:space="0" w:color="auto"/>
            </w:tcBorders>
            <w:vAlign w:val="center"/>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14</w:t>
            </w: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15</w:t>
            </w:r>
          </w:p>
        </w:tc>
      </w:tr>
      <w:tr w:rsidR="00C26FEB" w:rsidRPr="00C26FEB" w:rsidTr="00273155">
        <w:trPr>
          <w:cantSplit/>
          <w:trHeight w:val="478"/>
        </w:trPr>
        <w:tc>
          <w:tcPr>
            <w:tcW w:w="675" w:type="dxa"/>
            <w:vMerge w:val="restart"/>
            <w:tcBorders>
              <w:top w:val="single" w:sz="4" w:space="0" w:color="auto"/>
              <w:left w:val="single" w:sz="4" w:space="0" w:color="auto"/>
              <w:right w:val="single" w:sz="4" w:space="0" w:color="auto"/>
            </w:tcBorders>
            <w:vAlign w:val="center"/>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ТК</w:t>
            </w:r>
          </w:p>
          <w:p w:rsidR="00C26FEB" w:rsidRPr="00C26FEB" w:rsidRDefault="00C26FEB" w:rsidP="00C26FEB">
            <w:pPr>
              <w:spacing w:after="0" w:line="240" w:lineRule="auto"/>
              <w:jc w:val="center"/>
              <w:rPr>
                <w:rFonts w:ascii="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Выполнение лаб. и практических работ</w:t>
            </w:r>
          </w:p>
        </w:tc>
        <w:tc>
          <w:tcPr>
            <w:tcW w:w="762" w:type="dxa"/>
            <w:tcBorders>
              <w:top w:val="single" w:sz="4" w:space="0" w:color="auto"/>
              <w:left w:val="single" w:sz="4" w:space="0" w:color="auto"/>
              <w:bottom w:val="single" w:sz="4" w:space="0" w:color="auto"/>
              <w:right w:val="single" w:sz="4" w:space="0" w:color="auto"/>
            </w:tcBorders>
            <w:vAlign w:val="center"/>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100</w:t>
            </w:r>
          </w:p>
        </w:tc>
        <w:tc>
          <w:tcPr>
            <w:tcW w:w="798" w:type="dxa"/>
            <w:tcBorders>
              <w:top w:val="single" w:sz="4" w:space="0" w:color="auto"/>
              <w:left w:val="single" w:sz="4" w:space="0" w:color="auto"/>
              <w:bottom w:val="single" w:sz="4" w:space="0" w:color="auto"/>
              <w:right w:val="single" w:sz="4" w:space="0" w:color="auto"/>
            </w:tcBorders>
          </w:tcPr>
          <w:p w:rsidR="00C26FEB" w:rsidRPr="00C26FEB" w:rsidRDefault="00C26FEB" w:rsidP="00C26FEB">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C26FEB" w:rsidRPr="00C26FEB" w:rsidRDefault="00C26FEB" w:rsidP="00C26FEB">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nil"/>
            </w:tcBorders>
            <w:shd w:val="clear" w:color="auto" w:fill="auto"/>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26FEB" w:rsidRPr="00C26FEB" w:rsidRDefault="00C26FEB" w:rsidP="00C26FEB">
            <w:pPr>
              <w:spacing w:after="0" w:line="240" w:lineRule="auto"/>
              <w:jc w:val="center"/>
              <w:rPr>
                <w:rFonts w:ascii="Times New Roman" w:hAnsi="Times New Roman" w:cs="Times New Roman"/>
                <w:sz w:val="20"/>
                <w:szCs w:val="20"/>
              </w:rPr>
            </w:pPr>
          </w:p>
        </w:tc>
        <w:tc>
          <w:tcPr>
            <w:tcW w:w="770" w:type="dxa"/>
            <w:tcBorders>
              <w:top w:val="single" w:sz="4" w:space="0" w:color="auto"/>
              <w:left w:val="nil"/>
              <w:bottom w:val="single" w:sz="4" w:space="0" w:color="auto"/>
              <w:right w:val="single" w:sz="4" w:space="0" w:color="auto"/>
            </w:tcBorders>
            <w:shd w:val="clear" w:color="auto" w:fill="FFFF00"/>
            <w:vAlign w:val="center"/>
          </w:tcPr>
          <w:p w:rsidR="00C26FEB" w:rsidRPr="00C26FEB" w:rsidRDefault="00C26FEB" w:rsidP="00C26FEB">
            <w:pPr>
              <w:spacing w:after="0" w:line="240" w:lineRule="auto"/>
              <w:jc w:val="center"/>
              <w:rPr>
                <w:rFonts w:ascii="Times New Roman" w:hAnsi="Times New Roman" w:cs="Times New Roman"/>
                <w:sz w:val="20"/>
                <w:szCs w:val="20"/>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26FEB" w:rsidRPr="00C26FEB" w:rsidRDefault="00C26FEB" w:rsidP="00C26FEB">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C26FEB" w:rsidRPr="00C26FEB" w:rsidRDefault="00C26FEB" w:rsidP="00C26FEB">
            <w:pPr>
              <w:spacing w:after="0" w:line="240" w:lineRule="auto"/>
              <w:jc w:val="center"/>
              <w:rPr>
                <w:rFonts w:ascii="Times New Roman" w:hAnsi="Times New Roman" w:cs="Times New Roman"/>
                <w:sz w:val="20"/>
                <w:szCs w:val="20"/>
              </w:rPr>
            </w:pPr>
          </w:p>
        </w:tc>
      </w:tr>
      <w:tr w:rsidR="00C26FEB" w:rsidRPr="00C26FEB" w:rsidTr="00273155">
        <w:trPr>
          <w:cantSplit/>
          <w:trHeight w:val="370"/>
        </w:trPr>
        <w:tc>
          <w:tcPr>
            <w:tcW w:w="675" w:type="dxa"/>
            <w:vMerge/>
            <w:tcBorders>
              <w:left w:val="single" w:sz="4" w:space="0" w:color="auto"/>
              <w:right w:val="single" w:sz="4" w:space="0" w:color="auto"/>
            </w:tcBorders>
            <w:vAlign w:val="center"/>
          </w:tcPr>
          <w:p w:rsidR="00C26FEB" w:rsidRPr="00C26FEB" w:rsidRDefault="00C26FEB" w:rsidP="00C26FEB">
            <w:pPr>
              <w:spacing w:after="0" w:line="240" w:lineRule="auto"/>
              <w:rPr>
                <w:rFonts w:ascii="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 xml:space="preserve">Устный опрос </w:t>
            </w:r>
          </w:p>
        </w:tc>
        <w:tc>
          <w:tcPr>
            <w:tcW w:w="762" w:type="dxa"/>
            <w:tcBorders>
              <w:top w:val="single" w:sz="4" w:space="0" w:color="auto"/>
              <w:left w:val="single" w:sz="4" w:space="0" w:color="auto"/>
              <w:bottom w:val="single" w:sz="4" w:space="0" w:color="auto"/>
              <w:right w:val="single" w:sz="4" w:space="0" w:color="auto"/>
            </w:tcBorders>
            <w:vAlign w:val="center"/>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C26FEB" w:rsidRPr="00C26FEB" w:rsidRDefault="00C26FEB" w:rsidP="00C26FEB">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C26FEB" w:rsidRPr="00C26FEB" w:rsidRDefault="00C26FEB" w:rsidP="00C26FEB">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nil"/>
            </w:tcBorders>
            <w:shd w:val="clear" w:color="auto" w:fill="auto"/>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6FEB" w:rsidRPr="00C26FEB" w:rsidRDefault="00C26FEB" w:rsidP="00C26FEB">
            <w:pPr>
              <w:spacing w:after="0" w:line="240" w:lineRule="auto"/>
              <w:jc w:val="center"/>
              <w:rPr>
                <w:rFonts w:ascii="Times New Roman" w:hAnsi="Times New Roman" w:cs="Times New Roman"/>
                <w:sz w:val="20"/>
                <w:szCs w:val="20"/>
              </w:rPr>
            </w:pPr>
          </w:p>
        </w:tc>
        <w:tc>
          <w:tcPr>
            <w:tcW w:w="770" w:type="dxa"/>
            <w:tcBorders>
              <w:top w:val="single" w:sz="4" w:space="0" w:color="auto"/>
              <w:left w:val="nil"/>
              <w:bottom w:val="single" w:sz="4" w:space="0" w:color="auto"/>
              <w:right w:val="single" w:sz="4" w:space="0" w:color="auto"/>
            </w:tcBorders>
            <w:shd w:val="clear" w:color="auto" w:fill="FFFF00"/>
          </w:tcPr>
          <w:p w:rsidR="00C26FEB" w:rsidRPr="00C26FEB" w:rsidRDefault="00C26FEB" w:rsidP="00C26FEB">
            <w:pPr>
              <w:spacing w:after="0" w:line="240" w:lineRule="auto"/>
              <w:jc w:val="center"/>
              <w:rPr>
                <w:rFonts w:ascii="Times New Roman" w:hAnsi="Times New Roman" w:cs="Times New Roman"/>
                <w:sz w:val="20"/>
                <w:szCs w:val="20"/>
              </w:rPr>
            </w:pPr>
          </w:p>
        </w:tc>
        <w:tc>
          <w:tcPr>
            <w:tcW w:w="789" w:type="dxa"/>
            <w:tcBorders>
              <w:top w:val="single" w:sz="4" w:space="0" w:color="auto"/>
              <w:left w:val="single" w:sz="4" w:space="0" w:color="auto"/>
              <w:bottom w:val="single" w:sz="4" w:space="0" w:color="auto"/>
              <w:right w:val="single" w:sz="4" w:space="0" w:color="auto"/>
            </w:tcBorders>
            <w:shd w:val="clear" w:color="auto" w:fill="auto"/>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6FEB" w:rsidRPr="00C26FEB" w:rsidRDefault="00C26FEB" w:rsidP="00C26FEB">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C26FEB" w:rsidRPr="00C26FEB" w:rsidRDefault="00C26FEB" w:rsidP="00C26FEB">
            <w:pPr>
              <w:spacing w:after="0" w:line="240" w:lineRule="auto"/>
              <w:jc w:val="center"/>
              <w:rPr>
                <w:rFonts w:ascii="Times New Roman" w:hAnsi="Times New Roman" w:cs="Times New Roman"/>
                <w:sz w:val="20"/>
                <w:szCs w:val="20"/>
              </w:rPr>
            </w:pPr>
          </w:p>
        </w:tc>
      </w:tr>
      <w:tr w:rsidR="00C26FEB" w:rsidRPr="00C26FEB" w:rsidTr="00273155">
        <w:trPr>
          <w:cantSplit/>
          <w:trHeight w:val="352"/>
        </w:trPr>
        <w:tc>
          <w:tcPr>
            <w:tcW w:w="675" w:type="dxa"/>
            <w:vMerge/>
            <w:tcBorders>
              <w:left w:val="single" w:sz="4" w:space="0" w:color="auto"/>
              <w:right w:val="single" w:sz="4" w:space="0" w:color="auto"/>
            </w:tcBorders>
            <w:vAlign w:val="center"/>
          </w:tcPr>
          <w:p w:rsidR="00C26FEB" w:rsidRPr="00C26FEB" w:rsidRDefault="00C26FEB" w:rsidP="00C26FEB">
            <w:pPr>
              <w:spacing w:after="0" w:line="240" w:lineRule="auto"/>
              <w:rPr>
                <w:rFonts w:ascii="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Реферат</w:t>
            </w:r>
          </w:p>
        </w:tc>
        <w:tc>
          <w:tcPr>
            <w:tcW w:w="762" w:type="dxa"/>
            <w:tcBorders>
              <w:top w:val="single" w:sz="4" w:space="0" w:color="auto"/>
              <w:left w:val="single" w:sz="4" w:space="0" w:color="auto"/>
              <w:bottom w:val="single" w:sz="4" w:space="0" w:color="auto"/>
              <w:right w:val="single" w:sz="4" w:space="0" w:color="auto"/>
            </w:tcBorders>
            <w:vAlign w:val="center"/>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C26FEB" w:rsidRPr="00C26FEB" w:rsidRDefault="00C26FEB" w:rsidP="00C26FEB">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C26FEB" w:rsidRPr="00C26FEB" w:rsidRDefault="00C26FEB" w:rsidP="00C26FEB">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nil"/>
            </w:tcBorders>
            <w:shd w:val="clear" w:color="auto" w:fill="auto"/>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6FEB" w:rsidRPr="00C26FEB" w:rsidRDefault="00C26FEB" w:rsidP="00C26FEB">
            <w:pPr>
              <w:spacing w:after="0" w:line="240" w:lineRule="auto"/>
              <w:jc w:val="center"/>
              <w:rPr>
                <w:rFonts w:ascii="Times New Roman" w:hAnsi="Times New Roman" w:cs="Times New Roman"/>
                <w:sz w:val="20"/>
                <w:szCs w:val="20"/>
              </w:rPr>
            </w:pPr>
          </w:p>
        </w:tc>
        <w:tc>
          <w:tcPr>
            <w:tcW w:w="770" w:type="dxa"/>
            <w:tcBorders>
              <w:top w:val="single" w:sz="4" w:space="0" w:color="auto"/>
              <w:left w:val="nil"/>
              <w:bottom w:val="single" w:sz="4" w:space="0" w:color="auto"/>
              <w:right w:val="single" w:sz="4" w:space="0" w:color="auto"/>
            </w:tcBorders>
            <w:shd w:val="clear" w:color="auto" w:fill="FFFF00"/>
          </w:tcPr>
          <w:p w:rsidR="00C26FEB" w:rsidRPr="00C26FEB" w:rsidRDefault="00C26FEB" w:rsidP="00C26FEB">
            <w:pPr>
              <w:spacing w:after="0" w:line="240" w:lineRule="auto"/>
              <w:jc w:val="center"/>
              <w:rPr>
                <w:rFonts w:ascii="Times New Roman" w:hAnsi="Times New Roman" w:cs="Times New Roman"/>
                <w:sz w:val="20"/>
                <w:szCs w:val="20"/>
              </w:rPr>
            </w:pPr>
          </w:p>
        </w:tc>
        <w:tc>
          <w:tcPr>
            <w:tcW w:w="789" w:type="dxa"/>
            <w:tcBorders>
              <w:top w:val="single" w:sz="4" w:space="0" w:color="auto"/>
              <w:left w:val="single" w:sz="4" w:space="0" w:color="auto"/>
              <w:bottom w:val="single" w:sz="4" w:space="0" w:color="auto"/>
              <w:right w:val="single" w:sz="4" w:space="0" w:color="auto"/>
            </w:tcBorders>
            <w:shd w:val="clear" w:color="auto" w:fill="auto"/>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6FEB" w:rsidRPr="00C26FEB" w:rsidRDefault="00C26FEB" w:rsidP="00C26FEB">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C26FEB" w:rsidRPr="00C26FEB" w:rsidRDefault="00C26FEB" w:rsidP="00C26FEB">
            <w:pPr>
              <w:spacing w:after="0" w:line="240" w:lineRule="auto"/>
              <w:jc w:val="center"/>
              <w:rPr>
                <w:rFonts w:ascii="Times New Roman" w:hAnsi="Times New Roman" w:cs="Times New Roman"/>
                <w:sz w:val="20"/>
                <w:szCs w:val="20"/>
              </w:rPr>
            </w:pPr>
          </w:p>
        </w:tc>
      </w:tr>
      <w:tr w:rsidR="00C26FEB" w:rsidRPr="00C26FEB" w:rsidTr="00273155">
        <w:trPr>
          <w:cantSplit/>
          <w:trHeight w:val="535"/>
        </w:trPr>
        <w:tc>
          <w:tcPr>
            <w:tcW w:w="675" w:type="dxa"/>
            <w:vMerge/>
            <w:tcBorders>
              <w:top w:val="single" w:sz="4" w:space="0" w:color="auto"/>
              <w:left w:val="single" w:sz="4" w:space="0" w:color="auto"/>
              <w:bottom w:val="single" w:sz="4" w:space="0" w:color="auto"/>
              <w:right w:val="single" w:sz="4" w:space="0" w:color="auto"/>
            </w:tcBorders>
            <w:vAlign w:val="center"/>
          </w:tcPr>
          <w:p w:rsidR="00C26FEB" w:rsidRPr="00C26FEB" w:rsidRDefault="00C26FEB" w:rsidP="00C26FEB">
            <w:pPr>
              <w:spacing w:after="0" w:line="240" w:lineRule="auto"/>
              <w:rPr>
                <w:rFonts w:ascii="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Индив.работа</w:t>
            </w:r>
          </w:p>
        </w:tc>
        <w:tc>
          <w:tcPr>
            <w:tcW w:w="762" w:type="dxa"/>
            <w:tcBorders>
              <w:top w:val="single" w:sz="4" w:space="0" w:color="auto"/>
              <w:left w:val="single" w:sz="4" w:space="0" w:color="auto"/>
              <w:bottom w:val="single" w:sz="4" w:space="0" w:color="auto"/>
              <w:right w:val="single" w:sz="4" w:space="0" w:color="auto"/>
            </w:tcBorders>
            <w:vAlign w:val="center"/>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C26FEB" w:rsidRPr="00C26FEB" w:rsidRDefault="00C26FEB" w:rsidP="00C26FEB">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C26FEB" w:rsidRPr="00C26FEB" w:rsidRDefault="00C26FEB" w:rsidP="00C26FEB">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nil"/>
            </w:tcBorders>
            <w:shd w:val="clear" w:color="auto" w:fill="auto"/>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6FEB" w:rsidRPr="00C26FEB" w:rsidRDefault="00C26FEB" w:rsidP="00C26FEB">
            <w:pPr>
              <w:spacing w:after="0" w:line="240" w:lineRule="auto"/>
              <w:jc w:val="center"/>
              <w:rPr>
                <w:rFonts w:ascii="Times New Roman" w:hAnsi="Times New Roman" w:cs="Times New Roman"/>
                <w:sz w:val="20"/>
                <w:szCs w:val="20"/>
              </w:rPr>
            </w:pPr>
          </w:p>
        </w:tc>
        <w:tc>
          <w:tcPr>
            <w:tcW w:w="770" w:type="dxa"/>
            <w:tcBorders>
              <w:top w:val="single" w:sz="4" w:space="0" w:color="auto"/>
              <w:left w:val="nil"/>
              <w:bottom w:val="single" w:sz="4" w:space="0" w:color="auto"/>
              <w:right w:val="single" w:sz="4" w:space="0" w:color="auto"/>
            </w:tcBorders>
            <w:shd w:val="clear" w:color="auto" w:fill="FFFF00"/>
          </w:tcPr>
          <w:p w:rsidR="00C26FEB" w:rsidRPr="00C26FEB" w:rsidRDefault="00C26FEB" w:rsidP="00C26FEB">
            <w:pPr>
              <w:spacing w:after="0" w:line="240" w:lineRule="auto"/>
              <w:jc w:val="center"/>
              <w:rPr>
                <w:rFonts w:ascii="Times New Roman" w:hAnsi="Times New Roman" w:cs="Times New Roman"/>
                <w:sz w:val="20"/>
                <w:szCs w:val="20"/>
              </w:rPr>
            </w:pPr>
          </w:p>
        </w:tc>
        <w:tc>
          <w:tcPr>
            <w:tcW w:w="789" w:type="dxa"/>
            <w:tcBorders>
              <w:top w:val="single" w:sz="4" w:space="0" w:color="auto"/>
              <w:left w:val="single" w:sz="4" w:space="0" w:color="auto"/>
              <w:bottom w:val="single" w:sz="4" w:space="0" w:color="auto"/>
              <w:right w:val="single" w:sz="4" w:space="0" w:color="auto"/>
            </w:tcBorders>
            <w:shd w:val="clear" w:color="auto" w:fill="auto"/>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6FEB" w:rsidRPr="00C26FEB" w:rsidRDefault="00C26FEB" w:rsidP="00C26FEB">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C26FEB" w:rsidRPr="00C26FEB" w:rsidRDefault="00C26FEB" w:rsidP="00C26FEB">
            <w:pPr>
              <w:spacing w:after="0" w:line="240" w:lineRule="auto"/>
              <w:jc w:val="center"/>
              <w:rPr>
                <w:rFonts w:ascii="Times New Roman" w:hAnsi="Times New Roman" w:cs="Times New Roman"/>
                <w:sz w:val="20"/>
                <w:szCs w:val="20"/>
              </w:rPr>
            </w:pPr>
          </w:p>
        </w:tc>
      </w:tr>
      <w:tr w:rsidR="00C26FEB" w:rsidRPr="00C26FEB" w:rsidTr="00273155">
        <w:trPr>
          <w:cantSplit/>
          <w:trHeight w:val="535"/>
        </w:trPr>
        <w:tc>
          <w:tcPr>
            <w:tcW w:w="675" w:type="dxa"/>
            <w:tcBorders>
              <w:top w:val="single" w:sz="4" w:space="0" w:color="auto"/>
              <w:left w:val="single" w:sz="4" w:space="0" w:color="auto"/>
              <w:bottom w:val="single" w:sz="4" w:space="0" w:color="auto"/>
              <w:right w:val="single" w:sz="4" w:space="0" w:color="auto"/>
            </w:tcBorders>
            <w:vAlign w:val="center"/>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РК</w:t>
            </w:r>
          </w:p>
        </w:tc>
        <w:tc>
          <w:tcPr>
            <w:tcW w:w="2835" w:type="dxa"/>
            <w:tcBorders>
              <w:top w:val="single" w:sz="4" w:space="0" w:color="auto"/>
              <w:left w:val="single" w:sz="4" w:space="0" w:color="auto"/>
              <w:bottom w:val="single" w:sz="4" w:space="0" w:color="auto"/>
              <w:right w:val="single" w:sz="4" w:space="0" w:color="auto"/>
            </w:tcBorders>
            <w:vAlign w:val="center"/>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Тестовый опрос</w:t>
            </w:r>
          </w:p>
        </w:tc>
        <w:tc>
          <w:tcPr>
            <w:tcW w:w="762" w:type="dxa"/>
            <w:tcBorders>
              <w:top w:val="single" w:sz="4" w:space="0" w:color="auto"/>
              <w:left w:val="single" w:sz="4" w:space="0" w:color="auto"/>
              <w:bottom w:val="single" w:sz="4" w:space="0" w:color="auto"/>
              <w:right w:val="single" w:sz="4" w:space="0" w:color="auto"/>
            </w:tcBorders>
            <w:vAlign w:val="center"/>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C26FEB" w:rsidRPr="00C26FEB" w:rsidRDefault="00C26FEB" w:rsidP="00C26FEB">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nil"/>
            </w:tcBorders>
            <w:shd w:val="clear" w:color="auto" w:fill="auto"/>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6FEB" w:rsidRPr="00C26FEB" w:rsidRDefault="00C26FEB" w:rsidP="00C26FEB">
            <w:pPr>
              <w:spacing w:after="0" w:line="240" w:lineRule="auto"/>
              <w:jc w:val="center"/>
              <w:rPr>
                <w:rFonts w:ascii="Times New Roman" w:hAnsi="Times New Roman" w:cs="Times New Roman"/>
                <w:sz w:val="20"/>
                <w:szCs w:val="20"/>
              </w:rPr>
            </w:pPr>
          </w:p>
        </w:tc>
        <w:tc>
          <w:tcPr>
            <w:tcW w:w="770" w:type="dxa"/>
            <w:tcBorders>
              <w:top w:val="single" w:sz="4" w:space="0" w:color="auto"/>
              <w:left w:val="nil"/>
              <w:bottom w:val="single" w:sz="4" w:space="0" w:color="auto"/>
              <w:right w:val="single" w:sz="4" w:space="0" w:color="auto"/>
            </w:tcBorders>
            <w:shd w:val="clear" w:color="auto" w:fill="FFFF00"/>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w:t>
            </w:r>
          </w:p>
        </w:tc>
        <w:tc>
          <w:tcPr>
            <w:tcW w:w="789" w:type="dxa"/>
            <w:tcBorders>
              <w:top w:val="single" w:sz="4" w:space="0" w:color="auto"/>
              <w:left w:val="single" w:sz="4" w:space="0" w:color="auto"/>
              <w:bottom w:val="single" w:sz="4" w:space="0" w:color="auto"/>
              <w:right w:val="single" w:sz="4" w:space="0" w:color="auto"/>
            </w:tcBorders>
            <w:shd w:val="clear" w:color="auto" w:fill="auto"/>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6FEB" w:rsidRPr="00C26FEB" w:rsidRDefault="00C26FEB" w:rsidP="00C26FEB">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w:t>
            </w:r>
          </w:p>
        </w:tc>
      </w:tr>
      <w:tr w:rsidR="00C26FEB" w:rsidRPr="00C26FEB" w:rsidTr="00273155">
        <w:trPr>
          <w:cantSplit/>
          <w:trHeight w:val="377"/>
        </w:trPr>
        <w:tc>
          <w:tcPr>
            <w:tcW w:w="675" w:type="dxa"/>
            <w:tcBorders>
              <w:top w:val="single" w:sz="4" w:space="0" w:color="auto"/>
              <w:left w:val="single" w:sz="4" w:space="0" w:color="auto"/>
              <w:bottom w:val="single" w:sz="4" w:space="0" w:color="auto"/>
              <w:right w:val="single" w:sz="4" w:space="0" w:color="auto"/>
            </w:tcBorders>
            <w:vAlign w:val="center"/>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ИК</w:t>
            </w:r>
          </w:p>
        </w:tc>
        <w:tc>
          <w:tcPr>
            <w:tcW w:w="2835" w:type="dxa"/>
            <w:tcBorders>
              <w:top w:val="single" w:sz="4" w:space="0" w:color="auto"/>
              <w:left w:val="single" w:sz="4" w:space="0" w:color="auto"/>
              <w:bottom w:val="single" w:sz="4" w:space="0" w:color="auto"/>
              <w:right w:val="single" w:sz="4" w:space="0" w:color="auto"/>
            </w:tcBorders>
            <w:vAlign w:val="center"/>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Экзамен устный</w:t>
            </w:r>
          </w:p>
        </w:tc>
        <w:tc>
          <w:tcPr>
            <w:tcW w:w="762" w:type="dxa"/>
            <w:tcBorders>
              <w:top w:val="single" w:sz="4" w:space="0" w:color="auto"/>
              <w:left w:val="single" w:sz="4" w:space="0" w:color="auto"/>
              <w:bottom w:val="single" w:sz="4" w:space="0" w:color="auto"/>
              <w:right w:val="single" w:sz="4" w:space="0" w:color="auto"/>
            </w:tcBorders>
            <w:vAlign w:val="center"/>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C26FEB" w:rsidRPr="00C26FEB" w:rsidRDefault="00C26FEB" w:rsidP="00C26FEB">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C26FEB" w:rsidRPr="00C26FEB" w:rsidRDefault="00C26FEB" w:rsidP="00C26FEB">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nil"/>
            </w:tcBorders>
            <w:shd w:val="clear" w:color="auto" w:fill="auto"/>
            <w:vAlign w:val="center"/>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26FEB" w:rsidRPr="00C26FEB" w:rsidRDefault="00C26FEB" w:rsidP="00C26FEB">
            <w:pPr>
              <w:spacing w:after="0" w:line="240" w:lineRule="auto"/>
              <w:jc w:val="center"/>
              <w:rPr>
                <w:rFonts w:ascii="Times New Roman" w:hAnsi="Times New Roman" w:cs="Times New Roman"/>
                <w:sz w:val="20"/>
                <w:szCs w:val="20"/>
              </w:rPr>
            </w:pPr>
          </w:p>
        </w:tc>
        <w:tc>
          <w:tcPr>
            <w:tcW w:w="770" w:type="dxa"/>
            <w:tcBorders>
              <w:top w:val="single" w:sz="4" w:space="0" w:color="auto"/>
              <w:left w:val="nil"/>
              <w:bottom w:val="single" w:sz="4" w:space="0" w:color="auto"/>
              <w:right w:val="single" w:sz="4" w:space="0" w:color="auto"/>
            </w:tcBorders>
            <w:shd w:val="clear" w:color="auto" w:fill="FFFF00"/>
            <w:vAlign w:val="center"/>
          </w:tcPr>
          <w:p w:rsidR="00C26FEB" w:rsidRPr="00C26FEB" w:rsidRDefault="00C26FEB" w:rsidP="00C26FEB">
            <w:pPr>
              <w:spacing w:after="0" w:line="240" w:lineRule="auto"/>
              <w:jc w:val="center"/>
              <w:rPr>
                <w:rFonts w:ascii="Times New Roman" w:hAnsi="Times New Roman" w:cs="Times New Roman"/>
                <w:sz w:val="20"/>
                <w:szCs w:val="20"/>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26FEB" w:rsidRPr="00C26FEB" w:rsidRDefault="00C26FEB" w:rsidP="00C26FEB">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C26FEB" w:rsidRPr="00C26FEB" w:rsidRDefault="00C26FEB" w:rsidP="00C26FEB">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extDirection w:val="btLr"/>
            <w:vAlign w:val="center"/>
          </w:tcPr>
          <w:p w:rsidR="00C26FEB" w:rsidRPr="00C26FEB" w:rsidRDefault="00C26FEB" w:rsidP="00C26FEB">
            <w:pPr>
              <w:spacing w:after="0" w:line="240" w:lineRule="auto"/>
              <w:jc w:val="center"/>
              <w:rPr>
                <w:rFonts w:ascii="Times New Roman" w:hAnsi="Times New Roman" w:cs="Times New Roman"/>
                <w:sz w:val="20"/>
                <w:szCs w:val="20"/>
              </w:rPr>
            </w:pPr>
          </w:p>
        </w:tc>
      </w:tr>
    </w:tbl>
    <w:p w:rsidR="00C26FEB" w:rsidRPr="00C26FEB" w:rsidRDefault="00C26FEB" w:rsidP="00C26FEB">
      <w:pPr>
        <w:pStyle w:val="aa"/>
        <w:spacing w:after="0"/>
        <w:ind w:left="0"/>
        <w:rPr>
          <w:sz w:val="20"/>
          <w:szCs w:val="20"/>
        </w:rPr>
      </w:pPr>
      <w:r w:rsidRPr="00C26FEB">
        <w:rPr>
          <w:b/>
          <w:sz w:val="20"/>
          <w:szCs w:val="20"/>
        </w:rPr>
        <w:t>Примечание 1</w:t>
      </w:r>
      <w:r w:rsidRPr="00C26FEB">
        <w:rPr>
          <w:sz w:val="20"/>
          <w:szCs w:val="20"/>
        </w:rPr>
        <w:t>. Обучающийся, набравший по итогам семестра не менее 50% максимального семестрового рейтинга, допускается к сдаче экзамена. Для получения положительной оценки необходимо на экзамене набрать не менее 50% максимального итогового рейтинга.</w:t>
      </w:r>
    </w:p>
    <w:p w:rsidR="00C26FEB" w:rsidRPr="00C26FEB" w:rsidRDefault="00C26FEB" w:rsidP="00C26FEB">
      <w:pPr>
        <w:pStyle w:val="aa"/>
        <w:spacing w:after="0"/>
        <w:ind w:left="0"/>
        <w:rPr>
          <w:sz w:val="20"/>
          <w:szCs w:val="20"/>
        </w:rPr>
      </w:pPr>
      <w:r w:rsidRPr="00C26FEB">
        <w:rPr>
          <w:b/>
          <w:sz w:val="20"/>
          <w:szCs w:val="20"/>
        </w:rPr>
        <w:t xml:space="preserve">Примечание 2. </w:t>
      </w:r>
      <w:r w:rsidRPr="00C26FEB">
        <w:rPr>
          <w:sz w:val="20"/>
          <w:szCs w:val="20"/>
        </w:rPr>
        <w:t>При наличии пропусков лабораторных, практических занятий действует система отработок через выполнение и защиту работ по пропущенным занятиям.</w:t>
      </w:r>
    </w:p>
    <w:p w:rsidR="00C26FEB" w:rsidRPr="00C26FEB" w:rsidRDefault="00C26FEB" w:rsidP="00C26FEB">
      <w:pPr>
        <w:spacing w:after="0" w:line="240" w:lineRule="auto"/>
        <w:rPr>
          <w:rFonts w:ascii="Times New Roman" w:hAnsi="Times New Roman" w:cs="Times New Roman"/>
          <w:b/>
          <w:sz w:val="20"/>
          <w:szCs w:val="20"/>
        </w:rPr>
      </w:pPr>
      <w:r w:rsidRPr="00C26FEB">
        <w:rPr>
          <w:rFonts w:ascii="Times New Roman" w:hAnsi="Times New Roman" w:cs="Times New Roman"/>
          <w:b/>
          <w:sz w:val="20"/>
          <w:szCs w:val="20"/>
        </w:rPr>
        <w:t>Критерии оценки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7"/>
        <w:gridCol w:w="2957"/>
        <w:gridCol w:w="2957"/>
        <w:gridCol w:w="2957"/>
        <w:gridCol w:w="2958"/>
      </w:tblGrid>
      <w:tr w:rsidR="00C26FEB" w:rsidRPr="00C26FEB" w:rsidTr="00273155">
        <w:tc>
          <w:tcPr>
            <w:tcW w:w="2957" w:type="dxa"/>
            <w:tcBorders>
              <w:top w:val="single" w:sz="4" w:space="0" w:color="auto"/>
              <w:left w:val="single" w:sz="4" w:space="0" w:color="auto"/>
              <w:bottom w:val="single" w:sz="4" w:space="0" w:color="auto"/>
              <w:right w:val="single" w:sz="4" w:space="0" w:color="auto"/>
            </w:tcBorders>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Традиционная оценка</w:t>
            </w:r>
          </w:p>
        </w:tc>
        <w:tc>
          <w:tcPr>
            <w:tcW w:w="2957" w:type="dxa"/>
            <w:tcBorders>
              <w:top w:val="single" w:sz="4" w:space="0" w:color="auto"/>
              <w:left w:val="single" w:sz="4" w:space="0" w:color="auto"/>
              <w:bottom w:val="single" w:sz="4" w:space="0" w:color="auto"/>
              <w:right w:val="single" w:sz="4" w:space="0" w:color="auto"/>
            </w:tcBorders>
          </w:tcPr>
          <w:p w:rsidR="00C26FEB" w:rsidRPr="00C26FEB" w:rsidRDefault="00C26FEB" w:rsidP="00C26FEB">
            <w:pPr>
              <w:spacing w:after="0" w:line="240" w:lineRule="auto"/>
              <w:jc w:val="center"/>
              <w:rPr>
                <w:rFonts w:ascii="Times New Roman" w:hAnsi="Times New Roman" w:cs="Times New Roman"/>
                <w:b/>
                <w:sz w:val="20"/>
                <w:szCs w:val="20"/>
              </w:rPr>
            </w:pPr>
            <w:r w:rsidRPr="00C26FEB">
              <w:rPr>
                <w:rFonts w:ascii="Times New Roman" w:hAnsi="Times New Roman" w:cs="Times New Roman"/>
                <w:b/>
                <w:sz w:val="20"/>
                <w:szCs w:val="20"/>
              </w:rPr>
              <w:t>Отлично</w:t>
            </w:r>
          </w:p>
        </w:tc>
        <w:tc>
          <w:tcPr>
            <w:tcW w:w="2957" w:type="dxa"/>
            <w:tcBorders>
              <w:top w:val="single" w:sz="4" w:space="0" w:color="auto"/>
              <w:left w:val="single" w:sz="4" w:space="0" w:color="auto"/>
              <w:bottom w:val="single" w:sz="4" w:space="0" w:color="auto"/>
              <w:right w:val="single" w:sz="4" w:space="0" w:color="auto"/>
            </w:tcBorders>
          </w:tcPr>
          <w:p w:rsidR="00C26FEB" w:rsidRPr="00C26FEB" w:rsidRDefault="00C26FEB" w:rsidP="00C26FEB">
            <w:pPr>
              <w:spacing w:after="0" w:line="240" w:lineRule="auto"/>
              <w:jc w:val="center"/>
              <w:rPr>
                <w:rFonts w:ascii="Times New Roman" w:hAnsi="Times New Roman" w:cs="Times New Roman"/>
                <w:b/>
                <w:sz w:val="20"/>
                <w:szCs w:val="20"/>
              </w:rPr>
            </w:pPr>
            <w:r w:rsidRPr="00C26FEB">
              <w:rPr>
                <w:rFonts w:ascii="Times New Roman" w:hAnsi="Times New Roman" w:cs="Times New Roman"/>
                <w:b/>
                <w:sz w:val="20"/>
                <w:szCs w:val="20"/>
              </w:rPr>
              <w:t>Хорошо</w:t>
            </w:r>
          </w:p>
        </w:tc>
        <w:tc>
          <w:tcPr>
            <w:tcW w:w="2957" w:type="dxa"/>
            <w:tcBorders>
              <w:top w:val="single" w:sz="4" w:space="0" w:color="auto"/>
              <w:left w:val="single" w:sz="4" w:space="0" w:color="auto"/>
              <w:bottom w:val="single" w:sz="4" w:space="0" w:color="auto"/>
              <w:right w:val="single" w:sz="4" w:space="0" w:color="auto"/>
            </w:tcBorders>
          </w:tcPr>
          <w:p w:rsidR="00C26FEB" w:rsidRPr="00C26FEB" w:rsidRDefault="00C26FEB" w:rsidP="00C26FEB">
            <w:pPr>
              <w:spacing w:after="0" w:line="240" w:lineRule="auto"/>
              <w:jc w:val="center"/>
              <w:rPr>
                <w:rFonts w:ascii="Times New Roman" w:hAnsi="Times New Roman" w:cs="Times New Roman"/>
                <w:b/>
                <w:sz w:val="20"/>
                <w:szCs w:val="20"/>
              </w:rPr>
            </w:pPr>
            <w:r w:rsidRPr="00C26FEB">
              <w:rPr>
                <w:rFonts w:ascii="Times New Roman" w:hAnsi="Times New Roman" w:cs="Times New Roman"/>
                <w:b/>
                <w:sz w:val="20"/>
                <w:szCs w:val="20"/>
              </w:rPr>
              <w:t>Удовлетворительно</w:t>
            </w:r>
          </w:p>
        </w:tc>
        <w:tc>
          <w:tcPr>
            <w:tcW w:w="2958" w:type="dxa"/>
            <w:tcBorders>
              <w:top w:val="single" w:sz="4" w:space="0" w:color="auto"/>
              <w:left w:val="single" w:sz="4" w:space="0" w:color="auto"/>
              <w:bottom w:val="single" w:sz="4" w:space="0" w:color="auto"/>
              <w:right w:val="single" w:sz="4" w:space="0" w:color="auto"/>
            </w:tcBorders>
          </w:tcPr>
          <w:p w:rsidR="00C26FEB" w:rsidRPr="00C26FEB" w:rsidRDefault="00C26FEB" w:rsidP="00C26FEB">
            <w:pPr>
              <w:spacing w:after="0" w:line="240" w:lineRule="auto"/>
              <w:jc w:val="center"/>
              <w:rPr>
                <w:rFonts w:ascii="Times New Roman" w:hAnsi="Times New Roman" w:cs="Times New Roman"/>
                <w:b/>
                <w:sz w:val="20"/>
                <w:szCs w:val="20"/>
              </w:rPr>
            </w:pPr>
            <w:r w:rsidRPr="00C26FEB">
              <w:rPr>
                <w:rFonts w:ascii="Times New Roman" w:hAnsi="Times New Roman" w:cs="Times New Roman"/>
                <w:b/>
                <w:sz w:val="20"/>
                <w:szCs w:val="20"/>
              </w:rPr>
              <w:t>Неудовлетворительно</w:t>
            </w:r>
          </w:p>
        </w:tc>
      </w:tr>
      <w:tr w:rsidR="00C26FEB" w:rsidRPr="00C26FEB" w:rsidTr="00273155">
        <w:tc>
          <w:tcPr>
            <w:tcW w:w="2957" w:type="dxa"/>
            <w:tcBorders>
              <w:top w:val="single" w:sz="4" w:space="0" w:color="auto"/>
              <w:left w:val="single" w:sz="4" w:space="0" w:color="auto"/>
              <w:bottom w:val="single" w:sz="4" w:space="0" w:color="auto"/>
              <w:right w:val="single" w:sz="4" w:space="0" w:color="auto"/>
            </w:tcBorders>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Баллы (</w:t>
            </w:r>
            <w:r w:rsidRPr="00C26FEB">
              <w:rPr>
                <w:rFonts w:ascii="Times New Roman" w:hAnsi="Times New Roman" w:cs="Times New Roman"/>
                <w:sz w:val="20"/>
                <w:szCs w:val="20"/>
                <w:lang w:val="en-US"/>
              </w:rPr>
              <w:t xml:space="preserve">max = 100 </w:t>
            </w:r>
            <w:r w:rsidRPr="00C26FEB">
              <w:rPr>
                <w:rFonts w:ascii="Times New Roman" w:hAnsi="Times New Roman" w:cs="Times New Roman"/>
                <w:sz w:val="20"/>
                <w:szCs w:val="20"/>
              </w:rPr>
              <w:t>баллов)</w:t>
            </w:r>
            <w:r w:rsidRPr="00C26FEB">
              <w:rPr>
                <w:rFonts w:ascii="Times New Roman" w:hAnsi="Times New Roman" w:cs="Times New Roman"/>
                <w:sz w:val="20"/>
                <w:szCs w:val="20"/>
                <w:lang w:val="en-US"/>
              </w:rPr>
              <w:t>)</w:t>
            </w:r>
          </w:p>
        </w:tc>
        <w:tc>
          <w:tcPr>
            <w:tcW w:w="2957" w:type="dxa"/>
            <w:tcBorders>
              <w:top w:val="single" w:sz="4" w:space="0" w:color="auto"/>
              <w:left w:val="single" w:sz="4" w:space="0" w:color="auto"/>
              <w:bottom w:val="single" w:sz="4" w:space="0" w:color="auto"/>
              <w:right w:val="single" w:sz="4" w:space="0" w:color="auto"/>
            </w:tcBorders>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90-100</w:t>
            </w:r>
          </w:p>
        </w:tc>
        <w:tc>
          <w:tcPr>
            <w:tcW w:w="2957" w:type="dxa"/>
            <w:tcBorders>
              <w:top w:val="single" w:sz="4" w:space="0" w:color="auto"/>
              <w:left w:val="single" w:sz="4" w:space="0" w:color="auto"/>
              <w:bottom w:val="single" w:sz="4" w:space="0" w:color="auto"/>
              <w:right w:val="single" w:sz="4" w:space="0" w:color="auto"/>
            </w:tcBorders>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75-89</w:t>
            </w:r>
          </w:p>
        </w:tc>
        <w:tc>
          <w:tcPr>
            <w:tcW w:w="2957" w:type="dxa"/>
            <w:tcBorders>
              <w:top w:val="single" w:sz="4" w:space="0" w:color="auto"/>
              <w:left w:val="single" w:sz="4" w:space="0" w:color="auto"/>
              <w:bottom w:val="single" w:sz="4" w:space="0" w:color="auto"/>
              <w:right w:val="single" w:sz="4" w:space="0" w:color="auto"/>
            </w:tcBorders>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50-74</w:t>
            </w:r>
          </w:p>
        </w:tc>
        <w:tc>
          <w:tcPr>
            <w:tcW w:w="2958" w:type="dxa"/>
            <w:tcBorders>
              <w:top w:val="single" w:sz="4" w:space="0" w:color="auto"/>
              <w:left w:val="single" w:sz="4" w:space="0" w:color="auto"/>
              <w:bottom w:val="single" w:sz="4" w:space="0" w:color="auto"/>
              <w:right w:val="single" w:sz="4" w:space="0" w:color="auto"/>
            </w:tcBorders>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0-49</w:t>
            </w:r>
          </w:p>
        </w:tc>
      </w:tr>
    </w:tbl>
    <w:p w:rsidR="00C26FEB" w:rsidRPr="00C26FEB" w:rsidRDefault="00C26FEB" w:rsidP="00C26FEB">
      <w:pPr>
        <w:spacing w:after="0" w:line="240" w:lineRule="auto"/>
        <w:ind w:firstLine="360"/>
        <w:jc w:val="both"/>
        <w:rPr>
          <w:rFonts w:ascii="Times New Roman" w:hAnsi="Times New Roman" w:cs="Times New Roman"/>
          <w:sz w:val="20"/>
          <w:szCs w:val="20"/>
        </w:rPr>
      </w:pPr>
      <w:r w:rsidRPr="00C26FEB">
        <w:rPr>
          <w:rFonts w:ascii="Times New Roman" w:hAnsi="Times New Roman" w:cs="Times New Roman"/>
          <w:sz w:val="20"/>
          <w:szCs w:val="20"/>
        </w:rPr>
        <w:t>**Все учебные достижения обучающегося оцениваются по 100 балльной шкале за каждое выполненное задание (ответ на занятиях, сдача домашнего задания, выполнение контрольной работы и др.), окончательный итог по аттестации подводится расчетом среднеарифметической суммы всех оценок по видам работы.</w:t>
      </w:r>
    </w:p>
    <w:p w:rsidR="00C26FEB" w:rsidRPr="00C26FEB" w:rsidRDefault="00C26FEB" w:rsidP="00C26FEB">
      <w:pPr>
        <w:shd w:val="clear" w:color="auto" w:fill="FFFFFF"/>
        <w:spacing w:after="0" w:line="240" w:lineRule="auto"/>
        <w:textAlignment w:val="baseline"/>
        <w:rPr>
          <w:rFonts w:ascii="Times New Roman" w:hAnsi="Times New Roman" w:cs="Times New Roman"/>
          <w:b/>
          <w:bCs/>
          <w:spacing w:val="2"/>
          <w:sz w:val="20"/>
          <w:szCs w:val="20"/>
          <w:bdr w:val="none" w:sz="0" w:space="0" w:color="auto" w:frame="1"/>
        </w:rPr>
      </w:pPr>
      <w:r w:rsidRPr="00C26FEB">
        <w:rPr>
          <w:rFonts w:ascii="Times New Roman" w:hAnsi="Times New Roman" w:cs="Times New Roman"/>
          <w:b/>
          <w:bCs/>
          <w:spacing w:val="2"/>
          <w:sz w:val="20"/>
          <w:szCs w:val="20"/>
          <w:bdr w:val="none" w:sz="0" w:space="0" w:color="auto" w:frame="1"/>
        </w:rPr>
        <w:t>Таблица перевода оценок балльно-рейтинговой буквенной системы в оценки по ECTS</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50"/>
        <w:gridCol w:w="1527"/>
        <w:gridCol w:w="992"/>
        <w:gridCol w:w="851"/>
        <w:gridCol w:w="1134"/>
        <w:gridCol w:w="1069"/>
        <w:gridCol w:w="916"/>
        <w:gridCol w:w="992"/>
        <w:gridCol w:w="992"/>
        <w:gridCol w:w="1069"/>
        <w:gridCol w:w="915"/>
      </w:tblGrid>
      <w:tr w:rsidR="00C26FEB" w:rsidRPr="00C26FEB" w:rsidTr="00273155">
        <w:tc>
          <w:tcPr>
            <w:tcW w:w="2977" w:type="dxa"/>
            <w:shd w:val="clear" w:color="auto" w:fill="auto"/>
          </w:tcPr>
          <w:p w:rsidR="00C26FEB" w:rsidRPr="00C26FEB" w:rsidRDefault="00C26FEB" w:rsidP="00C26FEB">
            <w:pPr>
              <w:spacing w:after="0" w:line="240" w:lineRule="auto"/>
              <w:ind w:firstLine="33"/>
              <w:textAlignment w:val="baseline"/>
              <w:rPr>
                <w:rFonts w:ascii="Times New Roman" w:hAnsi="Times New Roman" w:cs="Times New Roman"/>
                <w:b/>
                <w:bCs/>
                <w:spacing w:val="2"/>
                <w:sz w:val="20"/>
                <w:szCs w:val="20"/>
                <w:bdr w:val="none" w:sz="0" w:space="0" w:color="auto" w:frame="1"/>
              </w:rPr>
            </w:pPr>
            <w:r w:rsidRPr="00C26FEB">
              <w:rPr>
                <w:rFonts w:ascii="Times New Roman" w:hAnsi="Times New Roman" w:cs="Times New Roman"/>
                <w:spacing w:val="2"/>
                <w:sz w:val="20"/>
                <w:szCs w:val="20"/>
              </w:rPr>
              <w:t>Оценка по букв. системе</w:t>
            </w:r>
          </w:p>
        </w:tc>
        <w:tc>
          <w:tcPr>
            <w:tcW w:w="1450" w:type="dxa"/>
            <w:shd w:val="clear" w:color="auto" w:fill="auto"/>
            <w:vAlign w:val="center"/>
          </w:tcPr>
          <w:p w:rsidR="00C26FEB" w:rsidRPr="00C26FEB" w:rsidRDefault="00C26FEB" w:rsidP="00C26FEB">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C26FEB">
              <w:rPr>
                <w:rFonts w:ascii="Times New Roman" w:hAnsi="Times New Roman" w:cs="Times New Roman"/>
                <w:b/>
                <w:spacing w:val="2"/>
                <w:sz w:val="20"/>
                <w:szCs w:val="20"/>
              </w:rPr>
              <w:t>А</w:t>
            </w:r>
          </w:p>
        </w:tc>
        <w:tc>
          <w:tcPr>
            <w:tcW w:w="1527" w:type="dxa"/>
            <w:shd w:val="clear" w:color="auto" w:fill="auto"/>
            <w:vAlign w:val="center"/>
          </w:tcPr>
          <w:p w:rsidR="00C26FEB" w:rsidRPr="00C26FEB" w:rsidRDefault="00C26FEB" w:rsidP="00C26FEB">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C26FEB">
              <w:rPr>
                <w:rFonts w:ascii="Times New Roman" w:hAnsi="Times New Roman" w:cs="Times New Roman"/>
                <w:b/>
                <w:spacing w:val="2"/>
                <w:sz w:val="20"/>
                <w:szCs w:val="20"/>
              </w:rPr>
              <w:t>А-</w:t>
            </w:r>
          </w:p>
        </w:tc>
        <w:tc>
          <w:tcPr>
            <w:tcW w:w="992" w:type="dxa"/>
            <w:shd w:val="clear" w:color="auto" w:fill="auto"/>
            <w:vAlign w:val="center"/>
          </w:tcPr>
          <w:p w:rsidR="00C26FEB" w:rsidRPr="00C26FEB" w:rsidRDefault="00C26FEB" w:rsidP="00C26FEB">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C26FEB">
              <w:rPr>
                <w:rFonts w:ascii="Times New Roman" w:hAnsi="Times New Roman" w:cs="Times New Roman"/>
                <w:b/>
                <w:spacing w:val="2"/>
                <w:sz w:val="20"/>
                <w:szCs w:val="20"/>
              </w:rPr>
              <w:t>В+</w:t>
            </w:r>
          </w:p>
        </w:tc>
        <w:tc>
          <w:tcPr>
            <w:tcW w:w="851" w:type="dxa"/>
            <w:shd w:val="clear" w:color="auto" w:fill="auto"/>
            <w:vAlign w:val="center"/>
          </w:tcPr>
          <w:p w:rsidR="00C26FEB" w:rsidRPr="00C26FEB" w:rsidRDefault="00C26FEB" w:rsidP="00C26FEB">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C26FEB">
              <w:rPr>
                <w:rFonts w:ascii="Times New Roman" w:hAnsi="Times New Roman" w:cs="Times New Roman"/>
                <w:b/>
                <w:spacing w:val="2"/>
                <w:sz w:val="20"/>
                <w:szCs w:val="20"/>
              </w:rPr>
              <w:t>В</w:t>
            </w:r>
          </w:p>
        </w:tc>
        <w:tc>
          <w:tcPr>
            <w:tcW w:w="1134" w:type="dxa"/>
            <w:shd w:val="clear" w:color="auto" w:fill="auto"/>
            <w:vAlign w:val="center"/>
          </w:tcPr>
          <w:p w:rsidR="00C26FEB" w:rsidRPr="00C26FEB" w:rsidRDefault="00C26FEB" w:rsidP="00C26FEB">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C26FEB">
              <w:rPr>
                <w:rFonts w:ascii="Times New Roman" w:hAnsi="Times New Roman" w:cs="Times New Roman"/>
                <w:b/>
                <w:spacing w:val="2"/>
                <w:sz w:val="20"/>
                <w:szCs w:val="20"/>
              </w:rPr>
              <w:t>В-</w:t>
            </w:r>
          </w:p>
        </w:tc>
        <w:tc>
          <w:tcPr>
            <w:tcW w:w="1069" w:type="dxa"/>
            <w:shd w:val="clear" w:color="auto" w:fill="auto"/>
            <w:vAlign w:val="center"/>
          </w:tcPr>
          <w:p w:rsidR="00C26FEB" w:rsidRPr="00C26FEB" w:rsidRDefault="00C26FEB" w:rsidP="00C26FEB">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C26FEB">
              <w:rPr>
                <w:rFonts w:ascii="Times New Roman" w:hAnsi="Times New Roman" w:cs="Times New Roman"/>
                <w:b/>
                <w:spacing w:val="2"/>
                <w:sz w:val="20"/>
                <w:szCs w:val="20"/>
              </w:rPr>
              <w:t>С+</w:t>
            </w:r>
          </w:p>
        </w:tc>
        <w:tc>
          <w:tcPr>
            <w:tcW w:w="916" w:type="dxa"/>
            <w:shd w:val="clear" w:color="auto" w:fill="auto"/>
            <w:vAlign w:val="center"/>
          </w:tcPr>
          <w:p w:rsidR="00C26FEB" w:rsidRPr="00C26FEB" w:rsidRDefault="00C26FEB" w:rsidP="00C26FEB">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C26FEB">
              <w:rPr>
                <w:rFonts w:ascii="Times New Roman" w:hAnsi="Times New Roman" w:cs="Times New Roman"/>
                <w:b/>
                <w:spacing w:val="2"/>
                <w:sz w:val="20"/>
                <w:szCs w:val="20"/>
              </w:rPr>
              <w:t>С</w:t>
            </w:r>
          </w:p>
        </w:tc>
        <w:tc>
          <w:tcPr>
            <w:tcW w:w="992" w:type="dxa"/>
            <w:shd w:val="clear" w:color="auto" w:fill="auto"/>
            <w:vAlign w:val="center"/>
          </w:tcPr>
          <w:p w:rsidR="00C26FEB" w:rsidRPr="00C26FEB" w:rsidRDefault="00C26FEB" w:rsidP="00C26FEB">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C26FEB">
              <w:rPr>
                <w:rFonts w:ascii="Times New Roman" w:hAnsi="Times New Roman" w:cs="Times New Roman"/>
                <w:b/>
                <w:spacing w:val="2"/>
                <w:sz w:val="20"/>
                <w:szCs w:val="20"/>
              </w:rPr>
              <w:t>С-</w:t>
            </w:r>
          </w:p>
        </w:tc>
        <w:tc>
          <w:tcPr>
            <w:tcW w:w="992" w:type="dxa"/>
            <w:shd w:val="clear" w:color="auto" w:fill="auto"/>
            <w:vAlign w:val="center"/>
          </w:tcPr>
          <w:p w:rsidR="00C26FEB" w:rsidRPr="00C26FEB" w:rsidRDefault="00C26FEB" w:rsidP="00C26FEB">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C26FEB">
              <w:rPr>
                <w:rFonts w:ascii="Times New Roman" w:hAnsi="Times New Roman" w:cs="Times New Roman"/>
                <w:b/>
                <w:spacing w:val="2"/>
                <w:sz w:val="20"/>
                <w:szCs w:val="20"/>
              </w:rPr>
              <w:t>D+</w:t>
            </w:r>
          </w:p>
        </w:tc>
        <w:tc>
          <w:tcPr>
            <w:tcW w:w="1069" w:type="dxa"/>
            <w:shd w:val="clear" w:color="auto" w:fill="auto"/>
            <w:vAlign w:val="center"/>
          </w:tcPr>
          <w:p w:rsidR="00C26FEB" w:rsidRPr="00C26FEB" w:rsidRDefault="00C26FEB" w:rsidP="00C26FEB">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C26FEB">
              <w:rPr>
                <w:rFonts w:ascii="Times New Roman" w:hAnsi="Times New Roman" w:cs="Times New Roman"/>
                <w:b/>
                <w:spacing w:val="2"/>
                <w:sz w:val="20"/>
                <w:szCs w:val="20"/>
              </w:rPr>
              <w:t>D</w:t>
            </w:r>
          </w:p>
        </w:tc>
        <w:tc>
          <w:tcPr>
            <w:tcW w:w="915" w:type="dxa"/>
            <w:shd w:val="clear" w:color="auto" w:fill="auto"/>
            <w:vAlign w:val="center"/>
          </w:tcPr>
          <w:p w:rsidR="00C26FEB" w:rsidRPr="00C26FEB" w:rsidRDefault="00C26FEB" w:rsidP="00C26FEB">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C26FEB">
              <w:rPr>
                <w:rFonts w:ascii="Times New Roman" w:hAnsi="Times New Roman" w:cs="Times New Roman"/>
                <w:b/>
                <w:spacing w:val="2"/>
                <w:sz w:val="20"/>
                <w:szCs w:val="20"/>
              </w:rPr>
              <w:t>F</w:t>
            </w:r>
          </w:p>
        </w:tc>
      </w:tr>
      <w:tr w:rsidR="00C26FEB" w:rsidRPr="00C26FEB" w:rsidTr="00273155">
        <w:trPr>
          <w:trHeight w:val="524"/>
        </w:trPr>
        <w:tc>
          <w:tcPr>
            <w:tcW w:w="2977" w:type="dxa"/>
            <w:shd w:val="clear" w:color="auto" w:fill="auto"/>
            <w:vAlign w:val="center"/>
          </w:tcPr>
          <w:p w:rsidR="00C26FEB" w:rsidRPr="00C26FEB" w:rsidRDefault="00C26FEB" w:rsidP="00C26FEB">
            <w:pPr>
              <w:spacing w:after="0" w:line="240" w:lineRule="auto"/>
              <w:textAlignment w:val="baseline"/>
              <w:rPr>
                <w:rFonts w:ascii="Times New Roman" w:hAnsi="Times New Roman" w:cs="Times New Roman"/>
                <w:b/>
                <w:bCs/>
                <w:spacing w:val="2"/>
                <w:sz w:val="20"/>
                <w:szCs w:val="20"/>
                <w:bdr w:val="none" w:sz="0" w:space="0" w:color="auto" w:frame="1"/>
              </w:rPr>
            </w:pPr>
            <w:r w:rsidRPr="00C26FEB">
              <w:rPr>
                <w:rFonts w:ascii="Times New Roman" w:hAnsi="Times New Roman" w:cs="Times New Roman"/>
                <w:spacing w:val="2"/>
                <w:sz w:val="20"/>
                <w:szCs w:val="20"/>
              </w:rPr>
              <w:t>%-ное содержание</w:t>
            </w:r>
          </w:p>
        </w:tc>
        <w:tc>
          <w:tcPr>
            <w:tcW w:w="1450" w:type="dxa"/>
            <w:shd w:val="clear" w:color="auto" w:fill="auto"/>
            <w:vAlign w:val="center"/>
          </w:tcPr>
          <w:p w:rsidR="00C26FEB" w:rsidRPr="00C26FEB" w:rsidRDefault="00C26FEB" w:rsidP="00C26FEB">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C26FEB">
              <w:rPr>
                <w:rFonts w:ascii="Times New Roman" w:hAnsi="Times New Roman" w:cs="Times New Roman"/>
                <w:spacing w:val="2"/>
                <w:sz w:val="20"/>
                <w:szCs w:val="20"/>
              </w:rPr>
              <w:t>95-100</w:t>
            </w:r>
          </w:p>
        </w:tc>
        <w:tc>
          <w:tcPr>
            <w:tcW w:w="1527" w:type="dxa"/>
            <w:shd w:val="clear" w:color="auto" w:fill="auto"/>
            <w:vAlign w:val="center"/>
          </w:tcPr>
          <w:p w:rsidR="00C26FEB" w:rsidRPr="00C26FEB" w:rsidRDefault="00C26FEB" w:rsidP="00C26FEB">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C26FEB">
              <w:rPr>
                <w:rFonts w:ascii="Times New Roman" w:hAnsi="Times New Roman" w:cs="Times New Roman"/>
                <w:spacing w:val="2"/>
                <w:sz w:val="20"/>
                <w:szCs w:val="20"/>
              </w:rPr>
              <w:t>90-94</w:t>
            </w:r>
          </w:p>
        </w:tc>
        <w:tc>
          <w:tcPr>
            <w:tcW w:w="992" w:type="dxa"/>
            <w:shd w:val="clear" w:color="auto" w:fill="auto"/>
            <w:vAlign w:val="center"/>
          </w:tcPr>
          <w:p w:rsidR="00C26FEB" w:rsidRPr="00C26FEB" w:rsidRDefault="00C26FEB" w:rsidP="00C26FEB">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C26FEB">
              <w:rPr>
                <w:rFonts w:ascii="Times New Roman" w:hAnsi="Times New Roman" w:cs="Times New Roman"/>
                <w:spacing w:val="2"/>
                <w:sz w:val="20"/>
                <w:szCs w:val="20"/>
              </w:rPr>
              <w:t>85-89</w:t>
            </w:r>
          </w:p>
        </w:tc>
        <w:tc>
          <w:tcPr>
            <w:tcW w:w="851" w:type="dxa"/>
            <w:shd w:val="clear" w:color="auto" w:fill="auto"/>
            <w:vAlign w:val="center"/>
          </w:tcPr>
          <w:p w:rsidR="00C26FEB" w:rsidRPr="00C26FEB" w:rsidRDefault="00C26FEB" w:rsidP="00C26FEB">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C26FEB">
              <w:rPr>
                <w:rFonts w:ascii="Times New Roman" w:hAnsi="Times New Roman" w:cs="Times New Roman"/>
                <w:spacing w:val="2"/>
                <w:sz w:val="20"/>
                <w:szCs w:val="20"/>
              </w:rPr>
              <w:t>80-84</w:t>
            </w:r>
          </w:p>
        </w:tc>
        <w:tc>
          <w:tcPr>
            <w:tcW w:w="1134" w:type="dxa"/>
            <w:shd w:val="clear" w:color="auto" w:fill="auto"/>
            <w:vAlign w:val="center"/>
          </w:tcPr>
          <w:p w:rsidR="00C26FEB" w:rsidRPr="00C26FEB" w:rsidRDefault="00C26FEB" w:rsidP="00C26FEB">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C26FEB">
              <w:rPr>
                <w:rFonts w:ascii="Times New Roman" w:hAnsi="Times New Roman" w:cs="Times New Roman"/>
                <w:spacing w:val="2"/>
                <w:sz w:val="20"/>
                <w:szCs w:val="20"/>
              </w:rPr>
              <w:t>75-79</w:t>
            </w:r>
          </w:p>
        </w:tc>
        <w:tc>
          <w:tcPr>
            <w:tcW w:w="1069" w:type="dxa"/>
            <w:shd w:val="clear" w:color="auto" w:fill="auto"/>
            <w:vAlign w:val="center"/>
          </w:tcPr>
          <w:p w:rsidR="00C26FEB" w:rsidRPr="00C26FEB" w:rsidRDefault="00C26FEB" w:rsidP="00C26FEB">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C26FEB">
              <w:rPr>
                <w:rFonts w:ascii="Times New Roman" w:hAnsi="Times New Roman" w:cs="Times New Roman"/>
                <w:spacing w:val="2"/>
                <w:sz w:val="20"/>
                <w:szCs w:val="20"/>
              </w:rPr>
              <w:t>70-74</w:t>
            </w:r>
          </w:p>
        </w:tc>
        <w:tc>
          <w:tcPr>
            <w:tcW w:w="916" w:type="dxa"/>
            <w:shd w:val="clear" w:color="auto" w:fill="auto"/>
            <w:vAlign w:val="center"/>
          </w:tcPr>
          <w:p w:rsidR="00C26FEB" w:rsidRPr="00C26FEB" w:rsidRDefault="00C26FEB" w:rsidP="00C26FEB">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C26FEB">
              <w:rPr>
                <w:rFonts w:ascii="Times New Roman" w:hAnsi="Times New Roman" w:cs="Times New Roman"/>
                <w:spacing w:val="2"/>
                <w:sz w:val="20"/>
                <w:szCs w:val="20"/>
              </w:rPr>
              <w:t>65-69</w:t>
            </w:r>
          </w:p>
        </w:tc>
        <w:tc>
          <w:tcPr>
            <w:tcW w:w="992" w:type="dxa"/>
            <w:shd w:val="clear" w:color="auto" w:fill="auto"/>
            <w:vAlign w:val="center"/>
          </w:tcPr>
          <w:p w:rsidR="00C26FEB" w:rsidRPr="00C26FEB" w:rsidRDefault="00C26FEB" w:rsidP="00C26FEB">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C26FEB">
              <w:rPr>
                <w:rFonts w:ascii="Times New Roman" w:hAnsi="Times New Roman" w:cs="Times New Roman"/>
                <w:spacing w:val="2"/>
                <w:sz w:val="20"/>
                <w:szCs w:val="20"/>
              </w:rPr>
              <w:t>60-64</w:t>
            </w:r>
          </w:p>
        </w:tc>
        <w:tc>
          <w:tcPr>
            <w:tcW w:w="992" w:type="dxa"/>
            <w:shd w:val="clear" w:color="auto" w:fill="auto"/>
            <w:vAlign w:val="center"/>
          </w:tcPr>
          <w:p w:rsidR="00C26FEB" w:rsidRPr="00C26FEB" w:rsidRDefault="00C26FEB" w:rsidP="00C26FEB">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C26FEB">
              <w:rPr>
                <w:rFonts w:ascii="Times New Roman" w:hAnsi="Times New Roman" w:cs="Times New Roman"/>
                <w:spacing w:val="2"/>
                <w:sz w:val="20"/>
                <w:szCs w:val="20"/>
              </w:rPr>
              <w:t>55-59</w:t>
            </w:r>
          </w:p>
        </w:tc>
        <w:tc>
          <w:tcPr>
            <w:tcW w:w="1069" w:type="dxa"/>
            <w:shd w:val="clear" w:color="auto" w:fill="auto"/>
            <w:vAlign w:val="center"/>
          </w:tcPr>
          <w:p w:rsidR="00C26FEB" w:rsidRPr="00C26FEB" w:rsidRDefault="00C26FEB" w:rsidP="00C26FEB">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C26FEB">
              <w:rPr>
                <w:rFonts w:ascii="Times New Roman" w:hAnsi="Times New Roman" w:cs="Times New Roman"/>
                <w:spacing w:val="2"/>
                <w:sz w:val="20"/>
                <w:szCs w:val="20"/>
              </w:rPr>
              <w:t>50-54</w:t>
            </w:r>
          </w:p>
        </w:tc>
        <w:tc>
          <w:tcPr>
            <w:tcW w:w="915" w:type="dxa"/>
            <w:shd w:val="clear" w:color="auto" w:fill="auto"/>
            <w:vAlign w:val="center"/>
          </w:tcPr>
          <w:p w:rsidR="00C26FEB" w:rsidRPr="00C26FEB" w:rsidRDefault="00C26FEB" w:rsidP="00C26FEB">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C26FEB">
              <w:rPr>
                <w:rFonts w:ascii="Times New Roman" w:hAnsi="Times New Roman" w:cs="Times New Roman"/>
                <w:spacing w:val="2"/>
                <w:sz w:val="20"/>
                <w:szCs w:val="20"/>
              </w:rPr>
              <w:t>0-49</w:t>
            </w:r>
          </w:p>
        </w:tc>
      </w:tr>
      <w:tr w:rsidR="00C26FEB" w:rsidRPr="00C26FEB" w:rsidTr="00273155">
        <w:tc>
          <w:tcPr>
            <w:tcW w:w="2977" w:type="dxa"/>
            <w:shd w:val="clear" w:color="auto" w:fill="auto"/>
            <w:vAlign w:val="center"/>
          </w:tcPr>
          <w:p w:rsidR="00C26FEB" w:rsidRPr="00C26FEB" w:rsidRDefault="00C26FEB" w:rsidP="00C26FEB">
            <w:pPr>
              <w:spacing w:after="0" w:line="240" w:lineRule="auto"/>
              <w:textAlignment w:val="baseline"/>
              <w:rPr>
                <w:rFonts w:ascii="Times New Roman" w:hAnsi="Times New Roman" w:cs="Times New Roman"/>
                <w:b/>
                <w:bCs/>
                <w:spacing w:val="2"/>
                <w:sz w:val="20"/>
                <w:szCs w:val="20"/>
                <w:bdr w:val="none" w:sz="0" w:space="0" w:color="auto" w:frame="1"/>
              </w:rPr>
            </w:pPr>
            <w:r w:rsidRPr="00C26FEB">
              <w:rPr>
                <w:rFonts w:ascii="Times New Roman" w:hAnsi="Times New Roman" w:cs="Times New Roman"/>
                <w:spacing w:val="2"/>
                <w:sz w:val="20"/>
                <w:szCs w:val="20"/>
              </w:rPr>
              <w:t>Оценка по традиц. системе</w:t>
            </w:r>
          </w:p>
        </w:tc>
        <w:tc>
          <w:tcPr>
            <w:tcW w:w="2977" w:type="dxa"/>
            <w:gridSpan w:val="2"/>
            <w:shd w:val="clear" w:color="auto" w:fill="auto"/>
            <w:vAlign w:val="center"/>
          </w:tcPr>
          <w:p w:rsidR="00C26FEB" w:rsidRPr="00C26FEB" w:rsidRDefault="00C26FEB" w:rsidP="00C26FEB">
            <w:pPr>
              <w:spacing w:after="0" w:line="240" w:lineRule="auto"/>
              <w:jc w:val="center"/>
              <w:textAlignment w:val="baseline"/>
              <w:rPr>
                <w:rFonts w:ascii="Times New Roman" w:hAnsi="Times New Roman" w:cs="Times New Roman"/>
                <w:spacing w:val="2"/>
                <w:sz w:val="20"/>
                <w:szCs w:val="20"/>
              </w:rPr>
            </w:pPr>
            <w:r w:rsidRPr="00C26FEB">
              <w:rPr>
                <w:rFonts w:ascii="Times New Roman" w:hAnsi="Times New Roman" w:cs="Times New Roman"/>
                <w:spacing w:val="2"/>
                <w:sz w:val="20"/>
                <w:szCs w:val="20"/>
              </w:rPr>
              <w:t>Отлично</w:t>
            </w:r>
          </w:p>
        </w:tc>
        <w:tc>
          <w:tcPr>
            <w:tcW w:w="992" w:type="dxa"/>
            <w:shd w:val="clear" w:color="auto" w:fill="auto"/>
            <w:vAlign w:val="center"/>
          </w:tcPr>
          <w:p w:rsidR="00C26FEB" w:rsidRPr="00C26FEB" w:rsidRDefault="00C26FEB" w:rsidP="00C26FEB">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C26FEB">
              <w:rPr>
                <w:rFonts w:ascii="Times New Roman" w:hAnsi="Times New Roman" w:cs="Times New Roman"/>
                <w:spacing w:val="2"/>
                <w:sz w:val="20"/>
                <w:szCs w:val="20"/>
              </w:rPr>
              <w:t>Хор</w:t>
            </w:r>
          </w:p>
        </w:tc>
        <w:tc>
          <w:tcPr>
            <w:tcW w:w="1985" w:type="dxa"/>
            <w:gridSpan w:val="2"/>
            <w:shd w:val="clear" w:color="auto" w:fill="auto"/>
            <w:vAlign w:val="center"/>
          </w:tcPr>
          <w:p w:rsidR="00C26FEB" w:rsidRPr="00C26FEB" w:rsidRDefault="00C26FEB" w:rsidP="00C26FEB">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C26FEB">
              <w:rPr>
                <w:rFonts w:ascii="Times New Roman" w:hAnsi="Times New Roman" w:cs="Times New Roman"/>
                <w:spacing w:val="2"/>
                <w:sz w:val="20"/>
                <w:szCs w:val="20"/>
              </w:rPr>
              <w:t>Хорошо</w:t>
            </w:r>
          </w:p>
        </w:tc>
        <w:tc>
          <w:tcPr>
            <w:tcW w:w="1069" w:type="dxa"/>
            <w:shd w:val="clear" w:color="auto" w:fill="auto"/>
            <w:vAlign w:val="center"/>
          </w:tcPr>
          <w:p w:rsidR="00C26FEB" w:rsidRPr="00C26FEB" w:rsidRDefault="00C26FEB" w:rsidP="00C26FEB">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C26FEB">
              <w:rPr>
                <w:rFonts w:ascii="Times New Roman" w:hAnsi="Times New Roman" w:cs="Times New Roman"/>
                <w:spacing w:val="2"/>
                <w:sz w:val="20"/>
                <w:szCs w:val="20"/>
              </w:rPr>
              <w:t>Удовл</w:t>
            </w:r>
          </w:p>
        </w:tc>
        <w:tc>
          <w:tcPr>
            <w:tcW w:w="2900" w:type="dxa"/>
            <w:gridSpan w:val="3"/>
            <w:shd w:val="clear" w:color="auto" w:fill="auto"/>
            <w:vAlign w:val="center"/>
          </w:tcPr>
          <w:p w:rsidR="00C26FEB" w:rsidRPr="00C26FEB" w:rsidRDefault="00C26FEB" w:rsidP="00C26FEB">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C26FEB">
              <w:rPr>
                <w:rFonts w:ascii="Times New Roman" w:hAnsi="Times New Roman" w:cs="Times New Roman"/>
                <w:spacing w:val="2"/>
                <w:sz w:val="20"/>
                <w:szCs w:val="20"/>
              </w:rPr>
              <w:t>Удовл</w:t>
            </w:r>
          </w:p>
        </w:tc>
        <w:tc>
          <w:tcPr>
            <w:tcW w:w="1069" w:type="dxa"/>
            <w:shd w:val="clear" w:color="auto" w:fill="auto"/>
            <w:vAlign w:val="center"/>
          </w:tcPr>
          <w:p w:rsidR="00C26FEB" w:rsidRPr="00C26FEB" w:rsidRDefault="00C26FEB" w:rsidP="00C26FEB">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C26FEB">
              <w:rPr>
                <w:rFonts w:ascii="Times New Roman" w:hAnsi="Times New Roman" w:cs="Times New Roman"/>
                <w:spacing w:val="2"/>
                <w:sz w:val="20"/>
                <w:szCs w:val="20"/>
              </w:rPr>
              <w:t>Удовл</w:t>
            </w:r>
          </w:p>
        </w:tc>
        <w:tc>
          <w:tcPr>
            <w:tcW w:w="915" w:type="dxa"/>
            <w:shd w:val="clear" w:color="auto" w:fill="auto"/>
            <w:vAlign w:val="center"/>
          </w:tcPr>
          <w:p w:rsidR="00C26FEB" w:rsidRPr="00C26FEB" w:rsidRDefault="00C26FEB" w:rsidP="00C26FEB">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C26FEB">
              <w:rPr>
                <w:rFonts w:ascii="Times New Roman" w:hAnsi="Times New Roman" w:cs="Times New Roman"/>
                <w:spacing w:val="2"/>
                <w:sz w:val="20"/>
                <w:szCs w:val="20"/>
              </w:rPr>
              <w:t>Неудовл</w:t>
            </w:r>
          </w:p>
        </w:tc>
      </w:tr>
      <w:tr w:rsidR="00C26FEB" w:rsidRPr="00C26FEB" w:rsidTr="00273155">
        <w:trPr>
          <w:trHeight w:val="428"/>
        </w:trPr>
        <w:tc>
          <w:tcPr>
            <w:tcW w:w="2977" w:type="dxa"/>
            <w:shd w:val="clear" w:color="auto" w:fill="auto"/>
            <w:vAlign w:val="center"/>
          </w:tcPr>
          <w:p w:rsidR="00C26FEB" w:rsidRPr="00C26FEB" w:rsidRDefault="00C26FEB" w:rsidP="00C26FEB">
            <w:pPr>
              <w:spacing w:after="0" w:line="240" w:lineRule="auto"/>
              <w:textAlignment w:val="baseline"/>
              <w:rPr>
                <w:rFonts w:ascii="Times New Roman" w:hAnsi="Times New Roman" w:cs="Times New Roman"/>
                <w:b/>
                <w:bCs/>
                <w:spacing w:val="2"/>
                <w:sz w:val="20"/>
                <w:szCs w:val="20"/>
                <w:bdr w:val="none" w:sz="0" w:space="0" w:color="auto" w:frame="1"/>
              </w:rPr>
            </w:pPr>
            <w:r w:rsidRPr="00C26FEB">
              <w:rPr>
                <w:rFonts w:ascii="Times New Roman" w:hAnsi="Times New Roman" w:cs="Times New Roman"/>
                <w:spacing w:val="2"/>
                <w:sz w:val="20"/>
                <w:szCs w:val="20"/>
              </w:rPr>
              <w:t>Оценка по ECTS</w:t>
            </w:r>
          </w:p>
        </w:tc>
        <w:tc>
          <w:tcPr>
            <w:tcW w:w="2977" w:type="dxa"/>
            <w:gridSpan w:val="2"/>
            <w:shd w:val="clear" w:color="auto" w:fill="auto"/>
            <w:vAlign w:val="center"/>
          </w:tcPr>
          <w:p w:rsidR="00C26FEB" w:rsidRPr="00C26FEB" w:rsidRDefault="00C26FEB" w:rsidP="00C26FEB">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C26FEB">
              <w:rPr>
                <w:rFonts w:ascii="Times New Roman" w:hAnsi="Times New Roman" w:cs="Times New Roman"/>
                <w:spacing w:val="2"/>
                <w:sz w:val="20"/>
                <w:szCs w:val="20"/>
              </w:rPr>
              <w:t>А</w:t>
            </w:r>
          </w:p>
        </w:tc>
        <w:tc>
          <w:tcPr>
            <w:tcW w:w="992" w:type="dxa"/>
            <w:shd w:val="clear" w:color="auto" w:fill="auto"/>
            <w:vAlign w:val="center"/>
          </w:tcPr>
          <w:p w:rsidR="00C26FEB" w:rsidRPr="00C26FEB" w:rsidRDefault="00C26FEB" w:rsidP="00C26FEB">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C26FEB">
              <w:rPr>
                <w:rFonts w:ascii="Times New Roman" w:hAnsi="Times New Roman" w:cs="Times New Roman"/>
                <w:spacing w:val="2"/>
                <w:sz w:val="20"/>
                <w:szCs w:val="20"/>
              </w:rPr>
              <w:t>В</w:t>
            </w:r>
          </w:p>
        </w:tc>
        <w:tc>
          <w:tcPr>
            <w:tcW w:w="3054" w:type="dxa"/>
            <w:gridSpan w:val="3"/>
            <w:shd w:val="clear" w:color="auto" w:fill="auto"/>
            <w:vAlign w:val="center"/>
          </w:tcPr>
          <w:p w:rsidR="00C26FEB" w:rsidRPr="00C26FEB" w:rsidRDefault="00C26FEB" w:rsidP="00C26FEB">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C26FEB">
              <w:rPr>
                <w:rFonts w:ascii="Times New Roman" w:hAnsi="Times New Roman" w:cs="Times New Roman"/>
                <w:spacing w:val="2"/>
                <w:sz w:val="20"/>
                <w:szCs w:val="20"/>
              </w:rPr>
              <w:t>С</w:t>
            </w:r>
          </w:p>
        </w:tc>
        <w:tc>
          <w:tcPr>
            <w:tcW w:w="2900" w:type="dxa"/>
            <w:gridSpan w:val="3"/>
            <w:shd w:val="clear" w:color="auto" w:fill="auto"/>
            <w:vAlign w:val="center"/>
          </w:tcPr>
          <w:p w:rsidR="00C26FEB" w:rsidRPr="00C26FEB" w:rsidRDefault="00C26FEB" w:rsidP="00C26FEB">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C26FEB">
              <w:rPr>
                <w:rFonts w:ascii="Times New Roman" w:hAnsi="Times New Roman" w:cs="Times New Roman"/>
                <w:spacing w:val="2"/>
                <w:sz w:val="20"/>
                <w:szCs w:val="20"/>
              </w:rPr>
              <w:t>D</w:t>
            </w:r>
          </w:p>
        </w:tc>
        <w:tc>
          <w:tcPr>
            <w:tcW w:w="1069" w:type="dxa"/>
            <w:shd w:val="clear" w:color="auto" w:fill="auto"/>
            <w:vAlign w:val="center"/>
          </w:tcPr>
          <w:p w:rsidR="00C26FEB" w:rsidRPr="00C26FEB" w:rsidRDefault="00C26FEB" w:rsidP="00C26FEB">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C26FEB">
              <w:rPr>
                <w:rFonts w:ascii="Times New Roman" w:hAnsi="Times New Roman" w:cs="Times New Roman"/>
                <w:spacing w:val="2"/>
                <w:sz w:val="20"/>
                <w:szCs w:val="20"/>
              </w:rPr>
              <w:t>E</w:t>
            </w:r>
          </w:p>
        </w:tc>
        <w:tc>
          <w:tcPr>
            <w:tcW w:w="915" w:type="dxa"/>
            <w:shd w:val="clear" w:color="auto" w:fill="auto"/>
            <w:vAlign w:val="center"/>
          </w:tcPr>
          <w:p w:rsidR="00C26FEB" w:rsidRPr="00C26FEB" w:rsidRDefault="00C26FEB" w:rsidP="00C26FEB">
            <w:pPr>
              <w:spacing w:after="0" w:line="240" w:lineRule="auto"/>
              <w:jc w:val="center"/>
              <w:textAlignment w:val="baseline"/>
              <w:rPr>
                <w:rFonts w:ascii="Times New Roman" w:hAnsi="Times New Roman" w:cs="Times New Roman"/>
                <w:spacing w:val="2"/>
                <w:sz w:val="20"/>
                <w:szCs w:val="20"/>
              </w:rPr>
            </w:pPr>
            <w:r w:rsidRPr="00C26FEB">
              <w:rPr>
                <w:rFonts w:ascii="Times New Roman" w:hAnsi="Times New Roman" w:cs="Times New Roman"/>
                <w:spacing w:val="2"/>
                <w:sz w:val="20"/>
                <w:szCs w:val="20"/>
              </w:rPr>
              <w:t>FX, F</w:t>
            </w:r>
          </w:p>
        </w:tc>
      </w:tr>
    </w:tbl>
    <w:p w:rsidR="00C26FEB" w:rsidRPr="00C26FEB" w:rsidRDefault="00C26FEB" w:rsidP="00C26FEB">
      <w:pPr>
        <w:spacing w:after="0" w:line="240" w:lineRule="auto"/>
        <w:ind w:firstLine="540"/>
        <w:jc w:val="both"/>
        <w:rPr>
          <w:rFonts w:ascii="Times New Roman" w:hAnsi="Times New Roman" w:cs="Times New Roman"/>
          <w:b/>
          <w:sz w:val="20"/>
          <w:szCs w:val="20"/>
        </w:rPr>
        <w:sectPr w:rsidR="00C26FEB" w:rsidRPr="00C26FEB" w:rsidSect="00273155">
          <w:pgSz w:w="16838" w:h="11906" w:orient="landscape"/>
          <w:pgMar w:top="567" w:right="1134" w:bottom="284" w:left="1134" w:header="709" w:footer="709" w:gutter="0"/>
          <w:cols w:space="708"/>
          <w:docGrid w:linePitch="360"/>
        </w:sectPr>
      </w:pPr>
    </w:p>
    <w:p w:rsidR="00C26FEB" w:rsidRPr="00C26FEB" w:rsidRDefault="00C26FEB" w:rsidP="00C26FEB">
      <w:pPr>
        <w:numPr>
          <w:ilvl w:val="0"/>
          <w:numId w:val="31"/>
        </w:numPr>
        <w:spacing w:after="0" w:line="240" w:lineRule="auto"/>
        <w:ind w:left="0" w:firstLine="142"/>
        <w:rPr>
          <w:rFonts w:ascii="Times New Roman" w:hAnsi="Times New Roman" w:cs="Times New Roman"/>
          <w:b/>
          <w:sz w:val="20"/>
          <w:szCs w:val="20"/>
        </w:rPr>
      </w:pPr>
      <w:r w:rsidRPr="00C26FEB">
        <w:rPr>
          <w:rFonts w:ascii="Times New Roman" w:hAnsi="Times New Roman" w:cs="Times New Roman"/>
          <w:b/>
          <w:sz w:val="20"/>
          <w:szCs w:val="20"/>
        </w:rPr>
        <w:lastRenderedPageBreak/>
        <w:t>Задания на СРО</w:t>
      </w:r>
    </w:p>
    <w:tbl>
      <w:tblPr>
        <w:tblW w:w="10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264"/>
        <w:gridCol w:w="851"/>
        <w:gridCol w:w="625"/>
        <w:gridCol w:w="84"/>
        <w:gridCol w:w="1417"/>
        <w:gridCol w:w="715"/>
      </w:tblGrid>
      <w:tr w:rsidR="00C26FEB" w:rsidRPr="00C26FEB" w:rsidTr="00273155">
        <w:trPr>
          <w:trHeight w:val="925"/>
        </w:trPr>
        <w:tc>
          <w:tcPr>
            <w:tcW w:w="648" w:type="dxa"/>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 п/п</w:t>
            </w:r>
          </w:p>
        </w:tc>
        <w:tc>
          <w:tcPr>
            <w:tcW w:w="6264" w:type="dxa"/>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 xml:space="preserve">Тема, задание, </w:t>
            </w:r>
          </w:p>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виды работ</w:t>
            </w:r>
          </w:p>
        </w:tc>
        <w:tc>
          <w:tcPr>
            <w:tcW w:w="851" w:type="dxa"/>
            <w:vAlign w:val="center"/>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Кол-во часов</w:t>
            </w:r>
          </w:p>
        </w:tc>
        <w:tc>
          <w:tcPr>
            <w:tcW w:w="709" w:type="dxa"/>
            <w:gridSpan w:val="2"/>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Лит-ра</w:t>
            </w:r>
          </w:p>
        </w:tc>
        <w:tc>
          <w:tcPr>
            <w:tcW w:w="1417" w:type="dxa"/>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 xml:space="preserve">Форма отчетности </w:t>
            </w:r>
          </w:p>
        </w:tc>
        <w:tc>
          <w:tcPr>
            <w:tcW w:w="715" w:type="dxa"/>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Сроки сдачи, неделя</w:t>
            </w:r>
          </w:p>
        </w:tc>
      </w:tr>
      <w:tr w:rsidR="00C26FEB" w:rsidRPr="00C26FEB" w:rsidTr="00273155">
        <w:trPr>
          <w:cantSplit/>
          <w:trHeight w:val="357"/>
        </w:trPr>
        <w:tc>
          <w:tcPr>
            <w:tcW w:w="648" w:type="dxa"/>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1</w:t>
            </w:r>
          </w:p>
        </w:tc>
        <w:tc>
          <w:tcPr>
            <w:tcW w:w="6264" w:type="dxa"/>
          </w:tcPr>
          <w:p w:rsidR="00C26FEB" w:rsidRPr="00C26FEB" w:rsidRDefault="00C26FEB" w:rsidP="00C26FEB">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История, роль отечественных и зарубежных ученых в развитии коневодства</w:t>
            </w:r>
          </w:p>
        </w:tc>
        <w:tc>
          <w:tcPr>
            <w:tcW w:w="851" w:type="dxa"/>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1</w:t>
            </w:r>
          </w:p>
        </w:tc>
        <w:tc>
          <w:tcPr>
            <w:tcW w:w="709" w:type="dxa"/>
            <w:gridSpan w:val="2"/>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1-5</w:t>
            </w:r>
          </w:p>
        </w:tc>
        <w:tc>
          <w:tcPr>
            <w:tcW w:w="1417" w:type="dxa"/>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Презентац защита</w:t>
            </w:r>
          </w:p>
        </w:tc>
        <w:tc>
          <w:tcPr>
            <w:tcW w:w="715" w:type="dxa"/>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2</w:t>
            </w:r>
          </w:p>
        </w:tc>
      </w:tr>
      <w:tr w:rsidR="00C26FEB" w:rsidRPr="00C26FEB" w:rsidTr="00273155">
        <w:trPr>
          <w:cantSplit/>
          <w:trHeight w:val="357"/>
        </w:trPr>
        <w:tc>
          <w:tcPr>
            <w:tcW w:w="648" w:type="dxa"/>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2</w:t>
            </w:r>
          </w:p>
        </w:tc>
        <w:tc>
          <w:tcPr>
            <w:tcW w:w="6264" w:type="dxa"/>
          </w:tcPr>
          <w:p w:rsidR="00C26FEB" w:rsidRPr="00C26FEB" w:rsidRDefault="00C26FEB" w:rsidP="00C26FEB">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Состояние и перспективы отрасли коневодства в Республике Казахстан.</w:t>
            </w:r>
          </w:p>
        </w:tc>
        <w:tc>
          <w:tcPr>
            <w:tcW w:w="851" w:type="dxa"/>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1</w:t>
            </w:r>
          </w:p>
        </w:tc>
        <w:tc>
          <w:tcPr>
            <w:tcW w:w="709" w:type="dxa"/>
            <w:gridSpan w:val="2"/>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1-5</w:t>
            </w:r>
          </w:p>
        </w:tc>
        <w:tc>
          <w:tcPr>
            <w:tcW w:w="1417" w:type="dxa"/>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Реферат, защита</w:t>
            </w:r>
          </w:p>
        </w:tc>
        <w:tc>
          <w:tcPr>
            <w:tcW w:w="715" w:type="dxa"/>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3</w:t>
            </w:r>
          </w:p>
        </w:tc>
      </w:tr>
      <w:tr w:rsidR="00C26FEB" w:rsidRPr="00C26FEB" w:rsidTr="00273155">
        <w:trPr>
          <w:cantSplit/>
          <w:trHeight w:val="357"/>
        </w:trPr>
        <w:tc>
          <w:tcPr>
            <w:tcW w:w="648" w:type="dxa"/>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3</w:t>
            </w:r>
          </w:p>
        </w:tc>
        <w:tc>
          <w:tcPr>
            <w:tcW w:w="6264" w:type="dxa"/>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Роль социально-экономических и природных факторов в  формировании и преобразовании типов пород лошадей</w:t>
            </w:r>
          </w:p>
        </w:tc>
        <w:tc>
          <w:tcPr>
            <w:tcW w:w="851" w:type="dxa"/>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1</w:t>
            </w:r>
          </w:p>
        </w:tc>
        <w:tc>
          <w:tcPr>
            <w:tcW w:w="709" w:type="dxa"/>
            <w:gridSpan w:val="2"/>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1-5</w:t>
            </w:r>
          </w:p>
        </w:tc>
        <w:tc>
          <w:tcPr>
            <w:tcW w:w="1417" w:type="dxa"/>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 xml:space="preserve">Доклад, защита </w:t>
            </w:r>
          </w:p>
        </w:tc>
        <w:tc>
          <w:tcPr>
            <w:tcW w:w="715" w:type="dxa"/>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4</w:t>
            </w:r>
          </w:p>
        </w:tc>
      </w:tr>
      <w:tr w:rsidR="00C26FEB" w:rsidRPr="00C26FEB" w:rsidTr="00273155">
        <w:trPr>
          <w:cantSplit/>
          <w:trHeight w:val="357"/>
        </w:trPr>
        <w:tc>
          <w:tcPr>
            <w:tcW w:w="648" w:type="dxa"/>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4</w:t>
            </w:r>
          </w:p>
        </w:tc>
        <w:tc>
          <w:tcPr>
            <w:tcW w:w="6264" w:type="dxa"/>
          </w:tcPr>
          <w:p w:rsidR="00C26FEB" w:rsidRPr="00C26FEB" w:rsidRDefault="00C26FEB" w:rsidP="00C26FEB">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Учение об экстерьере и конституции лошадей. Значение и методы оценки лошадей по экстерьеру.</w:t>
            </w:r>
          </w:p>
        </w:tc>
        <w:tc>
          <w:tcPr>
            <w:tcW w:w="851" w:type="dxa"/>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1</w:t>
            </w:r>
          </w:p>
        </w:tc>
        <w:tc>
          <w:tcPr>
            <w:tcW w:w="709" w:type="dxa"/>
            <w:gridSpan w:val="2"/>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1-5</w:t>
            </w:r>
          </w:p>
        </w:tc>
        <w:tc>
          <w:tcPr>
            <w:tcW w:w="1417" w:type="dxa"/>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Доклад, защита</w:t>
            </w:r>
          </w:p>
        </w:tc>
        <w:tc>
          <w:tcPr>
            <w:tcW w:w="715" w:type="dxa"/>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5</w:t>
            </w:r>
          </w:p>
        </w:tc>
      </w:tr>
      <w:tr w:rsidR="00C26FEB" w:rsidRPr="00C26FEB" w:rsidTr="00273155">
        <w:trPr>
          <w:cantSplit/>
          <w:trHeight w:val="357"/>
        </w:trPr>
        <w:tc>
          <w:tcPr>
            <w:tcW w:w="648" w:type="dxa"/>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5</w:t>
            </w:r>
          </w:p>
        </w:tc>
        <w:tc>
          <w:tcPr>
            <w:tcW w:w="6264" w:type="dxa"/>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Методы осмотра, описания, оценки и фотографирование лошадей</w:t>
            </w:r>
          </w:p>
        </w:tc>
        <w:tc>
          <w:tcPr>
            <w:tcW w:w="851" w:type="dxa"/>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1</w:t>
            </w:r>
          </w:p>
        </w:tc>
        <w:tc>
          <w:tcPr>
            <w:tcW w:w="709" w:type="dxa"/>
            <w:gridSpan w:val="2"/>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1-5</w:t>
            </w:r>
          </w:p>
        </w:tc>
        <w:tc>
          <w:tcPr>
            <w:tcW w:w="1417" w:type="dxa"/>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Доклад, защита</w:t>
            </w:r>
          </w:p>
        </w:tc>
        <w:tc>
          <w:tcPr>
            <w:tcW w:w="715" w:type="dxa"/>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6</w:t>
            </w:r>
          </w:p>
        </w:tc>
      </w:tr>
      <w:tr w:rsidR="00C26FEB" w:rsidRPr="00C26FEB" w:rsidTr="00273155">
        <w:trPr>
          <w:cantSplit/>
          <w:trHeight w:val="357"/>
        </w:trPr>
        <w:tc>
          <w:tcPr>
            <w:tcW w:w="648" w:type="dxa"/>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6</w:t>
            </w:r>
          </w:p>
        </w:tc>
        <w:tc>
          <w:tcPr>
            <w:tcW w:w="6264" w:type="dxa"/>
          </w:tcPr>
          <w:p w:rsidR="00C26FEB" w:rsidRPr="00C26FEB" w:rsidRDefault="00C26FEB" w:rsidP="00C26FEB">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Особенности высшей нервной деятельности, темперамента и характера лошадей разных конституциональных типов</w:t>
            </w:r>
          </w:p>
        </w:tc>
        <w:tc>
          <w:tcPr>
            <w:tcW w:w="851" w:type="dxa"/>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1</w:t>
            </w:r>
          </w:p>
        </w:tc>
        <w:tc>
          <w:tcPr>
            <w:tcW w:w="709" w:type="dxa"/>
            <w:gridSpan w:val="2"/>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1-5</w:t>
            </w:r>
          </w:p>
        </w:tc>
        <w:tc>
          <w:tcPr>
            <w:tcW w:w="1417" w:type="dxa"/>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Доклад, защита</w:t>
            </w:r>
          </w:p>
        </w:tc>
        <w:tc>
          <w:tcPr>
            <w:tcW w:w="715" w:type="dxa"/>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7</w:t>
            </w:r>
          </w:p>
        </w:tc>
      </w:tr>
      <w:tr w:rsidR="00C26FEB" w:rsidRPr="00C26FEB" w:rsidTr="00273155">
        <w:trPr>
          <w:cantSplit/>
          <w:trHeight w:val="357"/>
        </w:trPr>
        <w:tc>
          <w:tcPr>
            <w:tcW w:w="648" w:type="dxa"/>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7</w:t>
            </w:r>
          </w:p>
        </w:tc>
        <w:tc>
          <w:tcPr>
            <w:tcW w:w="6264" w:type="dxa"/>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Породное  районирование в РК.</w:t>
            </w:r>
          </w:p>
        </w:tc>
        <w:tc>
          <w:tcPr>
            <w:tcW w:w="851" w:type="dxa"/>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1</w:t>
            </w:r>
          </w:p>
        </w:tc>
        <w:tc>
          <w:tcPr>
            <w:tcW w:w="709" w:type="dxa"/>
            <w:gridSpan w:val="2"/>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1-5</w:t>
            </w:r>
          </w:p>
        </w:tc>
        <w:tc>
          <w:tcPr>
            <w:tcW w:w="1417" w:type="dxa"/>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Реферат, защита</w:t>
            </w:r>
          </w:p>
        </w:tc>
        <w:tc>
          <w:tcPr>
            <w:tcW w:w="715" w:type="dxa"/>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8</w:t>
            </w:r>
          </w:p>
        </w:tc>
      </w:tr>
      <w:tr w:rsidR="00C26FEB" w:rsidRPr="00C26FEB" w:rsidTr="00273155">
        <w:trPr>
          <w:cantSplit/>
          <w:trHeight w:val="357"/>
        </w:trPr>
        <w:tc>
          <w:tcPr>
            <w:tcW w:w="648" w:type="dxa"/>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8</w:t>
            </w:r>
          </w:p>
        </w:tc>
        <w:tc>
          <w:tcPr>
            <w:tcW w:w="6264" w:type="dxa"/>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Отечественные породы лошадей</w:t>
            </w:r>
          </w:p>
        </w:tc>
        <w:tc>
          <w:tcPr>
            <w:tcW w:w="851" w:type="dxa"/>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1</w:t>
            </w:r>
          </w:p>
        </w:tc>
        <w:tc>
          <w:tcPr>
            <w:tcW w:w="709" w:type="dxa"/>
            <w:gridSpan w:val="2"/>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1-5</w:t>
            </w:r>
          </w:p>
        </w:tc>
        <w:tc>
          <w:tcPr>
            <w:tcW w:w="1417" w:type="dxa"/>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Доклад, защита</w:t>
            </w:r>
          </w:p>
        </w:tc>
        <w:tc>
          <w:tcPr>
            <w:tcW w:w="715" w:type="dxa"/>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9</w:t>
            </w:r>
          </w:p>
        </w:tc>
      </w:tr>
      <w:tr w:rsidR="00C26FEB" w:rsidRPr="00C26FEB" w:rsidTr="00273155">
        <w:trPr>
          <w:cantSplit/>
          <w:trHeight w:val="357"/>
        </w:trPr>
        <w:tc>
          <w:tcPr>
            <w:tcW w:w="648" w:type="dxa"/>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9</w:t>
            </w:r>
          </w:p>
        </w:tc>
        <w:tc>
          <w:tcPr>
            <w:tcW w:w="6264" w:type="dxa"/>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Роль практики и теории отечественного коннозаводства в  разработке методов выведения новых и совершенствования существующих пород лошадей Факторы породообразования</w:t>
            </w:r>
          </w:p>
        </w:tc>
        <w:tc>
          <w:tcPr>
            <w:tcW w:w="851" w:type="dxa"/>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1</w:t>
            </w:r>
          </w:p>
        </w:tc>
        <w:tc>
          <w:tcPr>
            <w:tcW w:w="709" w:type="dxa"/>
            <w:gridSpan w:val="2"/>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1-5</w:t>
            </w:r>
          </w:p>
        </w:tc>
        <w:tc>
          <w:tcPr>
            <w:tcW w:w="1417" w:type="dxa"/>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Доклад, защита</w:t>
            </w:r>
          </w:p>
        </w:tc>
        <w:tc>
          <w:tcPr>
            <w:tcW w:w="715" w:type="dxa"/>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10</w:t>
            </w:r>
          </w:p>
        </w:tc>
      </w:tr>
      <w:tr w:rsidR="00C26FEB" w:rsidRPr="00C26FEB" w:rsidTr="00273155">
        <w:trPr>
          <w:cantSplit/>
          <w:trHeight w:val="357"/>
        </w:trPr>
        <w:tc>
          <w:tcPr>
            <w:tcW w:w="648" w:type="dxa"/>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10</w:t>
            </w:r>
          </w:p>
        </w:tc>
        <w:tc>
          <w:tcPr>
            <w:tcW w:w="6264" w:type="dxa"/>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Факторы, определяющие работоспособность лошадей</w:t>
            </w:r>
          </w:p>
          <w:p w:rsidR="00C26FEB" w:rsidRPr="00C26FEB" w:rsidRDefault="00C26FEB" w:rsidP="00C26FEB">
            <w:pPr>
              <w:spacing w:after="0" w:line="240" w:lineRule="auto"/>
              <w:rPr>
                <w:rFonts w:ascii="Times New Roman" w:hAnsi="Times New Roman" w:cs="Times New Roman"/>
                <w:sz w:val="20"/>
                <w:szCs w:val="20"/>
              </w:rPr>
            </w:pPr>
          </w:p>
        </w:tc>
        <w:tc>
          <w:tcPr>
            <w:tcW w:w="851" w:type="dxa"/>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1</w:t>
            </w:r>
          </w:p>
        </w:tc>
        <w:tc>
          <w:tcPr>
            <w:tcW w:w="709" w:type="dxa"/>
            <w:gridSpan w:val="2"/>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1-5</w:t>
            </w:r>
          </w:p>
        </w:tc>
        <w:tc>
          <w:tcPr>
            <w:tcW w:w="1417" w:type="dxa"/>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Доклад, защита</w:t>
            </w:r>
          </w:p>
        </w:tc>
        <w:tc>
          <w:tcPr>
            <w:tcW w:w="715" w:type="dxa"/>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11</w:t>
            </w:r>
          </w:p>
        </w:tc>
      </w:tr>
      <w:tr w:rsidR="00C26FEB" w:rsidRPr="00C26FEB" w:rsidTr="00273155">
        <w:trPr>
          <w:cantSplit/>
          <w:trHeight w:val="357"/>
        </w:trPr>
        <w:tc>
          <w:tcPr>
            <w:tcW w:w="648" w:type="dxa"/>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11</w:t>
            </w:r>
          </w:p>
        </w:tc>
        <w:tc>
          <w:tcPr>
            <w:tcW w:w="6264" w:type="dxa"/>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Основные рабочие качества лошади. Понятия «легкой», «нормальной» и «тяжелой» работы лошади</w:t>
            </w:r>
          </w:p>
        </w:tc>
        <w:tc>
          <w:tcPr>
            <w:tcW w:w="851" w:type="dxa"/>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1</w:t>
            </w:r>
          </w:p>
        </w:tc>
        <w:tc>
          <w:tcPr>
            <w:tcW w:w="709" w:type="dxa"/>
            <w:gridSpan w:val="2"/>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1-5</w:t>
            </w:r>
          </w:p>
        </w:tc>
        <w:tc>
          <w:tcPr>
            <w:tcW w:w="1417" w:type="dxa"/>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Презинтац Защита</w:t>
            </w:r>
          </w:p>
        </w:tc>
        <w:tc>
          <w:tcPr>
            <w:tcW w:w="715" w:type="dxa"/>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12</w:t>
            </w:r>
          </w:p>
        </w:tc>
      </w:tr>
      <w:tr w:rsidR="00C26FEB" w:rsidRPr="00C26FEB" w:rsidTr="00273155">
        <w:trPr>
          <w:cantSplit/>
          <w:trHeight w:val="357"/>
        </w:trPr>
        <w:tc>
          <w:tcPr>
            <w:tcW w:w="648" w:type="dxa"/>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12</w:t>
            </w:r>
          </w:p>
        </w:tc>
        <w:tc>
          <w:tcPr>
            <w:tcW w:w="6264" w:type="dxa"/>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Шорные изделия</w:t>
            </w:r>
          </w:p>
        </w:tc>
        <w:tc>
          <w:tcPr>
            <w:tcW w:w="851" w:type="dxa"/>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1</w:t>
            </w:r>
          </w:p>
        </w:tc>
        <w:tc>
          <w:tcPr>
            <w:tcW w:w="709" w:type="dxa"/>
            <w:gridSpan w:val="2"/>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1-5</w:t>
            </w:r>
          </w:p>
        </w:tc>
        <w:tc>
          <w:tcPr>
            <w:tcW w:w="1417" w:type="dxa"/>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Презинтац Защита</w:t>
            </w:r>
          </w:p>
        </w:tc>
        <w:tc>
          <w:tcPr>
            <w:tcW w:w="715" w:type="dxa"/>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13</w:t>
            </w:r>
          </w:p>
        </w:tc>
      </w:tr>
      <w:tr w:rsidR="00C26FEB" w:rsidRPr="00C26FEB" w:rsidTr="00273155">
        <w:trPr>
          <w:cantSplit/>
          <w:trHeight w:val="357"/>
        </w:trPr>
        <w:tc>
          <w:tcPr>
            <w:tcW w:w="648" w:type="dxa"/>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13</w:t>
            </w:r>
          </w:p>
        </w:tc>
        <w:tc>
          <w:tcPr>
            <w:tcW w:w="6264" w:type="dxa"/>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Инд.работа</w:t>
            </w:r>
          </w:p>
        </w:tc>
        <w:tc>
          <w:tcPr>
            <w:tcW w:w="851" w:type="dxa"/>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1,5</w:t>
            </w:r>
          </w:p>
        </w:tc>
        <w:tc>
          <w:tcPr>
            <w:tcW w:w="709" w:type="dxa"/>
            <w:gridSpan w:val="2"/>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1-5</w:t>
            </w:r>
          </w:p>
        </w:tc>
        <w:tc>
          <w:tcPr>
            <w:tcW w:w="1417" w:type="dxa"/>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Презинтац Защита</w:t>
            </w:r>
          </w:p>
        </w:tc>
        <w:tc>
          <w:tcPr>
            <w:tcW w:w="715" w:type="dxa"/>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15</w:t>
            </w:r>
          </w:p>
        </w:tc>
      </w:tr>
      <w:tr w:rsidR="00C26FEB" w:rsidRPr="00C26FEB" w:rsidTr="00273155">
        <w:trPr>
          <w:cantSplit/>
          <w:trHeight w:val="357"/>
        </w:trPr>
        <w:tc>
          <w:tcPr>
            <w:tcW w:w="10604" w:type="dxa"/>
            <w:gridSpan w:val="7"/>
          </w:tcPr>
          <w:p w:rsidR="00C26FEB" w:rsidRPr="00C26FEB" w:rsidRDefault="00C26FEB" w:rsidP="00C26FEB">
            <w:pPr>
              <w:spacing w:after="0" w:line="240" w:lineRule="auto"/>
              <w:jc w:val="center"/>
              <w:rPr>
                <w:rFonts w:ascii="Times New Roman" w:hAnsi="Times New Roman" w:cs="Times New Roman"/>
                <w:b/>
                <w:sz w:val="20"/>
                <w:szCs w:val="20"/>
              </w:rPr>
            </w:pPr>
            <w:r w:rsidRPr="00C26FEB">
              <w:rPr>
                <w:rFonts w:ascii="Times New Roman" w:hAnsi="Times New Roman" w:cs="Times New Roman"/>
                <w:b/>
                <w:sz w:val="20"/>
                <w:szCs w:val="20"/>
              </w:rPr>
              <w:t>Другие виды работ</w:t>
            </w:r>
          </w:p>
        </w:tc>
      </w:tr>
      <w:tr w:rsidR="00C26FEB" w:rsidRPr="00C26FEB" w:rsidTr="00273155">
        <w:trPr>
          <w:cantSplit/>
          <w:trHeight w:val="357"/>
        </w:trPr>
        <w:tc>
          <w:tcPr>
            <w:tcW w:w="648" w:type="dxa"/>
          </w:tcPr>
          <w:p w:rsidR="00C26FEB" w:rsidRPr="00C26FEB" w:rsidRDefault="00C26FEB" w:rsidP="00C26FEB">
            <w:pPr>
              <w:spacing w:after="0" w:line="240" w:lineRule="auto"/>
              <w:rPr>
                <w:rFonts w:ascii="Times New Roman" w:hAnsi="Times New Roman" w:cs="Times New Roman"/>
                <w:sz w:val="20"/>
                <w:szCs w:val="20"/>
              </w:rPr>
            </w:pPr>
          </w:p>
        </w:tc>
        <w:tc>
          <w:tcPr>
            <w:tcW w:w="6264" w:type="dxa"/>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Подготовка к лекционным занятиям (0,5 ч. х 5.)</w:t>
            </w:r>
          </w:p>
        </w:tc>
        <w:tc>
          <w:tcPr>
            <w:tcW w:w="851" w:type="dxa"/>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2,5</w:t>
            </w:r>
          </w:p>
        </w:tc>
        <w:tc>
          <w:tcPr>
            <w:tcW w:w="625" w:type="dxa"/>
          </w:tcPr>
          <w:p w:rsidR="00C26FEB" w:rsidRPr="00C26FEB" w:rsidRDefault="00C26FEB" w:rsidP="00C26FEB">
            <w:pPr>
              <w:spacing w:after="0" w:line="240" w:lineRule="auto"/>
              <w:rPr>
                <w:rFonts w:ascii="Times New Roman" w:hAnsi="Times New Roman" w:cs="Times New Roman"/>
                <w:sz w:val="20"/>
                <w:szCs w:val="20"/>
              </w:rPr>
            </w:pPr>
          </w:p>
        </w:tc>
        <w:tc>
          <w:tcPr>
            <w:tcW w:w="1501" w:type="dxa"/>
            <w:gridSpan w:val="2"/>
          </w:tcPr>
          <w:p w:rsidR="00C26FEB" w:rsidRPr="00C26FEB" w:rsidRDefault="00C26FEB" w:rsidP="00C26FEB">
            <w:pPr>
              <w:spacing w:after="0" w:line="240" w:lineRule="auto"/>
              <w:rPr>
                <w:rFonts w:ascii="Times New Roman" w:hAnsi="Times New Roman" w:cs="Times New Roman"/>
                <w:sz w:val="20"/>
                <w:szCs w:val="20"/>
              </w:rPr>
            </w:pPr>
          </w:p>
        </w:tc>
        <w:tc>
          <w:tcPr>
            <w:tcW w:w="715" w:type="dxa"/>
          </w:tcPr>
          <w:p w:rsidR="00C26FEB" w:rsidRPr="00C26FEB" w:rsidRDefault="00C26FEB" w:rsidP="00C26FEB">
            <w:pPr>
              <w:spacing w:after="0" w:line="240" w:lineRule="auto"/>
              <w:jc w:val="center"/>
              <w:rPr>
                <w:rFonts w:ascii="Times New Roman" w:hAnsi="Times New Roman" w:cs="Times New Roman"/>
                <w:sz w:val="20"/>
                <w:szCs w:val="20"/>
              </w:rPr>
            </w:pPr>
          </w:p>
        </w:tc>
      </w:tr>
      <w:tr w:rsidR="00C26FEB" w:rsidRPr="00C26FEB" w:rsidTr="00273155">
        <w:trPr>
          <w:cantSplit/>
          <w:trHeight w:val="357"/>
        </w:trPr>
        <w:tc>
          <w:tcPr>
            <w:tcW w:w="648" w:type="dxa"/>
          </w:tcPr>
          <w:p w:rsidR="00C26FEB" w:rsidRPr="00C26FEB" w:rsidRDefault="00C26FEB" w:rsidP="00C26FEB">
            <w:pPr>
              <w:spacing w:after="0" w:line="240" w:lineRule="auto"/>
              <w:rPr>
                <w:rFonts w:ascii="Times New Roman" w:hAnsi="Times New Roman" w:cs="Times New Roman"/>
                <w:sz w:val="20"/>
                <w:szCs w:val="20"/>
              </w:rPr>
            </w:pPr>
          </w:p>
        </w:tc>
        <w:tc>
          <w:tcPr>
            <w:tcW w:w="6264" w:type="dxa"/>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Подготовка к практическим занятиям (0,5 ч. х 10)</w:t>
            </w:r>
          </w:p>
        </w:tc>
        <w:tc>
          <w:tcPr>
            <w:tcW w:w="851" w:type="dxa"/>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5</w:t>
            </w:r>
          </w:p>
        </w:tc>
        <w:tc>
          <w:tcPr>
            <w:tcW w:w="625" w:type="dxa"/>
          </w:tcPr>
          <w:p w:rsidR="00C26FEB" w:rsidRPr="00C26FEB" w:rsidRDefault="00C26FEB" w:rsidP="00C26FEB">
            <w:pPr>
              <w:spacing w:after="0" w:line="240" w:lineRule="auto"/>
              <w:rPr>
                <w:rFonts w:ascii="Times New Roman" w:hAnsi="Times New Roman" w:cs="Times New Roman"/>
                <w:sz w:val="20"/>
                <w:szCs w:val="20"/>
              </w:rPr>
            </w:pPr>
          </w:p>
        </w:tc>
        <w:tc>
          <w:tcPr>
            <w:tcW w:w="1501" w:type="dxa"/>
            <w:gridSpan w:val="2"/>
          </w:tcPr>
          <w:p w:rsidR="00C26FEB" w:rsidRPr="00C26FEB" w:rsidRDefault="00C26FEB" w:rsidP="00C26FEB">
            <w:pPr>
              <w:spacing w:after="0" w:line="240" w:lineRule="auto"/>
              <w:rPr>
                <w:rFonts w:ascii="Times New Roman" w:hAnsi="Times New Roman" w:cs="Times New Roman"/>
                <w:sz w:val="20"/>
                <w:szCs w:val="20"/>
              </w:rPr>
            </w:pPr>
          </w:p>
        </w:tc>
        <w:tc>
          <w:tcPr>
            <w:tcW w:w="715" w:type="dxa"/>
          </w:tcPr>
          <w:p w:rsidR="00C26FEB" w:rsidRPr="00C26FEB" w:rsidRDefault="00C26FEB" w:rsidP="00C26FEB">
            <w:pPr>
              <w:spacing w:after="0" w:line="240" w:lineRule="auto"/>
              <w:jc w:val="center"/>
              <w:rPr>
                <w:rFonts w:ascii="Times New Roman" w:hAnsi="Times New Roman" w:cs="Times New Roman"/>
                <w:sz w:val="20"/>
                <w:szCs w:val="20"/>
              </w:rPr>
            </w:pPr>
          </w:p>
        </w:tc>
      </w:tr>
      <w:tr w:rsidR="00C26FEB" w:rsidRPr="00C26FEB" w:rsidTr="00273155">
        <w:trPr>
          <w:cantSplit/>
          <w:trHeight w:val="357"/>
        </w:trPr>
        <w:tc>
          <w:tcPr>
            <w:tcW w:w="648" w:type="dxa"/>
          </w:tcPr>
          <w:p w:rsidR="00C26FEB" w:rsidRPr="00C26FEB" w:rsidRDefault="00C26FEB" w:rsidP="00C26FEB">
            <w:pPr>
              <w:spacing w:after="0" w:line="240" w:lineRule="auto"/>
              <w:rPr>
                <w:rFonts w:ascii="Times New Roman" w:hAnsi="Times New Roman" w:cs="Times New Roman"/>
                <w:sz w:val="20"/>
                <w:szCs w:val="20"/>
              </w:rPr>
            </w:pPr>
          </w:p>
        </w:tc>
        <w:tc>
          <w:tcPr>
            <w:tcW w:w="6264" w:type="dxa"/>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Подготовка к лабораторным занятиям (1 ч. х 15)</w:t>
            </w:r>
          </w:p>
        </w:tc>
        <w:tc>
          <w:tcPr>
            <w:tcW w:w="851" w:type="dxa"/>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15</w:t>
            </w:r>
          </w:p>
        </w:tc>
        <w:tc>
          <w:tcPr>
            <w:tcW w:w="625" w:type="dxa"/>
          </w:tcPr>
          <w:p w:rsidR="00C26FEB" w:rsidRPr="00C26FEB" w:rsidRDefault="00C26FEB" w:rsidP="00C26FEB">
            <w:pPr>
              <w:spacing w:after="0" w:line="240" w:lineRule="auto"/>
              <w:rPr>
                <w:rFonts w:ascii="Times New Roman" w:hAnsi="Times New Roman" w:cs="Times New Roman"/>
                <w:sz w:val="20"/>
                <w:szCs w:val="20"/>
              </w:rPr>
            </w:pPr>
          </w:p>
        </w:tc>
        <w:tc>
          <w:tcPr>
            <w:tcW w:w="1501" w:type="dxa"/>
            <w:gridSpan w:val="2"/>
          </w:tcPr>
          <w:p w:rsidR="00C26FEB" w:rsidRPr="00C26FEB" w:rsidRDefault="00C26FEB" w:rsidP="00C26FEB">
            <w:pPr>
              <w:spacing w:after="0" w:line="240" w:lineRule="auto"/>
              <w:rPr>
                <w:rFonts w:ascii="Times New Roman" w:hAnsi="Times New Roman" w:cs="Times New Roman"/>
                <w:sz w:val="20"/>
                <w:szCs w:val="20"/>
              </w:rPr>
            </w:pPr>
          </w:p>
        </w:tc>
        <w:tc>
          <w:tcPr>
            <w:tcW w:w="715" w:type="dxa"/>
          </w:tcPr>
          <w:p w:rsidR="00C26FEB" w:rsidRPr="00C26FEB" w:rsidRDefault="00C26FEB" w:rsidP="00C26FEB">
            <w:pPr>
              <w:spacing w:after="0" w:line="240" w:lineRule="auto"/>
              <w:jc w:val="center"/>
              <w:rPr>
                <w:rFonts w:ascii="Times New Roman" w:hAnsi="Times New Roman" w:cs="Times New Roman"/>
                <w:sz w:val="20"/>
                <w:szCs w:val="20"/>
              </w:rPr>
            </w:pPr>
          </w:p>
        </w:tc>
      </w:tr>
      <w:tr w:rsidR="00C26FEB" w:rsidRPr="00C26FEB" w:rsidTr="00273155">
        <w:trPr>
          <w:cantSplit/>
          <w:trHeight w:val="357"/>
        </w:trPr>
        <w:tc>
          <w:tcPr>
            <w:tcW w:w="648" w:type="dxa"/>
          </w:tcPr>
          <w:p w:rsidR="00C26FEB" w:rsidRPr="00C26FEB" w:rsidRDefault="00C26FEB" w:rsidP="00C26FEB">
            <w:pPr>
              <w:spacing w:after="0" w:line="240" w:lineRule="auto"/>
              <w:rPr>
                <w:rFonts w:ascii="Times New Roman" w:hAnsi="Times New Roman" w:cs="Times New Roman"/>
                <w:sz w:val="20"/>
                <w:szCs w:val="20"/>
              </w:rPr>
            </w:pPr>
          </w:p>
        </w:tc>
        <w:tc>
          <w:tcPr>
            <w:tcW w:w="6264" w:type="dxa"/>
          </w:tcPr>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Подготовка к текущим контрольным мероприятиям (1ч. х 7 вид контроля)</w:t>
            </w:r>
          </w:p>
        </w:tc>
        <w:tc>
          <w:tcPr>
            <w:tcW w:w="851" w:type="dxa"/>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7</w:t>
            </w:r>
          </w:p>
        </w:tc>
        <w:tc>
          <w:tcPr>
            <w:tcW w:w="625" w:type="dxa"/>
          </w:tcPr>
          <w:p w:rsidR="00C26FEB" w:rsidRPr="00C26FEB" w:rsidRDefault="00C26FEB" w:rsidP="00C26FEB">
            <w:pPr>
              <w:spacing w:after="0" w:line="240" w:lineRule="auto"/>
              <w:rPr>
                <w:rFonts w:ascii="Times New Roman" w:hAnsi="Times New Roman" w:cs="Times New Roman"/>
                <w:sz w:val="20"/>
                <w:szCs w:val="20"/>
              </w:rPr>
            </w:pPr>
          </w:p>
        </w:tc>
        <w:tc>
          <w:tcPr>
            <w:tcW w:w="1501" w:type="dxa"/>
            <w:gridSpan w:val="2"/>
          </w:tcPr>
          <w:p w:rsidR="00C26FEB" w:rsidRPr="00C26FEB" w:rsidRDefault="00C26FEB" w:rsidP="00C26FEB">
            <w:pPr>
              <w:spacing w:after="0" w:line="240" w:lineRule="auto"/>
              <w:rPr>
                <w:rFonts w:ascii="Times New Roman" w:hAnsi="Times New Roman" w:cs="Times New Roman"/>
                <w:sz w:val="20"/>
                <w:szCs w:val="20"/>
              </w:rPr>
            </w:pPr>
          </w:p>
        </w:tc>
        <w:tc>
          <w:tcPr>
            <w:tcW w:w="715" w:type="dxa"/>
          </w:tcPr>
          <w:p w:rsidR="00C26FEB" w:rsidRPr="00C26FEB" w:rsidRDefault="00C26FEB" w:rsidP="00C26FEB">
            <w:pPr>
              <w:spacing w:after="0" w:line="240" w:lineRule="auto"/>
              <w:jc w:val="center"/>
              <w:rPr>
                <w:rFonts w:ascii="Times New Roman" w:hAnsi="Times New Roman" w:cs="Times New Roman"/>
                <w:sz w:val="20"/>
                <w:szCs w:val="20"/>
              </w:rPr>
            </w:pPr>
          </w:p>
        </w:tc>
      </w:tr>
      <w:tr w:rsidR="00C26FEB" w:rsidRPr="00C26FEB" w:rsidTr="00273155">
        <w:trPr>
          <w:cantSplit/>
          <w:trHeight w:val="357"/>
        </w:trPr>
        <w:tc>
          <w:tcPr>
            <w:tcW w:w="648" w:type="dxa"/>
          </w:tcPr>
          <w:p w:rsidR="00C26FEB" w:rsidRPr="00C26FEB" w:rsidRDefault="00C26FEB" w:rsidP="00C26FEB">
            <w:pPr>
              <w:spacing w:after="0" w:line="240" w:lineRule="auto"/>
              <w:rPr>
                <w:rFonts w:ascii="Times New Roman" w:hAnsi="Times New Roman" w:cs="Times New Roman"/>
                <w:sz w:val="20"/>
                <w:szCs w:val="20"/>
              </w:rPr>
            </w:pPr>
          </w:p>
        </w:tc>
        <w:tc>
          <w:tcPr>
            <w:tcW w:w="6264" w:type="dxa"/>
          </w:tcPr>
          <w:p w:rsidR="00C26FEB" w:rsidRPr="00C26FEB" w:rsidRDefault="00C26FEB" w:rsidP="00C26FEB">
            <w:pPr>
              <w:tabs>
                <w:tab w:val="right" w:pos="5682"/>
              </w:tabs>
              <w:spacing w:after="0" w:line="240" w:lineRule="auto"/>
              <w:rPr>
                <w:rFonts w:ascii="Times New Roman" w:hAnsi="Times New Roman" w:cs="Times New Roman"/>
                <w:sz w:val="20"/>
                <w:szCs w:val="20"/>
              </w:rPr>
            </w:pPr>
            <w:r w:rsidRPr="00C26FEB">
              <w:rPr>
                <w:rFonts w:ascii="Times New Roman" w:hAnsi="Times New Roman" w:cs="Times New Roman"/>
                <w:sz w:val="20"/>
                <w:szCs w:val="20"/>
              </w:rPr>
              <w:t>Подготовка к рубежному контролю (2 ч. х 1РК)</w:t>
            </w:r>
            <w:r w:rsidRPr="00C26FEB">
              <w:rPr>
                <w:rFonts w:ascii="Times New Roman" w:hAnsi="Times New Roman" w:cs="Times New Roman"/>
                <w:sz w:val="20"/>
                <w:szCs w:val="20"/>
              </w:rPr>
              <w:tab/>
            </w:r>
          </w:p>
        </w:tc>
        <w:tc>
          <w:tcPr>
            <w:tcW w:w="851" w:type="dxa"/>
          </w:tcPr>
          <w:p w:rsidR="00C26FEB" w:rsidRPr="00C26FEB" w:rsidRDefault="00C26FEB" w:rsidP="00C26FEB">
            <w:pPr>
              <w:spacing w:after="0" w:line="240" w:lineRule="auto"/>
              <w:jc w:val="center"/>
              <w:rPr>
                <w:rFonts w:ascii="Times New Roman" w:hAnsi="Times New Roman" w:cs="Times New Roman"/>
                <w:sz w:val="20"/>
                <w:szCs w:val="20"/>
              </w:rPr>
            </w:pPr>
            <w:r w:rsidRPr="00C26FEB">
              <w:rPr>
                <w:rFonts w:ascii="Times New Roman" w:hAnsi="Times New Roman" w:cs="Times New Roman"/>
                <w:sz w:val="20"/>
                <w:szCs w:val="20"/>
              </w:rPr>
              <w:t>2</w:t>
            </w:r>
          </w:p>
        </w:tc>
        <w:tc>
          <w:tcPr>
            <w:tcW w:w="625" w:type="dxa"/>
          </w:tcPr>
          <w:p w:rsidR="00C26FEB" w:rsidRPr="00C26FEB" w:rsidRDefault="00C26FEB" w:rsidP="00C26FEB">
            <w:pPr>
              <w:spacing w:after="0" w:line="240" w:lineRule="auto"/>
              <w:rPr>
                <w:rFonts w:ascii="Times New Roman" w:hAnsi="Times New Roman" w:cs="Times New Roman"/>
                <w:sz w:val="20"/>
                <w:szCs w:val="20"/>
              </w:rPr>
            </w:pPr>
          </w:p>
        </w:tc>
        <w:tc>
          <w:tcPr>
            <w:tcW w:w="1501" w:type="dxa"/>
            <w:gridSpan w:val="2"/>
          </w:tcPr>
          <w:p w:rsidR="00C26FEB" w:rsidRPr="00C26FEB" w:rsidRDefault="00C26FEB" w:rsidP="00C26FEB">
            <w:pPr>
              <w:spacing w:after="0" w:line="240" w:lineRule="auto"/>
              <w:rPr>
                <w:rFonts w:ascii="Times New Roman" w:hAnsi="Times New Roman" w:cs="Times New Roman"/>
                <w:sz w:val="20"/>
                <w:szCs w:val="20"/>
              </w:rPr>
            </w:pPr>
          </w:p>
        </w:tc>
        <w:tc>
          <w:tcPr>
            <w:tcW w:w="715" w:type="dxa"/>
          </w:tcPr>
          <w:p w:rsidR="00C26FEB" w:rsidRPr="00C26FEB" w:rsidRDefault="00C26FEB" w:rsidP="00C26FEB">
            <w:pPr>
              <w:spacing w:after="0" w:line="240" w:lineRule="auto"/>
              <w:jc w:val="center"/>
              <w:rPr>
                <w:rFonts w:ascii="Times New Roman" w:hAnsi="Times New Roman" w:cs="Times New Roman"/>
                <w:sz w:val="20"/>
                <w:szCs w:val="20"/>
              </w:rPr>
            </w:pPr>
          </w:p>
        </w:tc>
      </w:tr>
      <w:tr w:rsidR="00C26FEB" w:rsidRPr="00C26FEB" w:rsidTr="00273155">
        <w:trPr>
          <w:cantSplit/>
          <w:trHeight w:val="298"/>
        </w:trPr>
        <w:tc>
          <w:tcPr>
            <w:tcW w:w="648" w:type="dxa"/>
          </w:tcPr>
          <w:p w:rsidR="00C26FEB" w:rsidRPr="00C26FEB" w:rsidRDefault="00C26FEB" w:rsidP="00C26FEB">
            <w:pPr>
              <w:spacing w:after="0" w:line="240" w:lineRule="auto"/>
              <w:rPr>
                <w:rFonts w:ascii="Times New Roman" w:hAnsi="Times New Roman" w:cs="Times New Roman"/>
                <w:sz w:val="20"/>
                <w:szCs w:val="20"/>
              </w:rPr>
            </w:pPr>
          </w:p>
        </w:tc>
        <w:tc>
          <w:tcPr>
            <w:tcW w:w="6264" w:type="dxa"/>
          </w:tcPr>
          <w:p w:rsidR="00C26FEB" w:rsidRPr="00C26FEB" w:rsidRDefault="00C26FEB" w:rsidP="00C26FEB">
            <w:pPr>
              <w:spacing w:after="0" w:line="240" w:lineRule="auto"/>
              <w:rPr>
                <w:rFonts w:ascii="Times New Roman" w:hAnsi="Times New Roman" w:cs="Times New Roman"/>
                <w:b/>
                <w:sz w:val="20"/>
                <w:szCs w:val="20"/>
              </w:rPr>
            </w:pPr>
            <w:r w:rsidRPr="00C26FEB">
              <w:rPr>
                <w:rFonts w:ascii="Times New Roman" w:hAnsi="Times New Roman" w:cs="Times New Roman"/>
                <w:b/>
                <w:sz w:val="20"/>
                <w:szCs w:val="20"/>
              </w:rPr>
              <w:t>Итого часов по СРО</w:t>
            </w:r>
          </w:p>
        </w:tc>
        <w:tc>
          <w:tcPr>
            <w:tcW w:w="851" w:type="dxa"/>
          </w:tcPr>
          <w:p w:rsidR="00C26FEB" w:rsidRPr="00C26FEB" w:rsidRDefault="00C26FEB" w:rsidP="00C26FEB">
            <w:pPr>
              <w:spacing w:after="0" w:line="240" w:lineRule="auto"/>
              <w:jc w:val="center"/>
              <w:rPr>
                <w:rFonts w:ascii="Times New Roman" w:hAnsi="Times New Roman" w:cs="Times New Roman"/>
                <w:b/>
                <w:sz w:val="20"/>
                <w:szCs w:val="20"/>
              </w:rPr>
            </w:pPr>
            <w:r w:rsidRPr="00C26FEB">
              <w:rPr>
                <w:rFonts w:ascii="Times New Roman" w:hAnsi="Times New Roman" w:cs="Times New Roman"/>
                <w:b/>
                <w:sz w:val="20"/>
                <w:szCs w:val="20"/>
              </w:rPr>
              <w:t>45</w:t>
            </w:r>
          </w:p>
        </w:tc>
        <w:tc>
          <w:tcPr>
            <w:tcW w:w="625" w:type="dxa"/>
          </w:tcPr>
          <w:p w:rsidR="00C26FEB" w:rsidRPr="00C26FEB" w:rsidRDefault="00C26FEB" w:rsidP="00C26FEB">
            <w:pPr>
              <w:spacing w:after="0" w:line="240" w:lineRule="auto"/>
              <w:rPr>
                <w:rFonts w:ascii="Times New Roman" w:hAnsi="Times New Roman" w:cs="Times New Roman"/>
                <w:sz w:val="20"/>
                <w:szCs w:val="20"/>
              </w:rPr>
            </w:pPr>
          </w:p>
        </w:tc>
        <w:tc>
          <w:tcPr>
            <w:tcW w:w="1501" w:type="dxa"/>
            <w:gridSpan w:val="2"/>
          </w:tcPr>
          <w:p w:rsidR="00C26FEB" w:rsidRPr="00C26FEB" w:rsidRDefault="00C26FEB" w:rsidP="00C26FEB">
            <w:pPr>
              <w:spacing w:after="0" w:line="240" w:lineRule="auto"/>
              <w:rPr>
                <w:rFonts w:ascii="Times New Roman" w:hAnsi="Times New Roman" w:cs="Times New Roman"/>
                <w:sz w:val="20"/>
                <w:szCs w:val="20"/>
              </w:rPr>
            </w:pPr>
          </w:p>
        </w:tc>
        <w:tc>
          <w:tcPr>
            <w:tcW w:w="715" w:type="dxa"/>
          </w:tcPr>
          <w:p w:rsidR="00C26FEB" w:rsidRPr="00C26FEB" w:rsidRDefault="00C26FEB" w:rsidP="00C26FEB">
            <w:pPr>
              <w:spacing w:after="0" w:line="240" w:lineRule="auto"/>
              <w:jc w:val="center"/>
              <w:rPr>
                <w:rFonts w:ascii="Times New Roman" w:hAnsi="Times New Roman" w:cs="Times New Roman"/>
                <w:sz w:val="20"/>
                <w:szCs w:val="20"/>
              </w:rPr>
            </w:pPr>
          </w:p>
        </w:tc>
      </w:tr>
    </w:tbl>
    <w:p w:rsidR="00C26FEB" w:rsidRPr="00C26FEB" w:rsidRDefault="00C26FEB" w:rsidP="00C26FEB">
      <w:pPr>
        <w:spacing w:after="0" w:line="240" w:lineRule="auto"/>
        <w:rPr>
          <w:rFonts w:ascii="Times New Roman" w:hAnsi="Times New Roman" w:cs="Times New Roman"/>
          <w:b/>
          <w:sz w:val="20"/>
          <w:szCs w:val="20"/>
        </w:rPr>
      </w:pPr>
    </w:p>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Программа составлена Брель-Киселевой И.М. к.с.- х.наук, доцент.</w:t>
      </w:r>
    </w:p>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____._____. 2017г.                                                             ____________________</w:t>
      </w:r>
    </w:p>
    <w:p w:rsidR="00C26FEB" w:rsidRPr="00C26FEB" w:rsidRDefault="00C26FEB" w:rsidP="00C26FEB">
      <w:pPr>
        <w:spacing w:after="0" w:line="240" w:lineRule="auto"/>
        <w:rPr>
          <w:rFonts w:ascii="Times New Roman" w:hAnsi="Times New Roman" w:cs="Times New Roman"/>
          <w:sz w:val="20"/>
          <w:szCs w:val="20"/>
        </w:rPr>
      </w:pPr>
    </w:p>
    <w:p w:rsidR="00C26FEB" w:rsidRPr="00C26FEB" w:rsidRDefault="00C26FEB" w:rsidP="00C26FEB">
      <w:pPr>
        <w:spacing w:after="0" w:line="240" w:lineRule="auto"/>
        <w:rPr>
          <w:rFonts w:ascii="Times New Roman" w:hAnsi="Times New Roman" w:cs="Times New Roman"/>
          <w:sz w:val="20"/>
          <w:szCs w:val="20"/>
        </w:rPr>
      </w:pPr>
      <w:r w:rsidRPr="00C26FEB">
        <w:rPr>
          <w:rFonts w:ascii="Times New Roman" w:hAnsi="Times New Roman" w:cs="Times New Roman"/>
          <w:sz w:val="20"/>
          <w:szCs w:val="20"/>
        </w:rPr>
        <w:t>Рассмотрена и утверждена на заседании кафедры технологии производства продуктов животноводства, протокол от ___.____2017 г. №___</w:t>
      </w:r>
    </w:p>
    <w:p w:rsidR="00C26FEB" w:rsidRPr="00C26FEB" w:rsidRDefault="00C26FEB" w:rsidP="00C26FEB">
      <w:pPr>
        <w:spacing w:after="0" w:line="240" w:lineRule="auto"/>
        <w:ind w:firstLine="540"/>
        <w:jc w:val="both"/>
        <w:rPr>
          <w:rFonts w:ascii="Times New Roman" w:hAnsi="Times New Roman" w:cs="Times New Roman"/>
          <w:sz w:val="20"/>
          <w:szCs w:val="20"/>
        </w:rPr>
      </w:pPr>
    </w:p>
    <w:p w:rsidR="00C26FEB" w:rsidRPr="00C26FEB" w:rsidRDefault="00C26FEB" w:rsidP="00C26FEB">
      <w:pPr>
        <w:spacing w:after="0" w:line="240" w:lineRule="auto"/>
        <w:ind w:firstLine="540"/>
        <w:jc w:val="both"/>
        <w:rPr>
          <w:rFonts w:ascii="Times New Roman" w:hAnsi="Times New Roman" w:cs="Times New Roman"/>
          <w:sz w:val="20"/>
          <w:szCs w:val="20"/>
        </w:rPr>
      </w:pPr>
    </w:p>
    <w:p w:rsidR="00C26FEB" w:rsidRPr="00C26FEB" w:rsidRDefault="00C26FEB" w:rsidP="00C26FEB">
      <w:pPr>
        <w:spacing w:after="0" w:line="240" w:lineRule="auto"/>
        <w:ind w:firstLine="540"/>
        <w:jc w:val="both"/>
      </w:pPr>
      <w:r w:rsidRPr="00C26FEB">
        <w:rPr>
          <w:rFonts w:ascii="Times New Roman" w:hAnsi="Times New Roman" w:cs="Times New Roman"/>
          <w:sz w:val="20"/>
          <w:szCs w:val="20"/>
        </w:rPr>
        <w:t>Зав. кафедрой</w:t>
      </w:r>
      <w:r w:rsidRPr="00C26FEB">
        <w:t xml:space="preserve">                                                           Г.Шайкамал</w:t>
      </w:r>
    </w:p>
    <w:p w:rsidR="00D26E2F" w:rsidRPr="00C26FEB" w:rsidRDefault="00D26E2F" w:rsidP="00D26E2F">
      <w:pPr>
        <w:spacing w:after="0" w:line="240" w:lineRule="auto"/>
        <w:rPr>
          <w:rFonts w:ascii="Times New Roman" w:eastAsia="Times New Roman" w:hAnsi="Times New Roman" w:cs="Times New Roman"/>
          <w:sz w:val="24"/>
          <w:szCs w:val="24"/>
        </w:rPr>
        <w:sectPr w:rsidR="00D26E2F" w:rsidRPr="00C26FEB" w:rsidSect="0077605F">
          <w:pgSz w:w="11906" w:h="16838" w:code="9"/>
          <w:pgMar w:top="567" w:right="1134" w:bottom="414" w:left="851" w:header="737" w:footer="737" w:gutter="0"/>
          <w:cols w:space="60"/>
          <w:noEndnote/>
          <w:titlePg/>
          <w:docGrid w:linePitch="326"/>
        </w:sectPr>
      </w:pPr>
    </w:p>
    <w:tbl>
      <w:tblPr>
        <w:tblW w:w="15891" w:type="dxa"/>
        <w:tblInd w:w="93" w:type="dxa"/>
        <w:tblLayout w:type="fixed"/>
        <w:tblLook w:val="04A0" w:firstRow="1" w:lastRow="0" w:firstColumn="1" w:lastColumn="0" w:noHBand="0" w:noVBand="1"/>
      </w:tblPr>
      <w:tblGrid>
        <w:gridCol w:w="1140"/>
        <w:gridCol w:w="960"/>
        <w:gridCol w:w="960"/>
        <w:gridCol w:w="4468"/>
        <w:gridCol w:w="1349"/>
        <w:gridCol w:w="1301"/>
        <w:gridCol w:w="1744"/>
        <w:gridCol w:w="1418"/>
        <w:gridCol w:w="1260"/>
        <w:gridCol w:w="1291"/>
      </w:tblGrid>
      <w:tr w:rsidR="00D26E2F" w:rsidRPr="00C26FEB" w:rsidTr="00D26E2F">
        <w:trPr>
          <w:trHeight w:val="315"/>
        </w:trPr>
        <w:tc>
          <w:tcPr>
            <w:tcW w:w="1140" w:type="dxa"/>
            <w:tcBorders>
              <w:top w:val="nil"/>
              <w:left w:val="nil"/>
              <w:bottom w:val="nil"/>
              <w:right w:val="nil"/>
            </w:tcBorders>
            <w:shd w:val="clear" w:color="auto" w:fill="auto"/>
            <w:noWrap/>
            <w:vAlign w:val="bottom"/>
            <w:hideMark/>
          </w:tcPr>
          <w:p w:rsidR="00D26E2F" w:rsidRPr="00C26FEB" w:rsidRDefault="00D26E2F" w:rsidP="00D26E2F">
            <w:pPr>
              <w:spacing w:after="0" w:line="240" w:lineRule="auto"/>
              <w:rPr>
                <w:rFonts w:ascii="Times New Roman" w:eastAsia="Times New Roman" w:hAnsi="Times New Roman" w:cs="Times New Roman"/>
                <w:sz w:val="24"/>
                <w:szCs w:val="24"/>
              </w:rPr>
            </w:pPr>
          </w:p>
        </w:tc>
        <w:tc>
          <w:tcPr>
            <w:tcW w:w="960" w:type="dxa"/>
            <w:tcBorders>
              <w:top w:val="nil"/>
              <w:left w:val="nil"/>
              <w:bottom w:val="nil"/>
              <w:right w:val="nil"/>
            </w:tcBorders>
            <w:shd w:val="clear" w:color="auto" w:fill="auto"/>
            <w:noWrap/>
            <w:vAlign w:val="bottom"/>
            <w:hideMark/>
          </w:tcPr>
          <w:p w:rsidR="00D26E2F" w:rsidRPr="00C26FEB" w:rsidRDefault="00D26E2F" w:rsidP="00D26E2F">
            <w:pPr>
              <w:spacing w:after="0" w:line="240" w:lineRule="auto"/>
              <w:rPr>
                <w:rFonts w:ascii="Times New Roman" w:eastAsia="Times New Roman" w:hAnsi="Times New Roman" w:cs="Times New Roman"/>
                <w:sz w:val="24"/>
                <w:szCs w:val="24"/>
              </w:rPr>
            </w:pPr>
          </w:p>
        </w:tc>
        <w:tc>
          <w:tcPr>
            <w:tcW w:w="960" w:type="dxa"/>
            <w:tcBorders>
              <w:top w:val="nil"/>
              <w:left w:val="nil"/>
              <w:bottom w:val="nil"/>
              <w:right w:val="nil"/>
            </w:tcBorders>
            <w:shd w:val="clear" w:color="auto" w:fill="auto"/>
            <w:noWrap/>
            <w:vAlign w:val="bottom"/>
            <w:hideMark/>
          </w:tcPr>
          <w:p w:rsidR="00D26E2F" w:rsidRPr="00C26FEB" w:rsidRDefault="00D26E2F" w:rsidP="00D26E2F">
            <w:pPr>
              <w:spacing w:after="0" w:line="240" w:lineRule="auto"/>
              <w:rPr>
                <w:rFonts w:ascii="Times New Roman" w:eastAsia="Times New Roman" w:hAnsi="Times New Roman" w:cs="Times New Roman"/>
                <w:sz w:val="24"/>
                <w:szCs w:val="24"/>
              </w:rPr>
            </w:pPr>
          </w:p>
        </w:tc>
        <w:tc>
          <w:tcPr>
            <w:tcW w:w="4468" w:type="dxa"/>
            <w:tcBorders>
              <w:top w:val="nil"/>
              <w:left w:val="nil"/>
              <w:bottom w:val="nil"/>
              <w:right w:val="nil"/>
            </w:tcBorders>
            <w:shd w:val="clear" w:color="auto" w:fill="auto"/>
            <w:noWrap/>
            <w:vAlign w:val="bottom"/>
            <w:hideMark/>
          </w:tcPr>
          <w:p w:rsidR="00D26E2F" w:rsidRPr="00C26FEB" w:rsidRDefault="00D26E2F" w:rsidP="00D26E2F">
            <w:pPr>
              <w:spacing w:after="0" w:line="240" w:lineRule="auto"/>
              <w:rPr>
                <w:rFonts w:ascii="Times New Roman" w:eastAsia="Times New Roman" w:hAnsi="Times New Roman" w:cs="Times New Roman"/>
                <w:sz w:val="24"/>
                <w:szCs w:val="24"/>
              </w:rPr>
            </w:pPr>
          </w:p>
        </w:tc>
        <w:tc>
          <w:tcPr>
            <w:tcW w:w="1349" w:type="dxa"/>
            <w:tcBorders>
              <w:top w:val="nil"/>
              <w:left w:val="nil"/>
              <w:bottom w:val="nil"/>
              <w:right w:val="nil"/>
            </w:tcBorders>
            <w:shd w:val="clear" w:color="auto" w:fill="auto"/>
            <w:noWrap/>
            <w:vAlign w:val="bottom"/>
            <w:hideMark/>
          </w:tcPr>
          <w:p w:rsidR="00D26E2F" w:rsidRPr="00C26FEB" w:rsidRDefault="00D26E2F" w:rsidP="00D26E2F">
            <w:pPr>
              <w:spacing w:after="0" w:line="240" w:lineRule="auto"/>
              <w:rPr>
                <w:rFonts w:ascii="Times New Roman" w:eastAsia="Times New Roman" w:hAnsi="Times New Roman" w:cs="Times New Roman"/>
                <w:sz w:val="24"/>
                <w:szCs w:val="24"/>
              </w:rPr>
            </w:pPr>
          </w:p>
        </w:tc>
        <w:tc>
          <w:tcPr>
            <w:tcW w:w="1301" w:type="dxa"/>
            <w:tcBorders>
              <w:top w:val="nil"/>
              <w:left w:val="nil"/>
              <w:bottom w:val="nil"/>
              <w:right w:val="nil"/>
            </w:tcBorders>
            <w:shd w:val="clear" w:color="auto" w:fill="auto"/>
            <w:noWrap/>
            <w:vAlign w:val="bottom"/>
            <w:hideMark/>
          </w:tcPr>
          <w:p w:rsidR="00D26E2F" w:rsidRPr="00C26FEB" w:rsidRDefault="00D26E2F" w:rsidP="00D26E2F">
            <w:pPr>
              <w:spacing w:after="0" w:line="240" w:lineRule="auto"/>
              <w:rPr>
                <w:rFonts w:ascii="Times New Roman" w:eastAsia="Times New Roman" w:hAnsi="Times New Roman" w:cs="Times New Roman"/>
                <w:sz w:val="24"/>
                <w:szCs w:val="24"/>
              </w:rPr>
            </w:pPr>
          </w:p>
        </w:tc>
        <w:tc>
          <w:tcPr>
            <w:tcW w:w="3162" w:type="dxa"/>
            <w:gridSpan w:val="2"/>
            <w:tcBorders>
              <w:top w:val="nil"/>
              <w:left w:val="nil"/>
              <w:bottom w:val="nil"/>
              <w:right w:val="nil"/>
            </w:tcBorders>
            <w:shd w:val="clear" w:color="auto" w:fill="auto"/>
            <w:noWrap/>
            <w:vAlign w:val="bottom"/>
            <w:hideMark/>
          </w:tcPr>
          <w:p w:rsidR="00D26E2F" w:rsidRPr="00C26FEB" w:rsidRDefault="00D26E2F" w:rsidP="00D26E2F">
            <w:pPr>
              <w:spacing w:after="0" w:line="240" w:lineRule="auto"/>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Утверждаю</w:t>
            </w:r>
          </w:p>
          <w:p w:rsidR="00D26E2F" w:rsidRPr="00C26FEB" w:rsidRDefault="00D26E2F" w:rsidP="00D26E2F">
            <w:pPr>
              <w:spacing w:after="0" w:line="240" w:lineRule="auto"/>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Зав.кафедрой</w:t>
            </w:r>
          </w:p>
          <w:p w:rsidR="00D26E2F" w:rsidRPr="00C26FEB" w:rsidRDefault="00D26E2F" w:rsidP="00D26E2F">
            <w:pPr>
              <w:spacing w:after="0" w:line="240" w:lineRule="auto"/>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____________ Г.Шайкамал</w:t>
            </w:r>
          </w:p>
        </w:tc>
        <w:tc>
          <w:tcPr>
            <w:tcW w:w="2551" w:type="dxa"/>
            <w:gridSpan w:val="2"/>
            <w:tcBorders>
              <w:top w:val="nil"/>
              <w:left w:val="nil"/>
              <w:bottom w:val="nil"/>
              <w:right w:val="nil"/>
            </w:tcBorders>
            <w:shd w:val="clear" w:color="auto" w:fill="auto"/>
            <w:noWrap/>
            <w:vAlign w:val="bottom"/>
            <w:hideMark/>
          </w:tcPr>
          <w:p w:rsidR="00D26E2F" w:rsidRPr="00C26FEB" w:rsidRDefault="00D26E2F" w:rsidP="00D26E2F">
            <w:pPr>
              <w:spacing w:after="0" w:line="240" w:lineRule="auto"/>
              <w:rPr>
                <w:rFonts w:ascii="Times New Roman" w:eastAsia="Times New Roman" w:hAnsi="Times New Roman" w:cs="Times New Roman"/>
                <w:sz w:val="24"/>
                <w:szCs w:val="24"/>
              </w:rPr>
            </w:pPr>
          </w:p>
        </w:tc>
      </w:tr>
      <w:tr w:rsidR="00D26E2F" w:rsidRPr="00C26FEB" w:rsidTr="00D26E2F">
        <w:trPr>
          <w:trHeight w:val="315"/>
        </w:trPr>
        <w:tc>
          <w:tcPr>
            <w:tcW w:w="1140" w:type="dxa"/>
            <w:tcBorders>
              <w:top w:val="nil"/>
              <w:left w:val="nil"/>
              <w:bottom w:val="nil"/>
              <w:right w:val="nil"/>
            </w:tcBorders>
            <w:shd w:val="clear" w:color="auto" w:fill="auto"/>
            <w:noWrap/>
            <w:vAlign w:val="bottom"/>
            <w:hideMark/>
          </w:tcPr>
          <w:p w:rsidR="00D26E2F" w:rsidRPr="00C26FEB" w:rsidRDefault="00D26E2F" w:rsidP="00D26E2F">
            <w:pPr>
              <w:spacing w:after="0" w:line="240" w:lineRule="auto"/>
              <w:rPr>
                <w:rFonts w:ascii="Times New Roman" w:eastAsia="Times New Roman" w:hAnsi="Times New Roman" w:cs="Times New Roman"/>
                <w:sz w:val="24"/>
                <w:szCs w:val="24"/>
              </w:rPr>
            </w:pPr>
          </w:p>
        </w:tc>
        <w:tc>
          <w:tcPr>
            <w:tcW w:w="960" w:type="dxa"/>
            <w:tcBorders>
              <w:top w:val="nil"/>
              <w:left w:val="nil"/>
              <w:bottom w:val="nil"/>
              <w:right w:val="nil"/>
            </w:tcBorders>
            <w:shd w:val="clear" w:color="auto" w:fill="auto"/>
            <w:noWrap/>
            <w:vAlign w:val="bottom"/>
            <w:hideMark/>
          </w:tcPr>
          <w:p w:rsidR="00D26E2F" w:rsidRPr="00C26FEB" w:rsidRDefault="00D26E2F" w:rsidP="00D26E2F">
            <w:pPr>
              <w:spacing w:after="0" w:line="240" w:lineRule="auto"/>
              <w:rPr>
                <w:rFonts w:ascii="Times New Roman" w:eastAsia="Times New Roman" w:hAnsi="Times New Roman" w:cs="Times New Roman"/>
                <w:sz w:val="24"/>
                <w:szCs w:val="24"/>
              </w:rPr>
            </w:pPr>
          </w:p>
        </w:tc>
        <w:tc>
          <w:tcPr>
            <w:tcW w:w="960" w:type="dxa"/>
            <w:tcBorders>
              <w:top w:val="nil"/>
              <w:left w:val="nil"/>
              <w:bottom w:val="nil"/>
              <w:right w:val="nil"/>
            </w:tcBorders>
            <w:shd w:val="clear" w:color="auto" w:fill="auto"/>
            <w:noWrap/>
            <w:vAlign w:val="bottom"/>
            <w:hideMark/>
          </w:tcPr>
          <w:p w:rsidR="00D26E2F" w:rsidRPr="00C26FEB" w:rsidRDefault="00D26E2F" w:rsidP="00D26E2F">
            <w:pPr>
              <w:spacing w:after="0" w:line="240" w:lineRule="auto"/>
              <w:rPr>
                <w:rFonts w:ascii="Times New Roman" w:eastAsia="Times New Roman" w:hAnsi="Times New Roman" w:cs="Times New Roman"/>
                <w:sz w:val="24"/>
                <w:szCs w:val="24"/>
              </w:rPr>
            </w:pPr>
          </w:p>
        </w:tc>
        <w:tc>
          <w:tcPr>
            <w:tcW w:w="4468" w:type="dxa"/>
            <w:tcBorders>
              <w:top w:val="nil"/>
              <w:left w:val="nil"/>
              <w:bottom w:val="nil"/>
              <w:right w:val="nil"/>
            </w:tcBorders>
            <w:shd w:val="clear" w:color="auto" w:fill="auto"/>
            <w:noWrap/>
            <w:vAlign w:val="bottom"/>
            <w:hideMark/>
          </w:tcPr>
          <w:p w:rsidR="00D26E2F" w:rsidRPr="00C26FEB" w:rsidRDefault="00D26E2F" w:rsidP="00D26E2F">
            <w:pPr>
              <w:spacing w:after="0" w:line="240" w:lineRule="auto"/>
              <w:rPr>
                <w:rFonts w:ascii="Times New Roman" w:eastAsia="Times New Roman" w:hAnsi="Times New Roman" w:cs="Times New Roman"/>
                <w:sz w:val="24"/>
                <w:szCs w:val="24"/>
              </w:rPr>
            </w:pPr>
          </w:p>
        </w:tc>
        <w:tc>
          <w:tcPr>
            <w:tcW w:w="1349" w:type="dxa"/>
            <w:tcBorders>
              <w:top w:val="nil"/>
              <w:left w:val="nil"/>
              <w:bottom w:val="nil"/>
              <w:right w:val="nil"/>
            </w:tcBorders>
            <w:shd w:val="clear" w:color="auto" w:fill="auto"/>
            <w:noWrap/>
            <w:vAlign w:val="bottom"/>
            <w:hideMark/>
          </w:tcPr>
          <w:p w:rsidR="00D26E2F" w:rsidRPr="00C26FEB" w:rsidRDefault="00D26E2F" w:rsidP="00D26E2F">
            <w:pPr>
              <w:spacing w:after="0" w:line="240" w:lineRule="auto"/>
              <w:rPr>
                <w:rFonts w:ascii="Times New Roman" w:eastAsia="Times New Roman" w:hAnsi="Times New Roman" w:cs="Times New Roman"/>
                <w:sz w:val="24"/>
                <w:szCs w:val="24"/>
              </w:rPr>
            </w:pPr>
          </w:p>
        </w:tc>
        <w:tc>
          <w:tcPr>
            <w:tcW w:w="1301" w:type="dxa"/>
            <w:tcBorders>
              <w:top w:val="nil"/>
              <w:left w:val="nil"/>
              <w:bottom w:val="nil"/>
              <w:right w:val="nil"/>
            </w:tcBorders>
            <w:shd w:val="clear" w:color="auto" w:fill="auto"/>
            <w:noWrap/>
            <w:vAlign w:val="bottom"/>
            <w:hideMark/>
          </w:tcPr>
          <w:p w:rsidR="00D26E2F" w:rsidRPr="00C26FEB" w:rsidRDefault="00D26E2F" w:rsidP="00D26E2F">
            <w:pPr>
              <w:spacing w:after="0" w:line="240" w:lineRule="auto"/>
              <w:rPr>
                <w:rFonts w:ascii="Times New Roman" w:eastAsia="Times New Roman" w:hAnsi="Times New Roman" w:cs="Times New Roman"/>
                <w:sz w:val="24"/>
                <w:szCs w:val="24"/>
              </w:rPr>
            </w:pPr>
          </w:p>
        </w:tc>
        <w:tc>
          <w:tcPr>
            <w:tcW w:w="3162" w:type="dxa"/>
            <w:gridSpan w:val="2"/>
            <w:tcBorders>
              <w:top w:val="nil"/>
              <w:left w:val="nil"/>
              <w:bottom w:val="nil"/>
              <w:right w:val="nil"/>
            </w:tcBorders>
            <w:shd w:val="clear" w:color="auto" w:fill="auto"/>
            <w:noWrap/>
            <w:vAlign w:val="bottom"/>
            <w:hideMark/>
          </w:tcPr>
          <w:p w:rsidR="00D26E2F" w:rsidRPr="00C26FEB" w:rsidRDefault="00D26E2F" w:rsidP="00D26E2F">
            <w:pPr>
              <w:spacing w:after="0" w:line="240" w:lineRule="auto"/>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___.___. 2017 г.</w:t>
            </w:r>
          </w:p>
        </w:tc>
        <w:tc>
          <w:tcPr>
            <w:tcW w:w="1260" w:type="dxa"/>
            <w:tcBorders>
              <w:top w:val="nil"/>
              <w:left w:val="nil"/>
              <w:bottom w:val="nil"/>
              <w:right w:val="nil"/>
            </w:tcBorders>
            <w:shd w:val="clear" w:color="auto" w:fill="auto"/>
            <w:noWrap/>
            <w:vAlign w:val="bottom"/>
            <w:hideMark/>
          </w:tcPr>
          <w:p w:rsidR="00D26E2F" w:rsidRPr="00C26FEB" w:rsidRDefault="00D26E2F" w:rsidP="00D26E2F">
            <w:pPr>
              <w:spacing w:after="0" w:line="240" w:lineRule="auto"/>
              <w:rPr>
                <w:rFonts w:ascii="Times New Roman" w:eastAsia="Times New Roman" w:hAnsi="Times New Roman" w:cs="Times New Roman"/>
                <w:sz w:val="24"/>
                <w:szCs w:val="24"/>
              </w:rPr>
            </w:pPr>
          </w:p>
        </w:tc>
        <w:tc>
          <w:tcPr>
            <w:tcW w:w="1291" w:type="dxa"/>
            <w:tcBorders>
              <w:top w:val="nil"/>
              <w:left w:val="nil"/>
              <w:bottom w:val="nil"/>
              <w:right w:val="nil"/>
            </w:tcBorders>
            <w:shd w:val="clear" w:color="auto" w:fill="auto"/>
            <w:noWrap/>
            <w:vAlign w:val="bottom"/>
            <w:hideMark/>
          </w:tcPr>
          <w:p w:rsidR="00D26E2F" w:rsidRPr="00C26FEB" w:rsidRDefault="00D26E2F" w:rsidP="00D26E2F">
            <w:pPr>
              <w:spacing w:after="0" w:line="240" w:lineRule="auto"/>
              <w:rPr>
                <w:rFonts w:ascii="Times New Roman" w:eastAsia="Times New Roman" w:hAnsi="Times New Roman" w:cs="Times New Roman"/>
                <w:sz w:val="24"/>
                <w:szCs w:val="24"/>
              </w:rPr>
            </w:pPr>
          </w:p>
        </w:tc>
      </w:tr>
      <w:tr w:rsidR="00D26E2F" w:rsidRPr="00C26FEB" w:rsidTr="00D26E2F">
        <w:trPr>
          <w:trHeight w:val="405"/>
        </w:trPr>
        <w:tc>
          <w:tcPr>
            <w:tcW w:w="15891" w:type="dxa"/>
            <w:gridSpan w:val="10"/>
            <w:tcBorders>
              <w:top w:val="nil"/>
              <w:left w:val="nil"/>
              <w:bottom w:val="nil"/>
              <w:right w:val="nil"/>
            </w:tcBorders>
            <w:shd w:val="clear" w:color="auto" w:fill="auto"/>
            <w:noWrap/>
            <w:vAlign w:val="bottom"/>
            <w:hideMark/>
          </w:tcPr>
          <w:p w:rsidR="00D26E2F" w:rsidRPr="00C26FEB" w:rsidRDefault="00D26E2F" w:rsidP="00D26E2F">
            <w:pPr>
              <w:spacing w:after="0" w:line="240" w:lineRule="auto"/>
              <w:jc w:val="center"/>
              <w:rPr>
                <w:rFonts w:ascii="Times New Roman" w:eastAsia="Times New Roman" w:hAnsi="Times New Roman" w:cs="Times New Roman"/>
                <w:b/>
                <w:bCs/>
                <w:sz w:val="24"/>
                <w:szCs w:val="24"/>
              </w:rPr>
            </w:pPr>
            <w:r w:rsidRPr="00C26FEB">
              <w:rPr>
                <w:rFonts w:ascii="Times New Roman" w:eastAsia="Times New Roman" w:hAnsi="Times New Roman" w:cs="Times New Roman"/>
                <w:b/>
                <w:bCs/>
                <w:sz w:val="24"/>
                <w:szCs w:val="24"/>
              </w:rPr>
              <w:t>Карта учебно-методической обеспеченности дисциплины Коневодство, технология производства конины, молока</w:t>
            </w:r>
          </w:p>
        </w:tc>
      </w:tr>
      <w:tr w:rsidR="00D26E2F" w:rsidRPr="00C26FEB" w:rsidTr="00D26E2F">
        <w:trPr>
          <w:trHeight w:val="315"/>
        </w:trPr>
        <w:tc>
          <w:tcPr>
            <w:tcW w:w="1140" w:type="dxa"/>
            <w:tcBorders>
              <w:top w:val="nil"/>
              <w:left w:val="nil"/>
              <w:bottom w:val="nil"/>
              <w:right w:val="nil"/>
            </w:tcBorders>
            <w:shd w:val="clear" w:color="auto" w:fill="auto"/>
            <w:noWrap/>
            <w:vAlign w:val="bottom"/>
            <w:hideMark/>
          </w:tcPr>
          <w:p w:rsidR="00D26E2F" w:rsidRPr="00C26FEB" w:rsidRDefault="00D26E2F" w:rsidP="00D26E2F">
            <w:pPr>
              <w:spacing w:after="0" w:line="240" w:lineRule="auto"/>
              <w:rPr>
                <w:rFonts w:ascii="Times New Roman" w:eastAsia="Times New Roman" w:hAnsi="Times New Roman" w:cs="Times New Roman"/>
                <w:sz w:val="24"/>
                <w:szCs w:val="24"/>
              </w:rPr>
            </w:pPr>
          </w:p>
        </w:tc>
        <w:tc>
          <w:tcPr>
            <w:tcW w:w="960" w:type="dxa"/>
            <w:tcBorders>
              <w:top w:val="nil"/>
              <w:left w:val="nil"/>
              <w:bottom w:val="nil"/>
              <w:right w:val="nil"/>
            </w:tcBorders>
            <w:shd w:val="clear" w:color="auto" w:fill="auto"/>
            <w:noWrap/>
            <w:vAlign w:val="bottom"/>
            <w:hideMark/>
          </w:tcPr>
          <w:p w:rsidR="00D26E2F" w:rsidRPr="00C26FEB" w:rsidRDefault="00D26E2F" w:rsidP="00D26E2F">
            <w:pPr>
              <w:spacing w:after="0" w:line="240" w:lineRule="auto"/>
              <w:rPr>
                <w:rFonts w:ascii="Times New Roman" w:eastAsia="Times New Roman" w:hAnsi="Times New Roman" w:cs="Times New Roman"/>
                <w:sz w:val="24"/>
                <w:szCs w:val="24"/>
              </w:rPr>
            </w:pPr>
          </w:p>
        </w:tc>
        <w:tc>
          <w:tcPr>
            <w:tcW w:w="9822" w:type="dxa"/>
            <w:gridSpan w:val="5"/>
            <w:tcBorders>
              <w:top w:val="nil"/>
              <w:left w:val="nil"/>
              <w:bottom w:val="nil"/>
              <w:right w:val="nil"/>
            </w:tcBorders>
            <w:shd w:val="clear" w:color="auto" w:fill="auto"/>
            <w:noWrap/>
            <w:vAlign w:val="bottom"/>
            <w:hideMark/>
          </w:tcPr>
          <w:p w:rsidR="00D26E2F" w:rsidRPr="00C26FEB" w:rsidRDefault="00D26E2F" w:rsidP="00D26E2F">
            <w:pPr>
              <w:spacing w:after="0" w:line="240" w:lineRule="auto"/>
              <w:jc w:val="center"/>
              <w:rPr>
                <w:rFonts w:ascii="Times New Roman" w:eastAsia="Times New Roman" w:hAnsi="Times New Roman" w:cs="Times New Roman"/>
                <w:b/>
                <w:bCs/>
                <w:sz w:val="24"/>
                <w:szCs w:val="24"/>
              </w:rPr>
            </w:pPr>
            <w:r w:rsidRPr="00C26FEB">
              <w:rPr>
                <w:rFonts w:ascii="Times New Roman" w:eastAsia="Times New Roman" w:hAnsi="Times New Roman" w:cs="Times New Roman"/>
                <w:b/>
                <w:bCs/>
                <w:sz w:val="24"/>
                <w:szCs w:val="24"/>
              </w:rPr>
              <w:t>на 2017 - 2018 учебный год</w:t>
            </w:r>
          </w:p>
        </w:tc>
        <w:tc>
          <w:tcPr>
            <w:tcW w:w="1418" w:type="dxa"/>
            <w:tcBorders>
              <w:top w:val="nil"/>
              <w:left w:val="nil"/>
              <w:bottom w:val="nil"/>
              <w:right w:val="nil"/>
            </w:tcBorders>
            <w:shd w:val="clear" w:color="auto" w:fill="auto"/>
            <w:noWrap/>
            <w:vAlign w:val="bottom"/>
            <w:hideMark/>
          </w:tcPr>
          <w:p w:rsidR="00D26E2F" w:rsidRPr="00C26FEB" w:rsidRDefault="00D26E2F" w:rsidP="00D26E2F">
            <w:pPr>
              <w:spacing w:after="0" w:line="240" w:lineRule="auto"/>
              <w:rPr>
                <w:rFonts w:ascii="Times New Roman" w:eastAsia="Times New Roman" w:hAnsi="Times New Roman" w:cs="Times New Roman"/>
                <w:sz w:val="24"/>
                <w:szCs w:val="24"/>
              </w:rPr>
            </w:pPr>
          </w:p>
        </w:tc>
        <w:tc>
          <w:tcPr>
            <w:tcW w:w="1260" w:type="dxa"/>
            <w:tcBorders>
              <w:top w:val="nil"/>
              <w:left w:val="nil"/>
              <w:bottom w:val="nil"/>
              <w:right w:val="nil"/>
            </w:tcBorders>
            <w:shd w:val="clear" w:color="auto" w:fill="auto"/>
            <w:noWrap/>
            <w:vAlign w:val="bottom"/>
            <w:hideMark/>
          </w:tcPr>
          <w:p w:rsidR="00D26E2F" w:rsidRPr="00C26FEB" w:rsidRDefault="00D26E2F" w:rsidP="00D26E2F">
            <w:pPr>
              <w:spacing w:after="0" w:line="240" w:lineRule="auto"/>
              <w:rPr>
                <w:rFonts w:ascii="Times New Roman" w:eastAsia="Times New Roman" w:hAnsi="Times New Roman" w:cs="Times New Roman"/>
                <w:sz w:val="24"/>
                <w:szCs w:val="24"/>
              </w:rPr>
            </w:pPr>
          </w:p>
        </w:tc>
        <w:tc>
          <w:tcPr>
            <w:tcW w:w="1291" w:type="dxa"/>
            <w:tcBorders>
              <w:top w:val="nil"/>
              <w:left w:val="nil"/>
              <w:bottom w:val="nil"/>
              <w:right w:val="nil"/>
            </w:tcBorders>
            <w:shd w:val="clear" w:color="auto" w:fill="auto"/>
            <w:noWrap/>
            <w:vAlign w:val="bottom"/>
            <w:hideMark/>
          </w:tcPr>
          <w:p w:rsidR="00D26E2F" w:rsidRPr="00C26FEB" w:rsidRDefault="00D26E2F" w:rsidP="00D26E2F">
            <w:pPr>
              <w:spacing w:after="0" w:line="240" w:lineRule="auto"/>
              <w:rPr>
                <w:rFonts w:ascii="Times New Roman" w:eastAsia="Times New Roman" w:hAnsi="Times New Roman" w:cs="Times New Roman"/>
                <w:sz w:val="24"/>
                <w:szCs w:val="24"/>
              </w:rPr>
            </w:pPr>
          </w:p>
        </w:tc>
      </w:tr>
      <w:tr w:rsidR="00D26E2F" w:rsidRPr="00C26FEB" w:rsidTr="00D26E2F">
        <w:trPr>
          <w:trHeight w:val="555"/>
        </w:trPr>
        <w:tc>
          <w:tcPr>
            <w:tcW w:w="11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Спец-ть</w:t>
            </w:r>
          </w:p>
        </w:tc>
        <w:tc>
          <w:tcPr>
            <w:tcW w:w="1920" w:type="dxa"/>
            <w:gridSpan w:val="2"/>
            <w:tcBorders>
              <w:top w:val="single" w:sz="4" w:space="0" w:color="auto"/>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Кол-во студентов</w:t>
            </w:r>
          </w:p>
        </w:tc>
        <w:tc>
          <w:tcPr>
            <w:tcW w:w="44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Библиография (автор, название, место, год издания, кол-во стр.)</w:t>
            </w:r>
          </w:p>
        </w:tc>
        <w:tc>
          <w:tcPr>
            <w:tcW w:w="134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Вид изд.</w:t>
            </w:r>
          </w:p>
        </w:tc>
        <w:tc>
          <w:tcPr>
            <w:tcW w:w="130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Носитель</w:t>
            </w:r>
          </w:p>
        </w:tc>
        <w:tc>
          <w:tcPr>
            <w:tcW w:w="3162" w:type="dxa"/>
            <w:gridSpan w:val="2"/>
            <w:tcBorders>
              <w:top w:val="single" w:sz="4" w:space="0" w:color="auto"/>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Кол-во экз.</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Нахожд. в сети</w:t>
            </w:r>
          </w:p>
        </w:tc>
        <w:tc>
          <w:tcPr>
            <w:tcW w:w="129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Примечание</w:t>
            </w:r>
          </w:p>
        </w:tc>
      </w:tr>
      <w:tr w:rsidR="00D26E2F" w:rsidRPr="00C26FEB" w:rsidTr="00D26E2F">
        <w:trPr>
          <w:trHeight w:val="276"/>
        </w:trPr>
        <w:tc>
          <w:tcPr>
            <w:tcW w:w="1140" w:type="dxa"/>
            <w:vMerge/>
            <w:tcBorders>
              <w:top w:val="single" w:sz="4" w:space="0" w:color="auto"/>
              <w:left w:val="single" w:sz="4" w:space="0" w:color="auto"/>
              <w:bottom w:val="single" w:sz="4" w:space="0" w:color="auto"/>
              <w:right w:val="single" w:sz="4" w:space="0" w:color="auto"/>
            </w:tcBorders>
            <w:vAlign w:val="center"/>
            <w:hideMark/>
          </w:tcPr>
          <w:p w:rsidR="00D26E2F" w:rsidRPr="00C26FEB" w:rsidRDefault="00D26E2F" w:rsidP="00D26E2F">
            <w:pPr>
              <w:spacing w:after="0" w:line="240" w:lineRule="auto"/>
              <w:rPr>
                <w:rFonts w:ascii="Times New Roman" w:eastAsia="Times New Roman" w:hAnsi="Times New Roman" w:cs="Times New Roman"/>
                <w:sz w:val="24"/>
                <w:szCs w:val="24"/>
              </w:rPr>
            </w:pPr>
          </w:p>
        </w:tc>
        <w:tc>
          <w:tcPr>
            <w:tcW w:w="960" w:type="dxa"/>
            <w:vMerge w:val="restart"/>
            <w:tcBorders>
              <w:top w:val="nil"/>
              <w:left w:val="single" w:sz="4" w:space="0" w:color="auto"/>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Неч. сем.</w:t>
            </w:r>
          </w:p>
        </w:tc>
        <w:tc>
          <w:tcPr>
            <w:tcW w:w="960" w:type="dxa"/>
            <w:vMerge w:val="restart"/>
            <w:tcBorders>
              <w:top w:val="nil"/>
              <w:left w:val="single" w:sz="4" w:space="0" w:color="auto"/>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Чет. сем.</w:t>
            </w:r>
          </w:p>
        </w:tc>
        <w:tc>
          <w:tcPr>
            <w:tcW w:w="4468" w:type="dxa"/>
            <w:vMerge/>
            <w:tcBorders>
              <w:top w:val="single" w:sz="4" w:space="0" w:color="auto"/>
              <w:left w:val="single" w:sz="4" w:space="0" w:color="auto"/>
              <w:bottom w:val="single" w:sz="4" w:space="0" w:color="auto"/>
              <w:right w:val="single" w:sz="4" w:space="0" w:color="auto"/>
            </w:tcBorders>
            <w:vAlign w:val="center"/>
            <w:hideMark/>
          </w:tcPr>
          <w:p w:rsidR="00D26E2F" w:rsidRPr="00C26FEB" w:rsidRDefault="00D26E2F" w:rsidP="00D26E2F">
            <w:pPr>
              <w:spacing w:after="0" w:line="240" w:lineRule="auto"/>
              <w:rPr>
                <w:rFonts w:ascii="Times New Roman" w:eastAsia="Times New Roman" w:hAnsi="Times New Roman" w:cs="Times New Roman"/>
                <w:sz w:val="24"/>
                <w:szCs w:val="24"/>
              </w:rPr>
            </w:pPr>
          </w:p>
        </w:tc>
        <w:tc>
          <w:tcPr>
            <w:tcW w:w="1349" w:type="dxa"/>
            <w:vMerge/>
            <w:tcBorders>
              <w:top w:val="single" w:sz="4" w:space="0" w:color="auto"/>
              <w:left w:val="single" w:sz="4" w:space="0" w:color="auto"/>
              <w:bottom w:val="single" w:sz="4" w:space="0" w:color="auto"/>
              <w:right w:val="single" w:sz="4" w:space="0" w:color="auto"/>
            </w:tcBorders>
            <w:vAlign w:val="center"/>
            <w:hideMark/>
          </w:tcPr>
          <w:p w:rsidR="00D26E2F" w:rsidRPr="00C26FEB" w:rsidRDefault="00D26E2F" w:rsidP="00D26E2F">
            <w:pPr>
              <w:spacing w:after="0" w:line="240" w:lineRule="auto"/>
              <w:rPr>
                <w:rFonts w:ascii="Times New Roman" w:eastAsia="Times New Roman" w:hAnsi="Times New Roman" w:cs="Times New Roman"/>
                <w:sz w:val="24"/>
                <w:szCs w:val="24"/>
              </w:rPr>
            </w:pPr>
          </w:p>
        </w:tc>
        <w:tc>
          <w:tcPr>
            <w:tcW w:w="1301" w:type="dxa"/>
            <w:vMerge/>
            <w:tcBorders>
              <w:top w:val="single" w:sz="4" w:space="0" w:color="auto"/>
              <w:left w:val="single" w:sz="4" w:space="0" w:color="auto"/>
              <w:bottom w:val="single" w:sz="4" w:space="0" w:color="auto"/>
              <w:right w:val="single" w:sz="4" w:space="0" w:color="auto"/>
            </w:tcBorders>
            <w:vAlign w:val="center"/>
            <w:hideMark/>
          </w:tcPr>
          <w:p w:rsidR="00D26E2F" w:rsidRPr="00C26FEB" w:rsidRDefault="00D26E2F" w:rsidP="00D26E2F">
            <w:pPr>
              <w:spacing w:after="0" w:line="240" w:lineRule="auto"/>
              <w:rPr>
                <w:rFonts w:ascii="Times New Roman" w:eastAsia="Times New Roman" w:hAnsi="Times New Roman" w:cs="Times New Roman"/>
                <w:sz w:val="24"/>
                <w:szCs w:val="24"/>
              </w:rPr>
            </w:pPr>
          </w:p>
        </w:tc>
        <w:tc>
          <w:tcPr>
            <w:tcW w:w="1744" w:type="dxa"/>
            <w:vMerge w:val="restart"/>
            <w:tcBorders>
              <w:top w:val="nil"/>
              <w:left w:val="single" w:sz="4" w:space="0" w:color="auto"/>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Библ.</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Каф.</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D26E2F" w:rsidRPr="00C26FEB" w:rsidRDefault="00D26E2F" w:rsidP="00D26E2F">
            <w:pPr>
              <w:spacing w:after="0" w:line="240" w:lineRule="auto"/>
              <w:rPr>
                <w:rFonts w:ascii="Times New Roman" w:eastAsia="Times New Roman" w:hAnsi="Times New Roman" w:cs="Times New Roman"/>
                <w:sz w:val="24"/>
                <w:szCs w:val="24"/>
              </w:rPr>
            </w:pPr>
          </w:p>
        </w:tc>
        <w:tc>
          <w:tcPr>
            <w:tcW w:w="1291" w:type="dxa"/>
            <w:vMerge/>
            <w:tcBorders>
              <w:top w:val="single" w:sz="4" w:space="0" w:color="auto"/>
              <w:left w:val="single" w:sz="4" w:space="0" w:color="auto"/>
              <w:bottom w:val="single" w:sz="4" w:space="0" w:color="auto"/>
              <w:right w:val="single" w:sz="4" w:space="0" w:color="auto"/>
            </w:tcBorders>
            <w:vAlign w:val="center"/>
            <w:hideMark/>
          </w:tcPr>
          <w:p w:rsidR="00D26E2F" w:rsidRPr="00C26FEB" w:rsidRDefault="00D26E2F" w:rsidP="00D26E2F">
            <w:pPr>
              <w:spacing w:after="0" w:line="240" w:lineRule="auto"/>
              <w:rPr>
                <w:rFonts w:ascii="Times New Roman" w:eastAsia="Times New Roman" w:hAnsi="Times New Roman" w:cs="Times New Roman"/>
                <w:sz w:val="24"/>
                <w:szCs w:val="24"/>
              </w:rPr>
            </w:pPr>
          </w:p>
        </w:tc>
      </w:tr>
      <w:tr w:rsidR="00D26E2F" w:rsidRPr="00C26FEB" w:rsidTr="00D26E2F">
        <w:trPr>
          <w:trHeight w:val="276"/>
        </w:trPr>
        <w:tc>
          <w:tcPr>
            <w:tcW w:w="1140" w:type="dxa"/>
            <w:vMerge/>
            <w:tcBorders>
              <w:top w:val="single" w:sz="4" w:space="0" w:color="auto"/>
              <w:left w:val="single" w:sz="4" w:space="0" w:color="auto"/>
              <w:bottom w:val="single" w:sz="4" w:space="0" w:color="auto"/>
              <w:right w:val="single" w:sz="4" w:space="0" w:color="auto"/>
            </w:tcBorders>
            <w:vAlign w:val="center"/>
            <w:hideMark/>
          </w:tcPr>
          <w:p w:rsidR="00D26E2F" w:rsidRPr="00C26FEB" w:rsidRDefault="00D26E2F" w:rsidP="00D26E2F">
            <w:pPr>
              <w:spacing w:after="0" w:line="240" w:lineRule="auto"/>
              <w:rPr>
                <w:rFonts w:ascii="Times New Roman" w:eastAsia="Times New Roman" w:hAnsi="Times New Roman" w:cs="Times New Roman"/>
                <w:sz w:val="24"/>
                <w:szCs w:val="24"/>
              </w:rPr>
            </w:pPr>
          </w:p>
        </w:tc>
        <w:tc>
          <w:tcPr>
            <w:tcW w:w="960" w:type="dxa"/>
            <w:vMerge/>
            <w:tcBorders>
              <w:top w:val="nil"/>
              <w:left w:val="single" w:sz="4" w:space="0" w:color="auto"/>
              <w:bottom w:val="single" w:sz="4" w:space="0" w:color="auto"/>
              <w:right w:val="single" w:sz="4" w:space="0" w:color="auto"/>
            </w:tcBorders>
            <w:vAlign w:val="center"/>
            <w:hideMark/>
          </w:tcPr>
          <w:p w:rsidR="00D26E2F" w:rsidRPr="00C26FEB" w:rsidRDefault="00D26E2F" w:rsidP="00D26E2F">
            <w:pPr>
              <w:spacing w:after="0" w:line="240" w:lineRule="auto"/>
              <w:rPr>
                <w:rFonts w:ascii="Times New Roman" w:eastAsia="Times New Roman" w:hAnsi="Times New Roman" w:cs="Times New Roman"/>
                <w:sz w:val="24"/>
                <w:szCs w:val="24"/>
              </w:rPr>
            </w:pPr>
          </w:p>
        </w:tc>
        <w:tc>
          <w:tcPr>
            <w:tcW w:w="960" w:type="dxa"/>
            <w:vMerge/>
            <w:tcBorders>
              <w:top w:val="nil"/>
              <w:left w:val="single" w:sz="4" w:space="0" w:color="auto"/>
              <w:bottom w:val="single" w:sz="4" w:space="0" w:color="auto"/>
              <w:right w:val="single" w:sz="4" w:space="0" w:color="auto"/>
            </w:tcBorders>
            <w:vAlign w:val="center"/>
            <w:hideMark/>
          </w:tcPr>
          <w:p w:rsidR="00D26E2F" w:rsidRPr="00C26FEB" w:rsidRDefault="00D26E2F" w:rsidP="00D26E2F">
            <w:pPr>
              <w:spacing w:after="0" w:line="240" w:lineRule="auto"/>
              <w:rPr>
                <w:rFonts w:ascii="Times New Roman" w:eastAsia="Times New Roman" w:hAnsi="Times New Roman" w:cs="Times New Roman"/>
                <w:sz w:val="24"/>
                <w:szCs w:val="24"/>
              </w:rPr>
            </w:pPr>
          </w:p>
        </w:tc>
        <w:tc>
          <w:tcPr>
            <w:tcW w:w="4468" w:type="dxa"/>
            <w:vMerge/>
            <w:tcBorders>
              <w:top w:val="single" w:sz="4" w:space="0" w:color="auto"/>
              <w:left w:val="single" w:sz="4" w:space="0" w:color="auto"/>
              <w:bottom w:val="single" w:sz="4" w:space="0" w:color="auto"/>
              <w:right w:val="single" w:sz="4" w:space="0" w:color="auto"/>
            </w:tcBorders>
            <w:vAlign w:val="center"/>
            <w:hideMark/>
          </w:tcPr>
          <w:p w:rsidR="00D26E2F" w:rsidRPr="00C26FEB" w:rsidRDefault="00D26E2F" w:rsidP="00D26E2F">
            <w:pPr>
              <w:spacing w:after="0" w:line="240" w:lineRule="auto"/>
              <w:rPr>
                <w:rFonts w:ascii="Times New Roman" w:eastAsia="Times New Roman" w:hAnsi="Times New Roman" w:cs="Times New Roman"/>
                <w:sz w:val="24"/>
                <w:szCs w:val="24"/>
              </w:rPr>
            </w:pPr>
          </w:p>
        </w:tc>
        <w:tc>
          <w:tcPr>
            <w:tcW w:w="1349" w:type="dxa"/>
            <w:vMerge/>
            <w:tcBorders>
              <w:top w:val="single" w:sz="4" w:space="0" w:color="auto"/>
              <w:left w:val="single" w:sz="4" w:space="0" w:color="auto"/>
              <w:bottom w:val="single" w:sz="4" w:space="0" w:color="auto"/>
              <w:right w:val="single" w:sz="4" w:space="0" w:color="auto"/>
            </w:tcBorders>
            <w:vAlign w:val="center"/>
            <w:hideMark/>
          </w:tcPr>
          <w:p w:rsidR="00D26E2F" w:rsidRPr="00C26FEB" w:rsidRDefault="00D26E2F" w:rsidP="00D26E2F">
            <w:pPr>
              <w:spacing w:after="0" w:line="240" w:lineRule="auto"/>
              <w:rPr>
                <w:rFonts w:ascii="Times New Roman" w:eastAsia="Times New Roman" w:hAnsi="Times New Roman" w:cs="Times New Roman"/>
                <w:sz w:val="24"/>
                <w:szCs w:val="24"/>
              </w:rPr>
            </w:pPr>
          </w:p>
        </w:tc>
        <w:tc>
          <w:tcPr>
            <w:tcW w:w="1301" w:type="dxa"/>
            <w:vMerge/>
            <w:tcBorders>
              <w:top w:val="single" w:sz="4" w:space="0" w:color="auto"/>
              <w:left w:val="single" w:sz="4" w:space="0" w:color="auto"/>
              <w:bottom w:val="single" w:sz="4" w:space="0" w:color="auto"/>
              <w:right w:val="single" w:sz="4" w:space="0" w:color="auto"/>
            </w:tcBorders>
            <w:vAlign w:val="center"/>
            <w:hideMark/>
          </w:tcPr>
          <w:p w:rsidR="00D26E2F" w:rsidRPr="00C26FEB" w:rsidRDefault="00D26E2F" w:rsidP="00D26E2F">
            <w:pPr>
              <w:spacing w:after="0" w:line="240" w:lineRule="auto"/>
              <w:rPr>
                <w:rFonts w:ascii="Times New Roman" w:eastAsia="Times New Roman" w:hAnsi="Times New Roman" w:cs="Times New Roman"/>
                <w:sz w:val="24"/>
                <w:szCs w:val="24"/>
              </w:rPr>
            </w:pPr>
          </w:p>
        </w:tc>
        <w:tc>
          <w:tcPr>
            <w:tcW w:w="1744" w:type="dxa"/>
            <w:vMerge/>
            <w:tcBorders>
              <w:top w:val="nil"/>
              <w:left w:val="single" w:sz="4" w:space="0" w:color="auto"/>
              <w:bottom w:val="single" w:sz="4" w:space="0" w:color="auto"/>
              <w:right w:val="single" w:sz="4" w:space="0" w:color="auto"/>
            </w:tcBorders>
            <w:vAlign w:val="center"/>
            <w:hideMark/>
          </w:tcPr>
          <w:p w:rsidR="00D26E2F" w:rsidRPr="00C26FEB" w:rsidRDefault="00D26E2F" w:rsidP="00D26E2F">
            <w:pPr>
              <w:spacing w:after="0" w:line="240" w:lineRule="auto"/>
              <w:rPr>
                <w:rFonts w:ascii="Times New Roman" w:eastAsia="Times New Roman" w:hAnsi="Times New Roman" w:cs="Times New Roman"/>
                <w:sz w:val="24"/>
                <w:szCs w:val="24"/>
              </w:rPr>
            </w:pPr>
          </w:p>
        </w:tc>
        <w:tc>
          <w:tcPr>
            <w:tcW w:w="1418" w:type="dxa"/>
            <w:vMerge/>
            <w:tcBorders>
              <w:top w:val="nil"/>
              <w:left w:val="single" w:sz="4" w:space="0" w:color="auto"/>
              <w:bottom w:val="single" w:sz="4" w:space="0" w:color="auto"/>
              <w:right w:val="single" w:sz="4" w:space="0" w:color="auto"/>
            </w:tcBorders>
            <w:vAlign w:val="center"/>
            <w:hideMark/>
          </w:tcPr>
          <w:p w:rsidR="00D26E2F" w:rsidRPr="00C26FEB" w:rsidRDefault="00D26E2F" w:rsidP="00D26E2F">
            <w:pPr>
              <w:spacing w:after="0" w:line="240" w:lineRule="auto"/>
              <w:rPr>
                <w:rFonts w:ascii="Times New Roman" w:eastAsia="Times New Roman" w:hAnsi="Times New Roman" w:cs="Times New Roman"/>
                <w:sz w:val="24"/>
                <w:szCs w:val="24"/>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D26E2F" w:rsidRPr="00C26FEB" w:rsidRDefault="00D26E2F" w:rsidP="00D26E2F">
            <w:pPr>
              <w:spacing w:after="0" w:line="240" w:lineRule="auto"/>
              <w:rPr>
                <w:rFonts w:ascii="Times New Roman" w:eastAsia="Times New Roman" w:hAnsi="Times New Roman" w:cs="Times New Roman"/>
                <w:sz w:val="24"/>
                <w:szCs w:val="24"/>
              </w:rPr>
            </w:pPr>
          </w:p>
        </w:tc>
        <w:tc>
          <w:tcPr>
            <w:tcW w:w="1291" w:type="dxa"/>
            <w:vMerge/>
            <w:tcBorders>
              <w:top w:val="single" w:sz="4" w:space="0" w:color="auto"/>
              <w:left w:val="single" w:sz="4" w:space="0" w:color="auto"/>
              <w:bottom w:val="single" w:sz="4" w:space="0" w:color="auto"/>
              <w:right w:val="single" w:sz="4" w:space="0" w:color="auto"/>
            </w:tcBorders>
            <w:vAlign w:val="center"/>
            <w:hideMark/>
          </w:tcPr>
          <w:p w:rsidR="00D26E2F" w:rsidRPr="00C26FEB" w:rsidRDefault="00D26E2F" w:rsidP="00D26E2F">
            <w:pPr>
              <w:spacing w:after="0" w:line="240" w:lineRule="auto"/>
              <w:rPr>
                <w:rFonts w:ascii="Times New Roman" w:eastAsia="Times New Roman" w:hAnsi="Times New Roman" w:cs="Times New Roman"/>
                <w:sz w:val="24"/>
                <w:szCs w:val="24"/>
              </w:rPr>
            </w:pPr>
          </w:p>
        </w:tc>
      </w:tr>
      <w:tr w:rsidR="00D26E2F" w:rsidRPr="00C26FEB" w:rsidTr="00D26E2F">
        <w:trPr>
          <w:trHeight w:val="375"/>
        </w:trPr>
        <w:tc>
          <w:tcPr>
            <w:tcW w:w="1140" w:type="dxa"/>
            <w:tcBorders>
              <w:top w:val="nil"/>
              <w:left w:val="single" w:sz="4" w:space="0" w:color="auto"/>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w:t>
            </w:r>
          </w:p>
        </w:tc>
        <w:tc>
          <w:tcPr>
            <w:tcW w:w="12831" w:type="dxa"/>
            <w:gridSpan w:val="7"/>
            <w:tcBorders>
              <w:top w:val="single" w:sz="4" w:space="0" w:color="auto"/>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b/>
                <w:bCs/>
                <w:sz w:val="24"/>
                <w:szCs w:val="24"/>
              </w:rPr>
            </w:pPr>
            <w:r w:rsidRPr="00C26FEB">
              <w:rPr>
                <w:rFonts w:ascii="Times New Roman" w:eastAsia="Times New Roman" w:hAnsi="Times New Roman" w:cs="Times New Roman"/>
                <w:b/>
                <w:bCs/>
                <w:sz w:val="24"/>
                <w:szCs w:val="24"/>
              </w:rPr>
              <w:t>1. Учебники, учебные пособия, электронные учебные издания</w:t>
            </w:r>
          </w:p>
        </w:tc>
      </w:tr>
      <w:tr w:rsidR="00D26E2F" w:rsidRPr="00C26FEB" w:rsidTr="00D26E2F">
        <w:trPr>
          <w:trHeight w:val="315"/>
        </w:trPr>
        <w:tc>
          <w:tcPr>
            <w:tcW w:w="1140" w:type="dxa"/>
            <w:tcBorders>
              <w:top w:val="nil"/>
              <w:left w:val="single" w:sz="4" w:space="0" w:color="auto"/>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w:t>
            </w:r>
          </w:p>
        </w:tc>
        <w:tc>
          <w:tcPr>
            <w:tcW w:w="4468"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rPr>
                <w:rFonts w:ascii="Times New Roman" w:eastAsia="Times New Roman" w:hAnsi="Times New Roman" w:cs="Times New Roman"/>
                <w:b/>
                <w:bCs/>
                <w:sz w:val="24"/>
                <w:szCs w:val="24"/>
              </w:rPr>
            </w:pPr>
            <w:r w:rsidRPr="00C26FEB">
              <w:rPr>
                <w:rFonts w:ascii="Times New Roman" w:eastAsia="Times New Roman" w:hAnsi="Times New Roman" w:cs="Times New Roman"/>
                <w:b/>
                <w:bCs/>
                <w:sz w:val="24"/>
                <w:szCs w:val="24"/>
              </w:rPr>
              <w:t xml:space="preserve">                        Основная </w:t>
            </w:r>
          </w:p>
        </w:tc>
        <w:tc>
          <w:tcPr>
            <w:tcW w:w="1349"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w:t>
            </w:r>
          </w:p>
        </w:tc>
        <w:tc>
          <w:tcPr>
            <w:tcW w:w="1301"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w:t>
            </w:r>
          </w:p>
        </w:tc>
        <w:tc>
          <w:tcPr>
            <w:tcW w:w="1744"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w:t>
            </w:r>
          </w:p>
        </w:tc>
        <w:tc>
          <w:tcPr>
            <w:tcW w:w="1260"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w:t>
            </w:r>
          </w:p>
        </w:tc>
        <w:tc>
          <w:tcPr>
            <w:tcW w:w="1291"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w:t>
            </w:r>
          </w:p>
        </w:tc>
      </w:tr>
      <w:tr w:rsidR="00D26E2F" w:rsidRPr="00C26FEB" w:rsidTr="00D26E2F">
        <w:trPr>
          <w:trHeight w:val="315"/>
        </w:trPr>
        <w:tc>
          <w:tcPr>
            <w:tcW w:w="1140" w:type="dxa"/>
            <w:tcBorders>
              <w:top w:val="nil"/>
              <w:left w:val="single" w:sz="4" w:space="0" w:color="auto"/>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rPr>
            </w:pPr>
            <w:r w:rsidRPr="00C26FEB">
              <w:rPr>
                <w:rFonts w:ascii="Times New Roman" w:eastAsia="Times New Roman" w:hAnsi="Times New Roman" w:cs="Times New Roman"/>
              </w:rPr>
              <w:t>5В080200</w:t>
            </w:r>
          </w:p>
        </w:tc>
        <w:tc>
          <w:tcPr>
            <w:tcW w:w="960" w:type="dxa"/>
            <w:tcBorders>
              <w:top w:val="nil"/>
              <w:left w:val="nil"/>
              <w:bottom w:val="single" w:sz="4" w:space="0" w:color="auto"/>
              <w:right w:val="single" w:sz="4" w:space="0" w:color="auto"/>
            </w:tcBorders>
            <w:shd w:val="clear" w:color="auto" w:fill="auto"/>
          </w:tcPr>
          <w:p w:rsidR="00D26E2F" w:rsidRPr="00C26FEB" w:rsidRDefault="00D26E2F" w:rsidP="00D26E2F">
            <w:pPr>
              <w:spacing w:after="0" w:line="240" w:lineRule="auto"/>
              <w:jc w:val="center"/>
              <w:rPr>
                <w:rFonts w:ascii="Times New Roman" w:eastAsia="Times New Roman" w:hAnsi="Times New Roman" w:cs="Times New Roman"/>
                <w:sz w:val="24"/>
                <w:szCs w:val="24"/>
              </w:rPr>
            </w:pPr>
          </w:p>
        </w:tc>
        <w:tc>
          <w:tcPr>
            <w:tcW w:w="960"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6</w:t>
            </w:r>
          </w:p>
        </w:tc>
        <w:tc>
          <w:tcPr>
            <w:tcW w:w="4468" w:type="dxa"/>
            <w:tcBorders>
              <w:top w:val="nil"/>
              <w:left w:val="nil"/>
              <w:bottom w:val="single" w:sz="4" w:space="0" w:color="auto"/>
              <w:right w:val="single" w:sz="4" w:space="0" w:color="auto"/>
            </w:tcBorders>
            <w:shd w:val="clear" w:color="000000" w:fill="FFFFFF"/>
            <w:vAlign w:val="bottom"/>
            <w:hideMark/>
          </w:tcPr>
          <w:p w:rsidR="00D26E2F" w:rsidRPr="00C26FEB" w:rsidRDefault="00D26E2F" w:rsidP="00D26E2F">
            <w:pPr>
              <w:spacing w:after="0" w:line="240" w:lineRule="auto"/>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xml:space="preserve">Козлов С.А.Коневодство, СПб:2001, </w:t>
            </w:r>
          </w:p>
        </w:tc>
        <w:tc>
          <w:tcPr>
            <w:tcW w:w="1349" w:type="dxa"/>
            <w:tcBorders>
              <w:top w:val="nil"/>
              <w:left w:val="nil"/>
              <w:bottom w:val="single" w:sz="4" w:space="0" w:color="auto"/>
              <w:right w:val="single" w:sz="4" w:space="0" w:color="auto"/>
            </w:tcBorders>
            <w:shd w:val="clear" w:color="auto" w:fill="auto"/>
            <w:vAlign w:val="center"/>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учебник</w:t>
            </w:r>
          </w:p>
        </w:tc>
        <w:tc>
          <w:tcPr>
            <w:tcW w:w="1301"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бумажный</w:t>
            </w:r>
          </w:p>
        </w:tc>
        <w:tc>
          <w:tcPr>
            <w:tcW w:w="1744" w:type="dxa"/>
            <w:tcBorders>
              <w:top w:val="nil"/>
              <w:left w:val="nil"/>
              <w:bottom w:val="single" w:sz="4" w:space="0" w:color="auto"/>
              <w:right w:val="single" w:sz="4" w:space="0" w:color="auto"/>
            </w:tcBorders>
            <w:shd w:val="clear" w:color="000000" w:fill="FFFFFF"/>
            <w:noWrap/>
            <w:vAlign w:val="bottom"/>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304</w:t>
            </w:r>
          </w:p>
        </w:tc>
        <w:tc>
          <w:tcPr>
            <w:tcW w:w="1418" w:type="dxa"/>
            <w:tcBorders>
              <w:top w:val="nil"/>
              <w:left w:val="nil"/>
              <w:bottom w:val="single" w:sz="4" w:space="0" w:color="auto"/>
              <w:right w:val="single" w:sz="4" w:space="0" w:color="auto"/>
            </w:tcBorders>
            <w:shd w:val="clear" w:color="000000" w:fill="FFFFFF"/>
            <w:noWrap/>
            <w:vAlign w:val="bottom"/>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3</w:t>
            </w:r>
          </w:p>
        </w:tc>
        <w:tc>
          <w:tcPr>
            <w:tcW w:w="1260"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w:t>
            </w:r>
          </w:p>
        </w:tc>
        <w:tc>
          <w:tcPr>
            <w:tcW w:w="1291"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w:t>
            </w:r>
          </w:p>
        </w:tc>
      </w:tr>
      <w:tr w:rsidR="00D26E2F" w:rsidRPr="00C26FEB" w:rsidTr="00D26E2F">
        <w:trPr>
          <w:trHeight w:val="315"/>
        </w:trPr>
        <w:tc>
          <w:tcPr>
            <w:tcW w:w="1140" w:type="dxa"/>
            <w:tcBorders>
              <w:top w:val="nil"/>
              <w:left w:val="single" w:sz="4" w:space="0" w:color="auto"/>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rPr>
            </w:pPr>
            <w:r w:rsidRPr="00C26FEB">
              <w:rPr>
                <w:rFonts w:ascii="Times New Roman" w:eastAsia="Times New Roman" w:hAnsi="Times New Roman" w:cs="Times New Roman"/>
              </w:rPr>
              <w:t>5В080200</w:t>
            </w:r>
          </w:p>
        </w:tc>
        <w:tc>
          <w:tcPr>
            <w:tcW w:w="960" w:type="dxa"/>
            <w:tcBorders>
              <w:top w:val="nil"/>
              <w:left w:val="nil"/>
              <w:bottom w:val="single" w:sz="4" w:space="0" w:color="auto"/>
              <w:right w:val="single" w:sz="4" w:space="0" w:color="auto"/>
            </w:tcBorders>
            <w:shd w:val="clear" w:color="auto" w:fill="auto"/>
          </w:tcPr>
          <w:p w:rsidR="00D26E2F" w:rsidRPr="00C26FEB" w:rsidRDefault="00D26E2F" w:rsidP="00D26E2F">
            <w:pPr>
              <w:spacing w:after="0" w:line="240" w:lineRule="auto"/>
              <w:jc w:val="center"/>
              <w:rPr>
                <w:rFonts w:ascii="Times New Roman" w:eastAsia="Times New Roman" w:hAnsi="Times New Roman" w:cs="Times New Roman"/>
                <w:sz w:val="24"/>
                <w:szCs w:val="24"/>
              </w:rPr>
            </w:pPr>
          </w:p>
        </w:tc>
        <w:tc>
          <w:tcPr>
            <w:tcW w:w="960"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6</w:t>
            </w:r>
          </w:p>
        </w:tc>
        <w:tc>
          <w:tcPr>
            <w:tcW w:w="4468" w:type="dxa"/>
            <w:tcBorders>
              <w:top w:val="nil"/>
              <w:left w:val="nil"/>
              <w:bottom w:val="single" w:sz="4" w:space="0" w:color="auto"/>
              <w:right w:val="single" w:sz="4" w:space="0" w:color="auto"/>
            </w:tcBorders>
            <w:shd w:val="clear" w:color="000000" w:fill="FFFFFF"/>
            <w:vAlign w:val="bottom"/>
            <w:hideMark/>
          </w:tcPr>
          <w:p w:rsidR="00D26E2F" w:rsidRPr="00C26FEB" w:rsidRDefault="00D26E2F" w:rsidP="00D26E2F">
            <w:pPr>
              <w:spacing w:after="0" w:line="240" w:lineRule="auto"/>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Козлов С.А.Коневодство, М:КолосС,2012</w:t>
            </w:r>
          </w:p>
        </w:tc>
        <w:tc>
          <w:tcPr>
            <w:tcW w:w="1349" w:type="dxa"/>
            <w:tcBorders>
              <w:top w:val="nil"/>
              <w:left w:val="nil"/>
              <w:bottom w:val="single" w:sz="4" w:space="0" w:color="auto"/>
              <w:right w:val="single" w:sz="4" w:space="0" w:color="auto"/>
            </w:tcBorders>
            <w:shd w:val="clear" w:color="auto" w:fill="auto"/>
            <w:vAlign w:val="center"/>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учебник</w:t>
            </w:r>
          </w:p>
        </w:tc>
        <w:tc>
          <w:tcPr>
            <w:tcW w:w="1301"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бумажный</w:t>
            </w:r>
          </w:p>
        </w:tc>
        <w:tc>
          <w:tcPr>
            <w:tcW w:w="1744" w:type="dxa"/>
            <w:tcBorders>
              <w:top w:val="nil"/>
              <w:left w:val="nil"/>
              <w:bottom w:val="single" w:sz="4" w:space="0" w:color="auto"/>
              <w:right w:val="single" w:sz="4" w:space="0" w:color="auto"/>
            </w:tcBorders>
            <w:shd w:val="clear" w:color="000000" w:fill="FFFFFF"/>
            <w:noWrap/>
            <w:vAlign w:val="bottom"/>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352</w:t>
            </w:r>
          </w:p>
        </w:tc>
        <w:tc>
          <w:tcPr>
            <w:tcW w:w="1418" w:type="dxa"/>
            <w:tcBorders>
              <w:top w:val="nil"/>
              <w:left w:val="nil"/>
              <w:bottom w:val="single" w:sz="4" w:space="0" w:color="auto"/>
              <w:right w:val="single" w:sz="4" w:space="0" w:color="auto"/>
            </w:tcBorders>
            <w:shd w:val="clear" w:color="000000" w:fill="FFFFFF"/>
            <w:noWrap/>
            <w:vAlign w:val="bottom"/>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20</w:t>
            </w:r>
          </w:p>
        </w:tc>
        <w:tc>
          <w:tcPr>
            <w:tcW w:w="1260"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w:t>
            </w:r>
          </w:p>
        </w:tc>
        <w:tc>
          <w:tcPr>
            <w:tcW w:w="1291"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w:t>
            </w:r>
          </w:p>
        </w:tc>
      </w:tr>
      <w:tr w:rsidR="00D26E2F" w:rsidRPr="00C26FEB" w:rsidTr="00D26E2F">
        <w:trPr>
          <w:trHeight w:val="675"/>
        </w:trPr>
        <w:tc>
          <w:tcPr>
            <w:tcW w:w="1140" w:type="dxa"/>
            <w:tcBorders>
              <w:top w:val="nil"/>
              <w:left w:val="single" w:sz="4" w:space="0" w:color="auto"/>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rPr>
            </w:pPr>
            <w:r w:rsidRPr="00C26FEB">
              <w:rPr>
                <w:rFonts w:ascii="Times New Roman" w:eastAsia="Times New Roman" w:hAnsi="Times New Roman" w:cs="Times New Roman"/>
              </w:rPr>
              <w:t>5В080200</w:t>
            </w:r>
          </w:p>
        </w:tc>
        <w:tc>
          <w:tcPr>
            <w:tcW w:w="960" w:type="dxa"/>
            <w:tcBorders>
              <w:top w:val="nil"/>
              <w:left w:val="nil"/>
              <w:bottom w:val="single" w:sz="4" w:space="0" w:color="auto"/>
              <w:right w:val="single" w:sz="4" w:space="0" w:color="auto"/>
            </w:tcBorders>
            <w:shd w:val="clear" w:color="auto" w:fill="auto"/>
          </w:tcPr>
          <w:p w:rsidR="00D26E2F" w:rsidRPr="00C26FEB" w:rsidRDefault="00D26E2F" w:rsidP="00D26E2F">
            <w:pPr>
              <w:spacing w:after="0" w:line="240" w:lineRule="auto"/>
              <w:jc w:val="center"/>
              <w:rPr>
                <w:rFonts w:ascii="Times New Roman" w:eastAsia="Times New Roman" w:hAnsi="Times New Roman" w:cs="Times New Roman"/>
                <w:sz w:val="24"/>
                <w:szCs w:val="24"/>
              </w:rPr>
            </w:pPr>
          </w:p>
        </w:tc>
        <w:tc>
          <w:tcPr>
            <w:tcW w:w="960"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6</w:t>
            </w:r>
          </w:p>
        </w:tc>
        <w:tc>
          <w:tcPr>
            <w:tcW w:w="4468" w:type="dxa"/>
            <w:tcBorders>
              <w:top w:val="nil"/>
              <w:left w:val="nil"/>
              <w:bottom w:val="single" w:sz="4" w:space="0" w:color="auto"/>
              <w:right w:val="single" w:sz="4" w:space="0" w:color="auto"/>
            </w:tcBorders>
            <w:shd w:val="clear" w:color="000000" w:fill="FFFFFF"/>
            <w:vAlign w:val="bottom"/>
            <w:hideMark/>
          </w:tcPr>
          <w:p w:rsidR="00D26E2F" w:rsidRPr="00C26FEB" w:rsidRDefault="00D26E2F" w:rsidP="00D26E2F">
            <w:pPr>
              <w:spacing w:after="0" w:line="240" w:lineRule="auto"/>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Козлов С.А. Практикум по коневодству, СПб:Лань,2007</w:t>
            </w:r>
          </w:p>
        </w:tc>
        <w:tc>
          <w:tcPr>
            <w:tcW w:w="1349" w:type="dxa"/>
            <w:tcBorders>
              <w:top w:val="nil"/>
              <w:left w:val="nil"/>
              <w:bottom w:val="single" w:sz="4" w:space="0" w:color="auto"/>
              <w:right w:val="single" w:sz="4" w:space="0" w:color="auto"/>
            </w:tcBorders>
            <w:shd w:val="clear" w:color="auto" w:fill="auto"/>
            <w:vAlign w:val="center"/>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учебник</w:t>
            </w:r>
          </w:p>
        </w:tc>
        <w:tc>
          <w:tcPr>
            <w:tcW w:w="1301"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бумажный</w:t>
            </w:r>
          </w:p>
        </w:tc>
        <w:tc>
          <w:tcPr>
            <w:tcW w:w="1744" w:type="dxa"/>
            <w:tcBorders>
              <w:top w:val="nil"/>
              <w:left w:val="nil"/>
              <w:bottom w:val="single" w:sz="4" w:space="0" w:color="auto"/>
              <w:right w:val="single" w:sz="4" w:space="0" w:color="auto"/>
            </w:tcBorders>
            <w:shd w:val="clear" w:color="000000" w:fill="FFFFFF"/>
            <w:noWrap/>
            <w:vAlign w:val="bottom"/>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320</w:t>
            </w:r>
          </w:p>
        </w:tc>
        <w:tc>
          <w:tcPr>
            <w:tcW w:w="1418" w:type="dxa"/>
            <w:tcBorders>
              <w:top w:val="nil"/>
              <w:left w:val="nil"/>
              <w:bottom w:val="single" w:sz="4" w:space="0" w:color="auto"/>
              <w:right w:val="single" w:sz="4" w:space="0" w:color="auto"/>
            </w:tcBorders>
            <w:shd w:val="clear" w:color="000000" w:fill="FFFFFF"/>
            <w:noWrap/>
            <w:vAlign w:val="bottom"/>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10</w:t>
            </w:r>
          </w:p>
        </w:tc>
        <w:tc>
          <w:tcPr>
            <w:tcW w:w="1260"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w:t>
            </w:r>
          </w:p>
        </w:tc>
        <w:tc>
          <w:tcPr>
            <w:tcW w:w="1291"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w:t>
            </w:r>
          </w:p>
        </w:tc>
      </w:tr>
      <w:tr w:rsidR="00D26E2F" w:rsidRPr="00C26FEB" w:rsidTr="00D26E2F">
        <w:trPr>
          <w:trHeight w:val="630"/>
        </w:trPr>
        <w:tc>
          <w:tcPr>
            <w:tcW w:w="1140" w:type="dxa"/>
            <w:tcBorders>
              <w:top w:val="nil"/>
              <w:left w:val="single" w:sz="4" w:space="0" w:color="auto"/>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rPr>
            </w:pPr>
            <w:r w:rsidRPr="00C26FEB">
              <w:rPr>
                <w:rFonts w:ascii="Times New Roman" w:eastAsia="Times New Roman" w:hAnsi="Times New Roman" w:cs="Times New Roman"/>
              </w:rPr>
              <w:t>5В080200</w:t>
            </w:r>
          </w:p>
        </w:tc>
        <w:tc>
          <w:tcPr>
            <w:tcW w:w="960" w:type="dxa"/>
            <w:tcBorders>
              <w:top w:val="nil"/>
              <w:left w:val="nil"/>
              <w:bottom w:val="single" w:sz="4" w:space="0" w:color="auto"/>
              <w:right w:val="single" w:sz="4" w:space="0" w:color="auto"/>
            </w:tcBorders>
            <w:shd w:val="clear" w:color="auto" w:fill="auto"/>
          </w:tcPr>
          <w:p w:rsidR="00D26E2F" w:rsidRPr="00C26FEB" w:rsidRDefault="00D26E2F" w:rsidP="00D26E2F">
            <w:pPr>
              <w:spacing w:after="0" w:line="240" w:lineRule="auto"/>
              <w:jc w:val="center"/>
              <w:rPr>
                <w:rFonts w:ascii="Times New Roman" w:eastAsia="Times New Roman" w:hAnsi="Times New Roman" w:cs="Times New Roman"/>
                <w:sz w:val="24"/>
                <w:szCs w:val="24"/>
              </w:rPr>
            </w:pPr>
          </w:p>
        </w:tc>
        <w:tc>
          <w:tcPr>
            <w:tcW w:w="960"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6</w:t>
            </w:r>
          </w:p>
        </w:tc>
        <w:tc>
          <w:tcPr>
            <w:tcW w:w="4468" w:type="dxa"/>
            <w:tcBorders>
              <w:top w:val="nil"/>
              <w:left w:val="nil"/>
              <w:bottom w:val="single" w:sz="4" w:space="0" w:color="auto"/>
              <w:right w:val="single" w:sz="4" w:space="0" w:color="auto"/>
            </w:tcBorders>
            <w:shd w:val="clear" w:color="000000" w:fill="FFFFFF"/>
            <w:vAlign w:val="bottom"/>
            <w:hideMark/>
          </w:tcPr>
          <w:p w:rsidR="00D26E2F" w:rsidRPr="00C26FEB" w:rsidRDefault="00D26E2F" w:rsidP="00D26E2F">
            <w:pPr>
              <w:spacing w:after="0" w:line="240" w:lineRule="auto"/>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Коневодство(на основе пос.П.А.Федотова"Коневодство"), Донецк,2000</w:t>
            </w:r>
          </w:p>
        </w:tc>
        <w:tc>
          <w:tcPr>
            <w:tcW w:w="1349" w:type="dxa"/>
            <w:tcBorders>
              <w:top w:val="nil"/>
              <w:left w:val="nil"/>
              <w:bottom w:val="single" w:sz="4" w:space="0" w:color="auto"/>
              <w:right w:val="single" w:sz="4" w:space="0" w:color="auto"/>
            </w:tcBorders>
            <w:shd w:val="clear" w:color="auto" w:fill="auto"/>
            <w:vAlign w:val="center"/>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уч.пособие</w:t>
            </w:r>
          </w:p>
        </w:tc>
        <w:tc>
          <w:tcPr>
            <w:tcW w:w="1301"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бумажный</w:t>
            </w:r>
          </w:p>
        </w:tc>
        <w:tc>
          <w:tcPr>
            <w:tcW w:w="1744" w:type="dxa"/>
            <w:tcBorders>
              <w:top w:val="nil"/>
              <w:left w:val="nil"/>
              <w:bottom w:val="single" w:sz="4" w:space="0" w:color="auto"/>
              <w:right w:val="single" w:sz="4" w:space="0" w:color="auto"/>
            </w:tcBorders>
            <w:shd w:val="clear" w:color="000000" w:fill="FFFFFF"/>
            <w:noWrap/>
            <w:vAlign w:val="bottom"/>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224</w:t>
            </w:r>
          </w:p>
        </w:tc>
        <w:tc>
          <w:tcPr>
            <w:tcW w:w="1418" w:type="dxa"/>
            <w:tcBorders>
              <w:top w:val="nil"/>
              <w:left w:val="nil"/>
              <w:bottom w:val="single" w:sz="4" w:space="0" w:color="auto"/>
              <w:right w:val="single" w:sz="4" w:space="0" w:color="auto"/>
            </w:tcBorders>
            <w:shd w:val="clear" w:color="000000" w:fill="FFFFFF"/>
            <w:noWrap/>
            <w:vAlign w:val="bottom"/>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10</w:t>
            </w:r>
          </w:p>
        </w:tc>
        <w:tc>
          <w:tcPr>
            <w:tcW w:w="1260"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w:t>
            </w:r>
          </w:p>
        </w:tc>
        <w:tc>
          <w:tcPr>
            <w:tcW w:w="1291"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w:t>
            </w:r>
          </w:p>
        </w:tc>
      </w:tr>
      <w:tr w:rsidR="00D26E2F" w:rsidRPr="00C26FEB" w:rsidTr="00D26E2F">
        <w:trPr>
          <w:trHeight w:val="630"/>
        </w:trPr>
        <w:tc>
          <w:tcPr>
            <w:tcW w:w="1140" w:type="dxa"/>
            <w:tcBorders>
              <w:top w:val="nil"/>
              <w:left w:val="single" w:sz="4" w:space="0" w:color="auto"/>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rPr>
            </w:pPr>
            <w:r w:rsidRPr="00C26FEB">
              <w:rPr>
                <w:rFonts w:ascii="Times New Roman" w:eastAsia="Times New Roman" w:hAnsi="Times New Roman" w:cs="Times New Roman"/>
              </w:rPr>
              <w:t>5В080200</w:t>
            </w:r>
          </w:p>
        </w:tc>
        <w:tc>
          <w:tcPr>
            <w:tcW w:w="960" w:type="dxa"/>
            <w:tcBorders>
              <w:top w:val="nil"/>
              <w:left w:val="nil"/>
              <w:bottom w:val="single" w:sz="4" w:space="0" w:color="auto"/>
              <w:right w:val="single" w:sz="4" w:space="0" w:color="auto"/>
            </w:tcBorders>
            <w:shd w:val="clear" w:color="auto" w:fill="auto"/>
          </w:tcPr>
          <w:p w:rsidR="00D26E2F" w:rsidRPr="00C26FEB" w:rsidRDefault="00D26E2F" w:rsidP="00D26E2F">
            <w:pPr>
              <w:spacing w:after="0" w:line="240" w:lineRule="auto"/>
              <w:jc w:val="center"/>
              <w:rPr>
                <w:rFonts w:ascii="Times New Roman" w:eastAsia="Times New Roman" w:hAnsi="Times New Roman" w:cs="Times New Roman"/>
                <w:sz w:val="24"/>
                <w:szCs w:val="24"/>
              </w:rPr>
            </w:pPr>
          </w:p>
        </w:tc>
        <w:tc>
          <w:tcPr>
            <w:tcW w:w="960"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6</w:t>
            </w:r>
          </w:p>
        </w:tc>
        <w:tc>
          <w:tcPr>
            <w:tcW w:w="4468" w:type="dxa"/>
            <w:tcBorders>
              <w:top w:val="nil"/>
              <w:left w:val="nil"/>
              <w:bottom w:val="single" w:sz="4" w:space="0" w:color="auto"/>
              <w:right w:val="single" w:sz="4" w:space="0" w:color="auto"/>
            </w:tcBorders>
            <w:shd w:val="clear" w:color="000000" w:fill="FFFFFF"/>
            <w:vAlign w:val="bottom"/>
            <w:hideMark/>
          </w:tcPr>
          <w:p w:rsidR="00D26E2F" w:rsidRPr="00C26FEB" w:rsidRDefault="00D26E2F" w:rsidP="00D26E2F">
            <w:pPr>
              <w:spacing w:after="0" w:line="240" w:lineRule="auto"/>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Практикум по коневодству, Муслимов Б.М., Костанай, 2007</w:t>
            </w:r>
          </w:p>
        </w:tc>
        <w:tc>
          <w:tcPr>
            <w:tcW w:w="1349" w:type="dxa"/>
            <w:tcBorders>
              <w:top w:val="nil"/>
              <w:left w:val="nil"/>
              <w:bottom w:val="single" w:sz="4" w:space="0" w:color="auto"/>
              <w:right w:val="single" w:sz="4" w:space="0" w:color="auto"/>
            </w:tcBorders>
            <w:shd w:val="clear" w:color="auto" w:fill="auto"/>
            <w:vAlign w:val="center"/>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учебник</w:t>
            </w:r>
          </w:p>
        </w:tc>
        <w:tc>
          <w:tcPr>
            <w:tcW w:w="1301"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бумажный</w:t>
            </w:r>
          </w:p>
        </w:tc>
        <w:tc>
          <w:tcPr>
            <w:tcW w:w="1744" w:type="dxa"/>
            <w:tcBorders>
              <w:top w:val="nil"/>
              <w:left w:val="nil"/>
              <w:bottom w:val="single" w:sz="4" w:space="0" w:color="auto"/>
              <w:right w:val="single" w:sz="4" w:space="0" w:color="auto"/>
            </w:tcBorders>
            <w:shd w:val="clear" w:color="000000" w:fill="FFFFFF"/>
            <w:noWrap/>
            <w:vAlign w:val="bottom"/>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228</w:t>
            </w:r>
          </w:p>
        </w:tc>
        <w:tc>
          <w:tcPr>
            <w:tcW w:w="1418" w:type="dxa"/>
            <w:tcBorders>
              <w:top w:val="nil"/>
              <w:left w:val="nil"/>
              <w:bottom w:val="single" w:sz="4" w:space="0" w:color="auto"/>
              <w:right w:val="single" w:sz="4" w:space="0" w:color="auto"/>
            </w:tcBorders>
            <w:shd w:val="clear" w:color="000000" w:fill="FFFFFF"/>
            <w:noWrap/>
            <w:vAlign w:val="bottom"/>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72</w:t>
            </w:r>
          </w:p>
        </w:tc>
        <w:tc>
          <w:tcPr>
            <w:tcW w:w="1260"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w:t>
            </w:r>
          </w:p>
        </w:tc>
        <w:tc>
          <w:tcPr>
            <w:tcW w:w="1291"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w:t>
            </w:r>
          </w:p>
        </w:tc>
      </w:tr>
      <w:tr w:rsidR="00D26E2F" w:rsidRPr="00C26FEB" w:rsidTr="00D26E2F">
        <w:trPr>
          <w:trHeight w:val="315"/>
        </w:trPr>
        <w:tc>
          <w:tcPr>
            <w:tcW w:w="1140" w:type="dxa"/>
            <w:tcBorders>
              <w:top w:val="nil"/>
              <w:left w:val="single" w:sz="4" w:space="0" w:color="auto"/>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rPr>
            </w:pPr>
            <w:r w:rsidRPr="00C26FEB">
              <w:rPr>
                <w:rFonts w:ascii="Times New Roman" w:eastAsia="Times New Roman" w:hAnsi="Times New Roman" w:cs="Times New Roman"/>
              </w:rPr>
              <w:t> </w:t>
            </w:r>
          </w:p>
        </w:tc>
        <w:tc>
          <w:tcPr>
            <w:tcW w:w="960" w:type="dxa"/>
            <w:tcBorders>
              <w:top w:val="nil"/>
              <w:left w:val="nil"/>
              <w:bottom w:val="single" w:sz="4" w:space="0" w:color="auto"/>
              <w:right w:val="single" w:sz="4" w:space="0" w:color="auto"/>
            </w:tcBorders>
            <w:shd w:val="clear" w:color="auto" w:fill="auto"/>
          </w:tcPr>
          <w:p w:rsidR="00D26E2F" w:rsidRPr="00C26FEB" w:rsidRDefault="00D26E2F" w:rsidP="00D26E2F">
            <w:pPr>
              <w:spacing w:after="0" w:line="240" w:lineRule="auto"/>
              <w:jc w:val="center"/>
              <w:rPr>
                <w:rFonts w:ascii="Times New Roman" w:eastAsia="Times New Roman" w:hAnsi="Times New Roman" w:cs="Times New Roman"/>
                <w:sz w:val="24"/>
                <w:szCs w:val="24"/>
              </w:rPr>
            </w:pPr>
          </w:p>
        </w:tc>
        <w:tc>
          <w:tcPr>
            <w:tcW w:w="960"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w:t>
            </w:r>
          </w:p>
        </w:tc>
        <w:tc>
          <w:tcPr>
            <w:tcW w:w="4468" w:type="dxa"/>
            <w:tcBorders>
              <w:top w:val="nil"/>
              <w:left w:val="nil"/>
              <w:bottom w:val="single" w:sz="4" w:space="0" w:color="auto"/>
              <w:right w:val="single" w:sz="4" w:space="0" w:color="auto"/>
            </w:tcBorders>
            <w:shd w:val="clear" w:color="auto" w:fill="auto"/>
            <w:vAlign w:val="center"/>
            <w:hideMark/>
          </w:tcPr>
          <w:p w:rsidR="00D26E2F" w:rsidRPr="00C26FEB" w:rsidRDefault="00D26E2F" w:rsidP="00D26E2F">
            <w:pPr>
              <w:spacing w:after="0" w:line="240" w:lineRule="auto"/>
              <w:jc w:val="center"/>
              <w:rPr>
                <w:rFonts w:ascii="Times New Roman" w:eastAsia="Times New Roman" w:hAnsi="Times New Roman" w:cs="Times New Roman"/>
                <w:b/>
                <w:bCs/>
              </w:rPr>
            </w:pPr>
            <w:r w:rsidRPr="00C26FEB">
              <w:rPr>
                <w:rFonts w:ascii="Times New Roman" w:eastAsia="Times New Roman" w:hAnsi="Times New Roman" w:cs="Times New Roman"/>
                <w:b/>
                <w:bCs/>
              </w:rPr>
              <w:t>Дополнительная</w:t>
            </w:r>
          </w:p>
        </w:tc>
        <w:tc>
          <w:tcPr>
            <w:tcW w:w="1349" w:type="dxa"/>
            <w:tcBorders>
              <w:top w:val="nil"/>
              <w:left w:val="nil"/>
              <w:bottom w:val="single" w:sz="4" w:space="0" w:color="auto"/>
              <w:right w:val="single" w:sz="4" w:space="0" w:color="auto"/>
            </w:tcBorders>
            <w:shd w:val="clear" w:color="auto" w:fill="auto"/>
            <w:vAlign w:val="center"/>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w:t>
            </w:r>
          </w:p>
        </w:tc>
        <w:tc>
          <w:tcPr>
            <w:tcW w:w="1301"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w:t>
            </w:r>
          </w:p>
        </w:tc>
        <w:tc>
          <w:tcPr>
            <w:tcW w:w="1744"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p>
        </w:tc>
        <w:tc>
          <w:tcPr>
            <w:tcW w:w="1418"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p>
        </w:tc>
        <w:tc>
          <w:tcPr>
            <w:tcW w:w="1260"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w:t>
            </w:r>
          </w:p>
        </w:tc>
        <w:tc>
          <w:tcPr>
            <w:tcW w:w="1291"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w:t>
            </w:r>
          </w:p>
        </w:tc>
      </w:tr>
      <w:tr w:rsidR="00D26E2F" w:rsidRPr="00C26FEB" w:rsidTr="00D26E2F">
        <w:trPr>
          <w:trHeight w:val="630"/>
        </w:trPr>
        <w:tc>
          <w:tcPr>
            <w:tcW w:w="1140" w:type="dxa"/>
            <w:tcBorders>
              <w:top w:val="nil"/>
              <w:left w:val="single" w:sz="4" w:space="0" w:color="auto"/>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rPr>
            </w:pPr>
            <w:r w:rsidRPr="00C26FEB">
              <w:rPr>
                <w:rFonts w:ascii="Times New Roman" w:eastAsia="Times New Roman" w:hAnsi="Times New Roman" w:cs="Times New Roman"/>
              </w:rPr>
              <w:t>5В080200</w:t>
            </w:r>
          </w:p>
        </w:tc>
        <w:tc>
          <w:tcPr>
            <w:tcW w:w="960" w:type="dxa"/>
            <w:tcBorders>
              <w:top w:val="nil"/>
              <w:left w:val="nil"/>
              <w:bottom w:val="single" w:sz="4" w:space="0" w:color="auto"/>
              <w:right w:val="single" w:sz="4" w:space="0" w:color="auto"/>
            </w:tcBorders>
            <w:shd w:val="clear" w:color="auto" w:fill="auto"/>
          </w:tcPr>
          <w:p w:rsidR="00D26E2F" w:rsidRPr="00C26FEB" w:rsidRDefault="00D26E2F" w:rsidP="00D26E2F">
            <w:pPr>
              <w:spacing w:after="0" w:line="240" w:lineRule="auto"/>
              <w:jc w:val="center"/>
              <w:rPr>
                <w:rFonts w:ascii="Times New Roman" w:eastAsia="Times New Roman" w:hAnsi="Times New Roman" w:cs="Times New Roman"/>
                <w:sz w:val="24"/>
                <w:szCs w:val="24"/>
              </w:rPr>
            </w:pPr>
          </w:p>
        </w:tc>
        <w:tc>
          <w:tcPr>
            <w:tcW w:w="960"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6</w:t>
            </w:r>
          </w:p>
        </w:tc>
        <w:tc>
          <w:tcPr>
            <w:tcW w:w="4468" w:type="dxa"/>
            <w:tcBorders>
              <w:top w:val="nil"/>
              <w:left w:val="nil"/>
              <w:bottom w:val="single" w:sz="4" w:space="0" w:color="auto"/>
              <w:right w:val="single" w:sz="4" w:space="0" w:color="auto"/>
            </w:tcBorders>
            <w:shd w:val="clear" w:color="000000" w:fill="FFFFFF"/>
            <w:vAlign w:val="bottom"/>
            <w:hideMark/>
          </w:tcPr>
          <w:p w:rsidR="00D26E2F" w:rsidRPr="00C26FEB" w:rsidRDefault="00D26E2F" w:rsidP="00D26E2F">
            <w:pPr>
              <w:spacing w:after="0" w:line="240" w:lineRule="auto"/>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Гуди Питер К. Топографическая анатомия лошади, М.:Аквариум,2006</w:t>
            </w:r>
          </w:p>
        </w:tc>
        <w:tc>
          <w:tcPr>
            <w:tcW w:w="1349" w:type="dxa"/>
            <w:tcBorders>
              <w:top w:val="nil"/>
              <w:left w:val="nil"/>
              <w:bottom w:val="single" w:sz="4" w:space="0" w:color="auto"/>
              <w:right w:val="single" w:sz="4" w:space="0" w:color="auto"/>
            </w:tcBorders>
            <w:shd w:val="clear" w:color="auto" w:fill="auto"/>
            <w:vAlign w:val="center"/>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уч.пособие</w:t>
            </w:r>
          </w:p>
        </w:tc>
        <w:tc>
          <w:tcPr>
            <w:tcW w:w="1301"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бумажный</w:t>
            </w:r>
          </w:p>
        </w:tc>
        <w:tc>
          <w:tcPr>
            <w:tcW w:w="1744" w:type="dxa"/>
            <w:tcBorders>
              <w:top w:val="nil"/>
              <w:left w:val="nil"/>
              <w:bottom w:val="single" w:sz="4" w:space="0" w:color="auto"/>
              <w:right w:val="single" w:sz="4" w:space="0" w:color="auto"/>
            </w:tcBorders>
            <w:shd w:val="clear" w:color="000000" w:fill="FFFFFF"/>
            <w:noWrap/>
            <w:vAlign w:val="bottom"/>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150</w:t>
            </w:r>
          </w:p>
        </w:tc>
        <w:tc>
          <w:tcPr>
            <w:tcW w:w="1418" w:type="dxa"/>
            <w:tcBorders>
              <w:top w:val="nil"/>
              <w:left w:val="nil"/>
              <w:bottom w:val="single" w:sz="4" w:space="0" w:color="auto"/>
              <w:right w:val="single" w:sz="4" w:space="0" w:color="auto"/>
            </w:tcBorders>
            <w:shd w:val="clear" w:color="000000" w:fill="FFFFFF"/>
            <w:noWrap/>
            <w:vAlign w:val="bottom"/>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10</w:t>
            </w:r>
          </w:p>
        </w:tc>
        <w:tc>
          <w:tcPr>
            <w:tcW w:w="1260"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w:t>
            </w:r>
          </w:p>
        </w:tc>
        <w:tc>
          <w:tcPr>
            <w:tcW w:w="1291"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w:t>
            </w:r>
          </w:p>
        </w:tc>
      </w:tr>
      <w:tr w:rsidR="00D26E2F" w:rsidRPr="00C26FEB" w:rsidTr="00D26E2F">
        <w:trPr>
          <w:trHeight w:val="630"/>
        </w:trPr>
        <w:tc>
          <w:tcPr>
            <w:tcW w:w="1140" w:type="dxa"/>
            <w:tcBorders>
              <w:top w:val="nil"/>
              <w:left w:val="single" w:sz="4" w:space="0" w:color="auto"/>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rPr>
            </w:pPr>
            <w:r w:rsidRPr="00C26FEB">
              <w:rPr>
                <w:rFonts w:ascii="Times New Roman" w:eastAsia="Times New Roman" w:hAnsi="Times New Roman" w:cs="Times New Roman"/>
              </w:rPr>
              <w:t>5В080200</w:t>
            </w:r>
          </w:p>
        </w:tc>
        <w:tc>
          <w:tcPr>
            <w:tcW w:w="960" w:type="dxa"/>
            <w:tcBorders>
              <w:top w:val="nil"/>
              <w:left w:val="nil"/>
              <w:bottom w:val="single" w:sz="4" w:space="0" w:color="auto"/>
              <w:right w:val="single" w:sz="4" w:space="0" w:color="auto"/>
            </w:tcBorders>
            <w:shd w:val="clear" w:color="auto" w:fill="auto"/>
          </w:tcPr>
          <w:p w:rsidR="00D26E2F" w:rsidRPr="00C26FEB" w:rsidRDefault="00D26E2F" w:rsidP="00D26E2F">
            <w:pPr>
              <w:spacing w:after="0" w:line="240" w:lineRule="auto"/>
              <w:jc w:val="center"/>
              <w:rPr>
                <w:rFonts w:ascii="Times New Roman" w:eastAsia="Times New Roman" w:hAnsi="Times New Roman" w:cs="Times New Roman"/>
                <w:sz w:val="24"/>
                <w:szCs w:val="24"/>
              </w:rPr>
            </w:pPr>
          </w:p>
        </w:tc>
        <w:tc>
          <w:tcPr>
            <w:tcW w:w="960"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6</w:t>
            </w:r>
          </w:p>
        </w:tc>
        <w:tc>
          <w:tcPr>
            <w:tcW w:w="4468" w:type="dxa"/>
            <w:tcBorders>
              <w:top w:val="nil"/>
              <w:left w:val="nil"/>
              <w:bottom w:val="single" w:sz="4" w:space="0" w:color="auto"/>
              <w:right w:val="single" w:sz="4" w:space="0" w:color="auto"/>
            </w:tcBorders>
            <w:shd w:val="clear" w:color="000000" w:fill="FFFFFF"/>
            <w:vAlign w:val="bottom"/>
            <w:hideMark/>
          </w:tcPr>
          <w:p w:rsidR="00D26E2F" w:rsidRPr="00C26FEB" w:rsidRDefault="00D26E2F" w:rsidP="00D26E2F">
            <w:pPr>
              <w:spacing w:after="0" w:line="240" w:lineRule="auto"/>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Зеленевский Н.В.,Соколов В.И., Клиническая  анатомия лошади, СПб:2001</w:t>
            </w:r>
          </w:p>
        </w:tc>
        <w:tc>
          <w:tcPr>
            <w:tcW w:w="1349" w:type="dxa"/>
            <w:tcBorders>
              <w:top w:val="nil"/>
              <w:left w:val="nil"/>
              <w:bottom w:val="single" w:sz="4" w:space="0" w:color="auto"/>
              <w:right w:val="single" w:sz="4" w:space="0" w:color="auto"/>
            </w:tcBorders>
            <w:shd w:val="clear" w:color="auto" w:fill="auto"/>
            <w:vAlign w:val="center"/>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уч.пособие</w:t>
            </w:r>
          </w:p>
        </w:tc>
        <w:tc>
          <w:tcPr>
            <w:tcW w:w="1301"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бумажный</w:t>
            </w:r>
          </w:p>
        </w:tc>
        <w:tc>
          <w:tcPr>
            <w:tcW w:w="1744" w:type="dxa"/>
            <w:tcBorders>
              <w:top w:val="nil"/>
              <w:left w:val="nil"/>
              <w:bottom w:val="single" w:sz="4" w:space="0" w:color="auto"/>
              <w:right w:val="single" w:sz="4" w:space="0" w:color="auto"/>
            </w:tcBorders>
            <w:shd w:val="clear" w:color="000000" w:fill="FFFFFF"/>
            <w:noWrap/>
            <w:vAlign w:val="bottom"/>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408</w:t>
            </w:r>
          </w:p>
        </w:tc>
        <w:tc>
          <w:tcPr>
            <w:tcW w:w="1418" w:type="dxa"/>
            <w:tcBorders>
              <w:top w:val="nil"/>
              <w:left w:val="nil"/>
              <w:bottom w:val="single" w:sz="4" w:space="0" w:color="auto"/>
              <w:right w:val="single" w:sz="4" w:space="0" w:color="auto"/>
            </w:tcBorders>
            <w:shd w:val="clear" w:color="000000" w:fill="FFFFFF"/>
            <w:noWrap/>
            <w:vAlign w:val="bottom"/>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2</w:t>
            </w:r>
          </w:p>
        </w:tc>
        <w:tc>
          <w:tcPr>
            <w:tcW w:w="1260"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w:t>
            </w:r>
          </w:p>
        </w:tc>
        <w:tc>
          <w:tcPr>
            <w:tcW w:w="1291"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p>
        </w:tc>
      </w:tr>
      <w:tr w:rsidR="00D26E2F" w:rsidRPr="00C26FEB" w:rsidTr="00D26E2F">
        <w:trPr>
          <w:trHeight w:val="315"/>
        </w:trPr>
        <w:tc>
          <w:tcPr>
            <w:tcW w:w="1140" w:type="dxa"/>
            <w:tcBorders>
              <w:top w:val="nil"/>
              <w:left w:val="single" w:sz="4" w:space="0" w:color="auto"/>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tcPr>
          <w:p w:rsidR="00D26E2F" w:rsidRPr="00C26FEB" w:rsidRDefault="00D26E2F" w:rsidP="00D26E2F">
            <w:pPr>
              <w:spacing w:after="0" w:line="240" w:lineRule="auto"/>
              <w:jc w:val="center"/>
              <w:rPr>
                <w:rFonts w:ascii="Times New Roman" w:eastAsia="Times New Roman" w:hAnsi="Times New Roman" w:cs="Times New Roman"/>
                <w:sz w:val="24"/>
                <w:szCs w:val="24"/>
              </w:rPr>
            </w:pPr>
          </w:p>
        </w:tc>
        <w:tc>
          <w:tcPr>
            <w:tcW w:w="960"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w:t>
            </w:r>
          </w:p>
        </w:tc>
        <w:tc>
          <w:tcPr>
            <w:tcW w:w="4468"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rPr>
                <w:rFonts w:ascii="Times New Roman" w:eastAsia="Times New Roman" w:hAnsi="Times New Roman" w:cs="Times New Roman"/>
                <w:b/>
                <w:bCs/>
                <w:sz w:val="24"/>
                <w:szCs w:val="24"/>
              </w:rPr>
            </w:pPr>
            <w:r w:rsidRPr="00C26FEB">
              <w:rPr>
                <w:rFonts w:ascii="Times New Roman" w:eastAsia="Times New Roman" w:hAnsi="Times New Roman" w:cs="Times New Roman"/>
                <w:b/>
                <w:bCs/>
                <w:sz w:val="24"/>
                <w:szCs w:val="24"/>
              </w:rPr>
              <w:t>Всего экземпляров</w:t>
            </w:r>
          </w:p>
        </w:tc>
        <w:tc>
          <w:tcPr>
            <w:tcW w:w="1349"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w:t>
            </w:r>
          </w:p>
        </w:tc>
        <w:tc>
          <w:tcPr>
            <w:tcW w:w="1301"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w:t>
            </w:r>
          </w:p>
        </w:tc>
        <w:tc>
          <w:tcPr>
            <w:tcW w:w="1744"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1986</w:t>
            </w:r>
          </w:p>
        </w:tc>
        <w:tc>
          <w:tcPr>
            <w:tcW w:w="1418"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127</w:t>
            </w:r>
          </w:p>
        </w:tc>
        <w:tc>
          <w:tcPr>
            <w:tcW w:w="1260"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w:t>
            </w:r>
          </w:p>
        </w:tc>
        <w:tc>
          <w:tcPr>
            <w:tcW w:w="1291"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w:t>
            </w:r>
          </w:p>
        </w:tc>
      </w:tr>
      <w:tr w:rsidR="00D26E2F" w:rsidRPr="00C26FEB" w:rsidTr="00D26E2F">
        <w:trPr>
          <w:trHeight w:val="315"/>
        </w:trPr>
        <w:tc>
          <w:tcPr>
            <w:tcW w:w="1140" w:type="dxa"/>
            <w:tcBorders>
              <w:top w:val="nil"/>
              <w:left w:val="single" w:sz="4" w:space="0" w:color="auto"/>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b/>
                <w:bCs/>
                <w:sz w:val="24"/>
                <w:szCs w:val="24"/>
              </w:rPr>
            </w:pPr>
            <w:r w:rsidRPr="00C26FEB">
              <w:rPr>
                <w:rFonts w:ascii="Times New Roman" w:eastAsia="Times New Roman" w:hAnsi="Times New Roman" w:cs="Times New Roman"/>
                <w:b/>
                <w:bCs/>
                <w:sz w:val="24"/>
                <w:szCs w:val="24"/>
              </w:rPr>
              <w:t>Итого</w:t>
            </w:r>
          </w:p>
        </w:tc>
        <w:tc>
          <w:tcPr>
            <w:tcW w:w="960" w:type="dxa"/>
            <w:tcBorders>
              <w:top w:val="nil"/>
              <w:left w:val="nil"/>
              <w:bottom w:val="single" w:sz="4" w:space="0" w:color="auto"/>
              <w:right w:val="single" w:sz="4" w:space="0" w:color="auto"/>
            </w:tcBorders>
            <w:shd w:val="clear" w:color="auto" w:fill="auto"/>
          </w:tcPr>
          <w:p w:rsidR="00D26E2F" w:rsidRPr="00C26FEB" w:rsidRDefault="00D26E2F" w:rsidP="00D26E2F">
            <w:pPr>
              <w:spacing w:after="0" w:line="240" w:lineRule="auto"/>
              <w:jc w:val="center"/>
              <w:rPr>
                <w:rFonts w:ascii="Times New Roman" w:eastAsia="Times New Roman" w:hAnsi="Times New Roman" w:cs="Times New Roman"/>
                <w:sz w:val="24"/>
                <w:szCs w:val="24"/>
              </w:rPr>
            </w:pPr>
          </w:p>
        </w:tc>
        <w:tc>
          <w:tcPr>
            <w:tcW w:w="960"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w:t>
            </w:r>
          </w:p>
        </w:tc>
        <w:tc>
          <w:tcPr>
            <w:tcW w:w="4468"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rPr>
                <w:rFonts w:ascii="Times New Roman" w:eastAsia="Times New Roman" w:hAnsi="Times New Roman" w:cs="Times New Roman"/>
                <w:b/>
                <w:bCs/>
                <w:sz w:val="24"/>
                <w:szCs w:val="24"/>
              </w:rPr>
            </w:pPr>
            <w:r w:rsidRPr="00C26FEB">
              <w:rPr>
                <w:rFonts w:ascii="Times New Roman" w:eastAsia="Times New Roman" w:hAnsi="Times New Roman" w:cs="Times New Roman"/>
                <w:b/>
                <w:bCs/>
                <w:sz w:val="24"/>
                <w:szCs w:val="24"/>
              </w:rPr>
              <w:t>Итого экземпляров</w:t>
            </w:r>
          </w:p>
        </w:tc>
        <w:tc>
          <w:tcPr>
            <w:tcW w:w="1349"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w:t>
            </w:r>
          </w:p>
        </w:tc>
        <w:tc>
          <w:tcPr>
            <w:tcW w:w="1301"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w:t>
            </w:r>
          </w:p>
        </w:tc>
        <w:tc>
          <w:tcPr>
            <w:tcW w:w="3162" w:type="dxa"/>
            <w:gridSpan w:val="2"/>
            <w:tcBorders>
              <w:top w:val="single" w:sz="4" w:space="0" w:color="auto"/>
              <w:left w:val="nil"/>
              <w:bottom w:val="single" w:sz="4" w:space="0" w:color="auto"/>
              <w:right w:val="single" w:sz="4" w:space="0" w:color="000000"/>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2113</w:t>
            </w:r>
          </w:p>
        </w:tc>
        <w:tc>
          <w:tcPr>
            <w:tcW w:w="1260"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w:t>
            </w:r>
          </w:p>
        </w:tc>
        <w:tc>
          <w:tcPr>
            <w:tcW w:w="1291" w:type="dxa"/>
            <w:tcBorders>
              <w:top w:val="nil"/>
              <w:left w:val="nil"/>
              <w:bottom w:val="single" w:sz="4" w:space="0" w:color="auto"/>
              <w:right w:val="single" w:sz="4" w:space="0" w:color="auto"/>
            </w:tcBorders>
            <w:shd w:val="clear" w:color="auto" w:fill="auto"/>
            <w:hideMark/>
          </w:tcPr>
          <w:p w:rsidR="00D26E2F" w:rsidRPr="00C26FEB" w:rsidRDefault="00D26E2F" w:rsidP="00D26E2F">
            <w:pPr>
              <w:spacing w:after="0" w:line="240" w:lineRule="auto"/>
              <w:jc w:val="center"/>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w:t>
            </w:r>
          </w:p>
        </w:tc>
      </w:tr>
      <w:tr w:rsidR="00D26E2F" w:rsidRPr="00C26FEB" w:rsidTr="00D26E2F">
        <w:trPr>
          <w:trHeight w:val="315"/>
        </w:trPr>
        <w:tc>
          <w:tcPr>
            <w:tcW w:w="1140" w:type="dxa"/>
            <w:tcBorders>
              <w:top w:val="nil"/>
              <w:left w:val="nil"/>
              <w:bottom w:val="nil"/>
              <w:right w:val="nil"/>
            </w:tcBorders>
            <w:shd w:val="clear" w:color="auto" w:fill="auto"/>
            <w:noWrap/>
            <w:vAlign w:val="bottom"/>
            <w:hideMark/>
          </w:tcPr>
          <w:p w:rsidR="00D26E2F" w:rsidRPr="00C26FEB" w:rsidRDefault="00D26E2F" w:rsidP="00D26E2F">
            <w:pPr>
              <w:spacing w:after="0" w:line="240" w:lineRule="auto"/>
              <w:rPr>
                <w:rFonts w:ascii="Rockwell Extra Bold" w:eastAsia="Times New Roman" w:hAnsi="Rockwell Extra Bold" w:cs="Times New Roman"/>
                <w:sz w:val="24"/>
                <w:szCs w:val="24"/>
              </w:rPr>
            </w:pPr>
          </w:p>
        </w:tc>
        <w:tc>
          <w:tcPr>
            <w:tcW w:w="1920" w:type="dxa"/>
            <w:gridSpan w:val="2"/>
            <w:tcBorders>
              <w:top w:val="nil"/>
              <w:left w:val="nil"/>
              <w:bottom w:val="nil"/>
              <w:right w:val="nil"/>
            </w:tcBorders>
            <w:shd w:val="clear" w:color="auto" w:fill="auto"/>
            <w:noWrap/>
            <w:vAlign w:val="bottom"/>
            <w:hideMark/>
          </w:tcPr>
          <w:p w:rsidR="00D26E2F" w:rsidRPr="00C26FEB" w:rsidRDefault="00D26E2F" w:rsidP="00D26E2F">
            <w:pPr>
              <w:spacing w:after="0" w:line="240" w:lineRule="auto"/>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 xml:space="preserve">Составитель: </w:t>
            </w:r>
          </w:p>
        </w:tc>
        <w:tc>
          <w:tcPr>
            <w:tcW w:w="4468" w:type="dxa"/>
            <w:tcBorders>
              <w:top w:val="nil"/>
              <w:left w:val="nil"/>
              <w:bottom w:val="nil"/>
              <w:right w:val="nil"/>
            </w:tcBorders>
            <w:shd w:val="clear" w:color="auto" w:fill="auto"/>
            <w:noWrap/>
            <w:vAlign w:val="bottom"/>
            <w:hideMark/>
          </w:tcPr>
          <w:p w:rsidR="00D26E2F" w:rsidRPr="00C26FEB" w:rsidRDefault="00D26E2F" w:rsidP="00D26E2F">
            <w:pPr>
              <w:spacing w:after="0" w:line="240" w:lineRule="auto"/>
              <w:rPr>
                <w:rFonts w:ascii="Times New Roman" w:eastAsia="Times New Roman" w:hAnsi="Times New Roman" w:cs="Times New Roman"/>
                <w:sz w:val="24"/>
                <w:szCs w:val="24"/>
              </w:rPr>
            </w:pPr>
          </w:p>
        </w:tc>
        <w:tc>
          <w:tcPr>
            <w:tcW w:w="1349" w:type="dxa"/>
            <w:tcBorders>
              <w:top w:val="nil"/>
              <w:left w:val="nil"/>
              <w:bottom w:val="nil"/>
              <w:right w:val="nil"/>
            </w:tcBorders>
            <w:shd w:val="clear" w:color="auto" w:fill="auto"/>
            <w:noWrap/>
            <w:vAlign w:val="bottom"/>
            <w:hideMark/>
          </w:tcPr>
          <w:p w:rsidR="00D26E2F" w:rsidRPr="00C26FEB" w:rsidRDefault="00D26E2F" w:rsidP="00D26E2F">
            <w:pPr>
              <w:spacing w:after="0" w:line="240" w:lineRule="auto"/>
              <w:rPr>
                <w:rFonts w:ascii="Rockwell Extra Bold" w:eastAsia="Times New Roman" w:hAnsi="Rockwell Extra Bold" w:cs="Times New Roman"/>
                <w:sz w:val="24"/>
                <w:szCs w:val="24"/>
              </w:rPr>
            </w:pPr>
          </w:p>
        </w:tc>
        <w:tc>
          <w:tcPr>
            <w:tcW w:w="1301" w:type="dxa"/>
            <w:tcBorders>
              <w:top w:val="nil"/>
              <w:left w:val="nil"/>
              <w:bottom w:val="nil"/>
              <w:right w:val="nil"/>
            </w:tcBorders>
            <w:shd w:val="clear" w:color="auto" w:fill="auto"/>
            <w:noWrap/>
            <w:vAlign w:val="bottom"/>
            <w:hideMark/>
          </w:tcPr>
          <w:p w:rsidR="00D26E2F" w:rsidRPr="00C26FEB" w:rsidRDefault="00D26E2F" w:rsidP="00D26E2F">
            <w:pPr>
              <w:spacing w:after="0" w:line="240" w:lineRule="auto"/>
              <w:rPr>
                <w:rFonts w:ascii="Rockwell Extra Bold" w:eastAsia="Times New Roman" w:hAnsi="Rockwell Extra Bold" w:cs="Times New Roman"/>
                <w:sz w:val="24"/>
                <w:szCs w:val="24"/>
              </w:rPr>
            </w:pPr>
          </w:p>
        </w:tc>
        <w:tc>
          <w:tcPr>
            <w:tcW w:w="1744" w:type="dxa"/>
            <w:tcBorders>
              <w:top w:val="nil"/>
              <w:left w:val="nil"/>
              <w:bottom w:val="nil"/>
              <w:right w:val="nil"/>
            </w:tcBorders>
            <w:shd w:val="clear" w:color="auto" w:fill="auto"/>
            <w:noWrap/>
            <w:vAlign w:val="bottom"/>
            <w:hideMark/>
          </w:tcPr>
          <w:p w:rsidR="00D26E2F" w:rsidRPr="00C26FEB" w:rsidRDefault="00D26E2F" w:rsidP="00D26E2F">
            <w:pPr>
              <w:spacing w:after="0" w:line="240" w:lineRule="auto"/>
              <w:rPr>
                <w:rFonts w:ascii="Rockwell Extra Bold" w:eastAsia="Times New Roman" w:hAnsi="Rockwell Extra Bold" w:cs="Times New Roman"/>
                <w:sz w:val="24"/>
                <w:szCs w:val="24"/>
              </w:rPr>
            </w:pPr>
          </w:p>
        </w:tc>
        <w:tc>
          <w:tcPr>
            <w:tcW w:w="1418" w:type="dxa"/>
            <w:tcBorders>
              <w:top w:val="nil"/>
              <w:left w:val="nil"/>
              <w:bottom w:val="nil"/>
              <w:right w:val="nil"/>
            </w:tcBorders>
            <w:shd w:val="clear" w:color="auto" w:fill="auto"/>
            <w:noWrap/>
            <w:vAlign w:val="bottom"/>
            <w:hideMark/>
          </w:tcPr>
          <w:p w:rsidR="00D26E2F" w:rsidRPr="00C26FEB" w:rsidRDefault="00D26E2F" w:rsidP="00D26E2F">
            <w:pPr>
              <w:spacing w:after="0" w:line="240" w:lineRule="auto"/>
              <w:rPr>
                <w:rFonts w:ascii="Rockwell Extra Bold" w:eastAsia="Times New Roman" w:hAnsi="Rockwell Extra Bold" w:cs="Times New Roman"/>
                <w:sz w:val="24"/>
                <w:szCs w:val="24"/>
              </w:rPr>
            </w:pPr>
          </w:p>
        </w:tc>
        <w:tc>
          <w:tcPr>
            <w:tcW w:w="1260" w:type="dxa"/>
            <w:tcBorders>
              <w:top w:val="nil"/>
              <w:left w:val="nil"/>
              <w:bottom w:val="nil"/>
              <w:right w:val="nil"/>
            </w:tcBorders>
            <w:shd w:val="clear" w:color="auto" w:fill="auto"/>
            <w:noWrap/>
            <w:vAlign w:val="bottom"/>
            <w:hideMark/>
          </w:tcPr>
          <w:p w:rsidR="00D26E2F" w:rsidRPr="00C26FEB" w:rsidRDefault="00D26E2F" w:rsidP="00D26E2F">
            <w:pPr>
              <w:spacing w:after="0" w:line="240" w:lineRule="auto"/>
              <w:rPr>
                <w:rFonts w:ascii="Rockwell Extra Bold" w:eastAsia="Times New Roman" w:hAnsi="Rockwell Extra Bold" w:cs="Times New Roman"/>
                <w:sz w:val="24"/>
                <w:szCs w:val="24"/>
              </w:rPr>
            </w:pPr>
          </w:p>
        </w:tc>
        <w:tc>
          <w:tcPr>
            <w:tcW w:w="1291" w:type="dxa"/>
            <w:tcBorders>
              <w:top w:val="nil"/>
              <w:left w:val="nil"/>
              <w:bottom w:val="nil"/>
              <w:right w:val="nil"/>
            </w:tcBorders>
            <w:shd w:val="clear" w:color="auto" w:fill="auto"/>
            <w:noWrap/>
            <w:vAlign w:val="bottom"/>
            <w:hideMark/>
          </w:tcPr>
          <w:p w:rsidR="00D26E2F" w:rsidRPr="00C26FEB" w:rsidRDefault="00D26E2F" w:rsidP="00D26E2F">
            <w:pPr>
              <w:spacing w:after="0" w:line="240" w:lineRule="auto"/>
              <w:rPr>
                <w:rFonts w:ascii="Rockwell Extra Bold" w:eastAsia="Times New Roman" w:hAnsi="Rockwell Extra Bold" w:cs="Times New Roman"/>
                <w:sz w:val="24"/>
                <w:szCs w:val="24"/>
              </w:rPr>
            </w:pPr>
          </w:p>
        </w:tc>
      </w:tr>
      <w:tr w:rsidR="00D26E2F" w:rsidRPr="00C26FEB" w:rsidTr="00D26E2F">
        <w:trPr>
          <w:trHeight w:val="315"/>
        </w:trPr>
        <w:tc>
          <w:tcPr>
            <w:tcW w:w="1140" w:type="dxa"/>
            <w:tcBorders>
              <w:top w:val="nil"/>
              <w:left w:val="nil"/>
              <w:bottom w:val="nil"/>
              <w:right w:val="nil"/>
            </w:tcBorders>
            <w:shd w:val="clear" w:color="auto" w:fill="auto"/>
            <w:noWrap/>
            <w:vAlign w:val="bottom"/>
            <w:hideMark/>
          </w:tcPr>
          <w:p w:rsidR="00D26E2F" w:rsidRPr="00C26FEB" w:rsidRDefault="00D26E2F" w:rsidP="00D26E2F">
            <w:pPr>
              <w:spacing w:after="0" w:line="240" w:lineRule="auto"/>
              <w:rPr>
                <w:rFonts w:ascii="Rockwell Extra Bold" w:eastAsia="Times New Roman" w:hAnsi="Rockwell Extra Bold" w:cs="Times New Roman"/>
                <w:sz w:val="24"/>
                <w:szCs w:val="24"/>
              </w:rPr>
            </w:pPr>
          </w:p>
        </w:tc>
        <w:tc>
          <w:tcPr>
            <w:tcW w:w="9038" w:type="dxa"/>
            <w:gridSpan w:val="5"/>
            <w:tcBorders>
              <w:top w:val="nil"/>
              <w:left w:val="nil"/>
              <w:bottom w:val="nil"/>
              <w:right w:val="nil"/>
            </w:tcBorders>
            <w:shd w:val="clear" w:color="auto" w:fill="auto"/>
            <w:noWrap/>
            <w:vAlign w:val="bottom"/>
            <w:hideMark/>
          </w:tcPr>
          <w:p w:rsidR="00D26E2F" w:rsidRPr="00C26FEB" w:rsidRDefault="00D26E2F" w:rsidP="00D26E2F">
            <w:pPr>
              <w:spacing w:after="0" w:line="240" w:lineRule="auto"/>
              <w:rPr>
                <w:rFonts w:ascii="Times New Roman" w:eastAsia="Times New Roman" w:hAnsi="Times New Roman" w:cs="Times New Roman"/>
                <w:sz w:val="24"/>
                <w:szCs w:val="24"/>
              </w:rPr>
            </w:pPr>
            <w:r w:rsidRPr="00C26FEB">
              <w:rPr>
                <w:rFonts w:ascii="Times New Roman" w:eastAsia="Times New Roman" w:hAnsi="Times New Roman" w:cs="Times New Roman"/>
                <w:sz w:val="24"/>
                <w:szCs w:val="24"/>
              </w:rPr>
              <w:t>Кандидат с.-х.наук, доцент                                                           И. Брель-Кислева</w:t>
            </w:r>
          </w:p>
        </w:tc>
        <w:tc>
          <w:tcPr>
            <w:tcW w:w="1744" w:type="dxa"/>
            <w:tcBorders>
              <w:top w:val="nil"/>
              <w:left w:val="nil"/>
              <w:bottom w:val="nil"/>
              <w:right w:val="nil"/>
            </w:tcBorders>
            <w:shd w:val="clear" w:color="auto" w:fill="auto"/>
            <w:noWrap/>
            <w:vAlign w:val="bottom"/>
            <w:hideMark/>
          </w:tcPr>
          <w:p w:rsidR="00D26E2F" w:rsidRPr="00C26FEB" w:rsidRDefault="00D26E2F" w:rsidP="00D26E2F">
            <w:pPr>
              <w:spacing w:after="0" w:line="240" w:lineRule="auto"/>
              <w:rPr>
                <w:rFonts w:ascii="Rockwell Extra Bold" w:eastAsia="Times New Roman" w:hAnsi="Rockwell Extra Bold" w:cs="Times New Roman"/>
                <w:sz w:val="24"/>
                <w:szCs w:val="24"/>
              </w:rPr>
            </w:pPr>
          </w:p>
        </w:tc>
        <w:tc>
          <w:tcPr>
            <w:tcW w:w="1418" w:type="dxa"/>
            <w:tcBorders>
              <w:top w:val="nil"/>
              <w:left w:val="nil"/>
              <w:bottom w:val="nil"/>
              <w:right w:val="nil"/>
            </w:tcBorders>
            <w:shd w:val="clear" w:color="auto" w:fill="auto"/>
            <w:noWrap/>
            <w:vAlign w:val="bottom"/>
            <w:hideMark/>
          </w:tcPr>
          <w:p w:rsidR="00D26E2F" w:rsidRPr="00C26FEB" w:rsidRDefault="00D26E2F" w:rsidP="00D26E2F">
            <w:pPr>
              <w:spacing w:after="0" w:line="240" w:lineRule="auto"/>
              <w:rPr>
                <w:rFonts w:ascii="Rockwell Extra Bold" w:eastAsia="Times New Roman" w:hAnsi="Rockwell Extra Bold" w:cs="Times New Roman"/>
                <w:sz w:val="24"/>
                <w:szCs w:val="24"/>
              </w:rPr>
            </w:pPr>
          </w:p>
        </w:tc>
        <w:tc>
          <w:tcPr>
            <w:tcW w:w="1260" w:type="dxa"/>
            <w:tcBorders>
              <w:top w:val="nil"/>
              <w:left w:val="nil"/>
              <w:bottom w:val="nil"/>
              <w:right w:val="nil"/>
            </w:tcBorders>
            <w:shd w:val="clear" w:color="auto" w:fill="auto"/>
            <w:noWrap/>
            <w:vAlign w:val="bottom"/>
            <w:hideMark/>
          </w:tcPr>
          <w:p w:rsidR="00D26E2F" w:rsidRPr="00C26FEB" w:rsidRDefault="00D26E2F" w:rsidP="00D26E2F">
            <w:pPr>
              <w:spacing w:after="0" w:line="240" w:lineRule="auto"/>
              <w:rPr>
                <w:rFonts w:ascii="Rockwell Extra Bold" w:eastAsia="Times New Roman" w:hAnsi="Rockwell Extra Bold" w:cs="Times New Roman"/>
                <w:sz w:val="24"/>
                <w:szCs w:val="24"/>
              </w:rPr>
            </w:pPr>
          </w:p>
        </w:tc>
        <w:tc>
          <w:tcPr>
            <w:tcW w:w="1291" w:type="dxa"/>
            <w:tcBorders>
              <w:top w:val="nil"/>
              <w:left w:val="nil"/>
              <w:bottom w:val="nil"/>
              <w:right w:val="nil"/>
            </w:tcBorders>
            <w:shd w:val="clear" w:color="auto" w:fill="auto"/>
            <w:noWrap/>
            <w:vAlign w:val="bottom"/>
            <w:hideMark/>
          </w:tcPr>
          <w:p w:rsidR="00D26E2F" w:rsidRPr="00C26FEB" w:rsidRDefault="00D26E2F" w:rsidP="00D26E2F">
            <w:pPr>
              <w:spacing w:after="0" w:line="240" w:lineRule="auto"/>
              <w:rPr>
                <w:rFonts w:ascii="Rockwell Extra Bold" w:eastAsia="Times New Roman" w:hAnsi="Rockwell Extra Bold" w:cs="Times New Roman"/>
                <w:sz w:val="24"/>
                <w:szCs w:val="24"/>
              </w:rPr>
            </w:pPr>
          </w:p>
        </w:tc>
      </w:tr>
    </w:tbl>
    <w:p w:rsidR="0077605F" w:rsidRPr="00C26FEB" w:rsidRDefault="0077605F" w:rsidP="00D26E2F">
      <w:pPr>
        <w:tabs>
          <w:tab w:val="left" w:pos="6585"/>
        </w:tabs>
        <w:spacing w:after="0" w:line="240" w:lineRule="auto"/>
        <w:rPr>
          <w:sz w:val="28"/>
          <w:szCs w:val="28"/>
        </w:rPr>
        <w:sectPr w:rsidR="0077605F" w:rsidRPr="00C26FEB" w:rsidSect="00D26E2F">
          <w:pgSz w:w="16838" w:h="11906" w:orient="landscape" w:code="9"/>
          <w:pgMar w:top="1134" w:right="414" w:bottom="851" w:left="567" w:header="737" w:footer="737" w:gutter="0"/>
          <w:cols w:space="60"/>
          <w:noEndnote/>
          <w:titlePg/>
          <w:docGrid w:linePitch="326"/>
        </w:sectPr>
      </w:pPr>
    </w:p>
    <w:p w:rsidR="001437E9" w:rsidRPr="00C26FEB" w:rsidRDefault="001437E9" w:rsidP="00733875">
      <w:pPr>
        <w:spacing w:after="0" w:line="240" w:lineRule="auto"/>
        <w:rPr>
          <w:rFonts w:ascii="Times New Roman" w:hAnsi="Times New Roman" w:cs="Times New Roman"/>
        </w:rPr>
      </w:pPr>
    </w:p>
    <w:p w:rsidR="001437E9" w:rsidRPr="00C26FEB" w:rsidRDefault="001437E9" w:rsidP="00733875">
      <w:pPr>
        <w:spacing w:after="0" w:line="240" w:lineRule="auto"/>
        <w:rPr>
          <w:rFonts w:ascii="Times New Roman" w:hAnsi="Times New Roman" w:cs="Times New Roman"/>
        </w:rPr>
      </w:pPr>
    </w:p>
    <w:p w:rsidR="001437E9" w:rsidRPr="00C26FEB" w:rsidRDefault="001437E9" w:rsidP="00733875">
      <w:pPr>
        <w:spacing w:after="0" w:line="240" w:lineRule="auto"/>
        <w:rPr>
          <w:rFonts w:ascii="Times New Roman" w:hAnsi="Times New Roman" w:cs="Times New Roman"/>
        </w:rPr>
      </w:pPr>
    </w:p>
    <w:p w:rsidR="001437E9" w:rsidRPr="00C26FEB" w:rsidRDefault="001437E9" w:rsidP="00733875">
      <w:pPr>
        <w:spacing w:after="0" w:line="240" w:lineRule="auto"/>
        <w:rPr>
          <w:rFonts w:ascii="Times New Roman" w:hAnsi="Times New Roman" w:cs="Times New Roman"/>
        </w:rPr>
      </w:pPr>
    </w:p>
    <w:p w:rsidR="001437E9" w:rsidRPr="00C26FEB" w:rsidRDefault="001437E9" w:rsidP="00733875">
      <w:pPr>
        <w:spacing w:after="0" w:line="240" w:lineRule="auto"/>
        <w:rPr>
          <w:rFonts w:ascii="Times New Roman" w:hAnsi="Times New Roman" w:cs="Times New Roman"/>
        </w:rPr>
      </w:pPr>
    </w:p>
    <w:p w:rsidR="00D45CA8" w:rsidRPr="00C26FEB" w:rsidRDefault="00D45CA8" w:rsidP="00733875">
      <w:pPr>
        <w:spacing w:after="0" w:line="240" w:lineRule="auto"/>
        <w:rPr>
          <w:rFonts w:ascii="Times New Roman" w:hAnsi="Times New Roman" w:cs="Times New Roman"/>
        </w:rPr>
      </w:pPr>
    </w:p>
    <w:p w:rsidR="00D45CA8" w:rsidRPr="00C26FEB" w:rsidRDefault="00D45CA8" w:rsidP="00733875">
      <w:pPr>
        <w:spacing w:after="0" w:line="240" w:lineRule="auto"/>
        <w:rPr>
          <w:rFonts w:ascii="Times New Roman" w:hAnsi="Times New Roman" w:cs="Times New Roman"/>
          <w:lang w:val="kk-KZ"/>
        </w:rPr>
      </w:pPr>
    </w:p>
    <w:p w:rsidR="007F5894" w:rsidRPr="00C26FEB" w:rsidRDefault="007F5894" w:rsidP="00733875">
      <w:pPr>
        <w:spacing w:after="0" w:line="240" w:lineRule="auto"/>
        <w:rPr>
          <w:rFonts w:ascii="Times New Roman" w:hAnsi="Times New Roman" w:cs="Times New Roman"/>
          <w:lang w:val="kk-KZ"/>
        </w:rPr>
      </w:pPr>
    </w:p>
    <w:p w:rsidR="00D45CA8" w:rsidRPr="00C26FEB" w:rsidRDefault="00D45CA8" w:rsidP="00733875">
      <w:pPr>
        <w:spacing w:after="0" w:line="240" w:lineRule="auto"/>
        <w:rPr>
          <w:rFonts w:ascii="Times New Roman" w:hAnsi="Times New Roman" w:cs="Times New Roman"/>
        </w:rPr>
      </w:pPr>
    </w:p>
    <w:p w:rsidR="00D26E2F" w:rsidRPr="00C26FEB" w:rsidRDefault="00D26E2F" w:rsidP="00733875">
      <w:pPr>
        <w:spacing w:after="0" w:line="240" w:lineRule="auto"/>
        <w:rPr>
          <w:rFonts w:ascii="Times New Roman" w:hAnsi="Times New Roman" w:cs="Times New Roman"/>
        </w:rPr>
      </w:pPr>
    </w:p>
    <w:p w:rsidR="001437E9" w:rsidRPr="00C26FEB" w:rsidRDefault="001437E9" w:rsidP="00733875">
      <w:pPr>
        <w:spacing w:after="0" w:line="240" w:lineRule="auto"/>
        <w:rPr>
          <w:rFonts w:ascii="Times New Roman" w:hAnsi="Times New Roman" w:cs="Times New Roman"/>
        </w:rPr>
      </w:pPr>
    </w:p>
    <w:p w:rsidR="00D26E2F" w:rsidRPr="00C26FEB" w:rsidRDefault="00D45CA8" w:rsidP="00D45CA8">
      <w:pPr>
        <w:spacing w:after="0" w:line="240" w:lineRule="auto"/>
        <w:jc w:val="center"/>
        <w:rPr>
          <w:rFonts w:ascii="Times New Roman" w:eastAsia="Times New Roman" w:hAnsi="Times New Roman" w:cs="Times New Roman"/>
          <w:b/>
          <w:sz w:val="72"/>
          <w:szCs w:val="72"/>
        </w:rPr>
      </w:pPr>
      <w:r w:rsidRPr="00C26FEB">
        <w:rPr>
          <w:rFonts w:ascii="Times New Roman" w:eastAsia="Times New Roman" w:hAnsi="Times New Roman" w:cs="Times New Roman"/>
          <w:b/>
          <w:sz w:val="72"/>
          <w:szCs w:val="72"/>
        </w:rPr>
        <w:t xml:space="preserve">Лекционный </w:t>
      </w:r>
    </w:p>
    <w:p w:rsidR="00D45CA8" w:rsidRPr="00C26FEB" w:rsidRDefault="00D45CA8" w:rsidP="00D45CA8">
      <w:pPr>
        <w:spacing w:after="0" w:line="240" w:lineRule="auto"/>
        <w:jc w:val="center"/>
        <w:rPr>
          <w:rFonts w:ascii="Times New Roman" w:eastAsia="Times New Roman" w:hAnsi="Times New Roman" w:cs="Times New Roman"/>
          <w:b/>
          <w:sz w:val="72"/>
          <w:szCs w:val="72"/>
        </w:rPr>
      </w:pPr>
      <w:r w:rsidRPr="00C26FEB">
        <w:rPr>
          <w:rFonts w:ascii="Times New Roman" w:eastAsia="Times New Roman" w:hAnsi="Times New Roman" w:cs="Times New Roman"/>
          <w:b/>
          <w:sz w:val="72"/>
          <w:szCs w:val="72"/>
        </w:rPr>
        <w:t>комплекс</w:t>
      </w:r>
    </w:p>
    <w:p w:rsidR="00D45CA8" w:rsidRPr="00C26FEB" w:rsidRDefault="00D45CA8" w:rsidP="00D45CA8">
      <w:pPr>
        <w:spacing w:after="0" w:line="240" w:lineRule="auto"/>
        <w:jc w:val="center"/>
        <w:rPr>
          <w:rFonts w:ascii="Times New Roman" w:eastAsia="Times New Roman" w:hAnsi="Times New Roman" w:cs="Times New Roman"/>
          <w:b/>
          <w:sz w:val="72"/>
          <w:szCs w:val="72"/>
        </w:rPr>
      </w:pPr>
    </w:p>
    <w:p w:rsidR="00D45CA8" w:rsidRPr="00C26FEB" w:rsidRDefault="00D45CA8" w:rsidP="00D45CA8">
      <w:pPr>
        <w:spacing w:after="0" w:line="240" w:lineRule="auto"/>
        <w:jc w:val="center"/>
        <w:rPr>
          <w:rFonts w:ascii="Times New Roman" w:eastAsia="Times New Roman" w:hAnsi="Times New Roman" w:cs="Times New Roman"/>
          <w:b/>
          <w:sz w:val="72"/>
          <w:szCs w:val="72"/>
        </w:rPr>
      </w:pPr>
    </w:p>
    <w:p w:rsidR="00D45CA8" w:rsidRPr="00C26FEB" w:rsidRDefault="00D45CA8" w:rsidP="00D45CA8">
      <w:pPr>
        <w:spacing w:after="0" w:line="240" w:lineRule="auto"/>
        <w:jc w:val="center"/>
        <w:rPr>
          <w:rFonts w:ascii="Times New Roman" w:eastAsia="Times New Roman" w:hAnsi="Times New Roman" w:cs="Times New Roman"/>
          <w:b/>
          <w:sz w:val="72"/>
          <w:szCs w:val="72"/>
        </w:rPr>
      </w:pPr>
    </w:p>
    <w:p w:rsidR="00D45CA8" w:rsidRPr="00C26FEB" w:rsidRDefault="00D45CA8" w:rsidP="00D45CA8">
      <w:pPr>
        <w:spacing w:after="0" w:line="240" w:lineRule="auto"/>
        <w:jc w:val="center"/>
        <w:rPr>
          <w:rFonts w:ascii="Times New Roman" w:eastAsia="Times New Roman" w:hAnsi="Times New Roman" w:cs="Times New Roman"/>
          <w:b/>
          <w:sz w:val="72"/>
          <w:szCs w:val="72"/>
        </w:rPr>
      </w:pPr>
    </w:p>
    <w:p w:rsidR="00D45CA8" w:rsidRPr="00C26FEB" w:rsidRDefault="00D45CA8" w:rsidP="00D45CA8">
      <w:pPr>
        <w:spacing w:after="0" w:line="240" w:lineRule="auto"/>
        <w:jc w:val="center"/>
        <w:rPr>
          <w:rFonts w:ascii="Times New Roman" w:eastAsia="Times New Roman" w:hAnsi="Times New Roman" w:cs="Times New Roman"/>
          <w:b/>
          <w:sz w:val="72"/>
          <w:szCs w:val="72"/>
        </w:rPr>
      </w:pPr>
    </w:p>
    <w:p w:rsidR="00D45CA8" w:rsidRPr="00C26FEB" w:rsidRDefault="00D45CA8" w:rsidP="00D45CA8">
      <w:pPr>
        <w:spacing w:after="0" w:line="240" w:lineRule="auto"/>
        <w:jc w:val="center"/>
        <w:rPr>
          <w:rFonts w:ascii="Times New Roman" w:eastAsia="Times New Roman" w:hAnsi="Times New Roman" w:cs="Times New Roman"/>
          <w:b/>
          <w:sz w:val="72"/>
          <w:szCs w:val="72"/>
        </w:rPr>
      </w:pPr>
    </w:p>
    <w:p w:rsidR="00D45CA8" w:rsidRPr="00C26FEB" w:rsidRDefault="00D45CA8" w:rsidP="00D45CA8">
      <w:pPr>
        <w:spacing w:after="0" w:line="240" w:lineRule="auto"/>
        <w:jc w:val="center"/>
        <w:rPr>
          <w:rFonts w:ascii="Times New Roman" w:eastAsia="Times New Roman" w:hAnsi="Times New Roman" w:cs="Times New Roman"/>
          <w:b/>
          <w:sz w:val="72"/>
          <w:szCs w:val="72"/>
        </w:rPr>
      </w:pPr>
    </w:p>
    <w:p w:rsidR="00D45CA8" w:rsidRPr="00C26FEB" w:rsidRDefault="00D45CA8" w:rsidP="00D45CA8">
      <w:pPr>
        <w:spacing w:after="0" w:line="240" w:lineRule="auto"/>
        <w:jc w:val="center"/>
        <w:rPr>
          <w:rFonts w:ascii="Times New Roman" w:eastAsia="Times New Roman" w:hAnsi="Times New Roman" w:cs="Times New Roman"/>
          <w:b/>
          <w:sz w:val="72"/>
          <w:szCs w:val="72"/>
        </w:rPr>
      </w:pPr>
    </w:p>
    <w:p w:rsidR="00D45CA8" w:rsidRPr="00C26FEB" w:rsidRDefault="00D45CA8" w:rsidP="00D45CA8">
      <w:pPr>
        <w:spacing w:after="0" w:line="240" w:lineRule="auto"/>
        <w:jc w:val="center"/>
        <w:rPr>
          <w:rFonts w:ascii="Times New Roman" w:eastAsia="Times New Roman" w:hAnsi="Times New Roman" w:cs="Times New Roman"/>
          <w:b/>
          <w:sz w:val="72"/>
          <w:szCs w:val="72"/>
        </w:rPr>
      </w:pPr>
    </w:p>
    <w:p w:rsidR="00D45CA8" w:rsidRPr="00C26FEB" w:rsidRDefault="00D45CA8" w:rsidP="00D45CA8">
      <w:pPr>
        <w:spacing w:after="0" w:line="240" w:lineRule="auto"/>
        <w:jc w:val="center"/>
        <w:rPr>
          <w:rFonts w:ascii="Times New Roman" w:eastAsia="Times New Roman" w:hAnsi="Times New Roman" w:cs="Times New Roman"/>
          <w:b/>
          <w:sz w:val="72"/>
          <w:szCs w:val="72"/>
        </w:rPr>
      </w:pPr>
    </w:p>
    <w:p w:rsidR="00567F76" w:rsidRPr="00C26FEB" w:rsidRDefault="00567F76" w:rsidP="00271390">
      <w:pPr>
        <w:spacing w:after="0" w:line="240" w:lineRule="auto"/>
        <w:jc w:val="both"/>
        <w:rPr>
          <w:rFonts w:ascii="Times New Roman" w:eastAsia="Times New Roman" w:hAnsi="Times New Roman" w:cs="Times New Roman"/>
          <w:b/>
          <w:sz w:val="72"/>
          <w:szCs w:val="72"/>
        </w:rPr>
      </w:pPr>
    </w:p>
    <w:p w:rsidR="001437E9" w:rsidRPr="00C26FEB" w:rsidRDefault="001437E9" w:rsidP="00271390">
      <w:pPr>
        <w:spacing w:after="0" w:line="240" w:lineRule="auto"/>
        <w:jc w:val="both"/>
        <w:rPr>
          <w:rFonts w:ascii="Times New Roman" w:eastAsia="Times New Roman" w:hAnsi="Times New Roman" w:cs="Times New Roman"/>
          <w:b/>
          <w:sz w:val="28"/>
          <w:szCs w:val="28"/>
        </w:rPr>
      </w:pPr>
    </w:p>
    <w:p w:rsidR="00271390" w:rsidRPr="00C26FEB" w:rsidRDefault="00271390" w:rsidP="00271390">
      <w:pPr>
        <w:spacing w:after="0" w:line="240" w:lineRule="auto"/>
        <w:jc w:val="both"/>
        <w:rPr>
          <w:rFonts w:ascii="Times New Roman" w:eastAsia="Times New Roman" w:hAnsi="Times New Roman" w:cs="Times New Roman"/>
          <w:b/>
          <w:sz w:val="28"/>
          <w:szCs w:val="28"/>
        </w:rPr>
      </w:pPr>
    </w:p>
    <w:p w:rsidR="00D26E2F" w:rsidRPr="00C26FEB" w:rsidRDefault="00D26E2F" w:rsidP="00271390">
      <w:pPr>
        <w:spacing w:after="0" w:line="240" w:lineRule="auto"/>
        <w:jc w:val="both"/>
        <w:rPr>
          <w:rFonts w:ascii="Times New Roman" w:eastAsia="Times New Roman" w:hAnsi="Times New Roman" w:cs="Times New Roman"/>
          <w:b/>
          <w:sz w:val="28"/>
          <w:szCs w:val="28"/>
        </w:rPr>
      </w:pPr>
    </w:p>
    <w:p w:rsidR="00D26E2F" w:rsidRPr="00C26FEB" w:rsidRDefault="00D26E2F" w:rsidP="00271390">
      <w:pPr>
        <w:spacing w:after="0" w:line="240" w:lineRule="auto"/>
        <w:jc w:val="both"/>
        <w:rPr>
          <w:rFonts w:ascii="Times New Roman" w:eastAsia="Times New Roman" w:hAnsi="Times New Roman" w:cs="Times New Roman"/>
          <w:b/>
          <w:sz w:val="28"/>
          <w:szCs w:val="28"/>
        </w:rPr>
      </w:pPr>
    </w:p>
    <w:p w:rsidR="00D26E2F" w:rsidRPr="00C26FEB" w:rsidRDefault="00D26E2F" w:rsidP="00271390">
      <w:pPr>
        <w:spacing w:after="0" w:line="240" w:lineRule="auto"/>
        <w:jc w:val="both"/>
        <w:rPr>
          <w:rFonts w:ascii="Times New Roman" w:eastAsia="Times New Roman" w:hAnsi="Times New Roman" w:cs="Times New Roman"/>
          <w:b/>
          <w:sz w:val="28"/>
          <w:szCs w:val="28"/>
        </w:rPr>
      </w:pPr>
    </w:p>
    <w:p w:rsidR="00D26E2F" w:rsidRPr="00C26FEB" w:rsidRDefault="00D26E2F" w:rsidP="00271390">
      <w:pPr>
        <w:spacing w:after="0" w:line="240" w:lineRule="auto"/>
        <w:jc w:val="both"/>
        <w:rPr>
          <w:rFonts w:ascii="Times New Roman" w:eastAsia="Times New Roman" w:hAnsi="Times New Roman" w:cs="Times New Roman"/>
          <w:b/>
          <w:sz w:val="28"/>
          <w:szCs w:val="28"/>
        </w:rPr>
      </w:pPr>
    </w:p>
    <w:p w:rsidR="00076297" w:rsidRPr="00C26FEB" w:rsidRDefault="00076297" w:rsidP="00271390">
      <w:pPr>
        <w:spacing w:after="0" w:line="240" w:lineRule="auto"/>
        <w:jc w:val="both"/>
        <w:rPr>
          <w:rFonts w:ascii="Times New Roman" w:eastAsia="Times New Roman" w:hAnsi="Times New Roman" w:cs="Times New Roman"/>
          <w:b/>
          <w:sz w:val="28"/>
          <w:szCs w:val="28"/>
        </w:rPr>
      </w:pPr>
    </w:p>
    <w:p w:rsidR="00776D56" w:rsidRPr="00C26FEB" w:rsidRDefault="00776D56" w:rsidP="00776D56">
      <w:pPr>
        <w:ind w:firstLine="709"/>
        <w:jc w:val="center"/>
        <w:rPr>
          <w:rFonts w:ascii="Times New Roman" w:hAnsi="Times New Roman" w:cs="Times New Roman"/>
          <w:b/>
          <w:sz w:val="28"/>
          <w:szCs w:val="28"/>
        </w:rPr>
      </w:pPr>
      <w:r w:rsidRPr="00C26FEB">
        <w:rPr>
          <w:rFonts w:ascii="Times New Roman" w:hAnsi="Times New Roman" w:cs="Times New Roman"/>
          <w:b/>
          <w:sz w:val="28"/>
          <w:szCs w:val="28"/>
        </w:rPr>
        <w:t>Министерство образования и науки Республики Казахстан</w:t>
      </w:r>
    </w:p>
    <w:p w:rsidR="00776D56" w:rsidRPr="00C26FEB" w:rsidRDefault="00776D56" w:rsidP="00776D56">
      <w:pPr>
        <w:ind w:firstLine="709"/>
        <w:jc w:val="center"/>
        <w:rPr>
          <w:rFonts w:ascii="Times New Roman" w:hAnsi="Times New Roman" w:cs="Times New Roman"/>
          <w:b/>
          <w:sz w:val="28"/>
          <w:szCs w:val="28"/>
        </w:rPr>
      </w:pPr>
      <w:r w:rsidRPr="00C26FEB">
        <w:rPr>
          <w:rFonts w:ascii="Times New Roman" w:hAnsi="Times New Roman" w:cs="Times New Roman"/>
          <w:b/>
          <w:sz w:val="28"/>
          <w:szCs w:val="28"/>
        </w:rPr>
        <w:lastRenderedPageBreak/>
        <w:t>Костанайский государственный университет им. А. Байтурсынова</w:t>
      </w:r>
    </w:p>
    <w:p w:rsidR="00776D56" w:rsidRPr="00C26FEB" w:rsidRDefault="00776D56" w:rsidP="00776D56">
      <w:pPr>
        <w:ind w:firstLine="709"/>
        <w:jc w:val="center"/>
        <w:rPr>
          <w:rFonts w:ascii="Times New Roman" w:hAnsi="Times New Roman" w:cs="Times New Roman"/>
          <w:b/>
          <w:sz w:val="28"/>
          <w:szCs w:val="28"/>
        </w:rPr>
      </w:pPr>
      <w:r w:rsidRPr="00C26FEB">
        <w:rPr>
          <w:rFonts w:ascii="Times New Roman" w:hAnsi="Times New Roman" w:cs="Times New Roman"/>
          <w:b/>
          <w:sz w:val="28"/>
          <w:szCs w:val="28"/>
        </w:rPr>
        <w:t>Кафедра технологии производства продуктов животноводства</w:t>
      </w:r>
    </w:p>
    <w:p w:rsidR="00776D56" w:rsidRPr="00C26FEB" w:rsidRDefault="00776D56" w:rsidP="00776D56">
      <w:pPr>
        <w:ind w:firstLine="709"/>
        <w:jc w:val="center"/>
        <w:rPr>
          <w:rFonts w:ascii="Times New Roman" w:hAnsi="Times New Roman" w:cs="Times New Roman"/>
          <w:b/>
          <w:sz w:val="28"/>
        </w:rPr>
      </w:pPr>
    </w:p>
    <w:p w:rsidR="00776D56" w:rsidRPr="00C26FEB" w:rsidRDefault="00776D56" w:rsidP="00776D56">
      <w:pPr>
        <w:ind w:firstLine="709"/>
        <w:jc w:val="center"/>
        <w:rPr>
          <w:rFonts w:ascii="Times New Roman" w:hAnsi="Times New Roman" w:cs="Times New Roman"/>
          <w:b/>
          <w:sz w:val="28"/>
        </w:rPr>
      </w:pPr>
    </w:p>
    <w:p w:rsidR="00776D56" w:rsidRPr="00C26FEB" w:rsidRDefault="00776D56" w:rsidP="00776D56">
      <w:pPr>
        <w:ind w:firstLine="709"/>
        <w:jc w:val="center"/>
        <w:rPr>
          <w:rFonts w:ascii="Times New Roman" w:hAnsi="Times New Roman" w:cs="Times New Roman"/>
          <w:b/>
          <w:sz w:val="28"/>
        </w:rPr>
      </w:pPr>
    </w:p>
    <w:p w:rsidR="00776D56" w:rsidRPr="00C26FEB" w:rsidRDefault="00776D56" w:rsidP="00776D56">
      <w:pPr>
        <w:ind w:firstLine="709"/>
        <w:jc w:val="center"/>
        <w:rPr>
          <w:rFonts w:ascii="Times New Roman" w:hAnsi="Times New Roman" w:cs="Times New Roman"/>
          <w:sz w:val="28"/>
        </w:rPr>
      </w:pPr>
    </w:p>
    <w:p w:rsidR="00776D56" w:rsidRPr="00C26FEB" w:rsidRDefault="00776D56" w:rsidP="00776D56">
      <w:pPr>
        <w:ind w:firstLine="709"/>
        <w:jc w:val="center"/>
        <w:rPr>
          <w:rFonts w:ascii="Times New Roman" w:hAnsi="Times New Roman" w:cs="Times New Roman"/>
          <w:sz w:val="28"/>
        </w:rPr>
      </w:pPr>
    </w:p>
    <w:p w:rsidR="00776D56" w:rsidRPr="00C26FEB" w:rsidRDefault="00776D56" w:rsidP="00776D56">
      <w:pPr>
        <w:ind w:firstLine="709"/>
        <w:jc w:val="center"/>
        <w:rPr>
          <w:rFonts w:ascii="Times New Roman" w:hAnsi="Times New Roman" w:cs="Times New Roman"/>
          <w:sz w:val="28"/>
        </w:rPr>
      </w:pPr>
    </w:p>
    <w:p w:rsidR="00776D56" w:rsidRPr="00C26FEB" w:rsidRDefault="00776D56" w:rsidP="00776D56">
      <w:pPr>
        <w:ind w:firstLine="709"/>
        <w:jc w:val="center"/>
        <w:rPr>
          <w:rFonts w:ascii="Times New Roman" w:hAnsi="Times New Roman" w:cs="Times New Roman"/>
          <w:sz w:val="28"/>
        </w:rPr>
      </w:pPr>
      <w:r w:rsidRPr="00C26FEB">
        <w:rPr>
          <w:rFonts w:ascii="Times New Roman" w:hAnsi="Times New Roman" w:cs="Times New Roman"/>
          <w:sz w:val="28"/>
        </w:rPr>
        <w:t>ИННА МИХАЙЛОВНА БРЕЛЬ-КИСЕЛЕВА</w:t>
      </w:r>
    </w:p>
    <w:p w:rsidR="00776D56" w:rsidRPr="00C26FEB" w:rsidRDefault="00776D56" w:rsidP="00776D56">
      <w:pPr>
        <w:ind w:firstLine="709"/>
        <w:jc w:val="center"/>
        <w:rPr>
          <w:rFonts w:ascii="Times New Roman" w:hAnsi="Times New Roman" w:cs="Times New Roman"/>
          <w:sz w:val="28"/>
        </w:rPr>
      </w:pPr>
    </w:p>
    <w:p w:rsidR="00776D56" w:rsidRPr="00C26FEB" w:rsidRDefault="00776D56" w:rsidP="00776D56">
      <w:pPr>
        <w:ind w:firstLine="709"/>
        <w:jc w:val="center"/>
        <w:rPr>
          <w:rFonts w:ascii="Times New Roman" w:hAnsi="Times New Roman" w:cs="Times New Roman"/>
          <w:b/>
          <w:sz w:val="28"/>
          <w:szCs w:val="32"/>
        </w:rPr>
      </w:pPr>
      <w:r w:rsidRPr="00C26FEB">
        <w:rPr>
          <w:rFonts w:ascii="Times New Roman" w:hAnsi="Times New Roman" w:cs="Times New Roman"/>
          <w:b/>
          <w:sz w:val="28"/>
          <w:szCs w:val="32"/>
        </w:rPr>
        <w:t>КУРС ЛЕКЦИЙ</w:t>
      </w:r>
    </w:p>
    <w:p w:rsidR="00776D56" w:rsidRPr="00C26FEB" w:rsidRDefault="00776D56" w:rsidP="00776D56">
      <w:pPr>
        <w:ind w:firstLine="709"/>
        <w:jc w:val="center"/>
        <w:rPr>
          <w:rFonts w:ascii="Times New Roman" w:hAnsi="Times New Roman" w:cs="Times New Roman"/>
          <w:b/>
          <w:sz w:val="28"/>
          <w:szCs w:val="32"/>
        </w:rPr>
      </w:pPr>
      <w:r w:rsidRPr="00C26FEB">
        <w:rPr>
          <w:rFonts w:ascii="Times New Roman" w:hAnsi="Times New Roman" w:cs="Times New Roman"/>
          <w:b/>
          <w:sz w:val="28"/>
          <w:szCs w:val="32"/>
        </w:rPr>
        <w:t>по дисциплине</w:t>
      </w:r>
    </w:p>
    <w:p w:rsidR="00776D56" w:rsidRPr="00C26FEB" w:rsidRDefault="00776D56" w:rsidP="00776D56">
      <w:pPr>
        <w:ind w:firstLine="709"/>
        <w:jc w:val="center"/>
        <w:rPr>
          <w:rFonts w:ascii="Times New Roman" w:hAnsi="Times New Roman" w:cs="Times New Roman"/>
          <w:b/>
          <w:sz w:val="28"/>
          <w:szCs w:val="32"/>
        </w:rPr>
      </w:pPr>
      <w:r w:rsidRPr="00C26FEB">
        <w:rPr>
          <w:rFonts w:ascii="Times New Roman" w:hAnsi="Times New Roman" w:cs="Times New Roman"/>
          <w:b/>
          <w:sz w:val="28"/>
          <w:szCs w:val="32"/>
        </w:rPr>
        <w:t xml:space="preserve">КОНЕВОДСТВО, ТЕХНОЛОГИЯ </w:t>
      </w:r>
    </w:p>
    <w:p w:rsidR="00776D56" w:rsidRPr="00C26FEB" w:rsidRDefault="00776D56" w:rsidP="00776D56">
      <w:pPr>
        <w:ind w:firstLine="709"/>
        <w:jc w:val="center"/>
        <w:rPr>
          <w:rFonts w:ascii="Times New Roman" w:hAnsi="Times New Roman" w:cs="Times New Roman"/>
          <w:b/>
          <w:sz w:val="28"/>
          <w:szCs w:val="32"/>
        </w:rPr>
      </w:pPr>
      <w:r w:rsidRPr="00C26FEB">
        <w:rPr>
          <w:rFonts w:ascii="Times New Roman" w:hAnsi="Times New Roman" w:cs="Times New Roman"/>
          <w:b/>
          <w:sz w:val="28"/>
          <w:szCs w:val="32"/>
        </w:rPr>
        <w:t>ПРОИЗВОДСТВА КОНИНЫ И МОЛОКА</w:t>
      </w:r>
    </w:p>
    <w:p w:rsidR="00776D56" w:rsidRPr="00C26FEB" w:rsidRDefault="00776D56" w:rsidP="00776D56">
      <w:pPr>
        <w:ind w:firstLine="709"/>
        <w:jc w:val="center"/>
        <w:rPr>
          <w:rFonts w:ascii="Times New Roman" w:hAnsi="Times New Roman" w:cs="Times New Roman"/>
          <w:b/>
          <w:sz w:val="28"/>
          <w:szCs w:val="32"/>
        </w:rPr>
      </w:pPr>
    </w:p>
    <w:p w:rsidR="00776D56" w:rsidRPr="00C26FEB" w:rsidRDefault="00776D56" w:rsidP="00776D56">
      <w:pPr>
        <w:ind w:firstLine="709"/>
        <w:jc w:val="center"/>
        <w:rPr>
          <w:rFonts w:ascii="Times New Roman" w:hAnsi="Times New Roman" w:cs="Times New Roman"/>
          <w:b/>
          <w:sz w:val="28"/>
          <w:szCs w:val="32"/>
        </w:rPr>
      </w:pPr>
      <w:r w:rsidRPr="00C26FEB">
        <w:rPr>
          <w:rFonts w:ascii="Times New Roman" w:hAnsi="Times New Roman" w:cs="Times New Roman"/>
          <w:b/>
          <w:sz w:val="28"/>
          <w:szCs w:val="32"/>
        </w:rPr>
        <w:t>Учебно-методический комплекс дисциплины</w:t>
      </w:r>
    </w:p>
    <w:p w:rsidR="00776D56" w:rsidRPr="00C26FEB" w:rsidRDefault="00776D56" w:rsidP="00776D56">
      <w:pPr>
        <w:ind w:firstLine="709"/>
        <w:jc w:val="center"/>
        <w:rPr>
          <w:rFonts w:ascii="Times New Roman" w:hAnsi="Times New Roman" w:cs="Times New Roman"/>
          <w:b/>
          <w:sz w:val="28"/>
          <w:szCs w:val="32"/>
        </w:rPr>
      </w:pPr>
      <w:r w:rsidRPr="00C26FEB">
        <w:rPr>
          <w:rFonts w:ascii="Times New Roman" w:hAnsi="Times New Roman" w:cs="Times New Roman"/>
          <w:b/>
          <w:sz w:val="28"/>
          <w:szCs w:val="32"/>
        </w:rPr>
        <w:t>Специальность 5В080200-ТППЖ</w:t>
      </w:r>
    </w:p>
    <w:p w:rsidR="00776D56" w:rsidRPr="00C26FEB" w:rsidRDefault="00776D56" w:rsidP="00776D56">
      <w:pPr>
        <w:ind w:firstLine="709"/>
        <w:jc w:val="center"/>
        <w:rPr>
          <w:rFonts w:ascii="Times New Roman" w:hAnsi="Times New Roman" w:cs="Times New Roman"/>
          <w:b/>
          <w:sz w:val="28"/>
          <w:szCs w:val="36"/>
        </w:rPr>
      </w:pPr>
    </w:p>
    <w:p w:rsidR="00776D56" w:rsidRPr="00C26FEB" w:rsidRDefault="00776D56" w:rsidP="00776D56">
      <w:pPr>
        <w:ind w:firstLine="709"/>
        <w:jc w:val="center"/>
        <w:rPr>
          <w:rFonts w:ascii="Times New Roman" w:hAnsi="Times New Roman" w:cs="Times New Roman"/>
          <w:b/>
          <w:sz w:val="28"/>
          <w:szCs w:val="36"/>
        </w:rPr>
      </w:pPr>
    </w:p>
    <w:p w:rsidR="00776D56" w:rsidRPr="00C26FEB" w:rsidRDefault="00776D56" w:rsidP="00776D56">
      <w:pPr>
        <w:ind w:firstLine="709"/>
        <w:jc w:val="center"/>
        <w:rPr>
          <w:rFonts w:ascii="Times New Roman" w:hAnsi="Times New Roman" w:cs="Times New Roman"/>
          <w:b/>
          <w:sz w:val="28"/>
          <w:szCs w:val="32"/>
        </w:rPr>
      </w:pPr>
    </w:p>
    <w:p w:rsidR="00776D56" w:rsidRPr="00C26FEB" w:rsidRDefault="00776D56" w:rsidP="00776D56">
      <w:pPr>
        <w:ind w:firstLine="709"/>
        <w:jc w:val="center"/>
        <w:rPr>
          <w:b/>
          <w:sz w:val="28"/>
          <w:szCs w:val="32"/>
        </w:rPr>
      </w:pPr>
    </w:p>
    <w:p w:rsidR="00776D56" w:rsidRPr="00C26FEB" w:rsidRDefault="00776D56" w:rsidP="00776D56">
      <w:pPr>
        <w:ind w:firstLine="709"/>
        <w:jc w:val="center"/>
        <w:rPr>
          <w:b/>
          <w:sz w:val="28"/>
          <w:szCs w:val="32"/>
        </w:rPr>
      </w:pPr>
    </w:p>
    <w:p w:rsidR="00776D56" w:rsidRPr="00C26FEB" w:rsidRDefault="00776D56" w:rsidP="00776D56">
      <w:pPr>
        <w:ind w:firstLine="709"/>
        <w:jc w:val="center"/>
        <w:rPr>
          <w:b/>
          <w:sz w:val="28"/>
          <w:szCs w:val="32"/>
        </w:rPr>
      </w:pPr>
    </w:p>
    <w:p w:rsidR="00776D56" w:rsidRPr="00C26FEB" w:rsidRDefault="00776D56" w:rsidP="00776D56">
      <w:pPr>
        <w:ind w:firstLine="709"/>
        <w:jc w:val="center"/>
        <w:rPr>
          <w:b/>
          <w:sz w:val="28"/>
          <w:szCs w:val="32"/>
        </w:rPr>
      </w:pPr>
    </w:p>
    <w:p w:rsidR="00776D56" w:rsidRPr="00C26FEB" w:rsidRDefault="00776D56" w:rsidP="00776D56">
      <w:pPr>
        <w:ind w:firstLine="709"/>
        <w:jc w:val="center"/>
        <w:rPr>
          <w:b/>
          <w:sz w:val="28"/>
          <w:szCs w:val="32"/>
        </w:rPr>
      </w:pPr>
    </w:p>
    <w:p w:rsidR="00776D56" w:rsidRPr="00C26FEB" w:rsidRDefault="00776D56" w:rsidP="00776D56">
      <w:pPr>
        <w:ind w:firstLine="709"/>
        <w:jc w:val="center"/>
        <w:rPr>
          <w:rFonts w:ascii="Times New Roman" w:hAnsi="Times New Roman" w:cs="Times New Roman"/>
          <w:b/>
          <w:sz w:val="28"/>
          <w:szCs w:val="32"/>
        </w:rPr>
      </w:pPr>
      <w:r w:rsidRPr="00C26FEB">
        <w:rPr>
          <w:rFonts w:ascii="Times New Roman" w:hAnsi="Times New Roman" w:cs="Times New Roman"/>
          <w:b/>
          <w:sz w:val="28"/>
          <w:szCs w:val="32"/>
        </w:rPr>
        <w:t>Костанай, 2017</w:t>
      </w:r>
    </w:p>
    <w:p w:rsidR="00776D56" w:rsidRPr="00C26FEB" w:rsidRDefault="00776D56" w:rsidP="00776D56">
      <w:pPr>
        <w:pStyle w:val="31"/>
        <w:spacing w:after="0"/>
        <w:ind w:left="0" w:firstLine="709"/>
        <w:jc w:val="both"/>
        <w:rPr>
          <w:b/>
          <w:sz w:val="28"/>
          <w:szCs w:val="28"/>
        </w:rPr>
      </w:pPr>
    </w:p>
    <w:p w:rsidR="00776D56" w:rsidRPr="00C26FEB" w:rsidRDefault="00776D56" w:rsidP="00776D56">
      <w:pPr>
        <w:pStyle w:val="31"/>
        <w:spacing w:after="0"/>
        <w:ind w:left="0" w:firstLine="709"/>
        <w:jc w:val="both"/>
        <w:rPr>
          <w:b/>
          <w:sz w:val="28"/>
          <w:szCs w:val="28"/>
        </w:rPr>
      </w:pPr>
      <w:r w:rsidRPr="00C26FEB">
        <w:rPr>
          <w:b/>
          <w:sz w:val="28"/>
          <w:szCs w:val="28"/>
        </w:rPr>
        <w:t>ББК 46.3</w:t>
      </w:r>
    </w:p>
    <w:p w:rsidR="00776D56" w:rsidRPr="00C26FEB" w:rsidRDefault="00776D56" w:rsidP="00776D56">
      <w:pPr>
        <w:pStyle w:val="31"/>
        <w:spacing w:after="0"/>
        <w:ind w:left="0" w:firstLine="709"/>
        <w:jc w:val="both"/>
        <w:rPr>
          <w:b/>
          <w:sz w:val="28"/>
          <w:szCs w:val="28"/>
        </w:rPr>
      </w:pPr>
      <w:r w:rsidRPr="00C26FEB">
        <w:rPr>
          <w:b/>
          <w:sz w:val="28"/>
          <w:szCs w:val="28"/>
        </w:rPr>
        <w:t xml:space="preserve">         Б 87</w:t>
      </w:r>
    </w:p>
    <w:p w:rsidR="00776D56" w:rsidRPr="00C26FEB" w:rsidRDefault="00776D56" w:rsidP="00776D56">
      <w:pPr>
        <w:ind w:firstLine="709"/>
        <w:jc w:val="both"/>
        <w:rPr>
          <w:rFonts w:ascii="Times New Roman" w:hAnsi="Times New Roman" w:cs="Times New Roman"/>
          <w:sz w:val="28"/>
          <w:szCs w:val="28"/>
        </w:rPr>
      </w:pPr>
    </w:p>
    <w:p w:rsidR="00776D56" w:rsidRPr="00C26FEB" w:rsidRDefault="00776D56" w:rsidP="00776D56">
      <w:pPr>
        <w:ind w:firstLine="709"/>
        <w:jc w:val="both"/>
        <w:rPr>
          <w:rFonts w:ascii="Times New Roman" w:hAnsi="Times New Roman" w:cs="Times New Roman"/>
          <w:sz w:val="28"/>
          <w:szCs w:val="28"/>
        </w:rPr>
      </w:pPr>
    </w:p>
    <w:p w:rsidR="00776D56" w:rsidRPr="00C26FEB" w:rsidRDefault="00776D56" w:rsidP="00776D56">
      <w:pPr>
        <w:ind w:firstLine="709"/>
        <w:jc w:val="both"/>
        <w:rPr>
          <w:rFonts w:ascii="Times New Roman" w:hAnsi="Times New Roman" w:cs="Times New Roman"/>
          <w:b/>
          <w:sz w:val="28"/>
          <w:szCs w:val="28"/>
        </w:rPr>
      </w:pPr>
      <w:r w:rsidRPr="00C26FEB">
        <w:rPr>
          <w:rFonts w:ascii="Times New Roman" w:hAnsi="Times New Roman" w:cs="Times New Roman"/>
          <w:b/>
          <w:sz w:val="28"/>
          <w:szCs w:val="28"/>
        </w:rPr>
        <w:t>Составители:</w:t>
      </w:r>
    </w:p>
    <w:p w:rsidR="00776D56" w:rsidRPr="00C26FEB" w:rsidRDefault="00776D56" w:rsidP="00776D56">
      <w:pPr>
        <w:ind w:left="2160" w:hanging="1440"/>
        <w:jc w:val="both"/>
        <w:rPr>
          <w:rFonts w:ascii="Times New Roman" w:hAnsi="Times New Roman" w:cs="Times New Roman"/>
          <w:sz w:val="28"/>
          <w:szCs w:val="28"/>
        </w:rPr>
      </w:pPr>
      <w:r w:rsidRPr="00C26FEB">
        <w:rPr>
          <w:rFonts w:ascii="Times New Roman" w:hAnsi="Times New Roman" w:cs="Times New Roman"/>
          <w:sz w:val="28"/>
          <w:szCs w:val="28"/>
        </w:rPr>
        <w:t>Брель-Киселева И.М., к. с.-х. н, доцент кафедры технологии производства продуктов животноводства</w:t>
      </w:r>
    </w:p>
    <w:p w:rsidR="00776D56" w:rsidRPr="00C26FEB" w:rsidRDefault="00776D56" w:rsidP="00776D56">
      <w:pPr>
        <w:ind w:firstLine="709"/>
        <w:jc w:val="both"/>
        <w:rPr>
          <w:rFonts w:ascii="Times New Roman" w:hAnsi="Times New Roman" w:cs="Times New Roman"/>
          <w:sz w:val="28"/>
          <w:szCs w:val="28"/>
        </w:rPr>
      </w:pPr>
    </w:p>
    <w:p w:rsidR="00776D56" w:rsidRPr="00C26FEB" w:rsidRDefault="00776D56" w:rsidP="00776D56">
      <w:pPr>
        <w:ind w:firstLine="709"/>
        <w:jc w:val="both"/>
        <w:rPr>
          <w:rFonts w:ascii="Times New Roman" w:hAnsi="Times New Roman" w:cs="Times New Roman"/>
          <w:b/>
          <w:sz w:val="28"/>
          <w:szCs w:val="28"/>
        </w:rPr>
      </w:pPr>
    </w:p>
    <w:p w:rsidR="00776D56" w:rsidRPr="00C26FEB" w:rsidRDefault="00776D56" w:rsidP="00776D56">
      <w:pPr>
        <w:pStyle w:val="6"/>
        <w:ind w:left="540"/>
        <w:rPr>
          <w:szCs w:val="28"/>
        </w:rPr>
      </w:pPr>
      <w:r w:rsidRPr="00C26FEB">
        <w:rPr>
          <w:szCs w:val="28"/>
        </w:rPr>
        <w:t>Рассмотрен и рекомендован на заседании кафедры технологии производства продуктов животноводства от 14.06.2010 г. протокол № 10</w:t>
      </w:r>
    </w:p>
    <w:p w:rsidR="00776D56" w:rsidRPr="00C26FEB" w:rsidRDefault="00776D56" w:rsidP="00776D56">
      <w:pPr>
        <w:ind w:left="540"/>
        <w:jc w:val="both"/>
        <w:rPr>
          <w:rFonts w:ascii="Times New Roman" w:hAnsi="Times New Roman" w:cs="Times New Roman"/>
          <w:sz w:val="28"/>
          <w:szCs w:val="28"/>
        </w:rPr>
      </w:pPr>
    </w:p>
    <w:p w:rsidR="00776D56" w:rsidRPr="00C26FEB" w:rsidRDefault="00776D56" w:rsidP="00776D56">
      <w:pPr>
        <w:ind w:left="540"/>
        <w:jc w:val="both"/>
        <w:rPr>
          <w:rFonts w:ascii="Times New Roman" w:hAnsi="Times New Roman" w:cs="Times New Roman"/>
          <w:sz w:val="28"/>
          <w:szCs w:val="28"/>
        </w:rPr>
      </w:pPr>
    </w:p>
    <w:p w:rsidR="00776D56" w:rsidRPr="00C26FEB" w:rsidRDefault="00776D56" w:rsidP="00776D56">
      <w:pPr>
        <w:pStyle w:val="6"/>
        <w:ind w:left="540"/>
        <w:rPr>
          <w:szCs w:val="28"/>
        </w:rPr>
      </w:pPr>
      <w:r w:rsidRPr="00C26FEB">
        <w:rPr>
          <w:szCs w:val="28"/>
        </w:rPr>
        <w:t>Одобрен методическим советом факультета ветеринарии и технологии животноводства от 16.06.2010  г. протокол № 9</w:t>
      </w:r>
    </w:p>
    <w:p w:rsidR="00776D56" w:rsidRPr="00C26FEB" w:rsidRDefault="00776D56" w:rsidP="00776D56">
      <w:pPr>
        <w:ind w:left="540"/>
        <w:jc w:val="both"/>
        <w:rPr>
          <w:rFonts w:ascii="Times New Roman" w:hAnsi="Times New Roman" w:cs="Times New Roman"/>
          <w:sz w:val="28"/>
          <w:szCs w:val="28"/>
        </w:rPr>
      </w:pPr>
    </w:p>
    <w:p w:rsidR="00776D56" w:rsidRPr="00C26FEB" w:rsidRDefault="00776D56" w:rsidP="00776D56">
      <w:pPr>
        <w:ind w:firstLine="709"/>
        <w:jc w:val="both"/>
        <w:rPr>
          <w:rFonts w:ascii="Times New Roman" w:hAnsi="Times New Roman" w:cs="Times New Roman"/>
          <w:b/>
          <w:sz w:val="28"/>
          <w:szCs w:val="28"/>
        </w:rPr>
      </w:pPr>
    </w:p>
    <w:p w:rsidR="00776D56" w:rsidRPr="00C26FEB" w:rsidRDefault="00776D56" w:rsidP="00776D56">
      <w:pPr>
        <w:ind w:firstLine="709"/>
        <w:jc w:val="both"/>
        <w:rPr>
          <w:rFonts w:ascii="Times New Roman" w:hAnsi="Times New Roman" w:cs="Times New Roman"/>
          <w:b/>
          <w:sz w:val="28"/>
          <w:szCs w:val="28"/>
        </w:rPr>
      </w:pPr>
    </w:p>
    <w:p w:rsidR="00776D56" w:rsidRPr="00C26FEB" w:rsidRDefault="00776D56" w:rsidP="00776D56">
      <w:pPr>
        <w:ind w:firstLine="709"/>
        <w:jc w:val="both"/>
        <w:rPr>
          <w:rFonts w:ascii="Times New Roman" w:hAnsi="Times New Roman" w:cs="Times New Roman"/>
          <w:b/>
          <w:sz w:val="28"/>
          <w:szCs w:val="28"/>
        </w:rPr>
      </w:pPr>
    </w:p>
    <w:p w:rsidR="00776D56" w:rsidRPr="00C26FEB" w:rsidRDefault="00776D56" w:rsidP="00776D56">
      <w:pPr>
        <w:ind w:firstLine="709"/>
        <w:jc w:val="both"/>
        <w:rPr>
          <w:rFonts w:ascii="Times New Roman" w:hAnsi="Times New Roman" w:cs="Times New Roman"/>
          <w:b/>
          <w:sz w:val="28"/>
          <w:szCs w:val="28"/>
        </w:rPr>
      </w:pPr>
    </w:p>
    <w:p w:rsidR="00776D56" w:rsidRPr="00C26FEB" w:rsidRDefault="00776D56" w:rsidP="00776D56">
      <w:pPr>
        <w:ind w:firstLine="709"/>
        <w:jc w:val="both"/>
        <w:rPr>
          <w:rFonts w:ascii="Times New Roman" w:hAnsi="Times New Roman" w:cs="Times New Roman"/>
          <w:b/>
          <w:sz w:val="28"/>
          <w:szCs w:val="28"/>
        </w:rPr>
      </w:pPr>
    </w:p>
    <w:p w:rsidR="00776D56" w:rsidRPr="00C26FEB" w:rsidRDefault="00776D56" w:rsidP="00776D56">
      <w:pPr>
        <w:ind w:firstLine="709"/>
        <w:jc w:val="both"/>
        <w:rPr>
          <w:rFonts w:ascii="Times New Roman" w:hAnsi="Times New Roman" w:cs="Times New Roman"/>
          <w:b/>
          <w:sz w:val="28"/>
          <w:szCs w:val="28"/>
        </w:rPr>
      </w:pPr>
    </w:p>
    <w:p w:rsidR="00776D56" w:rsidRPr="00C26FEB" w:rsidRDefault="00776D56" w:rsidP="00776D56">
      <w:pPr>
        <w:ind w:firstLine="709"/>
        <w:jc w:val="both"/>
        <w:rPr>
          <w:rFonts w:ascii="Times New Roman" w:hAnsi="Times New Roman" w:cs="Times New Roman"/>
          <w:b/>
          <w:sz w:val="28"/>
          <w:szCs w:val="28"/>
        </w:rPr>
      </w:pPr>
    </w:p>
    <w:p w:rsidR="00776D56" w:rsidRPr="00C26FEB" w:rsidRDefault="00776D56" w:rsidP="00776D56">
      <w:pPr>
        <w:ind w:firstLine="709"/>
        <w:jc w:val="both"/>
        <w:rPr>
          <w:rFonts w:ascii="Times New Roman" w:hAnsi="Times New Roman" w:cs="Times New Roman"/>
          <w:b/>
          <w:sz w:val="28"/>
          <w:szCs w:val="28"/>
        </w:rPr>
      </w:pPr>
    </w:p>
    <w:p w:rsidR="00776D56" w:rsidRPr="00C26FEB" w:rsidRDefault="00776D56" w:rsidP="00776D56">
      <w:pPr>
        <w:ind w:firstLine="709"/>
        <w:jc w:val="both"/>
        <w:rPr>
          <w:rFonts w:ascii="Times New Roman" w:hAnsi="Times New Roman" w:cs="Times New Roman"/>
          <w:b/>
          <w:sz w:val="28"/>
          <w:szCs w:val="28"/>
        </w:rPr>
      </w:pPr>
    </w:p>
    <w:p w:rsidR="00776D56" w:rsidRPr="00C26FEB" w:rsidRDefault="00776D56" w:rsidP="00776D56">
      <w:pPr>
        <w:ind w:firstLine="709"/>
        <w:jc w:val="both"/>
        <w:rPr>
          <w:rFonts w:ascii="Times New Roman" w:hAnsi="Times New Roman" w:cs="Times New Roman"/>
          <w:b/>
          <w:sz w:val="28"/>
          <w:szCs w:val="28"/>
        </w:rPr>
      </w:pPr>
    </w:p>
    <w:p w:rsidR="00776D56" w:rsidRPr="00C26FEB" w:rsidRDefault="00776D56" w:rsidP="00776D56">
      <w:pPr>
        <w:ind w:firstLine="709"/>
        <w:jc w:val="both"/>
        <w:rPr>
          <w:rFonts w:ascii="Times New Roman" w:hAnsi="Times New Roman" w:cs="Times New Roman"/>
          <w:b/>
          <w:sz w:val="28"/>
          <w:szCs w:val="28"/>
        </w:rPr>
      </w:pPr>
    </w:p>
    <w:p w:rsidR="00776D56" w:rsidRPr="00C26FEB" w:rsidRDefault="00776D56" w:rsidP="00776D56">
      <w:pPr>
        <w:ind w:firstLine="709"/>
        <w:jc w:val="both"/>
        <w:rPr>
          <w:rFonts w:ascii="Times New Roman" w:hAnsi="Times New Roman" w:cs="Times New Roman"/>
          <w:b/>
          <w:sz w:val="28"/>
          <w:szCs w:val="28"/>
        </w:rPr>
      </w:pPr>
    </w:p>
    <w:p w:rsidR="00776D56" w:rsidRPr="00C26FEB" w:rsidRDefault="00776D56" w:rsidP="00776D56">
      <w:pPr>
        <w:ind w:firstLine="709"/>
        <w:jc w:val="both"/>
        <w:rPr>
          <w:rFonts w:ascii="Times New Roman" w:hAnsi="Times New Roman" w:cs="Times New Roman"/>
          <w:b/>
          <w:sz w:val="28"/>
          <w:szCs w:val="28"/>
        </w:rPr>
      </w:pPr>
    </w:p>
    <w:p w:rsidR="00776D56" w:rsidRPr="00C26FEB" w:rsidRDefault="00776D56" w:rsidP="00776D56">
      <w:pPr>
        <w:ind w:firstLine="709"/>
        <w:jc w:val="both"/>
        <w:rPr>
          <w:rFonts w:ascii="Times New Roman" w:hAnsi="Times New Roman" w:cs="Times New Roman"/>
          <w:b/>
          <w:sz w:val="28"/>
          <w:szCs w:val="28"/>
        </w:rPr>
      </w:pPr>
    </w:p>
    <w:p w:rsidR="00776D56" w:rsidRPr="00C26FEB" w:rsidRDefault="00776D56" w:rsidP="00776D56">
      <w:pPr>
        <w:ind w:firstLine="709"/>
        <w:jc w:val="both"/>
        <w:rPr>
          <w:rFonts w:ascii="Times New Roman" w:hAnsi="Times New Roman" w:cs="Times New Roman"/>
          <w:b/>
          <w:sz w:val="28"/>
          <w:szCs w:val="28"/>
        </w:rPr>
      </w:pPr>
    </w:p>
    <w:p w:rsidR="00776D56" w:rsidRPr="00C26FEB" w:rsidRDefault="00776D56" w:rsidP="00776D56">
      <w:pPr>
        <w:ind w:firstLine="709"/>
        <w:jc w:val="center"/>
        <w:rPr>
          <w:rFonts w:ascii="Times New Roman" w:hAnsi="Times New Roman" w:cs="Times New Roman"/>
          <w:b/>
          <w:sz w:val="28"/>
          <w:szCs w:val="28"/>
        </w:rPr>
      </w:pPr>
    </w:p>
    <w:p w:rsidR="00776D56" w:rsidRPr="00C26FEB" w:rsidRDefault="00776D56" w:rsidP="00776D56">
      <w:pPr>
        <w:ind w:firstLine="709"/>
        <w:jc w:val="center"/>
        <w:rPr>
          <w:rFonts w:ascii="Times New Roman" w:hAnsi="Times New Roman" w:cs="Times New Roman"/>
          <w:b/>
          <w:sz w:val="28"/>
          <w:szCs w:val="28"/>
        </w:rPr>
      </w:pPr>
      <w:r w:rsidRPr="00C26FEB">
        <w:rPr>
          <w:rFonts w:ascii="Times New Roman" w:hAnsi="Times New Roman" w:cs="Times New Roman"/>
          <w:b/>
          <w:sz w:val="28"/>
          <w:szCs w:val="28"/>
        </w:rPr>
        <w:t>Содержание</w:t>
      </w:r>
    </w:p>
    <w:tbl>
      <w:tblPr>
        <w:tblW w:w="10539" w:type="dxa"/>
        <w:tblLayout w:type="fixed"/>
        <w:tblLook w:val="01E0" w:firstRow="1" w:lastRow="1" w:firstColumn="1" w:lastColumn="1" w:noHBand="0" w:noVBand="0"/>
      </w:tblPr>
      <w:tblGrid>
        <w:gridCol w:w="9468"/>
        <w:gridCol w:w="1071"/>
      </w:tblGrid>
      <w:tr w:rsidR="00776D56" w:rsidRPr="00C26FEB" w:rsidTr="005D4DE0">
        <w:trPr>
          <w:trHeight w:val="408"/>
        </w:trPr>
        <w:tc>
          <w:tcPr>
            <w:tcW w:w="9468" w:type="dxa"/>
          </w:tcPr>
          <w:p w:rsidR="00776D56" w:rsidRPr="00C26FEB" w:rsidRDefault="00776D56" w:rsidP="005D4DE0">
            <w:pPr>
              <w:jc w:val="both"/>
              <w:rPr>
                <w:rFonts w:ascii="Times New Roman" w:hAnsi="Times New Roman" w:cs="Times New Roman"/>
                <w:sz w:val="28"/>
                <w:szCs w:val="28"/>
              </w:rPr>
            </w:pPr>
            <w:r w:rsidRPr="00C26FEB">
              <w:rPr>
                <w:rFonts w:ascii="Times New Roman" w:hAnsi="Times New Roman" w:cs="Times New Roman"/>
                <w:b/>
                <w:sz w:val="28"/>
                <w:szCs w:val="28"/>
              </w:rPr>
              <w:lastRenderedPageBreak/>
              <w:t>Курс лекций</w:t>
            </w:r>
            <w:r w:rsidRPr="00C26FEB">
              <w:rPr>
                <w:rFonts w:ascii="Times New Roman" w:hAnsi="Times New Roman" w:cs="Times New Roman"/>
                <w:sz w:val="28"/>
                <w:szCs w:val="28"/>
              </w:rPr>
              <w:t>……………………………………………………………</w:t>
            </w:r>
          </w:p>
        </w:tc>
        <w:tc>
          <w:tcPr>
            <w:tcW w:w="1071" w:type="dxa"/>
          </w:tcPr>
          <w:p w:rsidR="00776D56" w:rsidRPr="00C26FEB" w:rsidRDefault="00776D56" w:rsidP="005D4DE0">
            <w:pPr>
              <w:jc w:val="center"/>
              <w:rPr>
                <w:rFonts w:ascii="Times New Roman" w:hAnsi="Times New Roman" w:cs="Times New Roman"/>
                <w:sz w:val="28"/>
                <w:szCs w:val="28"/>
              </w:rPr>
            </w:pPr>
            <w:r w:rsidRPr="00C26FEB">
              <w:rPr>
                <w:rFonts w:ascii="Times New Roman" w:hAnsi="Times New Roman" w:cs="Times New Roman"/>
                <w:sz w:val="28"/>
                <w:szCs w:val="28"/>
              </w:rPr>
              <w:t>4</w:t>
            </w:r>
          </w:p>
        </w:tc>
      </w:tr>
      <w:tr w:rsidR="00776D56" w:rsidRPr="00C26FEB" w:rsidTr="005D4DE0">
        <w:trPr>
          <w:trHeight w:val="408"/>
        </w:trPr>
        <w:tc>
          <w:tcPr>
            <w:tcW w:w="9468" w:type="dxa"/>
          </w:tcPr>
          <w:p w:rsidR="00776D56" w:rsidRPr="00C26FEB" w:rsidRDefault="00776D56" w:rsidP="005D4DE0">
            <w:pPr>
              <w:jc w:val="both"/>
              <w:rPr>
                <w:rFonts w:ascii="Times New Roman" w:hAnsi="Times New Roman" w:cs="Times New Roman"/>
                <w:b/>
                <w:sz w:val="28"/>
                <w:szCs w:val="28"/>
              </w:rPr>
            </w:pPr>
            <w:r w:rsidRPr="00C26FEB">
              <w:rPr>
                <w:rFonts w:ascii="Times New Roman" w:hAnsi="Times New Roman" w:cs="Times New Roman"/>
                <w:sz w:val="28"/>
                <w:szCs w:val="28"/>
              </w:rPr>
              <w:t>Тема 1. Народно-хозяйственное значение, история развития коневодства</w:t>
            </w:r>
          </w:p>
        </w:tc>
        <w:tc>
          <w:tcPr>
            <w:tcW w:w="1071" w:type="dxa"/>
          </w:tcPr>
          <w:p w:rsidR="00776D56" w:rsidRPr="00C26FEB" w:rsidRDefault="00776D56" w:rsidP="005D4DE0">
            <w:pPr>
              <w:jc w:val="center"/>
              <w:rPr>
                <w:rFonts w:ascii="Times New Roman" w:hAnsi="Times New Roman" w:cs="Times New Roman"/>
                <w:sz w:val="28"/>
                <w:szCs w:val="28"/>
              </w:rPr>
            </w:pPr>
            <w:r w:rsidRPr="00C26FEB">
              <w:rPr>
                <w:rFonts w:ascii="Times New Roman" w:hAnsi="Times New Roman" w:cs="Times New Roman"/>
                <w:sz w:val="28"/>
                <w:szCs w:val="28"/>
              </w:rPr>
              <w:t>4</w:t>
            </w:r>
          </w:p>
        </w:tc>
      </w:tr>
      <w:tr w:rsidR="00776D56" w:rsidRPr="00C26FEB" w:rsidTr="005D4DE0">
        <w:trPr>
          <w:trHeight w:val="321"/>
        </w:trPr>
        <w:tc>
          <w:tcPr>
            <w:tcW w:w="9468" w:type="dxa"/>
          </w:tcPr>
          <w:p w:rsidR="00776D56" w:rsidRPr="00C26FEB" w:rsidRDefault="00776D56" w:rsidP="005D4DE0">
            <w:pPr>
              <w:pStyle w:val="aa"/>
              <w:spacing w:after="0"/>
              <w:ind w:left="0"/>
              <w:jc w:val="both"/>
              <w:rPr>
                <w:sz w:val="28"/>
                <w:szCs w:val="28"/>
              </w:rPr>
            </w:pPr>
            <w:r w:rsidRPr="00C26FEB">
              <w:rPr>
                <w:sz w:val="28"/>
                <w:szCs w:val="28"/>
              </w:rPr>
              <w:t>Тема 2.Происхождение, одомашнивание и преобразование лошадей</w:t>
            </w:r>
          </w:p>
        </w:tc>
        <w:tc>
          <w:tcPr>
            <w:tcW w:w="1071" w:type="dxa"/>
          </w:tcPr>
          <w:p w:rsidR="00776D56" w:rsidRPr="00C26FEB" w:rsidRDefault="00776D56" w:rsidP="005D4DE0">
            <w:pPr>
              <w:pStyle w:val="aa"/>
              <w:spacing w:after="0"/>
              <w:ind w:left="0"/>
              <w:jc w:val="center"/>
              <w:rPr>
                <w:sz w:val="28"/>
                <w:szCs w:val="28"/>
              </w:rPr>
            </w:pPr>
            <w:r w:rsidRPr="00C26FEB">
              <w:rPr>
                <w:sz w:val="28"/>
                <w:szCs w:val="28"/>
              </w:rPr>
              <w:t>9</w:t>
            </w:r>
          </w:p>
        </w:tc>
      </w:tr>
      <w:tr w:rsidR="00776D56" w:rsidRPr="00C26FEB" w:rsidTr="005D4DE0">
        <w:tc>
          <w:tcPr>
            <w:tcW w:w="9468" w:type="dxa"/>
          </w:tcPr>
          <w:p w:rsidR="00776D56" w:rsidRPr="00C26FEB" w:rsidRDefault="00776D56" w:rsidP="005D4DE0">
            <w:pPr>
              <w:jc w:val="both"/>
              <w:rPr>
                <w:rFonts w:ascii="Times New Roman" w:hAnsi="Times New Roman" w:cs="Times New Roman"/>
                <w:sz w:val="28"/>
                <w:szCs w:val="28"/>
              </w:rPr>
            </w:pPr>
            <w:r w:rsidRPr="00C26FEB">
              <w:rPr>
                <w:rFonts w:ascii="Times New Roman" w:hAnsi="Times New Roman" w:cs="Times New Roman"/>
                <w:sz w:val="28"/>
                <w:szCs w:val="28"/>
              </w:rPr>
              <w:t>Тема 3 Экстерьер, интерьер и конституция лошадей</w:t>
            </w:r>
          </w:p>
        </w:tc>
        <w:tc>
          <w:tcPr>
            <w:tcW w:w="1071" w:type="dxa"/>
          </w:tcPr>
          <w:p w:rsidR="00776D56" w:rsidRPr="00C26FEB" w:rsidRDefault="00776D56" w:rsidP="005D4DE0">
            <w:pPr>
              <w:jc w:val="center"/>
              <w:rPr>
                <w:rFonts w:ascii="Times New Roman" w:hAnsi="Times New Roman" w:cs="Times New Roman"/>
                <w:sz w:val="28"/>
                <w:szCs w:val="28"/>
              </w:rPr>
            </w:pPr>
            <w:r w:rsidRPr="00C26FEB">
              <w:rPr>
                <w:rFonts w:ascii="Times New Roman" w:hAnsi="Times New Roman" w:cs="Times New Roman"/>
                <w:sz w:val="28"/>
                <w:szCs w:val="28"/>
              </w:rPr>
              <w:t>13</w:t>
            </w:r>
          </w:p>
        </w:tc>
      </w:tr>
      <w:tr w:rsidR="00776D56" w:rsidRPr="00C26FEB" w:rsidTr="005D4DE0">
        <w:tc>
          <w:tcPr>
            <w:tcW w:w="9468" w:type="dxa"/>
          </w:tcPr>
          <w:p w:rsidR="00776D56" w:rsidRPr="00C26FEB" w:rsidRDefault="00776D56" w:rsidP="005D4DE0">
            <w:pPr>
              <w:jc w:val="both"/>
              <w:rPr>
                <w:rFonts w:ascii="Times New Roman" w:hAnsi="Times New Roman" w:cs="Times New Roman"/>
                <w:sz w:val="28"/>
                <w:szCs w:val="28"/>
              </w:rPr>
            </w:pPr>
            <w:r w:rsidRPr="00C26FEB">
              <w:rPr>
                <w:rFonts w:ascii="Times New Roman" w:hAnsi="Times New Roman" w:cs="Times New Roman"/>
                <w:sz w:val="28"/>
                <w:szCs w:val="28"/>
              </w:rPr>
              <w:t>Тема 4 Принципы классификации конских пород</w:t>
            </w:r>
          </w:p>
          <w:p w:rsidR="00776D56" w:rsidRPr="00C26FEB" w:rsidRDefault="00776D56" w:rsidP="005D4DE0">
            <w:pPr>
              <w:jc w:val="both"/>
              <w:rPr>
                <w:rFonts w:ascii="Times New Roman" w:hAnsi="Times New Roman" w:cs="Times New Roman"/>
                <w:sz w:val="28"/>
                <w:szCs w:val="28"/>
              </w:rPr>
            </w:pPr>
            <w:r w:rsidRPr="00C26FEB">
              <w:rPr>
                <w:rFonts w:ascii="Times New Roman" w:hAnsi="Times New Roman" w:cs="Times New Roman"/>
                <w:sz w:val="28"/>
                <w:szCs w:val="28"/>
              </w:rPr>
              <w:t>Тема 5 Продуктивное коневодство</w:t>
            </w:r>
          </w:p>
          <w:p w:rsidR="00776D56" w:rsidRPr="00C26FEB" w:rsidRDefault="00776D56" w:rsidP="005D4DE0">
            <w:pPr>
              <w:jc w:val="both"/>
              <w:rPr>
                <w:rFonts w:ascii="Times New Roman" w:hAnsi="Times New Roman" w:cs="Times New Roman"/>
                <w:sz w:val="28"/>
                <w:szCs w:val="28"/>
              </w:rPr>
            </w:pPr>
            <w:r w:rsidRPr="00C26FEB">
              <w:rPr>
                <w:rFonts w:ascii="Times New Roman" w:hAnsi="Times New Roman" w:cs="Times New Roman"/>
                <w:sz w:val="28"/>
                <w:szCs w:val="28"/>
              </w:rPr>
              <w:t>Тема 6 Воспроизводство и выращивание лошадей</w:t>
            </w:r>
          </w:p>
        </w:tc>
        <w:tc>
          <w:tcPr>
            <w:tcW w:w="1071" w:type="dxa"/>
          </w:tcPr>
          <w:p w:rsidR="00776D56" w:rsidRPr="00C26FEB" w:rsidRDefault="00776D56" w:rsidP="005D4DE0">
            <w:pPr>
              <w:jc w:val="center"/>
              <w:rPr>
                <w:rFonts w:ascii="Times New Roman" w:hAnsi="Times New Roman" w:cs="Times New Roman"/>
                <w:sz w:val="28"/>
                <w:szCs w:val="28"/>
              </w:rPr>
            </w:pPr>
            <w:r w:rsidRPr="00C26FEB">
              <w:rPr>
                <w:rFonts w:ascii="Times New Roman" w:hAnsi="Times New Roman" w:cs="Times New Roman"/>
                <w:sz w:val="28"/>
                <w:szCs w:val="28"/>
              </w:rPr>
              <w:t>21</w:t>
            </w:r>
          </w:p>
          <w:p w:rsidR="00776D56" w:rsidRPr="00C26FEB" w:rsidRDefault="00776D56" w:rsidP="005D4DE0">
            <w:pPr>
              <w:jc w:val="center"/>
              <w:rPr>
                <w:rFonts w:ascii="Times New Roman" w:hAnsi="Times New Roman" w:cs="Times New Roman"/>
                <w:sz w:val="28"/>
                <w:szCs w:val="28"/>
                <w:lang w:val="en-US"/>
              </w:rPr>
            </w:pPr>
            <w:r w:rsidRPr="00C26FEB">
              <w:rPr>
                <w:rFonts w:ascii="Times New Roman" w:hAnsi="Times New Roman" w:cs="Times New Roman"/>
                <w:sz w:val="28"/>
                <w:szCs w:val="28"/>
                <w:lang w:val="en-US"/>
              </w:rPr>
              <w:t>31</w:t>
            </w:r>
          </w:p>
          <w:p w:rsidR="00776D56" w:rsidRPr="00C26FEB" w:rsidRDefault="00776D56" w:rsidP="005D4DE0">
            <w:pPr>
              <w:jc w:val="center"/>
              <w:rPr>
                <w:rFonts w:ascii="Times New Roman" w:hAnsi="Times New Roman" w:cs="Times New Roman"/>
                <w:sz w:val="28"/>
                <w:szCs w:val="28"/>
              </w:rPr>
            </w:pPr>
            <w:r w:rsidRPr="00C26FEB">
              <w:rPr>
                <w:rFonts w:ascii="Times New Roman" w:hAnsi="Times New Roman" w:cs="Times New Roman"/>
                <w:sz w:val="28"/>
                <w:szCs w:val="28"/>
              </w:rPr>
              <w:t>34</w:t>
            </w:r>
          </w:p>
        </w:tc>
      </w:tr>
      <w:tr w:rsidR="00776D56" w:rsidRPr="00C26FEB" w:rsidTr="005D4DE0">
        <w:tc>
          <w:tcPr>
            <w:tcW w:w="9468" w:type="dxa"/>
          </w:tcPr>
          <w:p w:rsidR="00776D56" w:rsidRPr="00C26FEB" w:rsidRDefault="00776D56" w:rsidP="005D4DE0">
            <w:pPr>
              <w:shd w:val="clear" w:color="auto" w:fill="FFFFFF"/>
              <w:spacing w:before="34" w:line="307" w:lineRule="exact"/>
              <w:ind w:right="538"/>
              <w:rPr>
                <w:rFonts w:ascii="Times New Roman" w:hAnsi="Times New Roman" w:cs="Times New Roman"/>
                <w:sz w:val="28"/>
                <w:szCs w:val="28"/>
              </w:rPr>
            </w:pPr>
            <w:r w:rsidRPr="00C26FEB">
              <w:rPr>
                <w:rFonts w:ascii="Times New Roman" w:hAnsi="Times New Roman" w:cs="Times New Roman"/>
                <w:sz w:val="28"/>
                <w:szCs w:val="28"/>
              </w:rPr>
              <w:t>Тема 7.  Т</w:t>
            </w:r>
            <w:r w:rsidRPr="00C26FEB">
              <w:rPr>
                <w:rStyle w:val="10"/>
                <w:rFonts w:ascii="Times New Roman" w:eastAsiaTheme="minorEastAsia" w:hAnsi="Times New Roman" w:cs="Times New Roman"/>
                <w:color w:val="auto"/>
              </w:rPr>
              <w:t>ренинг и ипподромные испытания лошадей</w:t>
            </w:r>
          </w:p>
        </w:tc>
        <w:tc>
          <w:tcPr>
            <w:tcW w:w="1071" w:type="dxa"/>
          </w:tcPr>
          <w:p w:rsidR="00776D56" w:rsidRPr="00C26FEB" w:rsidRDefault="00776D56" w:rsidP="005D4DE0">
            <w:pPr>
              <w:jc w:val="center"/>
              <w:rPr>
                <w:rFonts w:ascii="Times New Roman" w:hAnsi="Times New Roman" w:cs="Times New Roman"/>
                <w:sz w:val="28"/>
                <w:szCs w:val="28"/>
              </w:rPr>
            </w:pPr>
            <w:r w:rsidRPr="00C26FEB">
              <w:rPr>
                <w:rFonts w:ascii="Times New Roman" w:hAnsi="Times New Roman" w:cs="Times New Roman"/>
                <w:sz w:val="28"/>
                <w:szCs w:val="28"/>
              </w:rPr>
              <w:t>41</w:t>
            </w:r>
          </w:p>
        </w:tc>
      </w:tr>
      <w:tr w:rsidR="00776D56" w:rsidRPr="00C26FEB" w:rsidTr="005D4DE0">
        <w:tc>
          <w:tcPr>
            <w:tcW w:w="9468" w:type="dxa"/>
          </w:tcPr>
          <w:p w:rsidR="00776D56" w:rsidRPr="00C26FEB" w:rsidRDefault="00776D56" w:rsidP="005D4DE0">
            <w:pPr>
              <w:shd w:val="clear" w:color="auto" w:fill="FFFFFF"/>
              <w:ind w:left="34" w:right="448" w:hanging="28"/>
              <w:rPr>
                <w:rFonts w:ascii="Times New Roman" w:hAnsi="Times New Roman" w:cs="Times New Roman"/>
                <w:sz w:val="28"/>
                <w:szCs w:val="28"/>
              </w:rPr>
            </w:pPr>
            <w:r w:rsidRPr="00C26FEB">
              <w:rPr>
                <w:rFonts w:ascii="Times New Roman" w:hAnsi="Times New Roman" w:cs="Times New Roman"/>
                <w:sz w:val="28"/>
                <w:szCs w:val="28"/>
              </w:rPr>
              <w:t>Тема 8 Рабочие качества лошадей и их использование</w:t>
            </w:r>
          </w:p>
        </w:tc>
        <w:tc>
          <w:tcPr>
            <w:tcW w:w="1071" w:type="dxa"/>
          </w:tcPr>
          <w:p w:rsidR="00776D56" w:rsidRPr="00C26FEB" w:rsidRDefault="00776D56" w:rsidP="005D4DE0">
            <w:pPr>
              <w:jc w:val="center"/>
              <w:rPr>
                <w:rFonts w:ascii="Times New Roman" w:hAnsi="Times New Roman" w:cs="Times New Roman"/>
                <w:sz w:val="28"/>
                <w:szCs w:val="28"/>
              </w:rPr>
            </w:pPr>
            <w:r w:rsidRPr="00C26FEB">
              <w:rPr>
                <w:rFonts w:ascii="Times New Roman" w:hAnsi="Times New Roman" w:cs="Times New Roman"/>
                <w:sz w:val="28"/>
                <w:szCs w:val="28"/>
              </w:rPr>
              <w:t>50</w:t>
            </w:r>
          </w:p>
        </w:tc>
      </w:tr>
      <w:tr w:rsidR="00776D56" w:rsidRPr="00C26FEB" w:rsidTr="005D4DE0">
        <w:tc>
          <w:tcPr>
            <w:tcW w:w="9468" w:type="dxa"/>
          </w:tcPr>
          <w:p w:rsidR="00776D56" w:rsidRPr="00C26FEB" w:rsidRDefault="00776D56" w:rsidP="005D4DE0">
            <w:pPr>
              <w:shd w:val="clear" w:color="auto" w:fill="FFFFFF"/>
              <w:ind w:left="34" w:right="448" w:hanging="28"/>
              <w:rPr>
                <w:rFonts w:ascii="Times New Roman" w:hAnsi="Times New Roman" w:cs="Times New Roman"/>
                <w:sz w:val="28"/>
                <w:szCs w:val="28"/>
              </w:rPr>
            </w:pPr>
            <w:r w:rsidRPr="00C26FEB">
              <w:rPr>
                <w:rFonts w:ascii="Times New Roman" w:hAnsi="Times New Roman" w:cs="Times New Roman"/>
                <w:sz w:val="28"/>
                <w:szCs w:val="28"/>
              </w:rPr>
              <w:t>Тема 9 У</w:t>
            </w:r>
            <w:r w:rsidRPr="00C26FEB">
              <w:rPr>
                <w:rStyle w:val="10"/>
                <w:rFonts w:ascii="Times New Roman" w:eastAsiaTheme="minorEastAsia" w:hAnsi="Times New Roman" w:cs="Times New Roman"/>
                <w:color w:val="auto"/>
              </w:rPr>
              <w:t>пряжь и конные повозки</w:t>
            </w:r>
          </w:p>
        </w:tc>
        <w:tc>
          <w:tcPr>
            <w:tcW w:w="1071" w:type="dxa"/>
          </w:tcPr>
          <w:p w:rsidR="00776D56" w:rsidRPr="00C26FEB" w:rsidRDefault="00776D56" w:rsidP="005D4DE0">
            <w:pPr>
              <w:jc w:val="center"/>
              <w:rPr>
                <w:rFonts w:ascii="Times New Roman" w:hAnsi="Times New Roman" w:cs="Times New Roman"/>
                <w:sz w:val="28"/>
                <w:szCs w:val="28"/>
              </w:rPr>
            </w:pPr>
            <w:r w:rsidRPr="00C26FEB">
              <w:rPr>
                <w:rFonts w:ascii="Times New Roman" w:hAnsi="Times New Roman" w:cs="Times New Roman"/>
                <w:sz w:val="28"/>
                <w:szCs w:val="28"/>
              </w:rPr>
              <w:t>58</w:t>
            </w:r>
          </w:p>
        </w:tc>
      </w:tr>
      <w:tr w:rsidR="00776D56" w:rsidRPr="00C26FEB" w:rsidTr="005D4DE0">
        <w:tc>
          <w:tcPr>
            <w:tcW w:w="9468" w:type="dxa"/>
          </w:tcPr>
          <w:p w:rsidR="00776D56" w:rsidRPr="00C26FEB" w:rsidRDefault="00776D56" w:rsidP="005D4DE0">
            <w:pPr>
              <w:shd w:val="clear" w:color="auto" w:fill="FFFFFF"/>
              <w:ind w:left="34" w:right="448" w:hanging="28"/>
              <w:rPr>
                <w:rFonts w:ascii="Times New Roman" w:hAnsi="Times New Roman" w:cs="Times New Roman"/>
                <w:sz w:val="28"/>
                <w:szCs w:val="28"/>
              </w:rPr>
            </w:pPr>
            <w:r w:rsidRPr="00C26FEB">
              <w:rPr>
                <w:rFonts w:ascii="Times New Roman" w:hAnsi="Times New Roman" w:cs="Times New Roman"/>
                <w:sz w:val="28"/>
                <w:szCs w:val="28"/>
              </w:rPr>
              <w:t xml:space="preserve">Тема 10. Конный спорт </w:t>
            </w:r>
          </w:p>
        </w:tc>
        <w:tc>
          <w:tcPr>
            <w:tcW w:w="1071" w:type="dxa"/>
          </w:tcPr>
          <w:p w:rsidR="00776D56" w:rsidRPr="00C26FEB" w:rsidRDefault="00776D56" w:rsidP="005D4DE0">
            <w:pPr>
              <w:jc w:val="center"/>
              <w:rPr>
                <w:rFonts w:ascii="Times New Roman" w:hAnsi="Times New Roman" w:cs="Times New Roman"/>
                <w:sz w:val="28"/>
                <w:szCs w:val="28"/>
              </w:rPr>
            </w:pPr>
            <w:r w:rsidRPr="00C26FEB">
              <w:rPr>
                <w:rFonts w:ascii="Times New Roman" w:hAnsi="Times New Roman" w:cs="Times New Roman"/>
                <w:sz w:val="28"/>
                <w:szCs w:val="28"/>
              </w:rPr>
              <w:t>63</w:t>
            </w:r>
          </w:p>
        </w:tc>
      </w:tr>
      <w:tr w:rsidR="00776D56" w:rsidRPr="00C26FEB" w:rsidTr="005D4DE0">
        <w:tc>
          <w:tcPr>
            <w:tcW w:w="9468" w:type="dxa"/>
          </w:tcPr>
          <w:p w:rsidR="00776D56" w:rsidRPr="00C26FEB" w:rsidRDefault="00776D56" w:rsidP="005D4DE0">
            <w:pPr>
              <w:shd w:val="clear" w:color="auto" w:fill="FFFFFF"/>
              <w:ind w:left="34" w:right="448" w:hanging="28"/>
              <w:rPr>
                <w:rFonts w:ascii="Times New Roman" w:hAnsi="Times New Roman" w:cs="Times New Roman"/>
                <w:sz w:val="28"/>
                <w:szCs w:val="28"/>
              </w:rPr>
            </w:pPr>
            <w:r w:rsidRPr="00C26FEB">
              <w:rPr>
                <w:rFonts w:ascii="Times New Roman" w:hAnsi="Times New Roman" w:cs="Times New Roman"/>
                <w:sz w:val="28"/>
                <w:szCs w:val="28"/>
              </w:rPr>
              <w:t>Тема 11. Селекционно-племенная работа с заводскими породами лошадей</w:t>
            </w:r>
          </w:p>
        </w:tc>
        <w:tc>
          <w:tcPr>
            <w:tcW w:w="1071" w:type="dxa"/>
          </w:tcPr>
          <w:p w:rsidR="00776D56" w:rsidRPr="00C26FEB" w:rsidRDefault="00776D56" w:rsidP="005D4DE0">
            <w:pPr>
              <w:jc w:val="center"/>
              <w:rPr>
                <w:rFonts w:ascii="Times New Roman" w:hAnsi="Times New Roman" w:cs="Times New Roman"/>
                <w:sz w:val="28"/>
                <w:szCs w:val="28"/>
              </w:rPr>
            </w:pPr>
            <w:r w:rsidRPr="00C26FEB">
              <w:rPr>
                <w:rFonts w:ascii="Times New Roman" w:hAnsi="Times New Roman" w:cs="Times New Roman"/>
                <w:sz w:val="28"/>
                <w:szCs w:val="28"/>
              </w:rPr>
              <w:t>70</w:t>
            </w:r>
          </w:p>
        </w:tc>
      </w:tr>
    </w:tbl>
    <w:p w:rsidR="00776D56" w:rsidRPr="00C26FEB" w:rsidRDefault="00776D56" w:rsidP="00776D56">
      <w:pPr>
        <w:ind w:firstLine="709"/>
        <w:jc w:val="both"/>
        <w:rPr>
          <w:rFonts w:ascii="Times New Roman" w:hAnsi="Times New Roman" w:cs="Times New Roman"/>
          <w:b/>
          <w:sz w:val="28"/>
          <w:szCs w:val="28"/>
        </w:rPr>
      </w:pPr>
    </w:p>
    <w:p w:rsidR="00776D56" w:rsidRPr="00C26FEB" w:rsidRDefault="00776D56" w:rsidP="00776D56">
      <w:pPr>
        <w:ind w:firstLine="709"/>
        <w:jc w:val="both"/>
        <w:rPr>
          <w:rFonts w:ascii="Times New Roman" w:hAnsi="Times New Roman" w:cs="Times New Roman"/>
          <w:sz w:val="28"/>
          <w:szCs w:val="28"/>
        </w:rPr>
      </w:pPr>
    </w:p>
    <w:p w:rsidR="00776D56" w:rsidRPr="00C26FEB" w:rsidRDefault="00776D56" w:rsidP="00776D56">
      <w:pPr>
        <w:pStyle w:val="aa"/>
        <w:spacing w:after="0"/>
        <w:ind w:firstLine="709"/>
        <w:jc w:val="both"/>
        <w:rPr>
          <w:b/>
          <w:sz w:val="28"/>
          <w:szCs w:val="28"/>
        </w:rPr>
      </w:pPr>
    </w:p>
    <w:p w:rsidR="00776D56" w:rsidRPr="00C26FEB" w:rsidRDefault="00776D56" w:rsidP="00776D56">
      <w:pPr>
        <w:pStyle w:val="aa"/>
        <w:spacing w:after="0"/>
        <w:ind w:firstLine="709"/>
        <w:jc w:val="both"/>
        <w:rPr>
          <w:b/>
          <w:sz w:val="28"/>
          <w:szCs w:val="28"/>
        </w:rPr>
      </w:pPr>
    </w:p>
    <w:p w:rsidR="00776D56" w:rsidRPr="00C26FEB" w:rsidRDefault="00776D56" w:rsidP="00776D56">
      <w:pPr>
        <w:pStyle w:val="aa"/>
        <w:spacing w:after="0"/>
        <w:ind w:firstLine="709"/>
        <w:jc w:val="both"/>
        <w:rPr>
          <w:b/>
          <w:sz w:val="28"/>
          <w:szCs w:val="28"/>
        </w:rPr>
      </w:pPr>
    </w:p>
    <w:p w:rsidR="00776D56" w:rsidRPr="00C26FEB" w:rsidRDefault="00776D56" w:rsidP="00776D56">
      <w:pPr>
        <w:pStyle w:val="aa"/>
        <w:spacing w:after="0"/>
        <w:ind w:firstLine="709"/>
        <w:jc w:val="both"/>
        <w:rPr>
          <w:b/>
          <w:sz w:val="28"/>
          <w:szCs w:val="28"/>
        </w:rPr>
      </w:pPr>
    </w:p>
    <w:p w:rsidR="00776D56" w:rsidRPr="00C26FEB" w:rsidRDefault="00776D56" w:rsidP="00776D56">
      <w:pPr>
        <w:pStyle w:val="aa"/>
        <w:spacing w:after="0"/>
        <w:ind w:firstLine="709"/>
        <w:jc w:val="both"/>
        <w:rPr>
          <w:b/>
          <w:sz w:val="28"/>
          <w:szCs w:val="28"/>
        </w:rPr>
      </w:pPr>
    </w:p>
    <w:p w:rsidR="00776D56" w:rsidRPr="00C26FEB" w:rsidRDefault="00776D56" w:rsidP="00776D56">
      <w:pPr>
        <w:pStyle w:val="aa"/>
        <w:spacing w:after="0"/>
        <w:ind w:firstLine="709"/>
        <w:jc w:val="both"/>
        <w:rPr>
          <w:b/>
          <w:sz w:val="28"/>
          <w:szCs w:val="28"/>
        </w:rPr>
      </w:pPr>
    </w:p>
    <w:p w:rsidR="00776D56" w:rsidRPr="00C26FEB" w:rsidRDefault="00776D56" w:rsidP="00776D56">
      <w:pPr>
        <w:pStyle w:val="aa"/>
        <w:spacing w:after="0"/>
        <w:ind w:firstLine="709"/>
        <w:jc w:val="both"/>
        <w:rPr>
          <w:b/>
          <w:sz w:val="28"/>
          <w:szCs w:val="28"/>
        </w:rPr>
      </w:pPr>
    </w:p>
    <w:p w:rsidR="00776D56" w:rsidRPr="00C26FEB" w:rsidRDefault="00776D56" w:rsidP="00776D56">
      <w:pPr>
        <w:pStyle w:val="aa"/>
        <w:spacing w:after="0"/>
        <w:ind w:firstLine="709"/>
        <w:jc w:val="both"/>
        <w:rPr>
          <w:b/>
          <w:sz w:val="28"/>
          <w:szCs w:val="28"/>
        </w:rPr>
      </w:pPr>
    </w:p>
    <w:p w:rsidR="00776D56" w:rsidRPr="00C26FEB" w:rsidRDefault="00776D56" w:rsidP="00776D56">
      <w:pPr>
        <w:pStyle w:val="aa"/>
        <w:spacing w:after="0"/>
        <w:ind w:firstLine="709"/>
        <w:jc w:val="both"/>
        <w:rPr>
          <w:b/>
          <w:sz w:val="28"/>
          <w:szCs w:val="28"/>
        </w:rPr>
      </w:pPr>
    </w:p>
    <w:p w:rsidR="00776D56" w:rsidRPr="00C26FEB" w:rsidRDefault="00776D56" w:rsidP="00776D56">
      <w:pPr>
        <w:pStyle w:val="aa"/>
        <w:spacing w:after="0"/>
        <w:ind w:firstLine="709"/>
        <w:jc w:val="both"/>
        <w:rPr>
          <w:b/>
          <w:sz w:val="28"/>
          <w:szCs w:val="28"/>
        </w:rPr>
      </w:pPr>
    </w:p>
    <w:p w:rsidR="00776D56" w:rsidRPr="00C26FEB" w:rsidRDefault="00776D56" w:rsidP="00776D56">
      <w:pPr>
        <w:pStyle w:val="aa"/>
        <w:spacing w:after="0"/>
        <w:ind w:firstLine="709"/>
        <w:jc w:val="both"/>
        <w:rPr>
          <w:b/>
          <w:sz w:val="28"/>
          <w:szCs w:val="28"/>
        </w:rPr>
      </w:pPr>
    </w:p>
    <w:p w:rsidR="00776D56" w:rsidRPr="00C26FEB" w:rsidRDefault="00776D56" w:rsidP="00776D56">
      <w:pPr>
        <w:pStyle w:val="aa"/>
        <w:spacing w:after="0"/>
        <w:ind w:firstLine="709"/>
        <w:jc w:val="both"/>
        <w:rPr>
          <w:b/>
          <w:sz w:val="28"/>
          <w:szCs w:val="28"/>
        </w:rPr>
      </w:pPr>
    </w:p>
    <w:p w:rsidR="00776D56" w:rsidRPr="00C26FEB" w:rsidRDefault="00776D56" w:rsidP="00776D56">
      <w:pPr>
        <w:pStyle w:val="aa"/>
        <w:spacing w:after="0"/>
        <w:ind w:firstLine="709"/>
        <w:jc w:val="both"/>
        <w:rPr>
          <w:b/>
          <w:sz w:val="28"/>
          <w:szCs w:val="28"/>
        </w:rPr>
      </w:pPr>
    </w:p>
    <w:p w:rsidR="00776D56" w:rsidRPr="00C26FEB" w:rsidRDefault="00776D56" w:rsidP="00776D56">
      <w:pPr>
        <w:pStyle w:val="aa"/>
        <w:spacing w:after="0"/>
        <w:ind w:firstLine="709"/>
        <w:jc w:val="both"/>
        <w:rPr>
          <w:b/>
          <w:sz w:val="28"/>
          <w:szCs w:val="28"/>
        </w:rPr>
      </w:pPr>
    </w:p>
    <w:p w:rsidR="00776D56" w:rsidRPr="00C26FEB" w:rsidRDefault="00776D56" w:rsidP="00776D56">
      <w:pPr>
        <w:pStyle w:val="aa"/>
        <w:spacing w:after="0"/>
        <w:ind w:firstLine="709"/>
        <w:jc w:val="both"/>
        <w:rPr>
          <w:b/>
          <w:sz w:val="28"/>
          <w:szCs w:val="28"/>
        </w:rPr>
      </w:pPr>
    </w:p>
    <w:p w:rsidR="00776D56" w:rsidRPr="00C26FEB" w:rsidRDefault="00776D56" w:rsidP="00776D56">
      <w:pPr>
        <w:pStyle w:val="aa"/>
        <w:spacing w:after="0"/>
        <w:ind w:firstLine="709"/>
        <w:jc w:val="both"/>
        <w:rPr>
          <w:b/>
          <w:sz w:val="28"/>
          <w:szCs w:val="28"/>
        </w:rPr>
      </w:pPr>
    </w:p>
    <w:p w:rsidR="00776D56" w:rsidRPr="00C26FEB" w:rsidRDefault="00776D56" w:rsidP="00776D56">
      <w:pPr>
        <w:pStyle w:val="aa"/>
        <w:spacing w:after="0"/>
        <w:ind w:firstLine="709"/>
        <w:jc w:val="both"/>
        <w:rPr>
          <w:b/>
          <w:sz w:val="28"/>
          <w:szCs w:val="28"/>
        </w:rPr>
      </w:pPr>
    </w:p>
    <w:p w:rsidR="00776D56" w:rsidRPr="00C26FEB" w:rsidRDefault="00776D56" w:rsidP="00776D56">
      <w:pPr>
        <w:pStyle w:val="aa"/>
        <w:spacing w:after="0"/>
        <w:ind w:firstLine="709"/>
        <w:jc w:val="both"/>
        <w:rPr>
          <w:b/>
          <w:sz w:val="28"/>
          <w:szCs w:val="28"/>
        </w:rPr>
      </w:pPr>
    </w:p>
    <w:p w:rsidR="00776D56" w:rsidRPr="00C26FEB" w:rsidRDefault="00776D56" w:rsidP="00776D56">
      <w:pPr>
        <w:pStyle w:val="aa"/>
        <w:spacing w:after="0"/>
        <w:ind w:firstLine="709"/>
        <w:jc w:val="both"/>
        <w:rPr>
          <w:b/>
          <w:sz w:val="28"/>
          <w:szCs w:val="28"/>
        </w:rPr>
      </w:pPr>
    </w:p>
    <w:p w:rsidR="00776D56" w:rsidRPr="00C26FEB" w:rsidRDefault="00776D56" w:rsidP="00776D56">
      <w:pPr>
        <w:pStyle w:val="aa"/>
        <w:spacing w:after="0"/>
        <w:ind w:firstLine="709"/>
        <w:jc w:val="both"/>
        <w:rPr>
          <w:b/>
          <w:sz w:val="28"/>
          <w:szCs w:val="28"/>
        </w:rPr>
      </w:pPr>
    </w:p>
    <w:p w:rsidR="00776D56" w:rsidRPr="00C26FEB" w:rsidRDefault="00776D56" w:rsidP="00776D56">
      <w:pPr>
        <w:pStyle w:val="aa"/>
        <w:spacing w:after="0"/>
        <w:ind w:left="0" w:firstLine="709"/>
        <w:jc w:val="both"/>
        <w:rPr>
          <w:b/>
          <w:sz w:val="28"/>
          <w:szCs w:val="28"/>
        </w:rPr>
      </w:pPr>
      <w:r w:rsidRPr="00C26FEB">
        <w:rPr>
          <w:b/>
          <w:sz w:val="28"/>
          <w:szCs w:val="28"/>
        </w:rPr>
        <w:t>Курс лекций</w:t>
      </w:r>
    </w:p>
    <w:p w:rsidR="00776D56" w:rsidRPr="00C26FEB" w:rsidRDefault="00776D56" w:rsidP="00776D56">
      <w:pPr>
        <w:pStyle w:val="aa"/>
        <w:spacing w:after="0"/>
        <w:ind w:left="0" w:firstLine="709"/>
        <w:jc w:val="both"/>
        <w:rPr>
          <w:b/>
          <w:sz w:val="28"/>
          <w:szCs w:val="28"/>
        </w:rPr>
      </w:pPr>
    </w:p>
    <w:p w:rsidR="00776D56" w:rsidRPr="00C26FEB" w:rsidRDefault="00776D56" w:rsidP="00776D56">
      <w:pPr>
        <w:pStyle w:val="aa"/>
        <w:spacing w:after="0"/>
        <w:ind w:left="0"/>
        <w:jc w:val="both"/>
        <w:rPr>
          <w:b/>
          <w:sz w:val="28"/>
          <w:szCs w:val="28"/>
        </w:rPr>
      </w:pPr>
      <w:r w:rsidRPr="00C26FEB">
        <w:rPr>
          <w:b/>
          <w:sz w:val="28"/>
          <w:szCs w:val="28"/>
        </w:rPr>
        <w:t>Тема 1. Народно-хозяйственное значение, история развития коневодства</w:t>
      </w:r>
    </w:p>
    <w:p w:rsidR="00776D56" w:rsidRPr="00C26FEB" w:rsidRDefault="00776D56" w:rsidP="00776D56">
      <w:pPr>
        <w:pStyle w:val="aa"/>
        <w:spacing w:after="0"/>
        <w:ind w:left="0" w:firstLine="709"/>
        <w:jc w:val="both"/>
        <w:rPr>
          <w:b/>
          <w:sz w:val="28"/>
          <w:szCs w:val="28"/>
        </w:rPr>
      </w:pPr>
    </w:p>
    <w:p w:rsidR="00776D56" w:rsidRPr="00C26FEB" w:rsidRDefault="00776D56" w:rsidP="00776D56">
      <w:pPr>
        <w:pStyle w:val="aa"/>
        <w:spacing w:after="0"/>
        <w:ind w:left="0" w:firstLine="709"/>
        <w:jc w:val="both"/>
        <w:rPr>
          <w:sz w:val="28"/>
          <w:szCs w:val="28"/>
        </w:rPr>
      </w:pPr>
      <w:r w:rsidRPr="00C26FEB">
        <w:rPr>
          <w:b/>
          <w:sz w:val="28"/>
          <w:szCs w:val="28"/>
        </w:rPr>
        <w:lastRenderedPageBreak/>
        <w:t xml:space="preserve">Цель: </w:t>
      </w:r>
      <w:r w:rsidRPr="00C26FEB">
        <w:rPr>
          <w:sz w:val="28"/>
          <w:szCs w:val="28"/>
        </w:rPr>
        <w:t>Ознакомиться с основными направлениями коневодства и их значение.</w:t>
      </w:r>
    </w:p>
    <w:p w:rsidR="00776D56" w:rsidRPr="00C26FEB" w:rsidRDefault="00776D56" w:rsidP="00776D56">
      <w:pPr>
        <w:pStyle w:val="aa"/>
        <w:spacing w:after="0"/>
        <w:ind w:left="0" w:firstLine="709"/>
        <w:jc w:val="both"/>
        <w:rPr>
          <w:b/>
          <w:sz w:val="28"/>
          <w:szCs w:val="28"/>
        </w:rPr>
      </w:pPr>
    </w:p>
    <w:p w:rsidR="00776D56" w:rsidRPr="00C26FEB" w:rsidRDefault="00776D56" w:rsidP="00776D56">
      <w:pPr>
        <w:pStyle w:val="aa"/>
        <w:spacing w:after="0"/>
        <w:ind w:left="0" w:firstLine="709"/>
        <w:jc w:val="both"/>
        <w:rPr>
          <w:b/>
          <w:sz w:val="28"/>
          <w:szCs w:val="28"/>
        </w:rPr>
      </w:pPr>
      <w:r w:rsidRPr="00C26FEB">
        <w:rPr>
          <w:b/>
          <w:sz w:val="28"/>
          <w:szCs w:val="28"/>
        </w:rPr>
        <w:t>План:</w:t>
      </w:r>
    </w:p>
    <w:p w:rsidR="00776D56" w:rsidRPr="00C26FEB" w:rsidRDefault="00776D56" w:rsidP="00776D56">
      <w:pPr>
        <w:spacing w:after="0" w:line="240" w:lineRule="auto"/>
        <w:rPr>
          <w:rFonts w:ascii="Times New Roman" w:hAnsi="Times New Roman" w:cs="Times New Roman"/>
          <w:sz w:val="28"/>
          <w:szCs w:val="28"/>
        </w:rPr>
      </w:pPr>
      <w:r w:rsidRPr="00C26FEB">
        <w:rPr>
          <w:rFonts w:ascii="Times New Roman" w:hAnsi="Times New Roman" w:cs="Times New Roman"/>
          <w:sz w:val="28"/>
          <w:szCs w:val="28"/>
        </w:rPr>
        <w:t>1.Народно-хозяйственное значение коневодства</w:t>
      </w:r>
    </w:p>
    <w:p w:rsidR="00776D56" w:rsidRPr="00C26FEB" w:rsidRDefault="00776D56" w:rsidP="00776D56">
      <w:pPr>
        <w:spacing w:after="0" w:line="240" w:lineRule="auto"/>
        <w:rPr>
          <w:rFonts w:ascii="Times New Roman" w:hAnsi="Times New Roman" w:cs="Times New Roman"/>
          <w:sz w:val="28"/>
          <w:szCs w:val="28"/>
        </w:rPr>
      </w:pPr>
      <w:r w:rsidRPr="00C26FEB">
        <w:rPr>
          <w:rFonts w:ascii="Times New Roman" w:hAnsi="Times New Roman" w:cs="Times New Roman"/>
          <w:sz w:val="28"/>
          <w:szCs w:val="28"/>
        </w:rPr>
        <w:t>2. Основные этапы развития коневодства</w:t>
      </w:r>
    </w:p>
    <w:p w:rsidR="00776D56" w:rsidRPr="00C26FEB" w:rsidRDefault="00776D56" w:rsidP="00776D56">
      <w:pPr>
        <w:spacing w:after="0" w:line="240" w:lineRule="auto"/>
        <w:rPr>
          <w:rFonts w:ascii="Times New Roman" w:hAnsi="Times New Roman" w:cs="Times New Roman"/>
          <w:sz w:val="28"/>
          <w:szCs w:val="28"/>
        </w:rPr>
      </w:pPr>
      <w:r w:rsidRPr="00C26FEB">
        <w:rPr>
          <w:rFonts w:ascii="Times New Roman" w:hAnsi="Times New Roman" w:cs="Times New Roman"/>
          <w:sz w:val="28"/>
          <w:szCs w:val="28"/>
        </w:rPr>
        <w:t>2.1 Коневодство в древности и дореволюционной России</w:t>
      </w:r>
    </w:p>
    <w:p w:rsidR="00776D56" w:rsidRPr="00C26FEB" w:rsidRDefault="00776D56" w:rsidP="00776D56">
      <w:pPr>
        <w:spacing w:after="0" w:line="240" w:lineRule="auto"/>
        <w:rPr>
          <w:rFonts w:ascii="Times New Roman" w:hAnsi="Times New Roman" w:cs="Times New Roman"/>
          <w:sz w:val="28"/>
          <w:szCs w:val="28"/>
        </w:rPr>
      </w:pPr>
      <w:r w:rsidRPr="00C26FEB">
        <w:rPr>
          <w:rFonts w:ascii="Times New Roman" w:hAnsi="Times New Roman" w:cs="Times New Roman"/>
          <w:sz w:val="28"/>
          <w:szCs w:val="28"/>
        </w:rPr>
        <w:t>2.2 Коневодство в революционный период и период гражданской войны</w:t>
      </w:r>
    </w:p>
    <w:p w:rsidR="00776D56" w:rsidRPr="00C26FEB" w:rsidRDefault="00776D56" w:rsidP="00776D56">
      <w:pPr>
        <w:spacing w:after="0" w:line="240" w:lineRule="auto"/>
        <w:rPr>
          <w:rFonts w:ascii="Times New Roman" w:hAnsi="Times New Roman" w:cs="Times New Roman"/>
          <w:sz w:val="28"/>
          <w:szCs w:val="28"/>
        </w:rPr>
      </w:pPr>
      <w:r w:rsidRPr="00C26FEB">
        <w:rPr>
          <w:rFonts w:ascii="Times New Roman" w:hAnsi="Times New Roman" w:cs="Times New Roman"/>
          <w:sz w:val="28"/>
          <w:szCs w:val="28"/>
        </w:rPr>
        <w:t>2.3. Коневодство в предвоенный и послевоенный периоды</w:t>
      </w:r>
    </w:p>
    <w:p w:rsidR="00776D56" w:rsidRPr="00C26FEB" w:rsidRDefault="00776D56" w:rsidP="00776D56">
      <w:pPr>
        <w:pStyle w:val="aa"/>
        <w:spacing w:after="0"/>
        <w:ind w:left="0" w:firstLine="709"/>
        <w:jc w:val="both"/>
        <w:rPr>
          <w:sz w:val="28"/>
          <w:szCs w:val="28"/>
        </w:rPr>
      </w:pPr>
      <w:r w:rsidRPr="00C26FEB">
        <w:rPr>
          <w:sz w:val="28"/>
          <w:szCs w:val="28"/>
        </w:rPr>
        <w:t>3. Современное состояние коневодства</w:t>
      </w:r>
    </w:p>
    <w:p w:rsidR="00776D56" w:rsidRPr="00C26FEB" w:rsidRDefault="00776D56" w:rsidP="00776D56">
      <w:pPr>
        <w:pStyle w:val="aa"/>
        <w:spacing w:after="0"/>
        <w:ind w:left="0" w:firstLine="709"/>
        <w:jc w:val="both"/>
        <w:rPr>
          <w:b/>
          <w:sz w:val="28"/>
          <w:szCs w:val="28"/>
        </w:rPr>
      </w:pPr>
    </w:p>
    <w:p w:rsidR="00776D56" w:rsidRPr="00C26FEB" w:rsidRDefault="00776D56" w:rsidP="00776D56">
      <w:pPr>
        <w:pStyle w:val="aa"/>
        <w:spacing w:after="0"/>
        <w:ind w:left="0" w:firstLine="709"/>
        <w:jc w:val="both"/>
        <w:rPr>
          <w:sz w:val="28"/>
          <w:szCs w:val="28"/>
        </w:rPr>
      </w:pPr>
      <w:r w:rsidRPr="00C26FEB">
        <w:rPr>
          <w:sz w:val="28"/>
          <w:szCs w:val="28"/>
        </w:rPr>
        <w:t>1 Текст первого вопроса</w:t>
      </w:r>
    </w:p>
    <w:p w:rsidR="00776D56" w:rsidRPr="00C26FEB" w:rsidRDefault="00776D56" w:rsidP="00776D56">
      <w:pPr>
        <w:pStyle w:val="aa"/>
        <w:spacing w:after="0"/>
        <w:ind w:left="0" w:firstLine="709"/>
        <w:jc w:val="both"/>
        <w:rPr>
          <w:sz w:val="28"/>
          <w:szCs w:val="28"/>
        </w:rPr>
      </w:pPr>
    </w:p>
    <w:p w:rsidR="00776D56" w:rsidRPr="00C26FEB" w:rsidRDefault="00776D56" w:rsidP="00776D56">
      <w:pPr>
        <w:shd w:val="clear" w:color="auto" w:fill="FFFFFF"/>
        <w:spacing w:after="0" w:line="240" w:lineRule="auto"/>
        <w:ind w:firstLine="312"/>
        <w:jc w:val="both"/>
        <w:rPr>
          <w:rFonts w:ascii="Times New Roman" w:hAnsi="Times New Roman" w:cs="Times New Roman"/>
          <w:sz w:val="28"/>
          <w:szCs w:val="28"/>
        </w:rPr>
      </w:pPr>
      <w:r w:rsidRPr="00C26FEB">
        <w:rPr>
          <w:rFonts w:ascii="Times New Roman" w:hAnsi="Times New Roman" w:cs="Times New Roman"/>
          <w:b/>
          <w:i/>
          <w:sz w:val="28"/>
          <w:szCs w:val="28"/>
        </w:rPr>
        <w:t xml:space="preserve">Коневодство – </w:t>
      </w:r>
      <w:r w:rsidRPr="00C26FEB">
        <w:rPr>
          <w:rFonts w:ascii="Times New Roman" w:hAnsi="Times New Roman" w:cs="Times New Roman"/>
          <w:sz w:val="28"/>
          <w:szCs w:val="28"/>
        </w:rPr>
        <w:t xml:space="preserve">важная отрасль сельского хозяйства. </w:t>
      </w:r>
      <w:r w:rsidRPr="00C26FEB">
        <w:rPr>
          <w:rFonts w:ascii="Times New Roman" w:hAnsi="Times New Roman" w:cs="Times New Roman"/>
          <w:spacing w:val="1"/>
          <w:sz w:val="28"/>
          <w:szCs w:val="28"/>
        </w:rPr>
        <w:t>В на</w:t>
      </w:r>
      <w:r w:rsidRPr="00C26FEB">
        <w:rPr>
          <w:rFonts w:ascii="Times New Roman" w:hAnsi="Times New Roman" w:cs="Times New Roman"/>
          <w:spacing w:val="1"/>
          <w:sz w:val="28"/>
          <w:szCs w:val="28"/>
        </w:rPr>
        <w:softHyphen/>
      </w:r>
      <w:r w:rsidRPr="00C26FEB">
        <w:rPr>
          <w:rFonts w:ascii="Times New Roman" w:hAnsi="Times New Roman" w:cs="Times New Roman"/>
          <w:spacing w:val="3"/>
          <w:sz w:val="28"/>
          <w:szCs w:val="28"/>
        </w:rPr>
        <w:t>стоящее время разрабатываются и осуществляются ме</w:t>
      </w:r>
      <w:r w:rsidRPr="00C26FEB">
        <w:rPr>
          <w:rFonts w:ascii="Times New Roman" w:hAnsi="Times New Roman" w:cs="Times New Roman"/>
          <w:spacing w:val="3"/>
          <w:sz w:val="28"/>
          <w:szCs w:val="28"/>
        </w:rPr>
        <w:softHyphen/>
        <w:t>роприятия по увеличению поголовья лошадей, улучше</w:t>
      </w:r>
      <w:r w:rsidRPr="00C26FEB">
        <w:rPr>
          <w:rFonts w:ascii="Times New Roman" w:hAnsi="Times New Roman" w:cs="Times New Roman"/>
          <w:spacing w:val="3"/>
          <w:sz w:val="28"/>
          <w:szCs w:val="28"/>
        </w:rPr>
        <w:softHyphen/>
      </w:r>
      <w:r w:rsidRPr="00C26FEB">
        <w:rPr>
          <w:rFonts w:ascii="Times New Roman" w:hAnsi="Times New Roman" w:cs="Times New Roman"/>
          <w:spacing w:val="4"/>
          <w:sz w:val="28"/>
          <w:szCs w:val="28"/>
        </w:rPr>
        <w:t>нию воспроизводства их и рациональному использова</w:t>
      </w:r>
      <w:r w:rsidRPr="00C26FEB">
        <w:rPr>
          <w:rFonts w:ascii="Times New Roman" w:hAnsi="Times New Roman" w:cs="Times New Roman"/>
          <w:spacing w:val="4"/>
          <w:sz w:val="28"/>
          <w:szCs w:val="28"/>
        </w:rPr>
        <w:softHyphen/>
      </w:r>
      <w:r w:rsidRPr="00C26FEB">
        <w:rPr>
          <w:rFonts w:ascii="Times New Roman" w:hAnsi="Times New Roman" w:cs="Times New Roman"/>
          <w:spacing w:val="1"/>
          <w:sz w:val="28"/>
          <w:szCs w:val="28"/>
        </w:rPr>
        <w:t xml:space="preserve">нию на сельскохозяйственных и транспортных работах, </w:t>
      </w:r>
      <w:r w:rsidRPr="00C26FEB">
        <w:rPr>
          <w:rFonts w:ascii="Times New Roman" w:hAnsi="Times New Roman" w:cs="Times New Roman"/>
          <w:spacing w:val="11"/>
          <w:sz w:val="28"/>
          <w:szCs w:val="28"/>
        </w:rPr>
        <w:t xml:space="preserve">более широкому развитию массового конного спорта </w:t>
      </w:r>
      <w:r w:rsidRPr="00C26FEB">
        <w:rPr>
          <w:rFonts w:ascii="Times New Roman" w:hAnsi="Times New Roman" w:cs="Times New Roman"/>
          <w:spacing w:val="2"/>
          <w:sz w:val="28"/>
          <w:szCs w:val="28"/>
        </w:rPr>
        <w:t>в хозяйствах различных категорий, конного туризма и проката лоша</w:t>
      </w:r>
      <w:r w:rsidRPr="00C26FEB">
        <w:rPr>
          <w:rFonts w:ascii="Times New Roman" w:hAnsi="Times New Roman" w:cs="Times New Roman"/>
          <w:spacing w:val="2"/>
          <w:sz w:val="28"/>
          <w:szCs w:val="28"/>
        </w:rPr>
        <w:softHyphen/>
      </w:r>
      <w:r w:rsidRPr="00C26FEB">
        <w:rPr>
          <w:rFonts w:ascii="Times New Roman" w:hAnsi="Times New Roman" w:cs="Times New Roman"/>
          <w:spacing w:val="1"/>
          <w:sz w:val="28"/>
          <w:szCs w:val="28"/>
        </w:rPr>
        <w:t xml:space="preserve">дей. Осуществляются мероприятия, направленные на </w:t>
      </w:r>
      <w:r w:rsidRPr="00C26FEB">
        <w:rPr>
          <w:rFonts w:ascii="Times New Roman" w:hAnsi="Times New Roman" w:cs="Times New Roman"/>
          <w:spacing w:val="4"/>
          <w:sz w:val="28"/>
          <w:szCs w:val="28"/>
        </w:rPr>
        <w:t>дальнейшее развитие мясного и молочного коневодства.</w:t>
      </w:r>
    </w:p>
    <w:p w:rsidR="00776D56" w:rsidRPr="00C26FEB" w:rsidRDefault="00776D56" w:rsidP="00776D56">
      <w:pPr>
        <w:shd w:val="clear" w:color="auto" w:fill="FFFFFF"/>
        <w:spacing w:after="0" w:line="240" w:lineRule="auto"/>
        <w:ind w:firstLine="318"/>
        <w:jc w:val="both"/>
        <w:rPr>
          <w:rFonts w:ascii="Times New Roman" w:hAnsi="Times New Roman" w:cs="Times New Roman"/>
          <w:sz w:val="28"/>
          <w:szCs w:val="28"/>
        </w:rPr>
      </w:pPr>
      <w:r w:rsidRPr="00C26FEB">
        <w:rPr>
          <w:rFonts w:ascii="Times New Roman" w:hAnsi="Times New Roman" w:cs="Times New Roman"/>
          <w:sz w:val="28"/>
          <w:szCs w:val="28"/>
        </w:rPr>
        <w:t>Коневодство призвано удовлетворять потребности на</w:t>
      </w:r>
      <w:r w:rsidRPr="00C26FEB">
        <w:rPr>
          <w:rFonts w:ascii="Times New Roman" w:hAnsi="Times New Roman" w:cs="Times New Roman"/>
          <w:sz w:val="28"/>
          <w:szCs w:val="28"/>
        </w:rPr>
        <w:softHyphen/>
      </w:r>
      <w:r w:rsidRPr="00C26FEB">
        <w:rPr>
          <w:rFonts w:ascii="Times New Roman" w:hAnsi="Times New Roman" w:cs="Times New Roman"/>
          <w:spacing w:val="2"/>
          <w:sz w:val="28"/>
          <w:szCs w:val="28"/>
        </w:rPr>
        <w:t>родного хозяйства в лошадях различного типа и назначе</w:t>
      </w:r>
      <w:r w:rsidRPr="00C26FEB">
        <w:rPr>
          <w:rFonts w:ascii="Times New Roman" w:hAnsi="Times New Roman" w:cs="Times New Roman"/>
          <w:spacing w:val="2"/>
          <w:sz w:val="28"/>
          <w:szCs w:val="28"/>
        </w:rPr>
        <w:softHyphen/>
        <w:t>ния для использования их как тягловой силы на сельско</w:t>
      </w:r>
      <w:r w:rsidRPr="00C26FEB">
        <w:rPr>
          <w:rFonts w:ascii="Times New Roman" w:hAnsi="Times New Roman" w:cs="Times New Roman"/>
          <w:spacing w:val="2"/>
          <w:sz w:val="28"/>
          <w:szCs w:val="28"/>
        </w:rPr>
        <w:softHyphen/>
      </w:r>
      <w:r w:rsidRPr="00C26FEB">
        <w:rPr>
          <w:rFonts w:ascii="Times New Roman" w:hAnsi="Times New Roman" w:cs="Times New Roman"/>
          <w:spacing w:val="5"/>
          <w:sz w:val="28"/>
          <w:szCs w:val="28"/>
        </w:rPr>
        <w:t xml:space="preserve">хозяйственных и транспортных работах, так и для </w:t>
      </w:r>
      <w:r w:rsidRPr="00C26FEB">
        <w:rPr>
          <w:rFonts w:ascii="Times New Roman" w:hAnsi="Times New Roman" w:cs="Times New Roman"/>
          <w:spacing w:val="1"/>
          <w:sz w:val="28"/>
          <w:szCs w:val="28"/>
        </w:rPr>
        <w:t>производства мяса, кумыса, кожевенного сырья, для ту</w:t>
      </w:r>
      <w:r w:rsidRPr="00C26FEB">
        <w:rPr>
          <w:rFonts w:ascii="Times New Roman" w:hAnsi="Times New Roman" w:cs="Times New Roman"/>
          <w:spacing w:val="1"/>
          <w:sz w:val="28"/>
          <w:szCs w:val="28"/>
        </w:rPr>
        <w:softHyphen/>
      </w:r>
      <w:r w:rsidRPr="00C26FEB">
        <w:rPr>
          <w:rFonts w:ascii="Times New Roman" w:hAnsi="Times New Roman" w:cs="Times New Roman"/>
          <w:spacing w:val="8"/>
          <w:sz w:val="28"/>
          <w:szCs w:val="28"/>
        </w:rPr>
        <w:t xml:space="preserve">ризма и спорта. Человечеству нужны хорошие </w:t>
      </w:r>
      <w:r w:rsidRPr="00C26FEB">
        <w:rPr>
          <w:rFonts w:ascii="Times New Roman" w:hAnsi="Times New Roman" w:cs="Times New Roman"/>
          <w:spacing w:val="2"/>
          <w:sz w:val="28"/>
          <w:szCs w:val="28"/>
        </w:rPr>
        <w:t>и сильные лошади, обладающие высокой работоспособ</w:t>
      </w:r>
      <w:r w:rsidRPr="00C26FEB">
        <w:rPr>
          <w:rFonts w:ascii="Times New Roman" w:hAnsi="Times New Roman" w:cs="Times New Roman"/>
          <w:spacing w:val="2"/>
          <w:sz w:val="28"/>
          <w:szCs w:val="28"/>
        </w:rPr>
        <w:softHyphen/>
      </w:r>
      <w:r w:rsidRPr="00C26FEB">
        <w:rPr>
          <w:rFonts w:ascii="Times New Roman" w:hAnsi="Times New Roman" w:cs="Times New Roman"/>
          <w:spacing w:val="3"/>
          <w:sz w:val="28"/>
          <w:szCs w:val="28"/>
        </w:rPr>
        <w:t>ностью, отличными продуктивными качествами и высо</w:t>
      </w:r>
      <w:r w:rsidRPr="00C26FEB">
        <w:rPr>
          <w:rFonts w:ascii="Times New Roman" w:hAnsi="Times New Roman" w:cs="Times New Roman"/>
          <w:spacing w:val="3"/>
          <w:sz w:val="28"/>
          <w:szCs w:val="28"/>
        </w:rPr>
        <w:softHyphen/>
        <w:t>кой оплатой корма. Это связано с тем, что ряд внутрихо</w:t>
      </w:r>
      <w:r w:rsidRPr="00C26FEB">
        <w:rPr>
          <w:rFonts w:ascii="Times New Roman" w:hAnsi="Times New Roman" w:cs="Times New Roman"/>
          <w:spacing w:val="3"/>
          <w:sz w:val="28"/>
          <w:szCs w:val="28"/>
        </w:rPr>
        <w:softHyphen/>
      </w:r>
      <w:r w:rsidRPr="00C26FEB">
        <w:rPr>
          <w:rFonts w:ascii="Times New Roman" w:hAnsi="Times New Roman" w:cs="Times New Roman"/>
          <w:spacing w:val="27"/>
          <w:sz w:val="28"/>
          <w:szCs w:val="28"/>
        </w:rPr>
        <w:t xml:space="preserve">зяйственных и транспортных работ в хозяйствах </w:t>
      </w:r>
      <w:r w:rsidRPr="00C26FEB">
        <w:rPr>
          <w:rFonts w:ascii="Times New Roman" w:hAnsi="Times New Roman" w:cs="Times New Roman"/>
          <w:sz w:val="28"/>
          <w:szCs w:val="28"/>
        </w:rPr>
        <w:t>(обслуживание животноводческих ферм, обра</w:t>
      </w:r>
      <w:r w:rsidRPr="00C26FEB">
        <w:rPr>
          <w:rFonts w:ascii="Times New Roman" w:hAnsi="Times New Roman" w:cs="Times New Roman"/>
          <w:sz w:val="28"/>
          <w:szCs w:val="28"/>
        </w:rPr>
        <w:softHyphen/>
      </w:r>
      <w:r w:rsidRPr="00C26FEB">
        <w:rPr>
          <w:rFonts w:ascii="Times New Roman" w:hAnsi="Times New Roman" w:cs="Times New Roman"/>
          <w:spacing w:val="3"/>
          <w:sz w:val="28"/>
          <w:szCs w:val="28"/>
        </w:rPr>
        <w:t xml:space="preserve">ботка корнеклубнеплодов, подвозка стройматериалов, </w:t>
      </w:r>
      <w:r w:rsidRPr="00C26FEB">
        <w:rPr>
          <w:rFonts w:ascii="Times New Roman" w:hAnsi="Times New Roman" w:cs="Times New Roman"/>
          <w:spacing w:val="1"/>
          <w:sz w:val="28"/>
          <w:szCs w:val="28"/>
        </w:rPr>
        <w:t>обслуживание личных нужд рабочих предприятий</w:t>
      </w:r>
      <w:r w:rsidRPr="00C26FEB">
        <w:rPr>
          <w:rFonts w:ascii="Times New Roman" w:hAnsi="Times New Roman" w:cs="Times New Roman"/>
          <w:sz w:val="28"/>
          <w:szCs w:val="28"/>
        </w:rPr>
        <w:t xml:space="preserve">, разъезды специалистов и др.) экономически более </w:t>
      </w:r>
      <w:r w:rsidRPr="00C26FEB">
        <w:rPr>
          <w:rFonts w:ascii="Times New Roman" w:hAnsi="Times New Roman" w:cs="Times New Roman"/>
          <w:spacing w:val="2"/>
          <w:sz w:val="28"/>
          <w:szCs w:val="28"/>
        </w:rPr>
        <w:t xml:space="preserve">целесообразно выполнять на лошадях, особенно в пору </w:t>
      </w:r>
      <w:r w:rsidRPr="00C26FEB">
        <w:rPr>
          <w:rFonts w:ascii="Times New Roman" w:hAnsi="Times New Roman" w:cs="Times New Roman"/>
          <w:sz w:val="28"/>
          <w:szCs w:val="28"/>
        </w:rPr>
        <w:t>распутицы и снежных заносов, ограничивающих исполь</w:t>
      </w:r>
      <w:r w:rsidRPr="00C26FEB">
        <w:rPr>
          <w:rFonts w:ascii="Times New Roman" w:hAnsi="Times New Roman" w:cs="Times New Roman"/>
          <w:sz w:val="28"/>
          <w:szCs w:val="28"/>
        </w:rPr>
        <w:softHyphen/>
      </w:r>
      <w:r w:rsidRPr="00C26FEB">
        <w:rPr>
          <w:rFonts w:ascii="Times New Roman" w:hAnsi="Times New Roman" w:cs="Times New Roman"/>
          <w:spacing w:val="3"/>
          <w:sz w:val="28"/>
          <w:szCs w:val="28"/>
        </w:rPr>
        <w:t>зование механических двигателей.</w:t>
      </w:r>
    </w:p>
    <w:p w:rsidR="00776D56" w:rsidRPr="00C26FEB" w:rsidRDefault="00776D56" w:rsidP="00776D56">
      <w:pPr>
        <w:pStyle w:val="aa"/>
        <w:spacing w:after="0"/>
        <w:ind w:left="0" w:firstLine="567"/>
        <w:jc w:val="both"/>
        <w:rPr>
          <w:sz w:val="28"/>
          <w:szCs w:val="28"/>
        </w:rPr>
      </w:pPr>
      <w:r w:rsidRPr="00C26FEB">
        <w:rPr>
          <w:spacing w:val="2"/>
          <w:sz w:val="28"/>
          <w:szCs w:val="28"/>
        </w:rPr>
        <w:t>Конское мясо питательно и хорошо усваивается орга</w:t>
      </w:r>
      <w:r w:rsidRPr="00C26FEB">
        <w:rPr>
          <w:spacing w:val="2"/>
          <w:sz w:val="28"/>
          <w:szCs w:val="28"/>
        </w:rPr>
        <w:softHyphen/>
      </w:r>
      <w:r w:rsidRPr="00C26FEB">
        <w:rPr>
          <w:spacing w:val="8"/>
          <w:sz w:val="28"/>
          <w:szCs w:val="28"/>
        </w:rPr>
        <w:t xml:space="preserve">низмом человека. Из молока кобыл приготавливают </w:t>
      </w:r>
      <w:r w:rsidRPr="00C26FEB">
        <w:rPr>
          <w:sz w:val="28"/>
          <w:szCs w:val="28"/>
        </w:rPr>
        <w:t>кумыс — любимый напиток населения Казахстана, Кир</w:t>
      </w:r>
      <w:r w:rsidRPr="00C26FEB">
        <w:rPr>
          <w:sz w:val="28"/>
          <w:szCs w:val="28"/>
        </w:rPr>
        <w:softHyphen/>
      </w:r>
      <w:r w:rsidRPr="00C26FEB">
        <w:rPr>
          <w:spacing w:val="2"/>
          <w:sz w:val="28"/>
          <w:szCs w:val="28"/>
        </w:rPr>
        <w:t>гизии, Башкирии, Татарии, Бурятии, Якутии</w:t>
      </w:r>
      <w:r w:rsidRPr="00C26FEB">
        <w:rPr>
          <w:sz w:val="28"/>
          <w:szCs w:val="28"/>
        </w:rPr>
        <w:t xml:space="preserve"> и других республик СНГ.</w:t>
      </w:r>
    </w:p>
    <w:p w:rsidR="00776D56" w:rsidRPr="00C26FEB" w:rsidRDefault="00776D56" w:rsidP="00776D56">
      <w:pPr>
        <w:spacing w:after="0" w:line="240" w:lineRule="auto"/>
        <w:ind w:firstLine="567"/>
        <w:jc w:val="both"/>
        <w:rPr>
          <w:rFonts w:ascii="Times New Roman" w:hAnsi="Times New Roman" w:cs="Times New Roman"/>
          <w:i/>
          <w:sz w:val="28"/>
          <w:szCs w:val="28"/>
        </w:rPr>
      </w:pPr>
      <w:r w:rsidRPr="00C26FEB">
        <w:rPr>
          <w:rFonts w:ascii="Times New Roman" w:hAnsi="Times New Roman" w:cs="Times New Roman"/>
          <w:sz w:val="28"/>
          <w:szCs w:val="28"/>
        </w:rPr>
        <w:t xml:space="preserve">По характеру хозяйственного использования в коневодческой отрасли сложились следующие направления: </w:t>
      </w:r>
      <w:r w:rsidRPr="00C26FEB">
        <w:rPr>
          <w:rFonts w:ascii="Times New Roman" w:hAnsi="Times New Roman" w:cs="Times New Roman"/>
          <w:i/>
          <w:sz w:val="28"/>
          <w:szCs w:val="28"/>
        </w:rPr>
        <w:t>рабочее-пользовательное коневодство</w:t>
      </w:r>
      <w:r w:rsidRPr="00C26FEB">
        <w:rPr>
          <w:rFonts w:ascii="Times New Roman" w:hAnsi="Times New Roman" w:cs="Times New Roman"/>
          <w:sz w:val="28"/>
          <w:szCs w:val="28"/>
        </w:rPr>
        <w:t xml:space="preserve"> – выращивание и использование лошадей на различных работах в сельскохозяйственном производстве в крупных государственных, кооперативных и акционерных сельскохозяйственных предприятиях, а также личных подсобных и крестьянских (фермерских) хозяйствах; </w:t>
      </w:r>
      <w:r w:rsidRPr="00C26FEB">
        <w:rPr>
          <w:rFonts w:ascii="Times New Roman" w:hAnsi="Times New Roman" w:cs="Times New Roman"/>
          <w:i/>
          <w:sz w:val="28"/>
          <w:szCs w:val="28"/>
        </w:rPr>
        <w:t>продуктивное коневодство</w:t>
      </w:r>
      <w:r w:rsidRPr="00C26FEB">
        <w:rPr>
          <w:rFonts w:ascii="Times New Roman" w:hAnsi="Times New Roman" w:cs="Times New Roman"/>
          <w:sz w:val="28"/>
          <w:szCs w:val="28"/>
        </w:rPr>
        <w:t xml:space="preserve"> – выращивание лошадей с целью производства конского мяса и кумыса; </w:t>
      </w:r>
      <w:r w:rsidRPr="00C26FEB">
        <w:rPr>
          <w:rFonts w:ascii="Times New Roman" w:hAnsi="Times New Roman" w:cs="Times New Roman"/>
          <w:i/>
          <w:sz w:val="28"/>
          <w:szCs w:val="28"/>
        </w:rPr>
        <w:t xml:space="preserve">спортивное коневодство – </w:t>
      </w:r>
      <w:r w:rsidRPr="00C26FEB">
        <w:rPr>
          <w:rFonts w:ascii="Times New Roman" w:hAnsi="Times New Roman" w:cs="Times New Roman"/>
          <w:sz w:val="28"/>
          <w:szCs w:val="28"/>
        </w:rPr>
        <w:t xml:space="preserve">содержание лошадей и использование их в массовых и классических видах конного спорта, верхового и экипажного туризма и проката; </w:t>
      </w:r>
      <w:r w:rsidRPr="00C26FEB">
        <w:rPr>
          <w:rFonts w:ascii="Times New Roman" w:hAnsi="Times New Roman" w:cs="Times New Roman"/>
          <w:i/>
          <w:sz w:val="28"/>
          <w:szCs w:val="28"/>
        </w:rPr>
        <w:t>племенное коневодство</w:t>
      </w:r>
      <w:r w:rsidRPr="00C26FEB">
        <w:rPr>
          <w:rFonts w:ascii="Times New Roman" w:hAnsi="Times New Roman" w:cs="Times New Roman"/>
          <w:sz w:val="28"/>
          <w:szCs w:val="28"/>
        </w:rPr>
        <w:t xml:space="preserve"> – выращивание лошадей для улучшения рабочих и продуктивных качеств лошадей в массовом коневодстве, а таюке производство лошадей для спортивных целей внутри страны и за рубежом.</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 xml:space="preserve">Коневодство указанных направлений существенно различается по численности лошадей, роли и значению в системе внутриотраслевого разделения </w:t>
      </w:r>
      <w:r w:rsidRPr="00C26FEB">
        <w:rPr>
          <w:rFonts w:ascii="Times New Roman" w:hAnsi="Times New Roman" w:cs="Times New Roman"/>
          <w:sz w:val="28"/>
          <w:szCs w:val="28"/>
        </w:rPr>
        <w:lastRenderedPageBreak/>
        <w:t>труда, технологии и организации ведения, перспективам и путям повышения эффективности развития.</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 xml:space="preserve">Развитие табунного коневодства обусловлено рядом объективных факторов. Прежде всего, тем, что конское мясо имеет важное значение в питании населения целого ряда национальностей нашей страны и за рубежом. Казахи, татары, якуты, буряты, алтайцы и ряд других народов традиционно потребляют в пищу конину, предпочитая ее в определенные периоды года мясу животных других видов. </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Табунное коневодство – основной поставщик лошадей-продуцентов предприятиям медицинской и биологической промышленности для производства многих лечебных вакцин и сывороток. За счет ресурсов табунного коневодства имеется возможность в 2-З раза увеличить экспорт мясных лошадей.</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Развитие мясного табунного коневодства обусловливает также необходимость наиболее продуктивного использовия естественных кормовых угодий. Дело в том, что в западных, восточных и южных районах страны имеются большие площади слабообводненных, заболоченных, каменистых, а также удалённых от населенных пунктов степных, песчаных и горных пастбищ, малопригодных для развития скотоводства и особенно овцеводства. Табунным лошадям нестрашны дальние перегоны при смене пастбищ, удаление при пастьбе на большие расстояния от водоисточников они приспособлены к тебенёвке (зимней пастьбе), поэтому могут наиболее продуктивно использовать такие неудобные природные пастбища в течение всего года.</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Табунное коневодство не только не ущемляет развитие других отраслей животноводства, но и дополняет их, способствуя более полному использованию естественных кормовых ресурсов.</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Специальные исследования, проведенные на примере хозяйств полупустынной зоны, показали значительную экономическую эффективность сочетания табунного коневодства с овцеводством. При рациональном ведении табунного коневодства и его оптимальном сочетании с ведущей отраслью – овцеводством хозяйства получают дополнительно с той же площади значительное количество дешевой животноводческой продукции. Установлено, что в животноводческих хозяйствах степной и полупустынной зон целесообразно иметь 100-120 табунных лошадей на каждые 1000 овец. При таком сочетании эффективность использования пастбищных угодий повышается на 15-20 % по сравнению с узкоспециализированными овцеводческими хозяйствами.</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Развитие мясного табунного коневодства характеризуется высокой экономической эффективностью.</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Для мясного табунного коневодства наиболее перспективны такие местные породы, как казахская типа «джабе», кушумская и завезённые – алтайская, якутская, бурятская.</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 xml:space="preserve">Многолетними опытами ВНИИК в Западном Казахстане доказана высокая эффективность промышленного скрещивания местных казахских кобыл с жеребцами разных тяжеловозных пород. Так, в возрасте 2,5 лет молодняк местных казахских лошадей весил в среднем </w:t>
      </w:r>
      <w:smartTag w:uri="urn:schemas-microsoft-com:office:smarttags" w:element="metricconverter">
        <w:smartTagPr>
          <w:attr w:name="ProductID" w:val="348 кг"/>
        </w:smartTagPr>
        <w:r w:rsidRPr="00C26FEB">
          <w:rPr>
            <w:rFonts w:ascii="Times New Roman" w:hAnsi="Times New Roman" w:cs="Times New Roman"/>
            <w:sz w:val="28"/>
            <w:szCs w:val="28"/>
          </w:rPr>
          <w:t>348 кг</w:t>
        </w:r>
      </w:smartTag>
      <w:r w:rsidRPr="00C26FEB">
        <w:rPr>
          <w:rFonts w:ascii="Times New Roman" w:hAnsi="Times New Roman" w:cs="Times New Roman"/>
          <w:sz w:val="28"/>
          <w:szCs w:val="28"/>
        </w:rPr>
        <w:t xml:space="preserve">, казахских типа «джабс» – 369, помесный молодняк от торийских жеребцов – 358, от русских тяжеловозных – 399, литовских тяжелоугтряжных и владимирских тяжеловозных – 398, латвийских упряжных – 403 и от советских тяжеловозных – </w:t>
      </w:r>
      <w:smartTag w:uri="urn:schemas-microsoft-com:office:smarttags" w:element="metricconverter">
        <w:smartTagPr>
          <w:attr w:name="ProductID" w:val="413 кг"/>
        </w:smartTagPr>
        <w:r w:rsidRPr="00C26FEB">
          <w:rPr>
            <w:rFonts w:ascii="Times New Roman" w:hAnsi="Times New Roman" w:cs="Times New Roman"/>
            <w:sz w:val="28"/>
            <w:szCs w:val="28"/>
          </w:rPr>
          <w:t>413 кг</w:t>
        </w:r>
      </w:smartTag>
      <w:r w:rsidRPr="00C26FEB">
        <w:rPr>
          <w:rFonts w:ascii="Times New Roman" w:hAnsi="Times New Roman" w:cs="Times New Roman"/>
          <w:sz w:val="28"/>
          <w:szCs w:val="28"/>
        </w:rPr>
        <w:t>. Внедрение промышленного скрещивания в практику табунного коневодства обеспечивает увеличение производства конского мяса на 10—15%.</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Важное значение в табунном коневодстве имеет внедрение в практику рациональных приёмов организации и технологии производства.</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lastRenderedPageBreak/>
        <w:t>Второй подотраслью продуктивного коневодства является молочное. Оно предусматривает получение кобыльего молока на специальных фермах и производство из него высокоценного пищевого, диетического лечебного продукта – кумыса.</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Натуральный кумыс, приготовленный из кобыльего молока, издавна является традиционным продуктом питания населения Казахстана и многих других стран, таких как Киргизия, Башкирия и России.</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Наша страна является родиной кумысолечения больных туберкулёзом. Успешное применение кумыса при лечении туберкулёза основывалось на его высоких диетических, питательных и общеукрепляющих свойствах, обусловленных биохимическими особенностями.</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В настоящее время учёными разработана технология рентабельного ведения молочного коневодства, включающая машинное доение кобыл, механизацию трудоемких процессов приготовления кумыса, рациональные методы раздоя кобыл и выращивания под ними полноценных жеребят. Разработаны отраслевьие стандарты на кумыс и на кумыс с наполнителями из фруктовых соков сублимациокной сушки, позволяющими улучшить вкус, питательность и лечебные свойства продукта. Все это создает объективные предпосылки для значительного увеличения производства кумыса на механизированных фермах крупных сельскохозяйственных предприятий всех форм собственности.</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i/>
          <w:sz w:val="28"/>
          <w:szCs w:val="28"/>
        </w:rPr>
        <w:t>Племенное коневодство</w:t>
      </w:r>
      <w:r w:rsidRPr="00C26FEB">
        <w:rPr>
          <w:rFonts w:ascii="Times New Roman" w:hAnsi="Times New Roman" w:cs="Times New Roman"/>
          <w:sz w:val="28"/>
          <w:szCs w:val="28"/>
        </w:rPr>
        <w:t xml:space="preserve"> включает в себя систему специализированных  предприятий по выращиванию, тренингу, испытаниям и реализации племенных лошадей.</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Выращивание и тренинг племенных лошадей осуществляют в конных заводах разных форм собственности (государственных, акционерных, частных и др.) и на племенных коневодческих фермах крупных сельскохозяйственных предприятий. Испытания племенных лошадей проводят на ипподромах. Для подготовки и реализации племенных лошадей организуют постоянно действующие или селекционные аукционы.</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 xml:space="preserve">Ведущая роль в деле качественного улучшения конского поголовья, а также производства спортивных и прогулочных лошадей принадлежит конным заводам. </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Развитие племенных коневодческих хозяйств и ферм определяется состоянием экономики сельскохозяйственного производства в целом.</w:t>
      </w:r>
    </w:p>
    <w:p w:rsidR="00776D56" w:rsidRPr="00C26FEB" w:rsidRDefault="00776D56" w:rsidP="00776D56">
      <w:pPr>
        <w:spacing w:after="0" w:line="240" w:lineRule="auto"/>
        <w:ind w:firstLine="567"/>
        <w:jc w:val="both"/>
        <w:rPr>
          <w:rFonts w:ascii="Times New Roman" w:hAnsi="Times New Roman" w:cs="Times New Roman"/>
          <w:sz w:val="28"/>
          <w:szCs w:val="28"/>
        </w:rPr>
      </w:pPr>
    </w:p>
    <w:p w:rsidR="00776D56" w:rsidRPr="00C26FEB" w:rsidRDefault="00776D56" w:rsidP="00776D56">
      <w:pPr>
        <w:pStyle w:val="aa"/>
        <w:spacing w:after="0"/>
        <w:ind w:left="0"/>
        <w:jc w:val="both"/>
        <w:rPr>
          <w:sz w:val="28"/>
          <w:szCs w:val="28"/>
        </w:rPr>
      </w:pPr>
      <w:r w:rsidRPr="00C26FEB">
        <w:rPr>
          <w:sz w:val="28"/>
          <w:szCs w:val="28"/>
        </w:rPr>
        <w:t>2. Текст второго вопроса</w:t>
      </w:r>
    </w:p>
    <w:p w:rsidR="00776D56" w:rsidRPr="00C26FEB" w:rsidRDefault="00776D56" w:rsidP="00776D56">
      <w:pPr>
        <w:pStyle w:val="aa"/>
        <w:spacing w:after="0"/>
        <w:ind w:left="0"/>
        <w:jc w:val="both"/>
        <w:rPr>
          <w:sz w:val="28"/>
          <w:szCs w:val="28"/>
        </w:rPr>
      </w:pP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 xml:space="preserve">На протяжении веков ее роль в социально-экономической сфере менялась в точном соответствии с изменениями уклада самой жизни. В старину значение лошади было столь велико, что преднамеренный убой ее в христианских религкях считался тягчайшим грехом. Лишь в середине ХIХ в. (1866-1889 гг.) в Европе, в том числе и в России, специальными декретами было разрешено забивать лошадей на мясо. Это произошло в результате интенсивного развития железнодорожного и мореходного сообщений, отчасти заменивщих собой конт-тьте грузоперевозки. С начала </w:t>
      </w:r>
      <w:r w:rsidRPr="00C26FEB">
        <w:rPr>
          <w:rFonts w:ascii="Times New Roman" w:hAnsi="Times New Roman" w:cs="Times New Roman"/>
          <w:sz w:val="28"/>
          <w:szCs w:val="28"/>
          <w:lang w:val="en-US"/>
        </w:rPr>
        <w:t>XXI</w:t>
      </w:r>
      <w:r w:rsidRPr="00C26FEB">
        <w:rPr>
          <w:rFonts w:ascii="Times New Roman" w:hAnsi="Times New Roman" w:cs="Times New Roman"/>
          <w:sz w:val="28"/>
          <w:szCs w:val="28"/>
        </w:rPr>
        <w:t xml:space="preserve"> века в связи с машинизацией отраслей роль лошади в экономической и военной областях жизни государства стала уменьшаться.</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 xml:space="preserve">В период революционных потрясений и гражданской войны поголовье лошадей было частично истреблено и сократилось до 12,6 млн голов в </w:t>
      </w:r>
      <w:smartTag w:uri="urn:schemas-microsoft-com:office:smarttags" w:element="metricconverter">
        <w:smartTagPr>
          <w:attr w:name="ProductID" w:val="1922 г"/>
        </w:smartTagPr>
        <w:r w:rsidRPr="00C26FEB">
          <w:rPr>
            <w:rFonts w:ascii="Times New Roman" w:hAnsi="Times New Roman" w:cs="Times New Roman"/>
            <w:sz w:val="28"/>
            <w:szCs w:val="28"/>
          </w:rPr>
          <w:t>1922 г</w:t>
        </w:r>
      </w:smartTag>
      <w:r w:rsidRPr="00C26FEB">
        <w:rPr>
          <w:rFonts w:ascii="Times New Roman" w:hAnsi="Times New Roman" w:cs="Times New Roman"/>
          <w:sz w:val="28"/>
          <w:szCs w:val="28"/>
        </w:rPr>
        <w:t xml:space="preserve">. Оживление экономической жизни в период нэпа, развитие аграрных отношений на селе и укрепление среднего слоя крестьян послужили интенсивному </w:t>
      </w:r>
      <w:r w:rsidRPr="00C26FEB">
        <w:rPr>
          <w:rFonts w:ascii="Times New Roman" w:hAnsi="Times New Roman" w:cs="Times New Roman"/>
          <w:sz w:val="28"/>
          <w:szCs w:val="28"/>
        </w:rPr>
        <w:lastRenderedPageBreak/>
        <w:t xml:space="preserve">восстановлению поголовья лошадей, и к 1929г. оно увеличилось доI8,1 млн. Процессы, связанные с коллективизацией, раскулачиванием среднего и зажиточного слоев крестьянства, самым негативным образом сказались на численности конского поголовья в стране. Число лошадей к </w:t>
      </w:r>
      <w:smartTag w:uri="urn:schemas-microsoft-com:office:smarttags" w:element="metricconverter">
        <w:smartTagPr>
          <w:attr w:name="ProductID" w:val="1935 г"/>
        </w:smartTagPr>
        <w:r w:rsidRPr="00C26FEB">
          <w:rPr>
            <w:rFonts w:ascii="Times New Roman" w:hAnsi="Times New Roman" w:cs="Times New Roman"/>
            <w:sz w:val="28"/>
            <w:szCs w:val="28"/>
          </w:rPr>
          <w:t>1935 г</w:t>
        </w:r>
      </w:smartTag>
      <w:r w:rsidRPr="00C26FEB">
        <w:rPr>
          <w:rFonts w:ascii="Times New Roman" w:hAnsi="Times New Roman" w:cs="Times New Roman"/>
          <w:sz w:val="28"/>
          <w:szCs w:val="28"/>
        </w:rPr>
        <w:t xml:space="preserve">. сократилось до 8 млн. Укрепление плановых начал в экономике в предвоенную пятилетку обеспечило частичное восстановление численности лошадей. К </w:t>
      </w:r>
      <w:smartTag w:uri="urn:schemas-microsoft-com:office:smarttags" w:element="metricconverter">
        <w:smartTagPr>
          <w:attr w:name="ProductID" w:val="1941 г"/>
        </w:smartTagPr>
        <w:r w:rsidRPr="00C26FEB">
          <w:rPr>
            <w:rFonts w:ascii="Times New Roman" w:hAnsi="Times New Roman" w:cs="Times New Roman"/>
            <w:sz w:val="28"/>
            <w:szCs w:val="28"/>
          </w:rPr>
          <w:t>1941 г</w:t>
        </w:r>
      </w:smartTag>
      <w:r w:rsidRPr="00C26FEB">
        <w:rPr>
          <w:rFonts w:ascii="Times New Roman" w:hAnsi="Times New Roman" w:cs="Times New Roman"/>
          <w:sz w:val="28"/>
          <w:szCs w:val="28"/>
        </w:rPr>
        <w:t>. в России насчитыВалось 11,3 млн лошадей. За годы Великой Отечественной войны поголовье лошадей сократилось более чем вдвое и составило в 1946г. 5,2 млн.</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 xml:space="preserve">Восстановление разрушенного войной народного хозяйства и специальные меры, принятые в первые послевоенные годы правительством по развитию коневодства, обеспечили к 1954г. увеличение числа лошадей до 8,1 млн. Затем поголовье лошадей неуклонно сокращалось. Волюнтаристские подходы к сельскохозяйственной политике в целом и негативное отношение высшего руководства к коневодству, отмена системы государственного управления отраслью, урбанизация деревень и другие факторы привели к беспрецедентному сокращению поголовья лошадей. В </w:t>
      </w:r>
      <w:smartTag w:uri="urn:schemas-microsoft-com:office:smarttags" w:element="metricconverter">
        <w:smartTagPr>
          <w:attr w:name="ProductID" w:val="1965 г"/>
        </w:smartTagPr>
        <w:r w:rsidRPr="00C26FEB">
          <w:rPr>
            <w:rFonts w:ascii="Times New Roman" w:hAnsi="Times New Roman" w:cs="Times New Roman"/>
            <w:sz w:val="28"/>
            <w:szCs w:val="28"/>
          </w:rPr>
          <w:t>1965 г</w:t>
        </w:r>
      </w:smartTag>
      <w:r w:rsidRPr="00C26FEB">
        <w:rPr>
          <w:rFonts w:ascii="Times New Roman" w:hAnsi="Times New Roman" w:cs="Times New Roman"/>
          <w:sz w:val="28"/>
          <w:szCs w:val="28"/>
        </w:rPr>
        <w:t xml:space="preserve">. в России насчитывалось 4 млн лошадей, в 1975г. —3,1 млн, а в </w:t>
      </w:r>
      <w:smartTag w:uri="urn:schemas-microsoft-com:office:smarttags" w:element="metricconverter">
        <w:smartTagPr>
          <w:attr w:name="ProductID" w:val="1980 г"/>
        </w:smartTagPr>
        <w:r w:rsidRPr="00C26FEB">
          <w:rPr>
            <w:rFonts w:ascii="Times New Roman" w:hAnsi="Times New Roman" w:cs="Times New Roman"/>
            <w:sz w:val="28"/>
            <w:szCs w:val="28"/>
          </w:rPr>
          <w:t>1980 г</w:t>
        </w:r>
      </w:smartTag>
      <w:r w:rsidRPr="00C26FEB">
        <w:rPr>
          <w:rFonts w:ascii="Times New Roman" w:hAnsi="Times New Roman" w:cs="Times New Roman"/>
          <w:sz w:val="28"/>
          <w:szCs w:val="28"/>
        </w:rPr>
        <w:t>. лошадей осталось всего 2,5 млн.</w:t>
      </w:r>
    </w:p>
    <w:p w:rsidR="00776D56" w:rsidRPr="00C26FEB" w:rsidRDefault="00776D56" w:rsidP="00776D56">
      <w:pPr>
        <w:spacing w:after="0" w:line="240" w:lineRule="auto"/>
        <w:ind w:firstLine="567"/>
        <w:jc w:val="both"/>
        <w:rPr>
          <w:rFonts w:ascii="Times New Roman" w:hAnsi="Times New Roman" w:cs="Times New Roman"/>
          <w:bCs/>
          <w:spacing w:val="-1"/>
          <w:sz w:val="28"/>
          <w:szCs w:val="28"/>
        </w:rPr>
      </w:pPr>
    </w:p>
    <w:p w:rsidR="00776D56" w:rsidRPr="00C26FEB" w:rsidRDefault="00776D56" w:rsidP="00776D56">
      <w:pPr>
        <w:shd w:val="clear" w:color="auto" w:fill="FFFFFF"/>
        <w:spacing w:after="0" w:line="240" w:lineRule="auto"/>
        <w:jc w:val="both"/>
        <w:rPr>
          <w:rFonts w:ascii="Times New Roman" w:hAnsi="Times New Roman" w:cs="Times New Roman"/>
          <w:b/>
          <w:bCs/>
          <w:spacing w:val="-1"/>
          <w:sz w:val="28"/>
          <w:szCs w:val="28"/>
        </w:rPr>
      </w:pPr>
      <w:r w:rsidRPr="00C26FEB">
        <w:rPr>
          <w:rFonts w:ascii="Times New Roman" w:hAnsi="Times New Roman" w:cs="Times New Roman"/>
          <w:b/>
          <w:bCs/>
          <w:spacing w:val="-1"/>
          <w:sz w:val="28"/>
          <w:szCs w:val="28"/>
        </w:rPr>
        <w:t>3. Текст третьего вопроса</w:t>
      </w:r>
    </w:p>
    <w:p w:rsidR="00776D56" w:rsidRPr="00C26FEB" w:rsidRDefault="00776D56" w:rsidP="00776D56">
      <w:pPr>
        <w:shd w:val="clear" w:color="auto" w:fill="FFFFFF"/>
        <w:spacing w:after="0" w:line="240" w:lineRule="auto"/>
        <w:jc w:val="both"/>
        <w:rPr>
          <w:rFonts w:ascii="Times New Roman" w:hAnsi="Times New Roman" w:cs="Times New Roman"/>
          <w:b/>
          <w:bCs/>
          <w:spacing w:val="-1"/>
          <w:sz w:val="28"/>
          <w:szCs w:val="28"/>
        </w:rPr>
      </w:pP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За последнее десятилетие изменилась структура Казахстанского коневодства и коннозаводства. Лошадьми сегодня занимается множество организаций: конные заводы, спортивные и прокатные конюшни, племенные репродукторы, ипподромы, фермерские хозяйства, турбазы, различные фирмы, включая нефтяные, газовые, энергетические и прочие компании, а также учебные и научно-исследовательские институты.</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sz w:val="28"/>
          <w:szCs w:val="28"/>
        </w:rPr>
        <w:t>По данным некоторых агенств в 1993 году во всём мире насчитывалось 427 пород лошадей. В бывшем СССР разводили примерно седьмую часть от них. Сейчас в РК в общей численности племенных лошадей в хозяйствах племенной сети республики доля продуктивных пород составляет 84%, верхово-упряжных – 9%, верховых – 6 % и рысистых – 1 %.</w:t>
      </w:r>
    </w:p>
    <w:p w:rsidR="00776D56" w:rsidRPr="00C26FEB" w:rsidRDefault="00776D56" w:rsidP="00776D56">
      <w:pPr>
        <w:spacing w:after="0" w:line="240" w:lineRule="auto"/>
        <w:ind w:firstLine="567"/>
        <w:jc w:val="both"/>
        <w:rPr>
          <w:rFonts w:ascii="Times New Roman" w:hAnsi="Times New Roman" w:cs="Times New Roman"/>
          <w:sz w:val="28"/>
          <w:szCs w:val="28"/>
          <w:u w:val="single"/>
        </w:rPr>
      </w:pPr>
      <w:r w:rsidRPr="00C26FEB">
        <w:rPr>
          <w:rFonts w:ascii="Times New Roman" w:hAnsi="Times New Roman" w:cs="Times New Roman"/>
          <w:sz w:val="28"/>
          <w:szCs w:val="28"/>
          <w:u w:val="single"/>
        </w:rPr>
        <w:t xml:space="preserve">По состоянию на 1 января 2008 года в республике племенным коневодством занимается 90 юридических и физических лиц. Из 90 хозяйствующих субъектов 11 имеют статус конного завода и 79 -племенных хозяйств. Ряд конных заводов и племхозов специализируется на разведении 2-х и более пород лошадей. </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sz w:val="28"/>
          <w:szCs w:val="28"/>
        </w:rPr>
        <w:t>Нужно отметить, что Казахстан среди других республик Союза вплоть до 90-х годов был в авангарде этого сектора экономики. Но, по большей части, в разведении лошадей мясомолочных пород. К моменту распада советского государства поголовье лошадей во всех категориях хозяйств насчитывало 1,620 млн. Племенное (спортивное) коневодство занимало 10-15% от общего поголовья.</w:t>
      </w:r>
    </w:p>
    <w:p w:rsidR="00776D56" w:rsidRPr="00C26FEB" w:rsidRDefault="00776D56" w:rsidP="00776D56">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База племенного коневодства в прошлом имела ведущие конные заводы:</w:t>
      </w:r>
    </w:p>
    <w:p w:rsidR="00776D56" w:rsidRPr="00C26FEB" w:rsidRDefault="00776D56" w:rsidP="00776D56">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 xml:space="preserve">1.«Дегерес», </w:t>
      </w:r>
    </w:p>
    <w:p w:rsidR="00776D56" w:rsidRPr="00C26FEB" w:rsidRDefault="00776D56" w:rsidP="00776D56">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2.«Кызылагашский»</w:t>
      </w:r>
    </w:p>
    <w:p w:rsidR="00776D56" w:rsidRPr="00C26FEB" w:rsidRDefault="00776D56" w:rsidP="00776D56">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 xml:space="preserve">3.«Алгабасский», которые занимались выращиванием донских лошадей. </w:t>
      </w:r>
    </w:p>
    <w:p w:rsidR="00776D56" w:rsidRPr="00C26FEB" w:rsidRDefault="00776D56" w:rsidP="00776D56">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 xml:space="preserve">4.«Басчийский», </w:t>
      </w:r>
    </w:p>
    <w:p w:rsidR="00776D56" w:rsidRPr="00C26FEB" w:rsidRDefault="00776D56" w:rsidP="00776D56">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5.«Талдыкский»,</w:t>
      </w:r>
    </w:p>
    <w:p w:rsidR="00776D56" w:rsidRPr="00C26FEB" w:rsidRDefault="00776D56" w:rsidP="00776D56">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6.«Пятимарский», занимавшиеся разведением казахских лошадей и кушумской породы.</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sz w:val="28"/>
          <w:szCs w:val="28"/>
        </w:rPr>
        <w:lastRenderedPageBreak/>
        <w:t>В настоящее время конные заводы и племхозы республики разводят все вышеперечисленные породы и типы лошадей, за исключением тяжеловозных пород.</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sz w:val="28"/>
          <w:szCs w:val="28"/>
        </w:rPr>
        <w:t>В общей численности племенных лошадей в хозяйствах племенной сети республики доля продуктивных пород составляет 84%, верхово-упряжных – 9%, верховых – 6 % и рысистых – 1 %.</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b/>
          <w:i/>
          <w:sz w:val="28"/>
          <w:szCs w:val="28"/>
        </w:rPr>
        <w:t>В коневодстве республики сохранились все четыре направления: продуктивное, рабочепользовательное, спортивное и племенное</w:t>
      </w:r>
      <w:r w:rsidRPr="00C26FEB">
        <w:rPr>
          <w:rFonts w:ascii="Times New Roman" w:hAnsi="Times New Roman" w:cs="Times New Roman"/>
          <w:sz w:val="28"/>
          <w:szCs w:val="28"/>
        </w:rPr>
        <w:t>.</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sz w:val="28"/>
          <w:szCs w:val="28"/>
        </w:rPr>
        <w:t xml:space="preserve">Рекомендациями по породному размещению сельскохозяйственных животных предусмотрено разведение 14 пород и типов лошадей. </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sz w:val="28"/>
          <w:szCs w:val="28"/>
        </w:rPr>
        <w:t xml:space="preserve">Из </w:t>
      </w:r>
      <w:r w:rsidRPr="00C26FEB">
        <w:rPr>
          <w:rFonts w:ascii="Times New Roman" w:hAnsi="Times New Roman" w:cs="Times New Roman"/>
          <w:b/>
          <w:sz w:val="28"/>
          <w:szCs w:val="28"/>
        </w:rPr>
        <w:t>верховых пород</w:t>
      </w:r>
      <w:r w:rsidRPr="00C26FEB">
        <w:rPr>
          <w:rFonts w:ascii="Times New Roman" w:hAnsi="Times New Roman" w:cs="Times New Roman"/>
          <w:sz w:val="28"/>
          <w:szCs w:val="28"/>
        </w:rPr>
        <w:t xml:space="preserve"> выращиваются:</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sz w:val="28"/>
          <w:szCs w:val="28"/>
        </w:rPr>
        <w:t xml:space="preserve">1.ахалтекинская, </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sz w:val="28"/>
          <w:szCs w:val="28"/>
        </w:rPr>
        <w:t>2.чистокровные верховая</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sz w:val="28"/>
          <w:szCs w:val="28"/>
        </w:rPr>
        <w:t xml:space="preserve">3.арабская породы лошадей; </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b/>
          <w:sz w:val="28"/>
          <w:szCs w:val="28"/>
        </w:rPr>
        <w:t>Верхово-упряжных</w:t>
      </w:r>
      <w:r w:rsidRPr="00C26FEB">
        <w:rPr>
          <w:rFonts w:ascii="Times New Roman" w:hAnsi="Times New Roman" w:cs="Times New Roman"/>
          <w:sz w:val="28"/>
          <w:szCs w:val="28"/>
        </w:rPr>
        <w:t xml:space="preserve">: </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sz w:val="28"/>
          <w:szCs w:val="28"/>
        </w:rPr>
        <w:t xml:space="preserve">1.костанайская, </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sz w:val="28"/>
          <w:szCs w:val="28"/>
        </w:rPr>
        <w:t>2.донская</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sz w:val="28"/>
          <w:szCs w:val="28"/>
        </w:rPr>
        <w:t xml:space="preserve">3.карабаирская; </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b/>
          <w:sz w:val="28"/>
          <w:szCs w:val="28"/>
        </w:rPr>
        <w:t>Легкоупряжных</w:t>
      </w:r>
      <w:r w:rsidRPr="00C26FEB">
        <w:rPr>
          <w:rFonts w:ascii="Times New Roman" w:hAnsi="Times New Roman" w:cs="Times New Roman"/>
          <w:sz w:val="28"/>
          <w:szCs w:val="28"/>
        </w:rPr>
        <w:t>:</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sz w:val="28"/>
          <w:szCs w:val="28"/>
        </w:rPr>
        <w:t>1.орловская</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sz w:val="28"/>
          <w:szCs w:val="28"/>
        </w:rPr>
        <w:t xml:space="preserve">2.русская рысистые породы; </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b/>
          <w:sz w:val="28"/>
          <w:szCs w:val="28"/>
        </w:rPr>
        <w:t>Тяжелоупряжных</w:t>
      </w:r>
      <w:r w:rsidRPr="00C26FEB">
        <w:rPr>
          <w:rFonts w:ascii="Times New Roman" w:hAnsi="Times New Roman" w:cs="Times New Roman"/>
          <w:sz w:val="28"/>
          <w:szCs w:val="28"/>
        </w:rPr>
        <w:t xml:space="preserve">: </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sz w:val="28"/>
          <w:szCs w:val="28"/>
        </w:rPr>
        <w:t xml:space="preserve">1.русская тяжеловозная; </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b/>
          <w:sz w:val="28"/>
          <w:szCs w:val="28"/>
        </w:rPr>
        <w:t>Продуктивных:</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sz w:val="28"/>
          <w:szCs w:val="28"/>
        </w:rPr>
        <w:t xml:space="preserve">1.мугалжарская, </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sz w:val="28"/>
          <w:szCs w:val="28"/>
        </w:rPr>
        <w:t xml:space="preserve">2.кушумская, </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sz w:val="28"/>
          <w:szCs w:val="28"/>
        </w:rPr>
        <w:t>3.казахская</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sz w:val="28"/>
          <w:szCs w:val="28"/>
        </w:rPr>
        <w:t xml:space="preserve">4.адаевская, </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sz w:val="28"/>
          <w:szCs w:val="28"/>
        </w:rPr>
        <w:t>5.кабинский специализированный мясной тип казахских лошадей.</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b/>
          <w:sz w:val="28"/>
          <w:szCs w:val="28"/>
        </w:rPr>
        <w:t>Сегодня почти</w:t>
      </w:r>
      <w:r w:rsidRPr="00C26FEB">
        <w:rPr>
          <w:rFonts w:ascii="Times New Roman" w:hAnsi="Times New Roman" w:cs="Times New Roman"/>
          <w:sz w:val="28"/>
          <w:szCs w:val="28"/>
        </w:rPr>
        <w:t xml:space="preserve"> из пятидесяти конезаводов, расположенных на территории республики, только один, костанайский "Казахстан Тулпары", является государственным. Все остальные принадлежат частным владельцам. </w:t>
      </w:r>
    </w:p>
    <w:p w:rsidR="00776D56" w:rsidRPr="00C26FEB" w:rsidRDefault="00776D56" w:rsidP="00776D56">
      <w:pPr>
        <w:spacing w:after="0" w:line="240" w:lineRule="auto"/>
        <w:jc w:val="both"/>
        <w:rPr>
          <w:rFonts w:ascii="Times New Roman" w:hAnsi="Times New Roman" w:cs="Times New Roman"/>
          <w:b/>
          <w:i/>
          <w:sz w:val="28"/>
          <w:szCs w:val="28"/>
          <w:u w:val="single"/>
        </w:rPr>
      </w:pPr>
      <w:r w:rsidRPr="00C26FEB">
        <w:rPr>
          <w:rFonts w:ascii="Times New Roman" w:hAnsi="Times New Roman" w:cs="Times New Roman"/>
          <w:b/>
          <w:i/>
          <w:sz w:val="28"/>
          <w:szCs w:val="28"/>
          <w:u w:val="single"/>
        </w:rPr>
        <w:t>Бизнес или увлечение</w:t>
      </w:r>
    </w:p>
    <w:p w:rsidR="00776D56" w:rsidRPr="00C26FEB" w:rsidRDefault="00776D56" w:rsidP="00776D56">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 xml:space="preserve">Большинство коневладельцев Казахстана не рассматривает свою деятельность, связанную с лошадьми, как прибыльный бизнес. Скорее это престижное увлечение, которое не только не приносит прибыли, но и требует немалых затрат. Практически все владельцы являются либо представителями бизнес-элиты, либо крупными политическими деятелями страны. Как сообщил журналу "Эксперт Казахстан" один из владельцев чистокровных скаковых лошадей, по объективным причинам пожелавший остаться неизвестным, для того чтобы лошади приносили прибыль, нужно в течение 20 лет только вкладывать капитал. Это неликвидный и очень трудоемкий бизнес, тем более что рынок сбыта в Казахстане очень мал. Казахстанцы предпочитают покупать лошадей за границей. </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b/>
          <w:sz w:val="28"/>
          <w:szCs w:val="28"/>
        </w:rPr>
        <w:t>Индустрия конного спорта</w:t>
      </w:r>
      <w:r w:rsidRPr="00C26FEB">
        <w:rPr>
          <w:rFonts w:ascii="Times New Roman" w:hAnsi="Times New Roman" w:cs="Times New Roman"/>
          <w:i/>
          <w:sz w:val="28"/>
          <w:szCs w:val="28"/>
        </w:rPr>
        <w:t>может стать высокоприбыльным бизнесом и приносить большие отчисления в бюджет государства</w:t>
      </w:r>
      <w:r w:rsidRPr="00C26FEB">
        <w:rPr>
          <w:rFonts w:ascii="Times New Roman" w:hAnsi="Times New Roman" w:cs="Times New Roman"/>
          <w:sz w:val="28"/>
          <w:szCs w:val="28"/>
        </w:rPr>
        <w:t xml:space="preserve">. </w:t>
      </w:r>
    </w:p>
    <w:p w:rsidR="00776D56" w:rsidRPr="00C26FEB" w:rsidRDefault="00776D56" w:rsidP="00776D56">
      <w:pPr>
        <w:spacing w:after="0" w:line="240" w:lineRule="auto"/>
        <w:ind w:firstLine="540"/>
        <w:jc w:val="both"/>
        <w:rPr>
          <w:rFonts w:ascii="Times New Roman" w:hAnsi="Times New Roman" w:cs="Times New Roman"/>
          <w:b/>
          <w:sz w:val="28"/>
          <w:szCs w:val="28"/>
        </w:rPr>
      </w:pPr>
      <w:r w:rsidRPr="00C26FEB">
        <w:rPr>
          <w:rFonts w:ascii="Times New Roman" w:hAnsi="Times New Roman" w:cs="Times New Roman"/>
          <w:b/>
          <w:sz w:val="28"/>
          <w:szCs w:val="28"/>
        </w:rPr>
        <w:t>Основными задачами развитияплеменного коневодства в РК:</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sz w:val="28"/>
          <w:szCs w:val="28"/>
        </w:rPr>
        <w:t xml:space="preserve">1. необходим тандем частника и государства, </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sz w:val="28"/>
          <w:szCs w:val="28"/>
        </w:rPr>
        <w:t xml:space="preserve">2. глубокое знание природы лошади и методов ведения селекционной работы, </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sz w:val="28"/>
          <w:szCs w:val="28"/>
        </w:rPr>
        <w:t xml:space="preserve">3. контролировать импорт хорошего племенного материала, </w:t>
      </w:r>
    </w:p>
    <w:p w:rsidR="00776D56" w:rsidRPr="00C26FEB" w:rsidRDefault="00776D56" w:rsidP="00776D56">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 xml:space="preserve">       4. вести статистику по всей проделанной работе.</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b/>
          <w:sz w:val="28"/>
          <w:szCs w:val="28"/>
        </w:rPr>
        <w:lastRenderedPageBreak/>
        <w:t>Для того чтобы получить статус конезавода</w:t>
      </w:r>
      <w:r w:rsidRPr="00C26FEB">
        <w:rPr>
          <w:rFonts w:ascii="Times New Roman" w:hAnsi="Times New Roman" w:cs="Times New Roman"/>
          <w:sz w:val="28"/>
          <w:szCs w:val="28"/>
        </w:rPr>
        <w:t>:</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sz w:val="28"/>
          <w:szCs w:val="28"/>
        </w:rPr>
        <w:t xml:space="preserve">1. получение сертификата, подтверждающий происхождение каждой лошади. </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sz w:val="28"/>
          <w:szCs w:val="28"/>
        </w:rPr>
        <w:t>После получения статуса владелец обязан:</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sz w:val="28"/>
          <w:szCs w:val="28"/>
        </w:rPr>
        <w:t xml:space="preserve"> 1. регулярно отчитываться перед государством о проделанной селекционной и спортивной работе </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sz w:val="28"/>
          <w:szCs w:val="28"/>
        </w:rPr>
        <w:t xml:space="preserve">2. платить налоги за участие в скачках и даже за неудачную случку. </w:t>
      </w:r>
    </w:p>
    <w:p w:rsidR="00776D56" w:rsidRPr="00C26FEB" w:rsidRDefault="00776D56" w:rsidP="00776D56">
      <w:pPr>
        <w:spacing w:after="0" w:line="240" w:lineRule="auto"/>
        <w:ind w:firstLine="540"/>
        <w:jc w:val="both"/>
        <w:rPr>
          <w:rFonts w:ascii="Times New Roman" w:hAnsi="Times New Roman" w:cs="Times New Roman"/>
          <w:i/>
          <w:sz w:val="28"/>
          <w:szCs w:val="28"/>
        </w:rPr>
      </w:pPr>
      <w:r w:rsidRPr="00C26FEB">
        <w:rPr>
          <w:rFonts w:ascii="Times New Roman" w:hAnsi="Times New Roman" w:cs="Times New Roman"/>
          <w:i/>
          <w:sz w:val="28"/>
          <w:szCs w:val="28"/>
        </w:rPr>
        <w:t>Получая статус племенного завода, частник получает одно преимущество перед теми, кто таким статусом не обладает.</w:t>
      </w:r>
    </w:p>
    <w:p w:rsidR="00776D56" w:rsidRPr="00C26FEB" w:rsidRDefault="00776D56" w:rsidP="00776D56">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 xml:space="preserve"> - Государство дает денежные дотации на развитие племенного коневодства. За мясную породу частник получает 81 тенге за </w:t>
      </w:r>
      <w:smartTag w:uri="urn:schemas-microsoft-com:office:smarttags" w:element="metricconverter">
        <w:smartTagPr>
          <w:attr w:name="ProductID" w:val="1 килограмм"/>
        </w:smartTagPr>
        <w:r w:rsidRPr="00C26FEB">
          <w:rPr>
            <w:rFonts w:ascii="Times New Roman" w:hAnsi="Times New Roman" w:cs="Times New Roman"/>
            <w:sz w:val="28"/>
            <w:szCs w:val="28"/>
          </w:rPr>
          <w:t>1 килограмм</w:t>
        </w:r>
      </w:smartTag>
      <w:r w:rsidRPr="00C26FEB">
        <w:rPr>
          <w:rFonts w:ascii="Times New Roman" w:hAnsi="Times New Roman" w:cs="Times New Roman"/>
          <w:sz w:val="28"/>
          <w:szCs w:val="28"/>
        </w:rPr>
        <w:t xml:space="preserve"> живого веса, а за элитную - 45 тенге, - говорит представитель НИИ коневодства России в Казахстане Галина Горшкова.</w:t>
      </w:r>
    </w:p>
    <w:p w:rsidR="00776D56" w:rsidRPr="00C26FEB" w:rsidRDefault="00776D56" w:rsidP="00776D56">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Существуют два международных комитета по чистокровной верховой породе:</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b/>
          <w:i/>
          <w:sz w:val="28"/>
          <w:szCs w:val="28"/>
        </w:rPr>
        <w:t xml:space="preserve">1. Комитет по племенным книгам </w:t>
      </w:r>
      <w:r w:rsidRPr="00C26FEB">
        <w:rPr>
          <w:rFonts w:ascii="Times New Roman" w:hAnsi="Times New Roman" w:cs="Times New Roman"/>
          <w:sz w:val="28"/>
          <w:szCs w:val="28"/>
        </w:rPr>
        <w:t>– В соответствии с нормами Закона РК «О племенном животноводстве» проведение испытания лошадей, как одна из форм оказания юридическим и физическим лицам услуг в племенном животноводстве, передана в конкурентную среду. Необходимо будет разработать квалификационные требования, предъявляемые к ипподромам, и определить порядок присвоения такого статуса.</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i/>
          <w:sz w:val="28"/>
          <w:szCs w:val="28"/>
          <w:u w:val="single"/>
        </w:rPr>
        <w:t>Важным звеном в организации селекционной работы в племенном коневодстве является организация записи лошадей в госплемкниги</w:t>
      </w:r>
      <w:r w:rsidRPr="00C26FEB">
        <w:rPr>
          <w:rFonts w:ascii="Times New Roman" w:hAnsi="Times New Roman" w:cs="Times New Roman"/>
          <w:i/>
          <w:sz w:val="28"/>
          <w:szCs w:val="28"/>
        </w:rPr>
        <w:t>.</w:t>
      </w:r>
      <w:r w:rsidRPr="00C26FEB">
        <w:rPr>
          <w:rFonts w:ascii="Times New Roman" w:hAnsi="Times New Roman" w:cs="Times New Roman"/>
          <w:sz w:val="28"/>
          <w:szCs w:val="28"/>
        </w:rPr>
        <w:t xml:space="preserve"> По образному выражению видного ученого в области разведения животных Е.Я. Борисенко «Племенная книга - это зеркало породы, в которой отражено ее прошлое, настоящее и возможности на будущее». Ведение племенных книг по отечественным породам лошадей - костанайской, кушумской, мугалжарской и казахской породам будет осуществляться в нашей республике. </w:t>
      </w:r>
    </w:p>
    <w:p w:rsidR="00776D56" w:rsidRPr="00C26FEB" w:rsidRDefault="00776D56" w:rsidP="00776D56">
      <w:pPr>
        <w:spacing w:after="0" w:line="240" w:lineRule="auto"/>
        <w:jc w:val="both"/>
        <w:rPr>
          <w:rFonts w:ascii="Times New Roman" w:hAnsi="Times New Roman" w:cs="Times New Roman"/>
          <w:b/>
          <w:i/>
          <w:sz w:val="28"/>
          <w:szCs w:val="28"/>
        </w:rPr>
      </w:pPr>
      <w:r w:rsidRPr="00C26FEB">
        <w:rPr>
          <w:rFonts w:ascii="Times New Roman" w:hAnsi="Times New Roman" w:cs="Times New Roman"/>
          <w:b/>
          <w:i/>
          <w:sz w:val="28"/>
          <w:szCs w:val="28"/>
        </w:rPr>
        <w:t xml:space="preserve">2. Комитет по скачкам. </w:t>
      </w:r>
    </w:p>
    <w:p w:rsidR="00776D56" w:rsidRPr="00C26FEB" w:rsidRDefault="00776D56" w:rsidP="00776D56">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 xml:space="preserve">Сейчас в Казахстане ведется работа по созданию собственной племенной книги, но для этого нужна комиссия членов Международного комитета, которая решит, что в Казахстане племенная работа ведется на уровне мировых стандартов. После того как Казахстан станет членом Международной племенной книги, каждая лошадь, рожденная на сертифицированных государством местных конезаводах, будет иметь микрочип. С его помощью можно идентифицировать лошадь и подтвердить ее элитное происхождение. </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sz w:val="28"/>
          <w:szCs w:val="28"/>
        </w:rPr>
        <w:t>В Казахстане необходимо создание:</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sz w:val="28"/>
          <w:szCs w:val="28"/>
        </w:rPr>
        <w:t>1. централизованной генетической лаборатории, которая стала бы независимым арбитром в установлении происхождения лошади.</w:t>
      </w:r>
    </w:p>
    <w:p w:rsidR="00776D56" w:rsidRPr="00C26FEB" w:rsidRDefault="00776D56" w:rsidP="00776D56">
      <w:pPr>
        <w:spacing w:after="0" w:line="240" w:lineRule="auto"/>
        <w:jc w:val="both"/>
        <w:rPr>
          <w:rFonts w:ascii="Times New Roman" w:hAnsi="Times New Roman" w:cs="Times New Roman"/>
          <w:sz w:val="28"/>
          <w:szCs w:val="28"/>
        </w:rPr>
      </w:pPr>
      <w:r w:rsidRPr="00C26FEB">
        <w:rPr>
          <w:rFonts w:ascii="Times New Roman" w:hAnsi="Times New Roman" w:cs="Times New Roman"/>
          <w:b/>
          <w:i/>
          <w:sz w:val="28"/>
          <w:szCs w:val="28"/>
        </w:rPr>
        <w:t>Генетическая лаборатория</w:t>
      </w:r>
      <w:r w:rsidRPr="00C26FEB">
        <w:rPr>
          <w:rFonts w:ascii="Times New Roman" w:hAnsi="Times New Roman" w:cs="Times New Roman"/>
          <w:sz w:val="28"/>
          <w:szCs w:val="28"/>
        </w:rPr>
        <w:t xml:space="preserve"> с помощью современных методов диагностики ДНК может проследить генеалогию лошади в нескольких поколениях. </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sz w:val="28"/>
          <w:szCs w:val="28"/>
        </w:rPr>
        <w:t>За последние годы учеными и практиками выведены новые породы и заводские типы лошадей мясо-молочного направления продуктивности, которые превосходят по живой массе местную казахскую лошадь на 100-</w:t>
      </w:r>
      <w:smartTag w:uri="urn:schemas-microsoft-com:office:smarttags" w:element="metricconverter">
        <w:smartTagPr>
          <w:attr w:name="ProductID" w:val="150 кг"/>
        </w:smartTagPr>
        <w:r w:rsidRPr="00C26FEB">
          <w:rPr>
            <w:rFonts w:ascii="Times New Roman" w:hAnsi="Times New Roman" w:cs="Times New Roman"/>
            <w:sz w:val="28"/>
            <w:szCs w:val="28"/>
          </w:rPr>
          <w:t>150 кг</w:t>
        </w:r>
      </w:smartTag>
      <w:r w:rsidRPr="00C26FEB">
        <w:rPr>
          <w:rFonts w:ascii="Times New Roman" w:hAnsi="Times New Roman" w:cs="Times New Roman"/>
          <w:sz w:val="28"/>
          <w:szCs w:val="28"/>
        </w:rPr>
        <w:t xml:space="preserve">, а по своим воспроизводительным и приспособительным качествам не уступают им. Поэтому необходимо принять все меры по расширению ареала распространения и увеличения численности таких приоритетных пород лошадей как кушумская, мугалжарская и кабинский специализированный мясной тип. </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sz w:val="28"/>
          <w:szCs w:val="28"/>
        </w:rPr>
        <w:t xml:space="preserve">Минсельхозом РК в рамках программ развития племенного животноводства предусмотрены более высокие нормативы субсидий за реализуемую хозяйствами племенной молодняк пород, отнесенных к числу приоритетных. </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sz w:val="28"/>
          <w:szCs w:val="28"/>
        </w:rPr>
        <w:lastRenderedPageBreak/>
        <w:t>Эта мера должна ориентировать сельхозтоваропроизводителей на выращивание приоритетных и конкурентоспособных пород и типов лошадей, пользующихся устойчивым спросом на рынке.</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sz w:val="28"/>
          <w:szCs w:val="28"/>
        </w:rPr>
        <w:t xml:space="preserve">Требует детальной проработки вопрос организации поставок за рубеж мясных лошадей. </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sz w:val="28"/>
          <w:szCs w:val="28"/>
        </w:rPr>
        <w:t>Нашим ученым и специалистам необходимо приступить к разработке республиканского стандарта мясных лошадей поставляемых на экспорт, а также следует провести сравнительные анализы калорийности и питательности конины местных и заводских пород, рекламировать их, что позволит убедительно разъяснить зарубежным потребителям конины преимущество забоя на мясо лошадей специализированных пород.</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sz w:val="28"/>
          <w:szCs w:val="28"/>
        </w:rPr>
        <w:t>Республика располагает большими возможностями для производства кумыса. В каждой области имеются коневодческие хозяйства, где накоплен большой опыт по производству этого ценного и лечебного напитка.</w:t>
      </w:r>
    </w:p>
    <w:p w:rsidR="00776D56" w:rsidRPr="00C26FEB" w:rsidRDefault="00776D56" w:rsidP="00776D56">
      <w:pPr>
        <w:spacing w:after="0" w:line="240" w:lineRule="auto"/>
        <w:jc w:val="both"/>
        <w:rPr>
          <w:rFonts w:ascii="Times New Roman" w:hAnsi="Times New Roman" w:cs="Times New Roman"/>
          <w:sz w:val="28"/>
          <w:szCs w:val="28"/>
        </w:rPr>
      </w:pP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sz w:val="28"/>
          <w:szCs w:val="28"/>
        </w:rPr>
        <w:t xml:space="preserve">В АО «Женис» Карагандинской области учеными и практиками был разработан метод консервации кумыса, что позволяет сохранять все его достоинства в течение 10 месяцев. </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b/>
          <w:sz w:val="28"/>
          <w:szCs w:val="28"/>
        </w:rPr>
        <w:t>Конные заводы производят</w:t>
      </w:r>
      <w:r w:rsidRPr="00C26FEB">
        <w:rPr>
          <w:rFonts w:ascii="Times New Roman" w:hAnsi="Times New Roman" w:cs="Times New Roman"/>
          <w:sz w:val="28"/>
          <w:szCs w:val="28"/>
        </w:rPr>
        <w:t xml:space="preserve"> и поставляют лошадей заводских пород верхового и верхово-упряжного направлений для классических видов конного спорта, национальных игр и состязаний, конного туризма и проката.</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sz w:val="28"/>
          <w:szCs w:val="28"/>
        </w:rPr>
        <w:t xml:space="preserve">Отрадно отметить, что в последние годы ни одно мероприятие, посвященное юбилеям и чествованиям батыров, акынов, именитых писателей не обходится без проведения дистанционной скачки-байги и таких зрелищных национальных конных игр, как кыз-куу, кокпар, аударыспак, тенге-алу. В популяризацию перечисленных видов состязаний большой вклад внесла Федерация национальных видов конного спорта, которая разработала правила проведения и ежегодно устраивает конноспортивные праздники. </w:t>
      </w:r>
    </w:p>
    <w:p w:rsidR="00776D56" w:rsidRPr="00C26FEB" w:rsidRDefault="00776D56" w:rsidP="00776D56">
      <w:pPr>
        <w:spacing w:after="0" w:line="240" w:lineRule="auto"/>
        <w:ind w:firstLine="540"/>
        <w:jc w:val="both"/>
        <w:rPr>
          <w:rFonts w:ascii="Times New Roman" w:hAnsi="Times New Roman" w:cs="Times New Roman"/>
          <w:sz w:val="28"/>
          <w:szCs w:val="28"/>
        </w:rPr>
      </w:pP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sz w:val="28"/>
          <w:szCs w:val="28"/>
        </w:rPr>
        <w:t xml:space="preserve">Вместе с тем в деле проведения ипподромного тренинга и испытания лошадей заводских пород имеются и определенные трудности. В настоящее время регулярные ипподромные испытания лошадей в летний период проводятся только на Алматинском ипподроме. Причем испытываются только лошади верховых пород, испытание рысаков не налажено. Это объясняется целым рядом объективных и субъективных факторов. </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sz w:val="28"/>
          <w:szCs w:val="28"/>
        </w:rPr>
        <w:t>Не обнадеживает положение дел сложившееся и на ипподромах областного масштаба. В основном там проводятся конноспортивные состязания в дни государственных праздников и чествований батыров.</w:t>
      </w:r>
    </w:p>
    <w:p w:rsidR="00776D56" w:rsidRPr="00C26FEB" w:rsidRDefault="00776D56" w:rsidP="00776D56">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 xml:space="preserve">Общеизвестно то, что коннозаводство и конный спорт в мировой практике всегда были уделом богатых людей. Успешное развитие коннозаводства и достижение значимых успехов в конном спорте требует больших материальных затрат. </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b/>
          <w:sz w:val="28"/>
          <w:szCs w:val="28"/>
        </w:rPr>
        <w:t>Омаров С.М.,</w:t>
      </w:r>
      <w:r w:rsidRPr="00C26FEB">
        <w:rPr>
          <w:rFonts w:ascii="Times New Roman" w:hAnsi="Times New Roman" w:cs="Times New Roman"/>
          <w:sz w:val="28"/>
          <w:szCs w:val="28"/>
        </w:rPr>
        <w:t xml:space="preserve"> главный эксперт Комитета государственной инспекции кандидат сельскохозяйственных наук и для возрождения отрасли коневодства.</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sz w:val="28"/>
          <w:szCs w:val="28"/>
        </w:rPr>
        <w:t xml:space="preserve">На сегодняшний день килограмм конины на городских базарах стоит около 480–550 тенге, казы – 650–700, карта – 800 тенге. По сравнению с прошлым годом цены поднялись. Так, если осенью 2002-го под Алматы можно было приобрести лошадь на согым за 60 тысяч тенге, то в этом году перекупщики просят уже 80–120 тысяч за лошадь (в зависимости от веса). Непосредственно у фермеров можно приобрести согым за 70–90 тысяч тенге. </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sz w:val="28"/>
          <w:szCs w:val="28"/>
        </w:rPr>
        <w:lastRenderedPageBreak/>
        <w:t>Во Франции, жители которой и раньше употребляли конину как деликатес, потребление этого мяса увеличилось более чем на 60 процентов. В Италии, где из школьных меню решили убрать говядину, подумывают, а не заменить ли ее кониной. Крупнейший в Европе швейцарский мясной концерн "Транскарна" собирается закупать конину в башкирском Зауралье и планирует поставить туда необходимое оборудование для первичной обработки мяса.</w:t>
      </w:r>
    </w:p>
    <w:p w:rsidR="00776D56" w:rsidRPr="00C26FEB" w:rsidRDefault="00776D56" w:rsidP="00776D56">
      <w:pPr>
        <w:spacing w:after="0" w:line="240" w:lineRule="auto"/>
        <w:ind w:firstLine="720"/>
        <w:jc w:val="both"/>
        <w:rPr>
          <w:rFonts w:ascii="Times New Roman" w:hAnsi="Times New Roman" w:cs="Times New Roman"/>
          <w:sz w:val="28"/>
          <w:szCs w:val="28"/>
        </w:rPr>
      </w:pPr>
      <w:r w:rsidRPr="00C26FEB">
        <w:rPr>
          <w:rFonts w:ascii="Times New Roman" w:hAnsi="Times New Roman" w:cs="Times New Roman"/>
          <w:b/>
          <w:i/>
          <w:sz w:val="28"/>
          <w:szCs w:val="28"/>
          <w:u w:val="single"/>
        </w:rPr>
        <w:t>Согласно официальным статистическим данным</w:t>
      </w:r>
      <w:r w:rsidRPr="00C26FEB">
        <w:rPr>
          <w:rFonts w:ascii="Times New Roman" w:hAnsi="Times New Roman" w:cs="Times New Roman"/>
          <w:sz w:val="28"/>
          <w:szCs w:val="28"/>
        </w:rPr>
        <w:t xml:space="preserve">, в год в Казахстане производится </w:t>
      </w:r>
      <w:r w:rsidRPr="00C26FEB">
        <w:rPr>
          <w:rFonts w:ascii="Times New Roman" w:hAnsi="Times New Roman" w:cs="Times New Roman"/>
          <w:b/>
          <w:sz w:val="28"/>
          <w:szCs w:val="28"/>
        </w:rPr>
        <w:t>около 50 тысяч тонн конины</w:t>
      </w:r>
      <w:r w:rsidRPr="00C26FEB">
        <w:rPr>
          <w:rFonts w:ascii="Times New Roman" w:hAnsi="Times New Roman" w:cs="Times New Roman"/>
          <w:sz w:val="28"/>
          <w:szCs w:val="28"/>
        </w:rPr>
        <w:t xml:space="preserve">, но специалисты полагают, что настоящая цифра как минимум в два-три раза больше. Согласно им, средний казахстанец съедает в год всего 4 килограмма конины. </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Плодотворное взаимообогащающее сотрудничество ученых России и Казахстана, других независимых государств  ближнего зарубежья – залог будущих успехов в восстановлении и развитии коневодства на постсоветском пространстве.</w:t>
      </w:r>
    </w:p>
    <w:p w:rsidR="00776D56" w:rsidRPr="00C26FEB" w:rsidRDefault="00776D56" w:rsidP="00776D56">
      <w:pPr>
        <w:shd w:val="clear" w:color="auto" w:fill="FFFFFF"/>
        <w:spacing w:after="0" w:line="240" w:lineRule="auto"/>
        <w:jc w:val="both"/>
        <w:rPr>
          <w:rFonts w:ascii="Times New Roman" w:hAnsi="Times New Roman" w:cs="Times New Roman"/>
          <w:sz w:val="28"/>
          <w:szCs w:val="28"/>
        </w:rPr>
      </w:pPr>
    </w:p>
    <w:p w:rsidR="00776D56" w:rsidRPr="00C26FEB" w:rsidRDefault="00776D56" w:rsidP="00776D56">
      <w:pPr>
        <w:pStyle w:val="aa"/>
        <w:spacing w:after="0"/>
        <w:ind w:left="0" w:firstLine="709"/>
        <w:jc w:val="both"/>
        <w:rPr>
          <w:b/>
          <w:sz w:val="28"/>
          <w:szCs w:val="28"/>
        </w:rPr>
      </w:pPr>
    </w:p>
    <w:p w:rsidR="00776D56" w:rsidRPr="00C26FEB" w:rsidRDefault="00776D56" w:rsidP="00776D56">
      <w:pPr>
        <w:pStyle w:val="aa"/>
        <w:spacing w:after="0"/>
        <w:ind w:left="0" w:firstLine="709"/>
        <w:jc w:val="both"/>
        <w:rPr>
          <w:sz w:val="28"/>
          <w:szCs w:val="28"/>
        </w:rPr>
      </w:pPr>
      <w:r w:rsidRPr="00C26FEB">
        <w:rPr>
          <w:b/>
          <w:sz w:val="28"/>
          <w:szCs w:val="28"/>
        </w:rPr>
        <w:t>Литература:</w:t>
      </w:r>
    </w:p>
    <w:p w:rsidR="00776D56" w:rsidRPr="00C26FEB" w:rsidRDefault="00776D56" w:rsidP="00776D56">
      <w:pPr>
        <w:pStyle w:val="aa"/>
        <w:spacing w:after="0"/>
        <w:ind w:left="0" w:firstLine="709"/>
        <w:jc w:val="both"/>
        <w:rPr>
          <w:sz w:val="28"/>
          <w:szCs w:val="28"/>
        </w:rPr>
      </w:pPr>
      <w:r w:rsidRPr="00C26FEB">
        <w:rPr>
          <w:b/>
          <w:sz w:val="28"/>
          <w:szCs w:val="28"/>
        </w:rPr>
        <w:t>Контрольные вопросы:</w:t>
      </w:r>
    </w:p>
    <w:p w:rsidR="00776D56" w:rsidRPr="00C26FEB" w:rsidRDefault="00776D56" w:rsidP="00C26FEB">
      <w:pPr>
        <w:numPr>
          <w:ilvl w:val="0"/>
          <w:numId w:val="21"/>
        </w:numPr>
        <w:spacing w:after="0" w:line="240" w:lineRule="auto"/>
        <w:ind w:left="0"/>
        <w:rPr>
          <w:rFonts w:ascii="Times New Roman" w:hAnsi="Times New Roman" w:cs="Times New Roman"/>
          <w:sz w:val="28"/>
          <w:szCs w:val="28"/>
        </w:rPr>
      </w:pPr>
      <w:r w:rsidRPr="00C26FEB">
        <w:rPr>
          <w:rFonts w:ascii="Times New Roman" w:hAnsi="Times New Roman" w:cs="Times New Roman"/>
          <w:sz w:val="28"/>
          <w:szCs w:val="28"/>
        </w:rPr>
        <w:t>Какое народно-хозяйственное значение коневодства?</w:t>
      </w:r>
    </w:p>
    <w:p w:rsidR="00776D56" w:rsidRPr="00C26FEB" w:rsidRDefault="00776D56" w:rsidP="00776D56">
      <w:pPr>
        <w:spacing w:after="0" w:line="240" w:lineRule="auto"/>
        <w:rPr>
          <w:rFonts w:ascii="Times New Roman" w:hAnsi="Times New Roman" w:cs="Times New Roman"/>
          <w:sz w:val="28"/>
          <w:szCs w:val="28"/>
        </w:rPr>
      </w:pPr>
      <w:r w:rsidRPr="00C26FEB">
        <w:rPr>
          <w:rFonts w:ascii="Times New Roman" w:hAnsi="Times New Roman" w:cs="Times New Roman"/>
          <w:sz w:val="28"/>
          <w:szCs w:val="28"/>
        </w:rPr>
        <w:t>2. Какие существуют основные этапы развития коневодства?</w:t>
      </w:r>
    </w:p>
    <w:p w:rsidR="00776D56" w:rsidRPr="00C26FEB" w:rsidRDefault="00776D56" w:rsidP="00C26FEB">
      <w:pPr>
        <w:numPr>
          <w:ilvl w:val="0"/>
          <w:numId w:val="22"/>
        </w:numPr>
        <w:spacing w:after="0" w:line="240" w:lineRule="auto"/>
        <w:ind w:left="0"/>
        <w:rPr>
          <w:rFonts w:ascii="Times New Roman" w:hAnsi="Times New Roman" w:cs="Times New Roman"/>
          <w:sz w:val="28"/>
          <w:szCs w:val="28"/>
        </w:rPr>
      </w:pPr>
      <w:r w:rsidRPr="00C26FEB">
        <w:rPr>
          <w:rFonts w:ascii="Times New Roman" w:hAnsi="Times New Roman" w:cs="Times New Roman"/>
          <w:sz w:val="28"/>
          <w:szCs w:val="28"/>
        </w:rPr>
        <w:t xml:space="preserve"> Особенности развития коневодство в древности и дореволюционной России?</w:t>
      </w:r>
    </w:p>
    <w:p w:rsidR="00776D56" w:rsidRPr="00C26FEB" w:rsidRDefault="00776D56" w:rsidP="00C26FEB">
      <w:pPr>
        <w:numPr>
          <w:ilvl w:val="0"/>
          <w:numId w:val="22"/>
        </w:numPr>
        <w:spacing w:after="0" w:line="240" w:lineRule="auto"/>
        <w:ind w:left="0"/>
        <w:rPr>
          <w:rFonts w:ascii="Times New Roman" w:hAnsi="Times New Roman" w:cs="Times New Roman"/>
          <w:sz w:val="28"/>
          <w:szCs w:val="28"/>
        </w:rPr>
      </w:pPr>
      <w:r w:rsidRPr="00C26FEB">
        <w:rPr>
          <w:rFonts w:ascii="Times New Roman" w:hAnsi="Times New Roman" w:cs="Times New Roman"/>
          <w:sz w:val="28"/>
          <w:szCs w:val="28"/>
        </w:rPr>
        <w:t>Особенности развития коневодство в древности и дореволюционной Республике Казахстан?</w:t>
      </w:r>
    </w:p>
    <w:p w:rsidR="00776D56" w:rsidRPr="00C26FEB" w:rsidRDefault="00776D56" w:rsidP="00C26FEB">
      <w:pPr>
        <w:pStyle w:val="aa"/>
        <w:numPr>
          <w:ilvl w:val="0"/>
          <w:numId w:val="22"/>
        </w:numPr>
        <w:spacing w:after="0"/>
        <w:ind w:left="0"/>
        <w:jc w:val="both"/>
        <w:rPr>
          <w:sz w:val="28"/>
          <w:szCs w:val="28"/>
        </w:rPr>
      </w:pPr>
      <w:r w:rsidRPr="00C26FEB">
        <w:rPr>
          <w:sz w:val="28"/>
          <w:szCs w:val="28"/>
        </w:rPr>
        <w:t>Современное состояние коневодства в РК.</w:t>
      </w:r>
    </w:p>
    <w:p w:rsidR="00776D56" w:rsidRPr="00C26FEB" w:rsidRDefault="00776D56" w:rsidP="00776D56">
      <w:pPr>
        <w:pStyle w:val="aa"/>
        <w:spacing w:after="0"/>
        <w:ind w:left="0" w:firstLine="567"/>
        <w:jc w:val="both"/>
        <w:rPr>
          <w:b/>
          <w:sz w:val="28"/>
          <w:szCs w:val="28"/>
        </w:rPr>
      </w:pPr>
    </w:p>
    <w:p w:rsidR="00776D56" w:rsidRPr="00C26FEB" w:rsidRDefault="00776D56" w:rsidP="00776D56">
      <w:pPr>
        <w:pStyle w:val="aa"/>
        <w:spacing w:after="0"/>
        <w:ind w:left="0" w:firstLine="567"/>
        <w:jc w:val="both"/>
        <w:rPr>
          <w:b/>
          <w:sz w:val="28"/>
          <w:szCs w:val="28"/>
        </w:rPr>
      </w:pPr>
      <w:r w:rsidRPr="00C26FEB">
        <w:rPr>
          <w:b/>
          <w:sz w:val="28"/>
          <w:szCs w:val="28"/>
        </w:rPr>
        <w:t>Тема  2. Происхождение, одомашнивание и преобразование лошадей</w:t>
      </w:r>
    </w:p>
    <w:p w:rsidR="00776D56" w:rsidRPr="00C26FEB" w:rsidRDefault="00776D56" w:rsidP="00776D56">
      <w:pPr>
        <w:pStyle w:val="aa"/>
        <w:spacing w:after="0"/>
        <w:ind w:left="0" w:firstLine="709"/>
        <w:jc w:val="both"/>
        <w:rPr>
          <w:b/>
          <w:sz w:val="28"/>
          <w:szCs w:val="28"/>
        </w:rPr>
      </w:pPr>
    </w:p>
    <w:p w:rsidR="00776D56" w:rsidRPr="00C26FEB" w:rsidRDefault="00776D56" w:rsidP="00776D56">
      <w:pPr>
        <w:pStyle w:val="aa"/>
        <w:spacing w:after="0"/>
        <w:ind w:left="0" w:firstLine="709"/>
        <w:jc w:val="both"/>
        <w:rPr>
          <w:sz w:val="28"/>
          <w:szCs w:val="28"/>
        </w:rPr>
      </w:pPr>
      <w:r w:rsidRPr="00C26FEB">
        <w:rPr>
          <w:b/>
          <w:sz w:val="28"/>
          <w:szCs w:val="28"/>
        </w:rPr>
        <w:t xml:space="preserve">Цель: </w:t>
      </w:r>
      <w:r w:rsidRPr="00C26FEB">
        <w:rPr>
          <w:sz w:val="28"/>
          <w:szCs w:val="28"/>
        </w:rPr>
        <w:t>Ознакомиться с основными этапами эволюции лошадей</w:t>
      </w:r>
    </w:p>
    <w:p w:rsidR="00776D56" w:rsidRPr="00C26FEB" w:rsidRDefault="00776D56" w:rsidP="00776D56">
      <w:pPr>
        <w:pStyle w:val="aa"/>
        <w:spacing w:after="0"/>
        <w:ind w:left="0" w:firstLine="709"/>
        <w:jc w:val="both"/>
        <w:rPr>
          <w:b/>
          <w:sz w:val="28"/>
          <w:szCs w:val="28"/>
        </w:rPr>
      </w:pPr>
    </w:p>
    <w:p w:rsidR="00776D56" w:rsidRPr="00C26FEB" w:rsidRDefault="00776D56" w:rsidP="00776D56">
      <w:pPr>
        <w:spacing w:after="0" w:line="240" w:lineRule="auto"/>
        <w:rPr>
          <w:rFonts w:ascii="Times New Roman" w:hAnsi="Times New Roman" w:cs="Times New Roman"/>
          <w:b/>
          <w:sz w:val="28"/>
          <w:szCs w:val="28"/>
        </w:rPr>
      </w:pPr>
      <w:r w:rsidRPr="00C26FEB">
        <w:rPr>
          <w:rFonts w:ascii="Times New Roman" w:hAnsi="Times New Roman" w:cs="Times New Roman"/>
          <w:b/>
          <w:sz w:val="28"/>
          <w:szCs w:val="28"/>
        </w:rPr>
        <w:t xml:space="preserve">              План: </w:t>
      </w:r>
    </w:p>
    <w:p w:rsidR="00776D56" w:rsidRPr="00C26FEB" w:rsidRDefault="00776D56" w:rsidP="00776D56">
      <w:pPr>
        <w:spacing w:after="0" w:line="240" w:lineRule="auto"/>
        <w:rPr>
          <w:rFonts w:ascii="Times New Roman" w:hAnsi="Times New Roman" w:cs="Times New Roman"/>
          <w:sz w:val="28"/>
          <w:szCs w:val="28"/>
        </w:rPr>
      </w:pPr>
      <w:r w:rsidRPr="00C26FEB">
        <w:rPr>
          <w:rFonts w:ascii="Times New Roman" w:hAnsi="Times New Roman" w:cs="Times New Roman"/>
          <w:sz w:val="28"/>
          <w:szCs w:val="28"/>
        </w:rPr>
        <w:t>1.Эволюция лошади</w:t>
      </w:r>
    </w:p>
    <w:p w:rsidR="00776D56" w:rsidRPr="00C26FEB" w:rsidRDefault="00776D56" w:rsidP="00776D56">
      <w:pPr>
        <w:spacing w:after="0" w:line="240" w:lineRule="auto"/>
        <w:rPr>
          <w:rFonts w:ascii="Times New Roman" w:hAnsi="Times New Roman" w:cs="Times New Roman"/>
          <w:sz w:val="28"/>
          <w:szCs w:val="28"/>
        </w:rPr>
      </w:pPr>
      <w:r w:rsidRPr="00C26FEB">
        <w:rPr>
          <w:rFonts w:ascii="Times New Roman" w:hAnsi="Times New Roman" w:cs="Times New Roman"/>
          <w:sz w:val="28"/>
          <w:szCs w:val="28"/>
        </w:rPr>
        <w:t>2.Одомашнивание лошади, ближайшие родственники</w:t>
      </w:r>
    </w:p>
    <w:p w:rsidR="00776D56" w:rsidRPr="00C26FEB" w:rsidRDefault="00776D56" w:rsidP="00776D56">
      <w:pPr>
        <w:spacing w:after="0" w:line="240" w:lineRule="auto"/>
        <w:rPr>
          <w:rFonts w:ascii="Times New Roman" w:hAnsi="Times New Roman" w:cs="Times New Roman"/>
          <w:sz w:val="28"/>
          <w:szCs w:val="28"/>
        </w:rPr>
      </w:pPr>
      <w:r w:rsidRPr="00C26FEB">
        <w:rPr>
          <w:rFonts w:ascii="Times New Roman" w:hAnsi="Times New Roman" w:cs="Times New Roman"/>
          <w:sz w:val="28"/>
          <w:szCs w:val="28"/>
        </w:rPr>
        <w:t xml:space="preserve">3. Харктеристика эквидов и их биологические особенности. </w:t>
      </w:r>
    </w:p>
    <w:p w:rsidR="00776D56" w:rsidRPr="00C26FEB" w:rsidRDefault="00776D56" w:rsidP="00776D56">
      <w:pPr>
        <w:spacing w:after="0" w:line="240" w:lineRule="auto"/>
        <w:rPr>
          <w:rFonts w:ascii="Times New Roman" w:hAnsi="Times New Roman" w:cs="Times New Roman"/>
          <w:sz w:val="28"/>
          <w:szCs w:val="28"/>
        </w:rPr>
      </w:pPr>
    </w:p>
    <w:p w:rsidR="00776D56" w:rsidRPr="00C26FEB" w:rsidRDefault="00776D56" w:rsidP="00C26FEB">
      <w:pPr>
        <w:pStyle w:val="aa"/>
        <w:numPr>
          <w:ilvl w:val="0"/>
          <w:numId w:val="5"/>
        </w:numPr>
        <w:spacing w:after="0"/>
        <w:ind w:left="0"/>
        <w:jc w:val="both"/>
        <w:rPr>
          <w:sz w:val="28"/>
          <w:szCs w:val="28"/>
        </w:rPr>
      </w:pPr>
      <w:r w:rsidRPr="00C26FEB">
        <w:rPr>
          <w:sz w:val="28"/>
          <w:szCs w:val="28"/>
        </w:rPr>
        <w:t>Текст первого вопроса</w:t>
      </w:r>
    </w:p>
    <w:p w:rsidR="00776D56" w:rsidRPr="00C26FEB" w:rsidRDefault="00776D56" w:rsidP="00776D56">
      <w:pPr>
        <w:pStyle w:val="aa"/>
        <w:spacing w:after="0"/>
        <w:ind w:left="0" w:firstLine="709"/>
        <w:jc w:val="both"/>
        <w:rPr>
          <w:b/>
          <w:sz w:val="28"/>
          <w:szCs w:val="28"/>
        </w:rPr>
      </w:pPr>
    </w:p>
    <w:p w:rsidR="00776D56" w:rsidRPr="00C26FEB" w:rsidRDefault="00776D56" w:rsidP="00776D56">
      <w:pPr>
        <w:shd w:val="clear" w:color="auto" w:fill="FFFFFF"/>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 xml:space="preserve">По зоологической классификации современные лошади относятся к классу млекопитающих, отряду непарнокопытных, семейству </w:t>
      </w:r>
      <w:r w:rsidRPr="00C26FEB">
        <w:rPr>
          <w:rFonts w:ascii="Times New Roman" w:hAnsi="Times New Roman" w:cs="Times New Roman"/>
          <w:spacing w:val="-1"/>
          <w:sz w:val="28"/>
          <w:szCs w:val="28"/>
        </w:rPr>
        <w:t>лошадей, роду лошадей. Род лошадей, в свою очередь, подразде</w:t>
      </w:r>
      <w:r w:rsidRPr="00C26FEB">
        <w:rPr>
          <w:rFonts w:ascii="Times New Roman" w:hAnsi="Times New Roman" w:cs="Times New Roman"/>
          <w:spacing w:val="-1"/>
          <w:sz w:val="28"/>
          <w:szCs w:val="28"/>
        </w:rPr>
        <w:softHyphen/>
      </w:r>
      <w:r w:rsidRPr="00C26FEB">
        <w:rPr>
          <w:rFonts w:ascii="Times New Roman" w:hAnsi="Times New Roman" w:cs="Times New Roman"/>
          <w:sz w:val="28"/>
          <w:szCs w:val="28"/>
        </w:rPr>
        <w:t xml:space="preserve">ляется на четыре подрода: </w:t>
      </w:r>
    </w:p>
    <w:p w:rsidR="00776D56" w:rsidRPr="00C26FEB" w:rsidRDefault="00776D56" w:rsidP="00776D56">
      <w:pPr>
        <w:shd w:val="clear" w:color="auto" w:fill="FFFFFF"/>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 xml:space="preserve">1) собственно лошадей (современные </w:t>
      </w:r>
      <w:r w:rsidRPr="00C26FEB">
        <w:rPr>
          <w:rFonts w:ascii="Times New Roman" w:hAnsi="Times New Roman" w:cs="Times New Roman"/>
          <w:bCs/>
          <w:spacing w:val="4"/>
          <w:sz w:val="28"/>
          <w:szCs w:val="28"/>
        </w:rPr>
        <w:t xml:space="preserve">породы </w:t>
      </w:r>
      <w:r w:rsidRPr="00C26FEB">
        <w:rPr>
          <w:rFonts w:ascii="Times New Roman" w:hAnsi="Times New Roman" w:cs="Times New Roman"/>
          <w:spacing w:val="4"/>
          <w:sz w:val="28"/>
          <w:szCs w:val="28"/>
        </w:rPr>
        <w:t xml:space="preserve">домашних лошадей и дикая лошадь Пржевальского, а </w:t>
      </w:r>
      <w:r w:rsidRPr="00C26FEB">
        <w:rPr>
          <w:rFonts w:ascii="Times New Roman" w:hAnsi="Times New Roman" w:cs="Times New Roman"/>
          <w:bCs/>
          <w:sz w:val="28"/>
          <w:szCs w:val="28"/>
        </w:rPr>
        <w:t>также ранее</w:t>
      </w:r>
      <w:r w:rsidRPr="00C26FEB">
        <w:rPr>
          <w:rFonts w:ascii="Times New Roman" w:hAnsi="Times New Roman" w:cs="Times New Roman"/>
          <w:sz w:val="28"/>
          <w:szCs w:val="28"/>
        </w:rPr>
        <w:t xml:space="preserve">существовавший тарпан); </w:t>
      </w:r>
    </w:p>
    <w:p w:rsidR="00776D56" w:rsidRPr="00C26FEB" w:rsidRDefault="00776D56" w:rsidP="00776D56">
      <w:pPr>
        <w:shd w:val="clear" w:color="auto" w:fill="FFFFFF"/>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2) ослов (все породы до</w:t>
      </w:r>
      <w:r w:rsidRPr="00C26FEB">
        <w:rPr>
          <w:rFonts w:ascii="Times New Roman" w:hAnsi="Times New Roman" w:cs="Times New Roman"/>
          <w:sz w:val="28"/>
          <w:szCs w:val="28"/>
        </w:rPr>
        <w:softHyphen/>
        <w:t xml:space="preserve">машних, а также разновидности диких ослов); </w:t>
      </w:r>
    </w:p>
    <w:p w:rsidR="00776D56" w:rsidRPr="00C26FEB" w:rsidRDefault="00776D56" w:rsidP="00776D56">
      <w:pPr>
        <w:shd w:val="clear" w:color="auto" w:fill="FFFFFF"/>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3) полуослов (ку</w:t>
      </w:r>
      <w:r w:rsidRPr="00C26FEB">
        <w:rPr>
          <w:rFonts w:ascii="Times New Roman" w:hAnsi="Times New Roman" w:cs="Times New Roman"/>
          <w:sz w:val="28"/>
          <w:szCs w:val="28"/>
        </w:rPr>
        <w:softHyphen/>
        <w:t xml:space="preserve">лан, онагр и кианг — не одомашнены); </w:t>
      </w:r>
    </w:p>
    <w:p w:rsidR="00776D56" w:rsidRPr="00C26FEB" w:rsidRDefault="00776D56" w:rsidP="00776D56">
      <w:pPr>
        <w:shd w:val="clear" w:color="auto" w:fill="FFFFFF"/>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4) зебр.</w:t>
      </w:r>
    </w:p>
    <w:p w:rsidR="00776D56" w:rsidRPr="00C26FEB" w:rsidRDefault="00776D56" w:rsidP="00776D56">
      <w:pPr>
        <w:shd w:val="clear" w:color="auto" w:fill="FFFFFF"/>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pacing w:val="1"/>
          <w:sz w:val="28"/>
          <w:szCs w:val="28"/>
        </w:rPr>
        <w:t xml:space="preserve">В выяснении вопросов происхождения и эволюции лошади </w:t>
      </w:r>
      <w:r w:rsidRPr="00C26FEB">
        <w:rPr>
          <w:rFonts w:ascii="Times New Roman" w:hAnsi="Times New Roman" w:cs="Times New Roman"/>
          <w:spacing w:val="2"/>
          <w:sz w:val="28"/>
          <w:szCs w:val="28"/>
        </w:rPr>
        <w:t>большую роль сыграли исследования русского ученого, профес</w:t>
      </w:r>
      <w:r w:rsidRPr="00C26FEB">
        <w:rPr>
          <w:rFonts w:ascii="Times New Roman" w:hAnsi="Times New Roman" w:cs="Times New Roman"/>
          <w:spacing w:val="2"/>
          <w:sz w:val="28"/>
          <w:szCs w:val="28"/>
        </w:rPr>
        <w:softHyphen/>
      </w:r>
      <w:r w:rsidRPr="00C26FEB">
        <w:rPr>
          <w:rFonts w:ascii="Times New Roman" w:hAnsi="Times New Roman" w:cs="Times New Roman"/>
          <w:sz w:val="28"/>
          <w:szCs w:val="28"/>
        </w:rPr>
        <w:t xml:space="preserve">сора  </w:t>
      </w:r>
      <w:r w:rsidRPr="00C26FEB">
        <w:rPr>
          <w:rFonts w:ascii="Times New Roman" w:hAnsi="Times New Roman" w:cs="Times New Roman"/>
          <w:i/>
          <w:sz w:val="28"/>
          <w:szCs w:val="28"/>
        </w:rPr>
        <w:t>В. О. Ковалевского</w:t>
      </w:r>
      <w:r w:rsidRPr="00C26FEB">
        <w:rPr>
          <w:rFonts w:ascii="Times New Roman" w:hAnsi="Times New Roman" w:cs="Times New Roman"/>
          <w:sz w:val="28"/>
          <w:szCs w:val="28"/>
        </w:rPr>
        <w:t xml:space="preserve"> (1842-1883 гг.), который доказал су</w:t>
      </w:r>
      <w:r w:rsidRPr="00C26FEB">
        <w:rPr>
          <w:rFonts w:ascii="Times New Roman" w:hAnsi="Times New Roman" w:cs="Times New Roman"/>
          <w:sz w:val="28"/>
          <w:szCs w:val="28"/>
        </w:rPr>
        <w:softHyphen/>
      </w:r>
      <w:r w:rsidRPr="00C26FEB">
        <w:rPr>
          <w:rFonts w:ascii="Times New Roman" w:hAnsi="Times New Roman" w:cs="Times New Roman"/>
          <w:spacing w:val="-3"/>
          <w:sz w:val="28"/>
          <w:szCs w:val="28"/>
        </w:rPr>
        <w:t>ществование переходных форм ископаемых однокопытных и сфор</w:t>
      </w:r>
      <w:r w:rsidRPr="00C26FEB">
        <w:rPr>
          <w:rFonts w:ascii="Times New Roman" w:hAnsi="Times New Roman" w:cs="Times New Roman"/>
          <w:spacing w:val="-3"/>
          <w:sz w:val="28"/>
          <w:szCs w:val="28"/>
        </w:rPr>
        <w:softHyphen/>
      </w:r>
      <w:r w:rsidRPr="00C26FEB">
        <w:rPr>
          <w:rFonts w:ascii="Times New Roman" w:hAnsi="Times New Roman" w:cs="Times New Roman"/>
          <w:spacing w:val="-2"/>
          <w:sz w:val="28"/>
          <w:szCs w:val="28"/>
        </w:rPr>
        <w:t>мулировал основные закономерности эволюции этой группы жи</w:t>
      </w:r>
      <w:r w:rsidRPr="00C26FEB">
        <w:rPr>
          <w:rFonts w:ascii="Times New Roman" w:hAnsi="Times New Roman" w:cs="Times New Roman"/>
          <w:spacing w:val="-2"/>
          <w:sz w:val="28"/>
          <w:szCs w:val="28"/>
        </w:rPr>
        <w:softHyphen/>
      </w:r>
      <w:r w:rsidRPr="00C26FEB">
        <w:rPr>
          <w:rFonts w:ascii="Times New Roman" w:hAnsi="Times New Roman" w:cs="Times New Roman"/>
          <w:sz w:val="28"/>
          <w:szCs w:val="28"/>
        </w:rPr>
        <w:t xml:space="preserve">вотных. </w:t>
      </w:r>
    </w:p>
    <w:p w:rsidR="00776D56" w:rsidRPr="00C26FEB" w:rsidRDefault="00776D56" w:rsidP="00776D56">
      <w:pPr>
        <w:shd w:val="clear" w:color="auto" w:fill="FFFFFF"/>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lastRenderedPageBreak/>
        <w:t xml:space="preserve">Лошадь прошла длительный путь эволюции и под влиянием </w:t>
      </w:r>
      <w:r w:rsidRPr="00C26FEB">
        <w:rPr>
          <w:rFonts w:ascii="Times New Roman" w:hAnsi="Times New Roman" w:cs="Times New Roman"/>
          <w:spacing w:val="1"/>
          <w:sz w:val="28"/>
          <w:szCs w:val="28"/>
        </w:rPr>
        <w:t xml:space="preserve">условий окружающей среды (климата, условий питания), а также </w:t>
      </w:r>
      <w:r w:rsidRPr="00C26FEB">
        <w:rPr>
          <w:rFonts w:ascii="Times New Roman" w:hAnsi="Times New Roman" w:cs="Times New Roman"/>
          <w:spacing w:val="-1"/>
          <w:sz w:val="28"/>
          <w:szCs w:val="28"/>
        </w:rPr>
        <w:t>под воздействием социально-экономических факторов сильно из</w:t>
      </w:r>
      <w:r w:rsidRPr="00C26FEB">
        <w:rPr>
          <w:rFonts w:ascii="Times New Roman" w:hAnsi="Times New Roman" w:cs="Times New Roman"/>
          <w:spacing w:val="-1"/>
          <w:sz w:val="28"/>
          <w:szCs w:val="28"/>
        </w:rPr>
        <w:softHyphen/>
      </w:r>
      <w:r w:rsidRPr="00C26FEB">
        <w:rPr>
          <w:rFonts w:ascii="Times New Roman" w:hAnsi="Times New Roman" w:cs="Times New Roman"/>
          <w:spacing w:val="-2"/>
          <w:sz w:val="28"/>
          <w:szCs w:val="28"/>
        </w:rPr>
        <w:t>менилась как по внешним формам (экстерьеру), так и по внутрен</w:t>
      </w:r>
      <w:r w:rsidRPr="00C26FEB">
        <w:rPr>
          <w:rFonts w:ascii="Times New Roman" w:hAnsi="Times New Roman" w:cs="Times New Roman"/>
          <w:spacing w:val="-2"/>
          <w:sz w:val="28"/>
          <w:szCs w:val="28"/>
        </w:rPr>
        <w:softHyphen/>
      </w:r>
      <w:r w:rsidRPr="00C26FEB">
        <w:rPr>
          <w:rFonts w:ascii="Times New Roman" w:hAnsi="Times New Roman" w:cs="Times New Roman"/>
          <w:sz w:val="28"/>
          <w:szCs w:val="28"/>
        </w:rPr>
        <w:t xml:space="preserve">ним (интерьеру) качествам. Древнейшие предки лошадей были </w:t>
      </w:r>
      <w:r w:rsidRPr="00C26FEB">
        <w:rPr>
          <w:rFonts w:ascii="Times New Roman" w:hAnsi="Times New Roman" w:cs="Times New Roman"/>
          <w:spacing w:val="-3"/>
          <w:sz w:val="28"/>
          <w:szCs w:val="28"/>
        </w:rPr>
        <w:t xml:space="preserve">лесными животными, обитавшими в первую половину третичного </w:t>
      </w:r>
      <w:r w:rsidRPr="00C26FEB">
        <w:rPr>
          <w:rFonts w:ascii="Times New Roman" w:hAnsi="Times New Roman" w:cs="Times New Roman"/>
          <w:spacing w:val="1"/>
          <w:sz w:val="28"/>
          <w:szCs w:val="28"/>
        </w:rPr>
        <w:t xml:space="preserve">периода во влажных тропических лесах. Они были приспособлены </w:t>
      </w:r>
      <w:r w:rsidRPr="00C26FEB">
        <w:rPr>
          <w:rFonts w:ascii="Times New Roman" w:hAnsi="Times New Roman" w:cs="Times New Roman"/>
          <w:spacing w:val="2"/>
          <w:sz w:val="28"/>
          <w:szCs w:val="28"/>
        </w:rPr>
        <w:t xml:space="preserve">к жизни в лесу и питались лесной растительностью. Эволюция </w:t>
      </w:r>
      <w:r w:rsidRPr="00C26FEB">
        <w:rPr>
          <w:rFonts w:ascii="Times New Roman" w:hAnsi="Times New Roman" w:cs="Times New Roman"/>
          <w:spacing w:val="-2"/>
          <w:sz w:val="28"/>
          <w:szCs w:val="28"/>
        </w:rPr>
        <w:t xml:space="preserve">предков лошади шла в этот период в направлении укрупнения их </w:t>
      </w:r>
      <w:r w:rsidRPr="00C26FEB">
        <w:rPr>
          <w:rFonts w:ascii="Times New Roman" w:hAnsi="Times New Roman" w:cs="Times New Roman"/>
          <w:spacing w:val="5"/>
          <w:sz w:val="28"/>
          <w:szCs w:val="28"/>
        </w:rPr>
        <w:t xml:space="preserve">размеров, усложнения зубного аппарата и развития способности </w:t>
      </w:r>
      <w:r w:rsidRPr="00C26FEB">
        <w:rPr>
          <w:rFonts w:ascii="Times New Roman" w:hAnsi="Times New Roman" w:cs="Times New Roman"/>
          <w:sz w:val="28"/>
          <w:szCs w:val="28"/>
        </w:rPr>
        <w:t>к движению при сохранении опоры на три пальца. При этом сред</w:t>
      </w:r>
      <w:r w:rsidRPr="00C26FEB">
        <w:rPr>
          <w:rFonts w:ascii="Times New Roman" w:hAnsi="Times New Roman" w:cs="Times New Roman"/>
          <w:sz w:val="28"/>
          <w:szCs w:val="28"/>
        </w:rPr>
        <w:softHyphen/>
      </w:r>
      <w:r w:rsidRPr="00C26FEB">
        <w:rPr>
          <w:rFonts w:ascii="Times New Roman" w:hAnsi="Times New Roman" w:cs="Times New Roman"/>
          <w:spacing w:val="-1"/>
          <w:sz w:val="28"/>
          <w:szCs w:val="28"/>
        </w:rPr>
        <w:t xml:space="preserve">ний палец приобретал большие размеры и нес основную нагрузку, </w:t>
      </w:r>
      <w:r w:rsidRPr="00C26FEB">
        <w:rPr>
          <w:rFonts w:ascii="Times New Roman" w:hAnsi="Times New Roman" w:cs="Times New Roman"/>
          <w:sz w:val="28"/>
          <w:szCs w:val="28"/>
        </w:rPr>
        <w:t xml:space="preserve">боковые же пальцы уменьшались и укорачивались, сохраняя роль </w:t>
      </w:r>
      <w:r w:rsidRPr="00C26FEB">
        <w:rPr>
          <w:rFonts w:ascii="Times New Roman" w:hAnsi="Times New Roman" w:cs="Times New Roman"/>
          <w:spacing w:val="-2"/>
          <w:sz w:val="28"/>
          <w:szCs w:val="28"/>
        </w:rPr>
        <w:t xml:space="preserve">дополнительной опоры, позволяющей двигаться по рыхлой почве, </w:t>
      </w:r>
      <w:r w:rsidRPr="00C26FEB">
        <w:rPr>
          <w:rFonts w:ascii="Times New Roman" w:hAnsi="Times New Roman" w:cs="Times New Roman"/>
          <w:spacing w:val="-1"/>
          <w:sz w:val="28"/>
          <w:szCs w:val="28"/>
        </w:rPr>
        <w:t>древнейшие предки непарнокопытных животных найдены в са</w:t>
      </w:r>
      <w:r w:rsidRPr="00C26FEB">
        <w:rPr>
          <w:rFonts w:ascii="Times New Roman" w:hAnsi="Times New Roman" w:cs="Times New Roman"/>
          <w:spacing w:val="-1"/>
          <w:sz w:val="28"/>
          <w:szCs w:val="28"/>
        </w:rPr>
        <w:softHyphen/>
      </w:r>
      <w:r w:rsidRPr="00C26FEB">
        <w:rPr>
          <w:rFonts w:ascii="Times New Roman" w:hAnsi="Times New Roman" w:cs="Times New Roman"/>
          <w:spacing w:val="-2"/>
          <w:sz w:val="28"/>
          <w:szCs w:val="28"/>
        </w:rPr>
        <w:t xml:space="preserve">мых нижних отложениях третичного периода Европы и Северной </w:t>
      </w:r>
      <w:r w:rsidRPr="00C26FEB">
        <w:rPr>
          <w:rFonts w:ascii="Times New Roman" w:hAnsi="Times New Roman" w:cs="Times New Roman"/>
          <w:sz w:val="28"/>
          <w:szCs w:val="28"/>
        </w:rPr>
        <w:t xml:space="preserve">Америки. Они принадлежали </w:t>
      </w:r>
      <w:r w:rsidRPr="00C26FEB">
        <w:rPr>
          <w:rFonts w:ascii="Times New Roman" w:hAnsi="Times New Roman" w:cs="Times New Roman"/>
          <w:i/>
          <w:sz w:val="28"/>
          <w:szCs w:val="28"/>
        </w:rPr>
        <w:t>"роду фенакодов"</w:t>
      </w:r>
      <w:r w:rsidRPr="00C26FEB">
        <w:rPr>
          <w:rFonts w:ascii="Times New Roman" w:hAnsi="Times New Roman" w:cs="Times New Roman"/>
          <w:sz w:val="28"/>
          <w:szCs w:val="28"/>
        </w:rPr>
        <w:t xml:space="preserve">, имели пятипалые </w:t>
      </w:r>
      <w:r w:rsidRPr="00C26FEB">
        <w:rPr>
          <w:rFonts w:ascii="Times New Roman" w:hAnsi="Times New Roman" w:cs="Times New Roman"/>
          <w:spacing w:val="3"/>
          <w:sz w:val="28"/>
          <w:szCs w:val="28"/>
        </w:rPr>
        <w:t>конечности, опирались на три средних пальца, из которых наи</w:t>
      </w:r>
      <w:r w:rsidRPr="00C26FEB">
        <w:rPr>
          <w:rFonts w:ascii="Times New Roman" w:hAnsi="Times New Roman" w:cs="Times New Roman"/>
          <w:spacing w:val="3"/>
          <w:sz w:val="28"/>
          <w:szCs w:val="28"/>
        </w:rPr>
        <w:softHyphen/>
      </w:r>
      <w:r w:rsidRPr="00C26FEB">
        <w:rPr>
          <w:rFonts w:ascii="Times New Roman" w:hAnsi="Times New Roman" w:cs="Times New Roman"/>
          <w:sz w:val="28"/>
          <w:szCs w:val="28"/>
        </w:rPr>
        <w:t xml:space="preserve">более развитым был средний. Их зубы отличались бугорчатым </w:t>
      </w:r>
      <w:r w:rsidRPr="00C26FEB">
        <w:rPr>
          <w:rFonts w:ascii="Times New Roman" w:hAnsi="Times New Roman" w:cs="Times New Roman"/>
          <w:spacing w:val="-3"/>
          <w:sz w:val="28"/>
          <w:szCs w:val="28"/>
        </w:rPr>
        <w:t xml:space="preserve">строением и были приспособлены к перетиранию мягкой сочной </w:t>
      </w:r>
      <w:r w:rsidRPr="00C26FEB">
        <w:rPr>
          <w:rFonts w:ascii="Times New Roman" w:hAnsi="Times New Roman" w:cs="Times New Roman"/>
          <w:sz w:val="28"/>
          <w:szCs w:val="28"/>
        </w:rPr>
        <w:t>растительности. Это были мелкие животные ростом 30-</w:t>
      </w:r>
      <w:smartTag w:uri="urn:schemas-microsoft-com:office:smarttags" w:element="metricconverter">
        <w:smartTagPr>
          <w:attr w:name="ProductID" w:val="40 см"/>
        </w:smartTagPr>
        <w:r w:rsidRPr="00C26FEB">
          <w:rPr>
            <w:rFonts w:ascii="Times New Roman" w:hAnsi="Times New Roman" w:cs="Times New Roman"/>
            <w:sz w:val="28"/>
            <w:szCs w:val="28"/>
          </w:rPr>
          <w:t>40 см</w:t>
        </w:r>
      </w:smartTag>
      <w:r w:rsidRPr="00C26FEB">
        <w:rPr>
          <w:rFonts w:ascii="Times New Roman" w:hAnsi="Times New Roman" w:cs="Times New Roman"/>
          <w:sz w:val="28"/>
          <w:szCs w:val="28"/>
        </w:rPr>
        <w:t xml:space="preserve">. Следующая ступень в эволюции предков лошадей – </w:t>
      </w:r>
      <w:r w:rsidRPr="00C26FEB">
        <w:rPr>
          <w:rFonts w:ascii="Times New Roman" w:hAnsi="Times New Roman" w:cs="Times New Roman"/>
          <w:i/>
          <w:sz w:val="28"/>
          <w:szCs w:val="28"/>
        </w:rPr>
        <w:t>хиракотериум</w:t>
      </w:r>
      <w:r w:rsidRPr="00C26FEB">
        <w:rPr>
          <w:rFonts w:ascii="Times New Roman" w:hAnsi="Times New Roman" w:cs="Times New Roman"/>
          <w:spacing w:val="5"/>
          <w:sz w:val="28"/>
          <w:szCs w:val="28"/>
        </w:rPr>
        <w:t xml:space="preserve">в Европе и </w:t>
      </w:r>
      <w:r w:rsidRPr="00C26FEB">
        <w:rPr>
          <w:rFonts w:ascii="Times New Roman" w:hAnsi="Times New Roman" w:cs="Times New Roman"/>
          <w:i/>
          <w:spacing w:val="5"/>
          <w:sz w:val="28"/>
          <w:szCs w:val="28"/>
        </w:rPr>
        <w:t>эогиппус</w:t>
      </w:r>
      <w:r w:rsidRPr="00C26FEB">
        <w:rPr>
          <w:rFonts w:ascii="Times New Roman" w:hAnsi="Times New Roman" w:cs="Times New Roman"/>
          <w:spacing w:val="5"/>
          <w:sz w:val="28"/>
          <w:szCs w:val="28"/>
        </w:rPr>
        <w:t xml:space="preserve"> в Северной Америке, обитавшие примерно </w:t>
      </w:r>
      <w:r w:rsidRPr="00C26FEB">
        <w:rPr>
          <w:rFonts w:ascii="Times New Roman" w:hAnsi="Times New Roman" w:cs="Times New Roman"/>
          <w:sz w:val="28"/>
          <w:szCs w:val="28"/>
        </w:rPr>
        <w:t>50млн. лет назад. Рост их составлял 30-</w:t>
      </w:r>
      <w:smartTag w:uri="urn:schemas-microsoft-com:office:smarttags" w:element="metricconverter">
        <w:smartTagPr>
          <w:attr w:name="ProductID" w:val="50 см"/>
        </w:smartTagPr>
        <w:r w:rsidRPr="00C26FEB">
          <w:rPr>
            <w:rFonts w:ascii="Times New Roman" w:hAnsi="Times New Roman" w:cs="Times New Roman"/>
            <w:sz w:val="28"/>
            <w:szCs w:val="28"/>
          </w:rPr>
          <w:t>50 см</w:t>
        </w:r>
      </w:smartTag>
      <w:r w:rsidRPr="00C26FEB">
        <w:rPr>
          <w:rFonts w:ascii="Times New Roman" w:hAnsi="Times New Roman" w:cs="Times New Roman"/>
          <w:sz w:val="28"/>
          <w:szCs w:val="28"/>
        </w:rPr>
        <w:t>. У них были тон</w:t>
      </w:r>
      <w:r w:rsidRPr="00C26FEB">
        <w:rPr>
          <w:rFonts w:ascii="Times New Roman" w:hAnsi="Times New Roman" w:cs="Times New Roman"/>
          <w:sz w:val="28"/>
          <w:szCs w:val="28"/>
        </w:rPr>
        <w:softHyphen/>
        <w:t>кие удлиненные конечности (передние опирались на четыре паль</w:t>
      </w:r>
      <w:r w:rsidRPr="00C26FEB">
        <w:rPr>
          <w:rFonts w:ascii="Times New Roman" w:hAnsi="Times New Roman" w:cs="Times New Roman"/>
          <w:sz w:val="28"/>
          <w:szCs w:val="28"/>
        </w:rPr>
        <w:softHyphen/>
        <w:t>ца, а задние – на три). Коренные зубы, уже несколько усложнен</w:t>
      </w:r>
      <w:r w:rsidRPr="00C26FEB">
        <w:rPr>
          <w:rFonts w:ascii="Times New Roman" w:hAnsi="Times New Roman" w:cs="Times New Roman"/>
          <w:sz w:val="28"/>
          <w:szCs w:val="28"/>
        </w:rPr>
        <w:softHyphen/>
      </w:r>
      <w:r w:rsidRPr="00C26FEB">
        <w:rPr>
          <w:rFonts w:ascii="Times New Roman" w:hAnsi="Times New Roman" w:cs="Times New Roman"/>
          <w:spacing w:val="7"/>
          <w:sz w:val="28"/>
          <w:szCs w:val="28"/>
        </w:rPr>
        <w:t>ные, имели бугорчатое строение.</w:t>
      </w:r>
    </w:p>
    <w:p w:rsidR="00776D56" w:rsidRPr="00C26FEB" w:rsidRDefault="00776D56" w:rsidP="00776D56">
      <w:pPr>
        <w:shd w:val="clear" w:color="auto" w:fill="FFFFFF"/>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Около 10 млн. лет назад в Северной Америке обитали трехпа</w:t>
      </w:r>
      <w:r w:rsidRPr="00C26FEB">
        <w:rPr>
          <w:rFonts w:ascii="Times New Roman" w:hAnsi="Times New Roman" w:cs="Times New Roman"/>
          <w:sz w:val="28"/>
          <w:szCs w:val="28"/>
        </w:rPr>
        <w:softHyphen/>
        <w:t xml:space="preserve">лые </w:t>
      </w:r>
      <w:r w:rsidRPr="00C26FEB">
        <w:rPr>
          <w:rFonts w:ascii="Times New Roman" w:hAnsi="Times New Roman" w:cs="Times New Roman"/>
          <w:i/>
          <w:sz w:val="28"/>
          <w:szCs w:val="28"/>
        </w:rPr>
        <w:t>миогиппусы, парагиппусы</w:t>
      </w:r>
      <w:r w:rsidRPr="00C26FEB">
        <w:rPr>
          <w:rFonts w:ascii="Times New Roman" w:hAnsi="Times New Roman" w:cs="Times New Roman"/>
          <w:sz w:val="28"/>
          <w:szCs w:val="28"/>
        </w:rPr>
        <w:t xml:space="preserve">, а в Европе – </w:t>
      </w:r>
      <w:r w:rsidRPr="00C26FEB">
        <w:rPr>
          <w:rFonts w:ascii="Times New Roman" w:hAnsi="Times New Roman" w:cs="Times New Roman"/>
          <w:i/>
          <w:sz w:val="28"/>
          <w:szCs w:val="28"/>
        </w:rPr>
        <w:t>анхитериум</w:t>
      </w:r>
      <w:r w:rsidRPr="00C26FEB">
        <w:rPr>
          <w:rFonts w:ascii="Times New Roman" w:hAnsi="Times New Roman" w:cs="Times New Roman"/>
          <w:sz w:val="28"/>
          <w:szCs w:val="28"/>
        </w:rPr>
        <w:t>. Эти животные отличались крупным ростом (90-</w:t>
      </w:r>
      <w:smartTag w:uri="urn:schemas-microsoft-com:office:smarttags" w:element="metricconverter">
        <w:smartTagPr>
          <w:attr w:name="ProductID" w:val="120 см"/>
        </w:smartTagPr>
        <w:r w:rsidRPr="00C26FEB">
          <w:rPr>
            <w:rFonts w:ascii="Times New Roman" w:hAnsi="Times New Roman" w:cs="Times New Roman"/>
            <w:sz w:val="28"/>
            <w:szCs w:val="28"/>
          </w:rPr>
          <w:t>120 см</w:t>
        </w:r>
      </w:smartTag>
      <w:r w:rsidRPr="00C26FEB">
        <w:rPr>
          <w:rFonts w:ascii="Times New Roman" w:hAnsi="Times New Roman" w:cs="Times New Roman"/>
          <w:sz w:val="28"/>
          <w:szCs w:val="28"/>
        </w:rPr>
        <w:t xml:space="preserve">) и удлиненными коренными зубами. Однопалая форма предков диких лошадей – </w:t>
      </w:r>
      <w:r w:rsidRPr="00C26FEB">
        <w:rPr>
          <w:rFonts w:ascii="Times New Roman" w:hAnsi="Times New Roman" w:cs="Times New Roman"/>
          <w:i/>
          <w:sz w:val="28"/>
          <w:szCs w:val="28"/>
        </w:rPr>
        <w:t>плиогиппус</w:t>
      </w:r>
      <w:r w:rsidRPr="00C26FEB">
        <w:rPr>
          <w:rFonts w:ascii="Times New Roman" w:hAnsi="Times New Roman" w:cs="Times New Roman"/>
          <w:sz w:val="28"/>
          <w:szCs w:val="28"/>
        </w:rPr>
        <w:t xml:space="preserve"> – появилась в Америке в период плейстоцена (пер</w:t>
      </w:r>
      <w:r w:rsidRPr="00C26FEB">
        <w:rPr>
          <w:rFonts w:ascii="Times New Roman" w:hAnsi="Times New Roman" w:cs="Times New Roman"/>
          <w:sz w:val="28"/>
          <w:szCs w:val="28"/>
        </w:rPr>
        <w:softHyphen/>
        <w:t>вая эпоха четвертичного периода) около 1млн. лет назад и по</w:t>
      </w:r>
      <w:r w:rsidRPr="00C26FEB">
        <w:rPr>
          <w:rFonts w:ascii="Times New Roman" w:hAnsi="Times New Roman" w:cs="Times New Roman"/>
          <w:sz w:val="28"/>
          <w:szCs w:val="28"/>
        </w:rPr>
        <w:softHyphen/>
      </w:r>
      <w:r w:rsidRPr="00C26FEB">
        <w:rPr>
          <w:rFonts w:ascii="Times New Roman" w:hAnsi="Times New Roman" w:cs="Times New Roman"/>
          <w:spacing w:val="2"/>
          <w:sz w:val="28"/>
          <w:szCs w:val="28"/>
        </w:rPr>
        <w:t>степенно получила широкое распространение на степных просто</w:t>
      </w:r>
      <w:r w:rsidRPr="00C26FEB">
        <w:rPr>
          <w:rFonts w:ascii="Times New Roman" w:hAnsi="Times New Roman" w:cs="Times New Roman"/>
          <w:sz w:val="28"/>
          <w:szCs w:val="28"/>
          <w:lang w:val="en-US"/>
        </w:rPr>
        <w:t>pax</w:t>
      </w:r>
      <w:r w:rsidRPr="00C26FEB">
        <w:rPr>
          <w:rFonts w:ascii="Times New Roman" w:hAnsi="Times New Roman" w:cs="Times New Roman"/>
          <w:sz w:val="28"/>
          <w:szCs w:val="28"/>
        </w:rPr>
        <w:t xml:space="preserve"> Евразии и Америки, связанных в то время перешейком (позд</w:t>
      </w:r>
      <w:r w:rsidRPr="00C26FEB">
        <w:rPr>
          <w:rFonts w:ascii="Times New Roman" w:hAnsi="Times New Roman" w:cs="Times New Roman"/>
          <w:sz w:val="28"/>
          <w:szCs w:val="28"/>
        </w:rPr>
        <w:softHyphen/>
      </w:r>
      <w:r w:rsidRPr="00C26FEB">
        <w:rPr>
          <w:rFonts w:ascii="Times New Roman" w:hAnsi="Times New Roman" w:cs="Times New Roman"/>
          <w:spacing w:val="5"/>
          <w:sz w:val="28"/>
          <w:szCs w:val="28"/>
        </w:rPr>
        <w:t xml:space="preserve">нее на месте его образовался Берингов пролив). Это животное </w:t>
      </w:r>
      <w:r w:rsidRPr="00C26FEB">
        <w:rPr>
          <w:rFonts w:ascii="Times New Roman" w:hAnsi="Times New Roman" w:cs="Times New Roman"/>
          <w:spacing w:val="2"/>
          <w:sz w:val="28"/>
          <w:szCs w:val="28"/>
        </w:rPr>
        <w:t>было типичным представителем сухих степей, отличалось круп</w:t>
      </w:r>
      <w:r w:rsidRPr="00C26FEB">
        <w:rPr>
          <w:rFonts w:ascii="Times New Roman" w:hAnsi="Times New Roman" w:cs="Times New Roman"/>
          <w:spacing w:val="2"/>
          <w:sz w:val="28"/>
          <w:szCs w:val="28"/>
        </w:rPr>
        <w:softHyphen/>
      </w:r>
      <w:r w:rsidRPr="00C26FEB">
        <w:rPr>
          <w:rFonts w:ascii="Times New Roman" w:hAnsi="Times New Roman" w:cs="Times New Roman"/>
          <w:spacing w:val="3"/>
          <w:sz w:val="28"/>
          <w:szCs w:val="28"/>
        </w:rPr>
        <w:t xml:space="preserve">ным ростом, опиралось в основном на средний палец (первый, </w:t>
      </w:r>
      <w:r w:rsidRPr="00C26FEB">
        <w:rPr>
          <w:rFonts w:ascii="Times New Roman" w:hAnsi="Times New Roman" w:cs="Times New Roman"/>
          <w:spacing w:val="-3"/>
          <w:sz w:val="28"/>
          <w:szCs w:val="28"/>
        </w:rPr>
        <w:t xml:space="preserve">второй, четвертый и пятый пальцы были редуцированы) и имело </w:t>
      </w:r>
      <w:r w:rsidRPr="00C26FEB">
        <w:rPr>
          <w:rFonts w:ascii="Times New Roman" w:hAnsi="Times New Roman" w:cs="Times New Roman"/>
          <w:spacing w:val="-2"/>
          <w:sz w:val="28"/>
          <w:szCs w:val="28"/>
        </w:rPr>
        <w:t>высококоронковые коренные зубы с отложением цемента в углубле</w:t>
      </w:r>
      <w:r w:rsidRPr="00C26FEB">
        <w:rPr>
          <w:rFonts w:ascii="Times New Roman" w:hAnsi="Times New Roman" w:cs="Times New Roman"/>
          <w:spacing w:val="-2"/>
          <w:sz w:val="28"/>
          <w:szCs w:val="28"/>
        </w:rPr>
        <w:softHyphen/>
      </w:r>
      <w:r w:rsidRPr="00C26FEB">
        <w:rPr>
          <w:rFonts w:ascii="Times New Roman" w:hAnsi="Times New Roman" w:cs="Times New Roman"/>
          <w:sz w:val="28"/>
          <w:szCs w:val="28"/>
        </w:rPr>
        <w:t xml:space="preserve">ниях между развитыми складками и гребнями эмали. </w:t>
      </w:r>
      <w:r w:rsidRPr="00C26FEB">
        <w:rPr>
          <w:rFonts w:ascii="Times New Roman" w:hAnsi="Times New Roman" w:cs="Times New Roman"/>
          <w:spacing w:val="-1"/>
          <w:sz w:val="28"/>
          <w:szCs w:val="28"/>
        </w:rPr>
        <w:t xml:space="preserve">Наибольшее количество ископаемых остатков предков диких </w:t>
      </w:r>
      <w:r w:rsidRPr="00C26FEB">
        <w:rPr>
          <w:rFonts w:ascii="Times New Roman" w:hAnsi="Times New Roman" w:cs="Times New Roman"/>
          <w:spacing w:val="-2"/>
          <w:sz w:val="28"/>
          <w:szCs w:val="28"/>
        </w:rPr>
        <w:t xml:space="preserve">лошадей, или </w:t>
      </w:r>
      <w:r w:rsidRPr="00C26FEB">
        <w:rPr>
          <w:rFonts w:ascii="Times New Roman" w:hAnsi="Times New Roman" w:cs="Times New Roman"/>
          <w:b/>
          <w:i/>
          <w:spacing w:val="-2"/>
          <w:sz w:val="28"/>
          <w:szCs w:val="28"/>
        </w:rPr>
        <w:t>эквидов</w:t>
      </w:r>
      <w:r w:rsidRPr="00C26FEB">
        <w:rPr>
          <w:rFonts w:ascii="Times New Roman" w:hAnsi="Times New Roman" w:cs="Times New Roman"/>
          <w:spacing w:val="-2"/>
          <w:sz w:val="28"/>
          <w:szCs w:val="28"/>
        </w:rPr>
        <w:t xml:space="preserve">, обнаружено в Америке, но вследствие ее </w:t>
      </w:r>
      <w:r w:rsidRPr="00C26FEB">
        <w:rPr>
          <w:rFonts w:ascii="Times New Roman" w:hAnsi="Times New Roman" w:cs="Times New Roman"/>
          <w:spacing w:val="6"/>
          <w:sz w:val="28"/>
          <w:szCs w:val="28"/>
        </w:rPr>
        <w:t xml:space="preserve">сплошного оледенения в ледниковом периоде они там погибли. </w:t>
      </w:r>
      <w:r w:rsidRPr="00C26FEB">
        <w:rPr>
          <w:rFonts w:ascii="Times New Roman" w:hAnsi="Times New Roman" w:cs="Times New Roman"/>
          <w:spacing w:val="4"/>
          <w:sz w:val="28"/>
          <w:szCs w:val="28"/>
        </w:rPr>
        <w:t xml:space="preserve">В Азии, где оледенение было меньшим, и в Африке, где его не </w:t>
      </w:r>
      <w:r w:rsidRPr="00C26FEB">
        <w:rPr>
          <w:rFonts w:ascii="Times New Roman" w:hAnsi="Times New Roman" w:cs="Times New Roman"/>
          <w:spacing w:val="-2"/>
          <w:sz w:val="28"/>
          <w:szCs w:val="28"/>
        </w:rPr>
        <w:t xml:space="preserve">было совсем, дикие родичи лошадей сохранились до настоящего </w:t>
      </w:r>
      <w:r w:rsidRPr="00C26FEB">
        <w:rPr>
          <w:rFonts w:ascii="Times New Roman" w:hAnsi="Times New Roman" w:cs="Times New Roman"/>
          <w:spacing w:val="-3"/>
          <w:sz w:val="28"/>
          <w:szCs w:val="28"/>
        </w:rPr>
        <w:t>времени.</w:t>
      </w:r>
    </w:p>
    <w:p w:rsidR="00776D56" w:rsidRPr="00C26FEB" w:rsidRDefault="00776D56" w:rsidP="00776D56">
      <w:pPr>
        <w:shd w:val="clear" w:color="auto" w:fill="FFFFFF"/>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pacing w:val="-2"/>
          <w:sz w:val="28"/>
          <w:szCs w:val="28"/>
        </w:rPr>
        <w:t>Вследствие экологических изменений под воздействием осо</w:t>
      </w:r>
      <w:r w:rsidRPr="00C26FEB">
        <w:rPr>
          <w:rFonts w:ascii="Times New Roman" w:hAnsi="Times New Roman" w:cs="Times New Roman"/>
          <w:spacing w:val="-2"/>
          <w:sz w:val="28"/>
          <w:szCs w:val="28"/>
        </w:rPr>
        <w:softHyphen/>
      </w:r>
      <w:r w:rsidRPr="00C26FEB">
        <w:rPr>
          <w:rFonts w:ascii="Times New Roman" w:hAnsi="Times New Roman" w:cs="Times New Roman"/>
          <w:spacing w:val="1"/>
          <w:sz w:val="28"/>
          <w:szCs w:val="28"/>
        </w:rPr>
        <w:t>бенностей климата и ландшафта, а также в результате естествен</w:t>
      </w:r>
      <w:r w:rsidRPr="00C26FEB">
        <w:rPr>
          <w:rFonts w:ascii="Times New Roman" w:hAnsi="Times New Roman" w:cs="Times New Roman"/>
          <w:spacing w:val="1"/>
          <w:sz w:val="28"/>
          <w:szCs w:val="28"/>
        </w:rPr>
        <w:softHyphen/>
      </w:r>
      <w:r w:rsidRPr="00C26FEB">
        <w:rPr>
          <w:rFonts w:ascii="Times New Roman" w:hAnsi="Times New Roman" w:cs="Times New Roman"/>
          <w:spacing w:val="3"/>
          <w:sz w:val="28"/>
          <w:szCs w:val="28"/>
        </w:rPr>
        <w:t xml:space="preserve">ного отбора дикие эквиды в Африке и Европе расчленились на </w:t>
      </w:r>
      <w:r w:rsidRPr="00C26FEB">
        <w:rPr>
          <w:rFonts w:ascii="Times New Roman" w:hAnsi="Times New Roman" w:cs="Times New Roman"/>
          <w:sz w:val="28"/>
          <w:szCs w:val="28"/>
        </w:rPr>
        <w:t xml:space="preserve">четыре подрода — зебр, ослов, полуослов и лошадей. Все эти </w:t>
      </w:r>
      <w:r w:rsidRPr="00C26FEB">
        <w:rPr>
          <w:rFonts w:ascii="Times New Roman" w:hAnsi="Times New Roman" w:cs="Times New Roman"/>
          <w:spacing w:val="5"/>
          <w:sz w:val="28"/>
          <w:szCs w:val="28"/>
        </w:rPr>
        <w:t xml:space="preserve">животные характеризуются длинными и тонкими конечностями </w:t>
      </w:r>
      <w:r w:rsidRPr="00C26FEB">
        <w:rPr>
          <w:rFonts w:ascii="Times New Roman" w:hAnsi="Times New Roman" w:cs="Times New Roman"/>
          <w:sz w:val="28"/>
          <w:szCs w:val="28"/>
        </w:rPr>
        <w:t>с одним третьим пальцем, защищенным копытом. Второй и чет</w:t>
      </w:r>
      <w:r w:rsidRPr="00C26FEB">
        <w:rPr>
          <w:rFonts w:ascii="Times New Roman" w:hAnsi="Times New Roman" w:cs="Times New Roman"/>
          <w:sz w:val="28"/>
          <w:szCs w:val="28"/>
        </w:rPr>
        <w:softHyphen/>
      </w:r>
      <w:r w:rsidRPr="00C26FEB">
        <w:rPr>
          <w:rFonts w:ascii="Times New Roman" w:hAnsi="Times New Roman" w:cs="Times New Roman"/>
          <w:spacing w:val="5"/>
          <w:sz w:val="28"/>
          <w:szCs w:val="28"/>
        </w:rPr>
        <w:t xml:space="preserve">вертый пальцы остаются в виде двух грифелевидных костей. </w:t>
      </w:r>
      <w:r w:rsidRPr="00C26FEB">
        <w:rPr>
          <w:rFonts w:ascii="Times New Roman" w:hAnsi="Times New Roman" w:cs="Times New Roman"/>
          <w:spacing w:val="-4"/>
          <w:sz w:val="28"/>
          <w:szCs w:val="28"/>
        </w:rPr>
        <w:t xml:space="preserve">Эквиды приспособлены к быстрому бегу, имеют хорошо развитые </w:t>
      </w:r>
      <w:r w:rsidRPr="00C26FEB">
        <w:rPr>
          <w:rFonts w:ascii="Times New Roman" w:hAnsi="Times New Roman" w:cs="Times New Roman"/>
          <w:spacing w:val="-1"/>
          <w:sz w:val="28"/>
          <w:szCs w:val="28"/>
        </w:rPr>
        <w:t>органы кровообращения, дыхания и терморегуляции. Органы пищеварения у них менее развиты. Желудок небольшой, одно</w:t>
      </w:r>
      <w:r w:rsidRPr="00C26FEB">
        <w:rPr>
          <w:rFonts w:ascii="Times New Roman" w:hAnsi="Times New Roman" w:cs="Times New Roman"/>
          <w:spacing w:val="-1"/>
          <w:sz w:val="28"/>
          <w:szCs w:val="28"/>
        </w:rPr>
        <w:softHyphen/>
      </w:r>
      <w:r w:rsidRPr="00C26FEB">
        <w:rPr>
          <w:rFonts w:ascii="Times New Roman" w:hAnsi="Times New Roman" w:cs="Times New Roman"/>
          <w:spacing w:val="4"/>
          <w:sz w:val="28"/>
          <w:szCs w:val="28"/>
        </w:rPr>
        <w:t xml:space="preserve">камерный; пищевод узкий, длинный; зубы, жевательные мышцы </w:t>
      </w:r>
      <w:r w:rsidRPr="00C26FEB">
        <w:rPr>
          <w:rFonts w:ascii="Times New Roman" w:hAnsi="Times New Roman" w:cs="Times New Roman"/>
          <w:spacing w:val="-3"/>
          <w:sz w:val="28"/>
          <w:szCs w:val="28"/>
        </w:rPr>
        <w:t>и слюнные железы сильно развиты; губы и язык подвижны и чув</w:t>
      </w:r>
      <w:r w:rsidRPr="00C26FEB">
        <w:rPr>
          <w:rFonts w:ascii="Times New Roman" w:hAnsi="Times New Roman" w:cs="Times New Roman"/>
          <w:spacing w:val="-3"/>
          <w:sz w:val="28"/>
          <w:szCs w:val="28"/>
        </w:rPr>
        <w:softHyphen/>
      </w:r>
      <w:r w:rsidRPr="00C26FEB">
        <w:rPr>
          <w:rFonts w:ascii="Times New Roman" w:hAnsi="Times New Roman" w:cs="Times New Roman"/>
          <w:spacing w:val="-1"/>
          <w:sz w:val="28"/>
          <w:szCs w:val="28"/>
        </w:rPr>
        <w:t xml:space="preserve">ствительны; кишечник относительно короткий, с сильно развитым </w:t>
      </w:r>
      <w:r w:rsidRPr="00C26FEB">
        <w:rPr>
          <w:rFonts w:ascii="Times New Roman" w:hAnsi="Times New Roman" w:cs="Times New Roman"/>
          <w:spacing w:val="6"/>
          <w:sz w:val="28"/>
          <w:szCs w:val="28"/>
        </w:rPr>
        <w:t>толстым отделом; вымя у самок небольшое, двухсосковое.</w:t>
      </w:r>
    </w:p>
    <w:p w:rsidR="00776D56" w:rsidRPr="00C26FEB" w:rsidRDefault="00776D56" w:rsidP="00776D56">
      <w:pPr>
        <w:shd w:val="clear" w:color="auto" w:fill="FFFFFF"/>
        <w:spacing w:after="0" w:line="240" w:lineRule="auto"/>
        <w:ind w:firstLine="567"/>
        <w:jc w:val="both"/>
        <w:rPr>
          <w:rFonts w:ascii="Times New Roman" w:hAnsi="Times New Roman" w:cs="Times New Roman"/>
          <w:spacing w:val="10"/>
          <w:sz w:val="28"/>
          <w:szCs w:val="28"/>
        </w:rPr>
      </w:pPr>
    </w:p>
    <w:p w:rsidR="00776D56" w:rsidRPr="00C26FEB" w:rsidRDefault="00776D56" w:rsidP="00C26FEB">
      <w:pPr>
        <w:numPr>
          <w:ilvl w:val="0"/>
          <w:numId w:val="5"/>
        </w:numPr>
        <w:shd w:val="clear" w:color="auto" w:fill="FFFFFF"/>
        <w:spacing w:after="0" w:line="240" w:lineRule="auto"/>
        <w:ind w:left="0"/>
        <w:jc w:val="both"/>
        <w:rPr>
          <w:rFonts w:ascii="Times New Roman" w:hAnsi="Times New Roman" w:cs="Times New Roman"/>
          <w:spacing w:val="3"/>
          <w:sz w:val="28"/>
          <w:szCs w:val="28"/>
        </w:rPr>
      </w:pPr>
      <w:r w:rsidRPr="00C26FEB">
        <w:rPr>
          <w:rFonts w:ascii="Times New Roman" w:hAnsi="Times New Roman" w:cs="Times New Roman"/>
          <w:spacing w:val="3"/>
          <w:sz w:val="28"/>
          <w:szCs w:val="28"/>
        </w:rPr>
        <w:t>Текст второго вопрса</w:t>
      </w:r>
    </w:p>
    <w:p w:rsidR="00776D56" w:rsidRPr="00C26FEB" w:rsidRDefault="00776D56" w:rsidP="00776D56">
      <w:pPr>
        <w:shd w:val="clear" w:color="auto" w:fill="FFFFFF"/>
        <w:spacing w:after="0" w:line="240" w:lineRule="auto"/>
        <w:jc w:val="both"/>
        <w:rPr>
          <w:rFonts w:ascii="Times New Roman" w:hAnsi="Times New Roman" w:cs="Times New Roman"/>
          <w:spacing w:val="3"/>
          <w:sz w:val="28"/>
          <w:szCs w:val="28"/>
        </w:rPr>
      </w:pPr>
    </w:p>
    <w:p w:rsidR="00776D56" w:rsidRPr="00C26FEB" w:rsidRDefault="00776D56" w:rsidP="00776D56">
      <w:pPr>
        <w:shd w:val="clear" w:color="auto" w:fill="FFFFFF"/>
        <w:spacing w:after="0" w:line="240" w:lineRule="auto"/>
        <w:ind w:firstLine="399"/>
        <w:jc w:val="both"/>
        <w:rPr>
          <w:rFonts w:ascii="Times New Roman" w:hAnsi="Times New Roman" w:cs="Times New Roman"/>
          <w:sz w:val="28"/>
          <w:szCs w:val="28"/>
        </w:rPr>
      </w:pPr>
      <w:r w:rsidRPr="00C26FEB">
        <w:rPr>
          <w:rFonts w:ascii="Times New Roman" w:hAnsi="Times New Roman" w:cs="Times New Roman"/>
          <w:b/>
          <w:i/>
          <w:spacing w:val="3"/>
          <w:sz w:val="28"/>
          <w:szCs w:val="28"/>
        </w:rPr>
        <w:t>Одомашнивание диких лошадей началось в каменном веке</w:t>
      </w:r>
      <w:r w:rsidRPr="00C26FEB">
        <w:rPr>
          <w:rFonts w:ascii="Times New Roman" w:hAnsi="Times New Roman" w:cs="Times New Roman"/>
          <w:spacing w:val="3"/>
          <w:sz w:val="28"/>
          <w:szCs w:val="28"/>
        </w:rPr>
        <w:t>. Наскальные изображения лошади того времени и наличие боль</w:t>
      </w:r>
      <w:r w:rsidRPr="00C26FEB">
        <w:rPr>
          <w:rFonts w:ascii="Times New Roman" w:hAnsi="Times New Roman" w:cs="Times New Roman"/>
          <w:spacing w:val="3"/>
          <w:sz w:val="28"/>
          <w:szCs w:val="28"/>
        </w:rPr>
        <w:softHyphen/>
      </w:r>
      <w:r w:rsidRPr="00C26FEB">
        <w:rPr>
          <w:rFonts w:ascii="Times New Roman" w:hAnsi="Times New Roman" w:cs="Times New Roman"/>
          <w:spacing w:val="4"/>
          <w:sz w:val="28"/>
          <w:szCs w:val="28"/>
        </w:rPr>
        <w:t xml:space="preserve">шого количества костей этих животных в кухонных остатках </w:t>
      </w:r>
      <w:r w:rsidRPr="00C26FEB">
        <w:rPr>
          <w:rFonts w:ascii="Times New Roman" w:hAnsi="Times New Roman" w:cs="Times New Roman"/>
          <w:spacing w:val="2"/>
          <w:sz w:val="28"/>
          <w:szCs w:val="28"/>
        </w:rPr>
        <w:t>человека указывает на то, что на первых порах человек, исполь</w:t>
      </w:r>
      <w:r w:rsidRPr="00C26FEB">
        <w:rPr>
          <w:rFonts w:ascii="Times New Roman" w:hAnsi="Times New Roman" w:cs="Times New Roman"/>
          <w:spacing w:val="2"/>
          <w:sz w:val="28"/>
          <w:szCs w:val="28"/>
        </w:rPr>
        <w:softHyphen/>
      </w:r>
      <w:r w:rsidRPr="00C26FEB">
        <w:rPr>
          <w:rFonts w:ascii="Times New Roman" w:hAnsi="Times New Roman" w:cs="Times New Roman"/>
          <w:spacing w:val="4"/>
          <w:sz w:val="28"/>
          <w:szCs w:val="28"/>
        </w:rPr>
        <w:t>зовал лошадь как мясное животное. Приручение и одомашни</w:t>
      </w:r>
      <w:r w:rsidRPr="00C26FEB">
        <w:rPr>
          <w:rFonts w:ascii="Times New Roman" w:hAnsi="Times New Roman" w:cs="Times New Roman"/>
          <w:spacing w:val="4"/>
          <w:sz w:val="28"/>
          <w:szCs w:val="28"/>
        </w:rPr>
        <w:softHyphen/>
      </w:r>
      <w:r w:rsidRPr="00C26FEB">
        <w:rPr>
          <w:rFonts w:ascii="Times New Roman" w:hAnsi="Times New Roman" w:cs="Times New Roman"/>
          <w:spacing w:val="3"/>
          <w:sz w:val="28"/>
          <w:szCs w:val="28"/>
        </w:rPr>
        <w:t xml:space="preserve">вание лошадей началось, видимо, с сохранения особей, раненых </w:t>
      </w:r>
      <w:r w:rsidRPr="00C26FEB">
        <w:rPr>
          <w:rFonts w:ascii="Times New Roman" w:hAnsi="Times New Roman" w:cs="Times New Roman"/>
          <w:spacing w:val="-4"/>
          <w:sz w:val="28"/>
          <w:szCs w:val="28"/>
        </w:rPr>
        <w:t xml:space="preserve">или пойманных в период охоты. Применение кочевыми народами </w:t>
      </w:r>
      <w:r w:rsidRPr="00C26FEB">
        <w:rPr>
          <w:rFonts w:ascii="Times New Roman" w:hAnsi="Times New Roman" w:cs="Times New Roman"/>
          <w:spacing w:val="5"/>
          <w:sz w:val="28"/>
          <w:szCs w:val="28"/>
        </w:rPr>
        <w:t>лошадей в качестве средства передвижения началось в пасту</w:t>
      </w:r>
      <w:r w:rsidRPr="00C26FEB">
        <w:rPr>
          <w:rFonts w:ascii="Times New Roman" w:hAnsi="Times New Roman" w:cs="Times New Roman"/>
          <w:spacing w:val="5"/>
          <w:sz w:val="28"/>
          <w:szCs w:val="28"/>
        </w:rPr>
        <w:softHyphen/>
      </w:r>
      <w:r w:rsidRPr="00C26FEB">
        <w:rPr>
          <w:rFonts w:ascii="Times New Roman" w:hAnsi="Times New Roman" w:cs="Times New Roman"/>
          <w:spacing w:val="7"/>
          <w:sz w:val="28"/>
          <w:szCs w:val="28"/>
        </w:rPr>
        <w:t xml:space="preserve">шеский период. </w:t>
      </w:r>
    </w:p>
    <w:p w:rsidR="00776D56" w:rsidRPr="00C26FEB" w:rsidRDefault="00776D56" w:rsidP="00776D56">
      <w:pPr>
        <w:shd w:val="clear" w:color="auto" w:fill="FFFFFF"/>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pacing w:val="4"/>
          <w:sz w:val="28"/>
          <w:szCs w:val="28"/>
        </w:rPr>
        <w:t xml:space="preserve">Одомашнивание диких лошадей проходило не в одном месте, </w:t>
      </w:r>
      <w:r w:rsidRPr="00C26FEB">
        <w:rPr>
          <w:rFonts w:ascii="Times New Roman" w:hAnsi="Times New Roman" w:cs="Times New Roman"/>
          <w:spacing w:val="-2"/>
          <w:sz w:val="28"/>
          <w:szCs w:val="28"/>
        </w:rPr>
        <w:t>а всюду, где человек встречался с табунами диких лошадей и охо</w:t>
      </w:r>
      <w:r w:rsidRPr="00C26FEB">
        <w:rPr>
          <w:rFonts w:ascii="Times New Roman" w:hAnsi="Times New Roman" w:cs="Times New Roman"/>
          <w:spacing w:val="-2"/>
          <w:sz w:val="28"/>
          <w:szCs w:val="28"/>
        </w:rPr>
        <w:softHyphen/>
      </w:r>
      <w:r w:rsidRPr="00C26FEB">
        <w:rPr>
          <w:rFonts w:ascii="Times New Roman" w:hAnsi="Times New Roman" w:cs="Times New Roman"/>
          <w:sz w:val="28"/>
          <w:szCs w:val="28"/>
        </w:rPr>
        <w:t xml:space="preserve">тился на них. В руки охотников нередко могли попадать живые </w:t>
      </w:r>
      <w:r w:rsidRPr="00C26FEB">
        <w:rPr>
          <w:rFonts w:ascii="Times New Roman" w:hAnsi="Times New Roman" w:cs="Times New Roman"/>
          <w:spacing w:val="3"/>
          <w:sz w:val="28"/>
          <w:szCs w:val="28"/>
        </w:rPr>
        <w:t xml:space="preserve">жеребята и раненые лошади, которых сохраняли как запас пищи </w:t>
      </w:r>
      <w:r w:rsidRPr="00C26FEB">
        <w:rPr>
          <w:rFonts w:ascii="Times New Roman" w:hAnsi="Times New Roman" w:cs="Times New Roman"/>
          <w:spacing w:val="4"/>
          <w:sz w:val="28"/>
          <w:szCs w:val="28"/>
        </w:rPr>
        <w:t xml:space="preserve">или для забавы. Пойманные во время охоты жеребята вырастали </w:t>
      </w:r>
      <w:r w:rsidRPr="00C26FEB">
        <w:rPr>
          <w:rFonts w:ascii="Times New Roman" w:hAnsi="Times New Roman" w:cs="Times New Roman"/>
          <w:spacing w:val="3"/>
          <w:sz w:val="28"/>
          <w:szCs w:val="28"/>
        </w:rPr>
        <w:t xml:space="preserve">в неволе и привыкали к человеку. С этого и началось приручение </w:t>
      </w:r>
      <w:r w:rsidRPr="00C26FEB">
        <w:rPr>
          <w:rFonts w:ascii="Times New Roman" w:hAnsi="Times New Roman" w:cs="Times New Roman"/>
          <w:i/>
          <w:iCs/>
          <w:spacing w:val="6"/>
          <w:sz w:val="28"/>
          <w:szCs w:val="28"/>
        </w:rPr>
        <w:t xml:space="preserve">и </w:t>
      </w:r>
      <w:r w:rsidRPr="00C26FEB">
        <w:rPr>
          <w:rFonts w:ascii="Times New Roman" w:hAnsi="Times New Roman" w:cs="Times New Roman"/>
          <w:spacing w:val="6"/>
          <w:sz w:val="28"/>
          <w:szCs w:val="28"/>
        </w:rPr>
        <w:t>одомашнивание лошадей.</w:t>
      </w:r>
    </w:p>
    <w:p w:rsidR="00776D56" w:rsidRPr="00C26FEB" w:rsidRDefault="00776D56" w:rsidP="00776D56">
      <w:pPr>
        <w:shd w:val="clear" w:color="auto" w:fill="FFFFFF"/>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Наибольших успехов в одомашнивании лошадей могли, по-</w:t>
      </w:r>
      <w:r w:rsidRPr="00C26FEB">
        <w:rPr>
          <w:rFonts w:ascii="Times New Roman" w:hAnsi="Times New Roman" w:cs="Times New Roman"/>
          <w:spacing w:val="-3"/>
          <w:sz w:val="28"/>
          <w:szCs w:val="28"/>
        </w:rPr>
        <w:t xml:space="preserve">видимому, добиться только оседлые племена, имевшие постоянное </w:t>
      </w:r>
      <w:r w:rsidRPr="00C26FEB">
        <w:rPr>
          <w:rFonts w:ascii="Times New Roman" w:hAnsi="Times New Roman" w:cs="Times New Roman"/>
          <w:spacing w:val="-1"/>
          <w:sz w:val="28"/>
          <w:szCs w:val="28"/>
        </w:rPr>
        <w:t>жилище, рядом с которым устраивались загоны для животных. Одомашнивание лошадей было длительным процессом, потребо</w:t>
      </w:r>
      <w:r w:rsidRPr="00C26FEB">
        <w:rPr>
          <w:rFonts w:ascii="Times New Roman" w:hAnsi="Times New Roman" w:cs="Times New Roman"/>
          <w:spacing w:val="-1"/>
          <w:sz w:val="28"/>
          <w:szCs w:val="28"/>
        </w:rPr>
        <w:softHyphen/>
      </w:r>
      <w:r w:rsidRPr="00C26FEB">
        <w:rPr>
          <w:rFonts w:ascii="Times New Roman" w:hAnsi="Times New Roman" w:cs="Times New Roman"/>
          <w:spacing w:val="-2"/>
          <w:sz w:val="28"/>
          <w:szCs w:val="28"/>
        </w:rPr>
        <w:t>вавшим от человека большой наблюдательности, терпения, на</w:t>
      </w:r>
      <w:r w:rsidRPr="00C26FEB">
        <w:rPr>
          <w:rFonts w:ascii="Times New Roman" w:hAnsi="Times New Roman" w:cs="Times New Roman"/>
          <w:spacing w:val="-2"/>
          <w:sz w:val="28"/>
          <w:szCs w:val="28"/>
        </w:rPr>
        <w:softHyphen/>
      </w:r>
      <w:r w:rsidRPr="00C26FEB">
        <w:rPr>
          <w:rFonts w:ascii="Times New Roman" w:hAnsi="Times New Roman" w:cs="Times New Roman"/>
          <w:spacing w:val="1"/>
          <w:sz w:val="28"/>
          <w:szCs w:val="28"/>
        </w:rPr>
        <w:t xml:space="preserve">стойчивости, смелости. Немаловажную роль в одомашнивании </w:t>
      </w:r>
      <w:r w:rsidRPr="00C26FEB">
        <w:rPr>
          <w:rFonts w:ascii="Times New Roman" w:hAnsi="Times New Roman" w:cs="Times New Roman"/>
          <w:spacing w:val="2"/>
          <w:sz w:val="28"/>
          <w:szCs w:val="28"/>
        </w:rPr>
        <w:t xml:space="preserve">сыграли особенности высшей нервной деятельности животных. </w:t>
      </w:r>
      <w:r w:rsidRPr="00C26FEB">
        <w:rPr>
          <w:rFonts w:ascii="Times New Roman" w:hAnsi="Times New Roman" w:cs="Times New Roman"/>
          <w:spacing w:val="1"/>
          <w:sz w:val="28"/>
          <w:szCs w:val="28"/>
        </w:rPr>
        <w:t>Этим, в частности, объясняется, что из эквидов удалось одомаш</w:t>
      </w:r>
      <w:r w:rsidRPr="00C26FEB">
        <w:rPr>
          <w:rFonts w:ascii="Times New Roman" w:hAnsi="Times New Roman" w:cs="Times New Roman"/>
          <w:spacing w:val="1"/>
          <w:sz w:val="28"/>
          <w:szCs w:val="28"/>
        </w:rPr>
        <w:softHyphen/>
      </w:r>
      <w:r w:rsidRPr="00C26FEB">
        <w:rPr>
          <w:rFonts w:ascii="Times New Roman" w:hAnsi="Times New Roman" w:cs="Times New Roman"/>
          <w:spacing w:val="-3"/>
          <w:sz w:val="28"/>
          <w:szCs w:val="28"/>
        </w:rPr>
        <w:t xml:space="preserve">нить ослов и лошадей, а зебры и полуослы до настоящего времени </w:t>
      </w:r>
      <w:r w:rsidRPr="00C26FEB">
        <w:rPr>
          <w:rFonts w:ascii="Times New Roman" w:hAnsi="Times New Roman" w:cs="Times New Roman"/>
          <w:spacing w:val="6"/>
          <w:sz w:val="28"/>
          <w:szCs w:val="28"/>
        </w:rPr>
        <w:t>остаются дикими и не поддаются одомашниванию.</w:t>
      </w:r>
    </w:p>
    <w:p w:rsidR="00776D56" w:rsidRPr="00C26FEB" w:rsidRDefault="00776D56" w:rsidP="00776D56">
      <w:pPr>
        <w:shd w:val="clear" w:color="auto" w:fill="FFFFFF"/>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pacing w:val="-3"/>
          <w:sz w:val="28"/>
          <w:szCs w:val="28"/>
        </w:rPr>
        <w:t xml:space="preserve">Домашние лошади имеют много общих черт субарктического </w:t>
      </w:r>
      <w:r w:rsidRPr="00C26FEB">
        <w:rPr>
          <w:rFonts w:ascii="Times New Roman" w:hAnsi="Times New Roman" w:cs="Times New Roman"/>
          <w:sz w:val="28"/>
          <w:szCs w:val="28"/>
        </w:rPr>
        <w:t>степного происхождения. Они хорошо акклиматизируются в ус</w:t>
      </w:r>
      <w:r w:rsidRPr="00C26FEB">
        <w:rPr>
          <w:rFonts w:ascii="Times New Roman" w:hAnsi="Times New Roman" w:cs="Times New Roman"/>
          <w:sz w:val="28"/>
          <w:szCs w:val="28"/>
        </w:rPr>
        <w:softHyphen/>
      </w:r>
      <w:r w:rsidRPr="00C26FEB">
        <w:rPr>
          <w:rFonts w:ascii="Times New Roman" w:hAnsi="Times New Roman" w:cs="Times New Roman"/>
          <w:spacing w:val="-1"/>
          <w:sz w:val="28"/>
          <w:szCs w:val="28"/>
        </w:rPr>
        <w:t xml:space="preserve">ловиях континентального климата, легко переносят зимний холод, летнюю жару и засуху, а высокая влажность (тропический климат) </w:t>
      </w:r>
      <w:r w:rsidRPr="00C26FEB">
        <w:rPr>
          <w:rFonts w:ascii="Times New Roman" w:hAnsi="Times New Roman" w:cs="Times New Roman"/>
          <w:spacing w:val="9"/>
          <w:sz w:val="28"/>
          <w:szCs w:val="28"/>
        </w:rPr>
        <w:t>оказывает на них отрицательное действие.</w:t>
      </w:r>
    </w:p>
    <w:p w:rsidR="00776D56" w:rsidRPr="00C26FEB" w:rsidRDefault="00776D56" w:rsidP="00776D56">
      <w:pPr>
        <w:shd w:val="clear" w:color="auto" w:fill="FFFFFF"/>
        <w:spacing w:after="0" w:line="240" w:lineRule="auto"/>
        <w:ind w:firstLine="567"/>
        <w:jc w:val="both"/>
        <w:rPr>
          <w:rFonts w:ascii="Times New Roman" w:hAnsi="Times New Roman" w:cs="Times New Roman"/>
          <w:spacing w:val="4"/>
          <w:sz w:val="28"/>
          <w:szCs w:val="28"/>
        </w:rPr>
      </w:pPr>
      <w:r w:rsidRPr="00C26FEB">
        <w:rPr>
          <w:rFonts w:ascii="Times New Roman" w:hAnsi="Times New Roman" w:cs="Times New Roman"/>
          <w:spacing w:val="2"/>
          <w:sz w:val="28"/>
          <w:szCs w:val="28"/>
        </w:rPr>
        <w:t>Как и дикие, домашние лошади подвижны, легко ориентиру</w:t>
      </w:r>
      <w:r w:rsidRPr="00C26FEB">
        <w:rPr>
          <w:rFonts w:ascii="Times New Roman" w:hAnsi="Times New Roman" w:cs="Times New Roman"/>
          <w:spacing w:val="2"/>
          <w:sz w:val="28"/>
          <w:szCs w:val="28"/>
        </w:rPr>
        <w:softHyphen/>
      </w:r>
      <w:r w:rsidRPr="00C26FEB">
        <w:rPr>
          <w:rFonts w:ascii="Times New Roman" w:hAnsi="Times New Roman" w:cs="Times New Roman"/>
          <w:sz w:val="28"/>
          <w:szCs w:val="28"/>
        </w:rPr>
        <w:t xml:space="preserve">ются на местности, характеризуются хорошо развитой нервной </w:t>
      </w:r>
      <w:r w:rsidRPr="00C26FEB">
        <w:rPr>
          <w:rFonts w:ascii="Times New Roman" w:hAnsi="Times New Roman" w:cs="Times New Roman"/>
          <w:spacing w:val="-2"/>
          <w:sz w:val="28"/>
          <w:szCs w:val="28"/>
        </w:rPr>
        <w:t>системой, возбудимостью, повышенным обменом веществ, усилен</w:t>
      </w:r>
      <w:r w:rsidRPr="00C26FEB">
        <w:rPr>
          <w:rFonts w:ascii="Times New Roman" w:hAnsi="Times New Roman" w:cs="Times New Roman"/>
          <w:spacing w:val="-2"/>
          <w:sz w:val="28"/>
          <w:szCs w:val="28"/>
        </w:rPr>
        <w:softHyphen/>
      </w:r>
      <w:r w:rsidRPr="00C26FEB">
        <w:rPr>
          <w:rFonts w:ascii="Times New Roman" w:hAnsi="Times New Roman" w:cs="Times New Roman"/>
          <w:sz w:val="28"/>
          <w:szCs w:val="28"/>
        </w:rPr>
        <w:t xml:space="preserve">ной терморегуляцией (потеют всей кожей), у них в достаточной </w:t>
      </w:r>
      <w:r w:rsidRPr="00C26FEB">
        <w:rPr>
          <w:rFonts w:ascii="Times New Roman" w:hAnsi="Times New Roman" w:cs="Times New Roman"/>
          <w:spacing w:val="-3"/>
          <w:sz w:val="28"/>
          <w:szCs w:val="28"/>
        </w:rPr>
        <w:t xml:space="preserve">степени развиты стадные инстинкты и привычки. Весной и осенью </w:t>
      </w:r>
      <w:r w:rsidRPr="00C26FEB">
        <w:rPr>
          <w:rFonts w:ascii="Times New Roman" w:hAnsi="Times New Roman" w:cs="Times New Roman"/>
          <w:spacing w:val="5"/>
          <w:sz w:val="28"/>
          <w:szCs w:val="28"/>
        </w:rPr>
        <w:t xml:space="preserve">лошади быстро нажировываются, причем жир откладывается у </w:t>
      </w:r>
      <w:r w:rsidRPr="00C26FEB">
        <w:rPr>
          <w:rFonts w:ascii="Times New Roman" w:hAnsi="Times New Roman" w:cs="Times New Roman"/>
          <w:sz w:val="28"/>
          <w:szCs w:val="28"/>
        </w:rPr>
        <w:t xml:space="preserve">них под кожей и на внутренних органах. Для лошадей характерна сезонность размножений (весной) и 11-месячная (334-336 дней) </w:t>
      </w:r>
      <w:r w:rsidRPr="00C26FEB">
        <w:rPr>
          <w:rFonts w:ascii="Times New Roman" w:hAnsi="Times New Roman" w:cs="Times New Roman"/>
          <w:spacing w:val="6"/>
          <w:sz w:val="28"/>
          <w:szCs w:val="28"/>
        </w:rPr>
        <w:t xml:space="preserve">продолжительность беременности. Жеребята после рождения </w:t>
      </w:r>
      <w:r w:rsidRPr="00C26FEB">
        <w:rPr>
          <w:rFonts w:ascii="Times New Roman" w:hAnsi="Times New Roman" w:cs="Times New Roman"/>
          <w:spacing w:val="2"/>
          <w:sz w:val="28"/>
          <w:szCs w:val="28"/>
        </w:rPr>
        <w:t xml:space="preserve">сразу же могут двигаться. В подсосный период их живая масса </w:t>
      </w:r>
      <w:r w:rsidRPr="00C26FEB">
        <w:rPr>
          <w:rFonts w:ascii="Times New Roman" w:hAnsi="Times New Roman" w:cs="Times New Roman"/>
          <w:spacing w:val="4"/>
          <w:sz w:val="28"/>
          <w:szCs w:val="28"/>
        </w:rPr>
        <w:t xml:space="preserve">быстро увеличивается. </w:t>
      </w:r>
    </w:p>
    <w:p w:rsidR="00776D56" w:rsidRPr="00C26FEB" w:rsidRDefault="00776D56" w:rsidP="00776D56">
      <w:pPr>
        <w:shd w:val="clear" w:color="auto" w:fill="FFFFFF"/>
        <w:spacing w:after="0" w:line="240" w:lineRule="auto"/>
        <w:ind w:firstLine="567"/>
        <w:jc w:val="both"/>
        <w:rPr>
          <w:rFonts w:ascii="Times New Roman" w:hAnsi="Times New Roman" w:cs="Times New Roman"/>
          <w:sz w:val="28"/>
          <w:szCs w:val="28"/>
        </w:rPr>
      </w:pPr>
    </w:p>
    <w:p w:rsidR="00776D56" w:rsidRPr="00C26FEB" w:rsidRDefault="00776D56" w:rsidP="00776D56">
      <w:pPr>
        <w:shd w:val="clear" w:color="auto" w:fill="FFFFFF"/>
        <w:spacing w:after="0" w:line="240" w:lineRule="auto"/>
        <w:jc w:val="both"/>
        <w:rPr>
          <w:rFonts w:ascii="Times New Roman" w:hAnsi="Times New Roman" w:cs="Times New Roman"/>
          <w:spacing w:val="10"/>
          <w:sz w:val="28"/>
          <w:szCs w:val="28"/>
        </w:rPr>
      </w:pPr>
      <w:r w:rsidRPr="00C26FEB">
        <w:rPr>
          <w:rFonts w:ascii="Times New Roman" w:hAnsi="Times New Roman" w:cs="Times New Roman"/>
          <w:spacing w:val="10"/>
          <w:sz w:val="28"/>
          <w:szCs w:val="28"/>
        </w:rPr>
        <w:t>3. Текст третьего вопроса</w:t>
      </w:r>
    </w:p>
    <w:p w:rsidR="00776D56" w:rsidRPr="00C26FEB" w:rsidRDefault="00776D56" w:rsidP="00776D56">
      <w:pPr>
        <w:shd w:val="clear" w:color="auto" w:fill="FFFFFF"/>
        <w:spacing w:after="0" w:line="240" w:lineRule="auto"/>
        <w:jc w:val="both"/>
        <w:rPr>
          <w:rFonts w:ascii="Times New Roman" w:hAnsi="Times New Roman" w:cs="Times New Roman"/>
          <w:spacing w:val="10"/>
          <w:sz w:val="28"/>
          <w:szCs w:val="28"/>
        </w:rPr>
      </w:pPr>
    </w:p>
    <w:p w:rsidR="00776D56" w:rsidRPr="00C26FEB" w:rsidRDefault="00776D56" w:rsidP="00776D56">
      <w:pPr>
        <w:shd w:val="clear" w:color="auto" w:fill="FFFFFF"/>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pacing w:val="10"/>
          <w:sz w:val="28"/>
          <w:szCs w:val="28"/>
        </w:rPr>
        <w:t xml:space="preserve">К диким родичам лошадей относятся зебры, ослы, полуослы, </w:t>
      </w:r>
      <w:r w:rsidRPr="00C26FEB">
        <w:rPr>
          <w:rFonts w:ascii="Times New Roman" w:hAnsi="Times New Roman" w:cs="Times New Roman"/>
          <w:spacing w:val="5"/>
          <w:sz w:val="28"/>
          <w:szCs w:val="28"/>
        </w:rPr>
        <w:t>лошадь Пржевальского и тарпаны.</w:t>
      </w:r>
    </w:p>
    <w:p w:rsidR="00776D56" w:rsidRPr="00C26FEB" w:rsidRDefault="00776D56" w:rsidP="00776D56">
      <w:pPr>
        <w:shd w:val="clear" w:color="auto" w:fill="FFFFFF"/>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i/>
          <w:spacing w:val="2"/>
          <w:sz w:val="28"/>
          <w:szCs w:val="28"/>
        </w:rPr>
        <w:t>Зебры</w:t>
      </w:r>
      <w:r w:rsidRPr="00C26FEB">
        <w:rPr>
          <w:rFonts w:ascii="Times New Roman" w:hAnsi="Times New Roman" w:cs="Times New Roman"/>
          <w:spacing w:val="2"/>
          <w:sz w:val="28"/>
          <w:szCs w:val="28"/>
        </w:rPr>
        <w:t xml:space="preserve"> обитают в лесостепях Африки. Они отличаются поло</w:t>
      </w:r>
      <w:r w:rsidRPr="00C26FEB">
        <w:rPr>
          <w:rFonts w:ascii="Times New Roman" w:hAnsi="Times New Roman" w:cs="Times New Roman"/>
          <w:spacing w:val="2"/>
          <w:sz w:val="28"/>
          <w:szCs w:val="28"/>
        </w:rPr>
        <w:softHyphen/>
      </w:r>
      <w:r w:rsidRPr="00C26FEB">
        <w:rPr>
          <w:rFonts w:ascii="Times New Roman" w:hAnsi="Times New Roman" w:cs="Times New Roman"/>
          <w:spacing w:val="4"/>
          <w:sz w:val="28"/>
          <w:szCs w:val="28"/>
        </w:rPr>
        <w:t xml:space="preserve">сатой окраской, живут табунами, очень подвижны и пугливы, </w:t>
      </w:r>
      <w:r w:rsidRPr="00C26FEB">
        <w:rPr>
          <w:rFonts w:ascii="Times New Roman" w:hAnsi="Times New Roman" w:cs="Times New Roman"/>
          <w:spacing w:val="-2"/>
          <w:sz w:val="28"/>
          <w:szCs w:val="28"/>
        </w:rPr>
        <w:t xml:space="preserve">трудно поддаются приручению, плохо акклиматизируются в других </w:t>
      </w:r>
      <w:r w:rsidRPr="00C26FEB">
        <w:rPr>
          <w:rFonts w:ascii="Times New Roman" w:hAnsi="Times New Roman" w:cs="Times New Roman"/>
          <w:sz w:val="28"/>
          <w:szCs w:val="28"/>
        </w:rPr>
        <w:t xml:space="preserve">зонах. С лошадьми зебры дают бесплодных гибридов — зеброидов. </w:t>
      </w:r>
      <w:r w:rsidRPr="00C26FEB">
        <w:rPr>
          <w:rFonts w:ascii="Times New Roman" w:hAnsi="Times New Roman" w:cs="Times New Roman"/>
          <w:spacing w:val="-1"/>
          <w:sz w:val="28"/>
          <w:szCs w:val="28"/>
        </w:rPr>
        <w:t xml:space="preserve">У зебр большая голова, длинные уши, короткая стоячая грива без </w:t>
      </w:r>
      <w:r w:rsidRPr="00C26FEB">
        <w:rPr>
          <w:rFonts w:ascii="Times New Roman" w:hAnsi="Times New Roman" w:cs="Times New Roman"/>
          <w:spacing w:val="3"/>
          <w:sz w:val="28"/>
          <w:szCs w:val="28"/>
        </w:rPr>
        <w:t xml:space="preserve">челки, короткий хвост с кистью волос на конце, очень сухие </w:t>
      </w:r>
      <w:r w:rsidRPr="00C26FEB">
        <w:rPr>
          <w:rFonts w:ascii="Times New Roman" w:hAnsi="Times New Roman" w:cs="Times New Roman"/>
          <w:spacing w:val="-3"/>
          <w:sz w:val="28"/>
          <w:szCs w:val="28"/>
        </w:rPr>
        <w:t xml:space="preserve">конечности с узкими копытами. Основными разновидностями зебр </w:t>
      </w:r>
      <w:r w:rsidRPr="00C26FEB">
        <w:rPr>
          <w:rFonts w:ascii="Times New Roman" w:hAnsi="Times New Roman" w:cs="Times New Roman"/>
          <w:spacing w:val="5"/>
          <w:sz w:val="28"/>
          <w:szCs w:val="28"/>
        </w:rPr>
        <w:t xml:space="preserve">являются </w:t>
      </w:r>
      <w:r w:rsidRPr="00C26FEB">
        <w:rPr>
          <w:rFonts w:ascii="Times New Roman" w:hAnsi="Times New Roman" w:cs="Times New Roman"/>
          <w:spacing w:val="5"/>
          <w:sz w:val="28"/>
          <w:szCs w:val="28"/>
        </w:rPr>
        <w:lastRenderedPageBreak/>
        <w:t xml:space="preserve">горные зебры (самые мелкие, ослоподобные), греви </w:t>
      </w:r>
      <w:r w:rsidRPr="00C26FEB">
        <w:rPr>
          <w:rFonts w:ascii="Times New Roman" w:hAnsi="Times New Roman" w:cs="Times New Roman"/>
          <w:spacing w:val="-2"/>
          <w:sz w:val="28"/>
          <w:szCs w:val="28"/>
        </w:rPr>
        <w:t>(самые крупные) и кваги (лошадеподобные), широко распростра</w:t>
      </w:r>
      <w:r w:rsidRPr="00C26FEB">
        <w:rPr>
          <w:rFonts w:ascii="Times New Roman" w:hAnsi="Times New Roman" w:cs="Times New Roman"/>
          <w:spacing w:val="-2"/>
          <w:sz w:val="28"/>
          <w:szCs w:val="28"/>
        </w:rPr>
        <w:softHyphen/>
      </w:r>
      <w:r w:rsidRPr="00C26FEB">
        <w:rPr>
          <w:rFonts w:ascii="Times New Roman" w:hAnsi="Times New Roman" w:cs="Times New Roman"/>
          <w:spacing w:val="-7"/>
          <w:sz w:val="28"/>
          <w:szCs w:val="28"/>
        </w:rPr>
        <w:t>ненные.</w:t>
      </w:r>
    </w:p>
    <w:p w:rsidR="00776D56" w:rsidRPr="00C26FEB" w:rsidRDefault="00776D56" w:rsidP="00776D56">
      <w:pPr>
        <w:shd w:val="clear" w:color="auto" w:fill="FFFFFF"/>
        <w:spacing w:after="0" w:line="240" w:lineRule="auto"/>
        <w:ind w:firstLine="567"/>
        <w:jc w:val="both"/>
        <w:rPr>
          <w:rFonts w:ascii="Times New Roman" w:hAnsi="Times New Roman" w:cs="Times New Roman"/>
          <w:spacing w:val="6"/>
          <w:sz w:val="28"/>
          <w:szCs w:val="28"/>
        </w:rPr>
      </w:pPr>
      <w:r w:rsidRPr="00C26FEB">
        <w:rPr>
          <w:rFonts w:ascii="Times New Roman" w:hAnsi="Times New Roman" w:cs="Times New Roman"/>
          <w:sz w:val="28"/>
          <w:szCs w:val="28"/>
        </w:rPr>
        <w:t xml:space="preserve">Среди </w:t>
      </w:r>
      <w:r w:rsidRPr="00C26FEB">
        <w:rPr>
          <w:rFonts w:ascii="Times New Roman" w:hAnsi="Times New Roman" w:cs="Times New Roman"/>
          <w:i/>
          <w:sz w:val="28"/>
          <w:szCs w:val="28"/>
        </w:rPr>
        <w:t xml:space="preserve">диких </w:t>
      </w:r>
      <w:r w:rsidRPr="00C26FEB">
        <w:rPr>
          <w:rFonts w:ascii="Times New Roman" w:hAnsi="Times New Roman" w:cs="Times New Roman"/>
          <w:bCs/>
          <w:i/>
          <w:sz w:val="28"/>
          <w:szCs w:val="28"/>
        </w:rPr>
        <w:t>ослов</w:t>
      </w:r>
      <w:r w:rsidRPr="00C26FEB">
        <w:rPr>
          <w:rFonts w:ascii="Times New Roman" w:hAnsi="Times New Roman" w:cs="Times New Roman"/>
          <w:sz w:val="28"/>
          <w:szCs w:val="28"/>
        </w:rPr>
        <w:t>известны две разновидности — абиссино-</w:t>
      </w:r>
      <w:r w:rsidRPr="00C26FEB">
        <w:rPr>
          <w:rFonts w:ascii="Times New Roman" w:hAnsi="Times New Roman" w:cs="Times New Roman"/>
          <w:spacing w:val="6"/>
          <w:sz w:val="28"/>
          <w:szCs w:val="28"/>
        </w:rPr>
        <w:t xml:space="preserve">нубийский и сомалийский. Первый мелкий, светлой окраски; </w:t>
      </w:r>
      <w:r w:rsidRPr="00C26FEB">
        <w:rPr>
          <w:rFonts w:ascii="Times New Roman" w:hAnsi="Times New Roman" w:cs="Times New Roman"/>
          <w:spacing w:val="-2"/>
          <w:sz w:val="28"/>
          <w:szCs w:val="28"/>
        </w:rPr>
        <w:t>второй более крупный, темной окраски. Обитают дикие ослы в Се</w:t>
      </w:r>
      <w:r w:rsidRPr="00C26FEB">
        <w:rPr>
          <w:rFonts w:ascii="Times New Roman" w:hAnsi="Times New Roman" w:cs="Times New Roman"/>
          <w:spacing w:val="-2"/>
          <w:sz w:val="28"/>
          <w:szCs w:val="28"/>
        </w:rPr>
        <w:softHyphen/>
      </w:r>
      <w:r w:rsidRPr="00C26FEB">
        <w:rPr>
          <w:rFonts w:ascii="Times New Roman" w:hAnsi="Times New Roman" w:cs="Times New Roman"/>
          <w:spacing w:val="-3"/>
          <w:sz w:val="28"/>
          <w:szCs w:val="28"/>
        </w:rPr>
        <w:t>веро-Восточной Африке. Все они имеют одноцветную масть, боль</w:t>
      </w:r>
      <w:r w:rsidRPr="00C26FEB">
        <w:rPr>
          <w:rFonts w:ascii="Times New Roman" w:hAnsi="Times New Roman" w:cs="Times New Roman"/>
          <w:spacing w:val="-3"/>
          <w:sz w:val="28"/>
          <w:szCs w:val="28"/>
        </w:rPr>
        <w:softHyphen/>
      </w:r>
      <w:r w:rsidRPr="00C26FEB">
        <w:rPr>
          <w:rFonts w:ascii="Times New Roman" w:hAnsi="Times New Roman" w:cs="Times New Roman"/>
          <w:spacing w:val="-1"/>
          <w:sz w:val="28"/>
          <w:szCs w:val="28"/>
        </w:rPr>
        <w:t>шую голову, длинные уши, короткую стоячую гриву, крышеобраз-</w:t>
      </w:r>
      <w:r w:rsidRPr="00C26FEB">
        <w:rPr>
          <w:rFonts w:ascii="Times New Roman" w:hAnsi="Times New Roman" w:cs="Times New Roman"/>
          <w:spacing w:val="6"/>
          <w:sz w:val="28"/>
          <w:szCs w:val="28"/>
        </w:rPr>
        <w:t>ный круп, короткий хвост, небольшие узкие копыта.</w:t>
      </w:r>
    </w:p>
    <w:p w:rsidR="00776D56" w:rsidRPr="00C26FEB" w:rsidRDefault="00776D56" w:rsidP="00776D56">
      <w:pPr>
        <w:shd w:val="clear" w:color="auto" w:fill="FFFFFF"/>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bCs/>
          <w:i/>
          <w:spacing w:val="-1"/>
          <w:sz w:val="28"/>
          <w:szCs w:val="28"/>
        </w:rPr>
        <w:t>Полуослы</w:t>
      </w:r>
      <w:r w:rsidRPr="00C26FEB">
        <w:rPr>
          <w:rFonts w:ascii="Times New Roman" w:hAnsi="Times New Roman" w:cs="Times New Roman"/>
          <w:spacing w:val="-1"/>
          <w:sz w:val="28"/>
          <w:szCs w:val="28"/>
        </w:rPr>
        <w:t xml:space="preserve">обитают </w:t>
      </w:r>
      <w:r w:rsidRPr="00C26FEB">
        <w:rPr>
          <w:rFonts w:ascii="Times New Roman" w:hAnsi="Times New Roman" w:cs="Times New Roman"/>
          <w:b/>
          <w:bCs/>
          <w:spacing w:val="-1"/>
          <w:sz w:val="28"/>
          <w:szCs w:val="28"/>
        </w:rPr>
        <w:t xml:space="preserve">в </w:t>
      </w:r>
      <w:r w:rsidRPr="00C26FEB">
        <w:rPr>
          <w:rFonts w:ascii="Times New Roman" w:hAnsi="Times New Roman" w:cs="Times New Roman"/>
          <w:spacing w:val="-1"/>
          <w:sz w:val="28"/>
          <w:szCs w:val="28"/>
        </w:rPr>
        <w:t>полупустынных степях Азии. Они жел</w:t>
      </w:r>
      <w:r w:rsidRPr="00C26FEB">
        <w:rPr>
          <w:rFonts w:ascii="Times New Roman" w:hAnsi="Times New Roman" w:cs="Times New Roman"/>
          <w:spacing w:val="-1"/>
          <w:sz w:val="28"/>
          <w:szCs w:val="28"/>
        </w:rPr>
        <w:softHyphen/>
      </w:r>
      <w:r w:rsidRPr="00C26FEB">
        <w:rPr>
          <w:rFonts w:ascii="Times New Roman" w:hAnsi="Times New Roman" w:cs="Times New Roman"/>
          <w:spacing w:val="-2"/>
          <w:sz w:val="28"/>
          <w:szCs w:val="28"/>
        </w:rPr>
        <w:t xml:space="preserve">товатой защитной окраски, с небольшими ушами; очень подвижны. </w:t>
      </w:r>
      <w:r w:rsidRPr="00C26FEB">
        <w:rPr>
          <w:rFonts w:ascii="Times New Roman" w:hAnsi="Times New Roman" w:cs="Times New Roman"/>
          <w:spacing w:val="1"/>
          <w:sz w:val="28"/>
          <w:szCs w:val="28"/>
        </w:rPr>
        <w:t>Существует несколько разновидностей полуослов: кулан (джиге</w:t>
      </w:r>
      <w:r w:rsidRPr="00C26FEB">
        <w:rPr>
          <w:rFonts w:ascii="Times New Roman" w:hAnsi="Times New Roman" w:cs="Times New Roman"/>
          <w:spacing w:val="-1"/>
          <w:sz w:val="28"/>
          <w:szCs w:val="28"/>
        </w:rPr>
        <w:t xml:space="preserve">тай), распространенный в полупустынях Средней Азии: онагр, встречающийся в полупустынях Северной Аравии, Сирии, Ирака, </w:t>
      </w:r>
      <w:r w:rsidRPr="00C26FEB">
        <w:rPr>
          <w:rFonts w:ascii="Times New Roman" w:hAnsi="Times New Roman" w:cs="Times New Roman"/>
          <w:sz w:val="28"/>
          <w:szCs w:val="28"/>
        </w:rPr>
        <w:t xml:space="preserve">Ирана, Афганистана и Туркмении; кианг — наиболее крупный </w:t>
      </w:r>
      <w:r w:rsidRPr="00C26FEB">
        <w:rPr>
          <w:rFonts w:ascii="Times New Roman" w:hAnsi="Times New Roman" w:cs="Times New Roman"/>
          <w:spacing w:val="1"/>
          <w:sz w:val="28"/>
          <w:szCs w:val="28"/>
        </w:rPr>
        <w:t>полуосел, обитающий на плоскогорьях Тибета. С лошадью полу</w:t>
      </w:r>
      <w:r w:rsidRPr="00C26FEB">
        <w:rPr>
          <w:rFonts w:ascii="Times New Roman" w:hAnsi="Times New Roman" w:cs="Times New Roman"/>
          <w:spacing w:val="1"/>
          <w:sz w:val="28"/>
          <w:szCs w:val="28"/>
        </w:rPr>
        <w:softHyphen/>
      </w:r>
      <w:r w:rsidRPr="00C26FEB">
        <w:rPr>
          <w:rFonts w:ascii="Times New Roman" w:hAnsi="Times New Roman" w:cs="Times New Roman"/>
          <w:spacing w:val="4"/>
          <w:sz w:val="28"/>
          <w:szCs w:val="28"/>
        </w:rPr>
        <w:t xml:space="preserve">ослы дают бесплодных гибридов. На юге Туркмении (в Бадхызе) </w:t>
      </w:r>
      <w:r w:rsidRPr="00C26FEB">
        <w:rPr>
          <w:rFonts w:ascii="Times New Roman" w:hAnsi="Times New Roman" w:cs="Times New Roman"/>
          <w:spacing w:val="14"/>
          <w:sz w:val="28"/>
          <w:szCs w:val="28"/>
        </w:rPr>
        <w:t>и в Казахстане (в Аральском море на острове Барса-Кель</w:t>
      </w:r>
      <w:r w:rsidRPr="00C26FEB">
        <w:rPr>
          <w:rFonts w:ascii="Times New Roman" w:hAnsi="Times New Roman" w:cs="Times New Roman"/>
          <w:spacing w:val="1"/>
          <w:sz w:val="28"/>
          <w:szCs w:val="28"/>
        </w:rPr>
        <w:t>мес) организованы государственные заповедники куланов и она</w:t>
      </w:r>
      <w:r w:rsidRPr="00C26FEB">
        <w:rPr>
          <w:rFonts w:ascii="Times New Roman" w:hAnsi="Times New Roman" w:cs="Times New Roman"/>
          <w:spacing w:val="1"/>
          <w:sz w:val="28"/>
          <w:szCs w:val="28"/>
        </w:rPr>
        <w:softHyphen/>
      </w:r>
      <w:r w:rsidRPr="00C26FEB">
        <w:rPr>
          <w:rFonts w:ascii="Times New Roman" w:hAnsi="Times New Roman" w:cs="Times New Roman"/>
          <w:spacing w:val="-2"/>
          <w:sz w:val="28"/>
          <w:szCs w:val="28"/>
        </w:rPr>
        <w:t>гров.</w:t>
      </w:r>
    </w:p>
    <w:p w:rsidR="00776D56" w:rsidRPr="00C26FEB" w:rsidRDefault="00776D56" w:rsidP="00776D56">
      <w:pPr>
        <w:shd w:val="clear" w:color="auto" w:fill="FFFFFF"/>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i/>
          <w:spacing w:val="2"/>
          <w:sz w:val="28"/>
          <w:szCs w:val="28"/>
        </w:rPr>
        <w:t xml:space="preserve">Дикая </w:t>
      </w:r>
      <w:r w:rsidRPr="00C26FEB">
        <w:rPr>
          <w:rFonts w:ascii="Times New Roman" w:hAnsi="Times New Roman" w:cs="Times New Roman"/>
          <w:bCs/>
          <w:i/>
          <w:spacing w:val="2"/>
          <w:sz w:val="28"/>
          <w:szCs w:val="28"/>
        </w:rPr>
        <w:t>лошадь Пржевальского</w:t>
      </w:r>
      <w:r w:rsidRPr="00C26FEB">
        <w:rPr>
          <w:rFonts w:ascii="Times New Roman" w:hAnsi="Times New Roman" w:cs="Times New Roman"/>
          <w:spacing w:val="2"/>
          <w:sz w:val="28"/>
          <w:szCs w:val="28"/>
        </w:rPr>
        <w:t xml:space="preserve">названа по имени открывшего </w:t>
      </w:r>
      <w:r w:rsidRPr="00C26FEB">
        <w:rPr>
          <w:rFonts w:ascii="Times New Roman" w:hAnsi="Times New Roman" w:cs="Times New Roman"/>
          <w:sz w:val="28"/>
          <w:szCs w:val="28"/>
        </w:rPr>
        <w:t xml:space="preserve">ее в </w:t>
      </w:r>
      <w:smartTag w:uri="urn:schemas-microsoft-com:office:smarttags" w:element="metricconverter">
        <w:smartTagPr>
          <w:attr w:name="ProductID" w:val="1879 г"/>
        </w:smartTagPr>
        <w:r w:rsidRPr="00C26FEB">
          <w:rPr>
            <w:rFonts w:ascii="Times New Roman" w:hAnsi="Times New Roman" w:cs="Times New Roman"/>
            <w:sz w:val="28"/>
            <w:szCs w:val="28"/>
          </w:rPr>
          <w:t>1879 г</w:t>
        </w:r>
      </w:smartTag>
      <w:r w:rsidRPr="00C26FEB">
        <w:rPr>
          <w:rFonts w:ascii="Times New Roman" w:hAnsi="Times New Roman" w:cs="Times New Roman"/>
          <w:sz w:val="28"/>
          <w:szCs w:val="28"/>
        </w:rPr>
        <w:t>. русского путешественника Н. М. Пржевальского. Оби</w:t>
      </w:r>
      <w:r w:rsidRPr="00C26FEB">
        <w:rPr>
          <w:rFonts w:ascii="Times New Roman" w:hAnsi="Times New Roman" w:cs="Times New Roman"/>
          <w:sz w:val="28"/>
          <w:szCs w:val="28"/>
        </w:rPr>
        <w:softHyphen/>
      </w:r>
      <w:r w:rsidRPr="00C26FEB">
        <w:rPr>
          <w:rFonts w:ascii="Times New Roman" w:hAnsi="Times New Roman" w:cs="Times New Roman"/>
          <w:spacing w:val="-2"/>
          <w:sz w:val="28"/>
          <w:szCs w:val="28"/>
        </w:rPr>
        <w:t xml:space="preserve">тает в полупустынных степях Монголии. По сравнению с домашней </w:t>
      </w:r>
      <w:r w:rsidRPr="00C26FEB">
        <w:rPr>
          <w:rFonts w:ascii="Times New Roman" w:hAnsi="Times New Roman" w:cs="Times New Roman"/>
          <w:spacing w:val="1"/>
          <w:sz w:val="28"/>
          <w:szCs w:val="28"/>
        </w:rPr>
        <w:t>имеет ряд отличий: у нее очень крупные зубы; холка плохо вы</w:t>
      </w:r>
      <w:r w:rsidRPr="00C26FEB">
        <w:rPr>
          <w:rFonts w:ascii="Times New Roman" w:hAnsi="Times New Roman" w:cs="Times New Roman"/>
          <w:spacing w:val="1"/>
          <w:sz w:val="28"/>
          <w:szCs w:val="28"/>
        </w:rPr>
        <w:softHyphen/>
      </w:r>
      <w:r w:rsidRPr="00C26FEB">
        <w:rPr>
          <w:rFonts w:ascii="Times New Roman" w:hAnsi="Times New Roman" w:cs="Times New Roman"/>
          <w:spacing w:val="-1"/>
          <w:sz w:val="28"/>
          <w:szCs w:val="28"/>
        </w:rPr>
        <w:t>ражена; грива короткая, стоячая; челки нет; оброслость хвоста промежуточная между домашней лошадью и полуослом; под ниж</w:t>
      </w:r>
      <w:r w:rsidRPr="00C26FEB">
        <w:rPr>
          <w:rFonts w:ascii="Times New Roman" w:hAnsi="Times New Roman" w:cs="Times New Roman"/>
          <w:spacing w:val="-1"/>
          <w:sz w:val="28"/>
          <w:szCs w:val="28"/>
        </w:rPr>
        <w:softHyphen/>
      </w:r>
      <w:r w:rsidRPr="00C26FEB">
        <w:rPr>
          <w:rFonts w:ascii="Times New Roman" w:hAnsi="Times New Roman" w:cs="Times New Roman"/>
          <w:sz w:val="28"/>
          <w:szCs w:val="28"/>
        </w:rPr>
        <w:t xml:space="preserve">ней челюстью растут удлиненные волосы — «баки», ноги тонкие, </w:t>
      </w:r>
      <w:r w:rsidRPr="00C26FEB">
        <w:rPr>
          <w:rFonts w:ascii="Times New Roman" w:hAnsi="Times New Roman" w:cs="Times New Roman"/>
          <w:spacing w:val="2"/>
          <w:sz w:val="28"/>
          <w:szCs w:val="28"/>
        </w:rPr>
        <w:t xml:space="preserve">все с каштанами; копыта широкие; конституция грубая; масть </w:t>
      </w:r>
      <w:r w:rsidRPr="00C26FEB">
        <w:rPr>
          <w:rFonts w:ascii="Times New Roman" w:hAnsi="Times New Roman" w:cs="Times New Roman"/>
          <w:spacing w:val="-1"/>
          <w:sz w:val="28"/>
          <w:szCs w:val="28"/>
        </w:rPr>
        <w:t xml:space="preserve">саврасая различных оттенков, на спине темный ремень, на ногах </w:t>
      </w:r>
      <w:r w:rsidRPr="00C26FEB">
        <w:rPr>
          <w:rFonts w:ascii="Times New Roman" w:hAnsi="Times New Roman" w:cs="Times New Roman"/>
          <w:spacing w:val="5"/>
          <w:sz w:val="28"/>
          <w:szCs w:val="28"/>
        </w:rPr>
        <w:t>зеброидность. Животные держатся небольшими косяками. Вы</w:t>
      </w:r>
      <w:r w:rsidRPr="00C26FEB">
        <w:rPr>
          <w:rFonts w:ascii="Times New Roman" w:hAnsi="Times New Roman" w:cs="Times New Roman"/>
          <w:spacing w:val="5"/>
          <w:sz w:val="28"/>
          <w:szCs w:val="28"/>
        </w:rPr>
        <w:softHyphen/>
      </w:r>
      <w:r w:rsidRPr="00C26FEB">
        <w:rPr>
          <w:rFonts w:ascii="Times New Roman" w:hAnsi="Times New Roman" w:cs="Times New Roman"/>
          <w:sz w:val="28"/>
          <w:szCs w:val="28"/>
        </w:rPr>
        <w:t xml:space="preserve">сота в холке взрослых животных от 122 до </w:t>
      </w:r>
      <w:smartTag w:uri="urn:schemas-microsoft-com:office:smarttags" w:element="metricconverter">
        <w:smartTagPr>
          <w:attr w:name="ProductID" w:val="143 см"/>
        </w:smartTagPr>
        <w:r w:rsidRPr="00C26FEB">
          <w:rPr>
            <w:rFonts w:ascii="Times New Roman" w:hAnsi="Times New Roman" w:cs="Times New Roman"/>
            <w:sz w:val="28"/>
            <w:szCs w:val="28"/>
          </w:rPr>
          <w:t>143 см</w:t>
        </w:r>
      </w:smartTag>
      <w:r w:rsidRPr="00C26FEB">
        <w:rPr>
          <w:rFonts w:ascii="Times New Roman" w:hAnsi="Times New Roman" w:cs="Times New Roman"/>
          <w:sz w:val="28"/>
          <w:szCs w:val="28"/>
        </w:rPr>
        <w:t>. При скрещива</w:t>
      </w:r>
      <w:r w:rsidRPr="00C26FEB">
        <w:rPr>
          <w:rFonts w:ascii="Times New Roman" w:hAnsi="Times New Roman" w:cs="Times New Roman"/>
          <w:sz w:val="28"/>
          <w:szCs w:val="28"/>
        </w:rPr>
        <w:softHyphen/>
      </w:r>
      <w:r w:rsidRPr="00C26FEB">
        <w:rPr>
          <w:rFonts w:ascii="Times New Roman" w:hAnsi="Times New Roman" w:cs="Times New Roman"/>
          <w:spacing w:val="-4"/>
          <w:sz w:val="28"/>
          <w:szCs w:val="28"/>
        </w:rPr>
        <w:t xml:space="preserve">нии с домашними лошадьми дает плодовитых гибридов. Лошадей </w:t>
      </w:r>
      <w:r w:rsidRPr="00C26FEB">
        <w:rPr>
          <w:rFonts w:ascii="Times New Roman" w:hAnsi="Times New Roman" w:cs="Times New Roman"/>
          <w:spacing w:val="1"/>
          <w:sz w:val="28"/>
          <w:szCs w:val="28"/>
        </w:rPr>
        <w:t>Пржевальского разводят на Украине в государственном заповед</w:t>
      </w:r>
      <w:r w:rsidRPr="00C26FEB">
        <w:rPr>
          <w:rFonts w:ascii="Times New Roman" w:hAnsi="Times New Roman" w:cs="Times New Roman"/>
          <w:spacing w:val="1"/>
          <w:sz w:val="28"/>
          <w:szCs w:val="28"/>
        </w:rPr>
        <w:softHyphen/>
      </w:r>
      <w:r w:rsidRPr="00C26FEB">
        <w:rPr>
          <w:rFonts w:ascii="Times New Roman" w:hAnsi="Times New Roman" w:cs="Times New Roman"/>
          <w:spacing w:val="-1"/>
          <w:sz w:val="28"/>
          <w:szCs w:val="28"/>
        </w:rPr>
        <w:t>нике «Аскания-Нова».</w:t>
      </w:r>
    </w:p>
    <w:p w:rsidR="00776D56" w:rsidRPr="00C26FEB" w:rsidRDefault="00776D56" w:rsidP="00776D56">
      <w:pPr>
        <w:shd w:val="clear" w:color="auto" w:fill="FFFFFF"/>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bCs/>
          <w:i/>
          <w:sz w:val="28"/>
          <w:szCs w:val="28"/>
        </w:rPr>
        <w:t>Тарпан</w:t>
      </w:r>
      <w:r w:rsidRPr="00C26FEB">
        <w:rPr>
          <w:rFonts w:ascii="Times New Roman" w:hAnsi="Times New Roman" w:cs="Times New Roman"/>
          <w:b/>
          <w:bCs/>
          <w:sz w:val="28"/>
          <w:szCs w:val="28"/>
        </w:rPr>
        <w:t xml:space="preserve"> – </w:t>
      </w:r>
      <w:r w:rsidRPr="00C26FEB">
        <w:rPr>
          <w:rFonts w:ascii="Times New Roman" w:hAnsi="Times New Roman" w:cs="Times New Roman"/>
          <w:sz w:val="28"/>
          <w:szCs w:val="28"/>
        </w:rPr>
        <w:t xml:space="preserve">дикая лошадь Европы, жившая в европейских и </w:t>
      </w:r>
      <w:r w:rsidRPr="00C26FEB">
        <w:rPr>
          <w:rFonts w:ascii="Times New Roman" w:hAnsi="Times New Roman" w:cs="Times New Roman"/>
          <w:spacing w:val="-1"/>
          <w:sz w:val="28"/>
          <w:szCs w:val="28"/>
        </w:rPr>
        <w:t>азиатских степях и лесостепных районах с послеледникового пери</w:t>
      </w:r>
      <w:r w:rsidRPr="00C26FEB">
        <w:rPr>
          <w:rFonts w:ascii="Times New Roman" w:hAnsi="Times New Roman" w:cs="Times New Roman"/>
          <w:spacing w:val="-1"/>
          <w:sz w:val="28"/>
          <w:szCs w:val="28"/>
        </w:rPr>
        <w:softHyphen/>
      </w:r>
      <w:r w:rsidRPr="00C26FEB">
        <w:rPr>
          <w:rFonts w:ascii="Times New Roman" w:hAnsi="Times New Roman" w:cs="Times New Roman"/>
          <w:sz w:val="28"/>
          <w:szCs w:val="28"/>
        </w:rPr>
        <w:t xml:space="preserve">ода до </w:t>
      </w:r>
      <w:r w:rsidRPr="00C26FEB">
        <w:rPr>
          <w:rFonts w:ascii="Times New Roman" w:hAnsi="Times New Roman" w:cs="Times New Roman"/>
          <w:sz w:val="28"/>
          <w:szCs w:val="28"/>
          <w:lang w:val="en-US"/>
        </w:rPr>
        <w:t>XIX</w:t>
      </w:r>
      <w:r w:rsidRPr="00C26FEB">
        <w:rPr>
          <w:rFonts w:ascii="Times New Roman" w:hAnsi="Times New Roman" w:cs="Times New Roman"/>
          <w:sz w:val="28"/>
          <w:szCs w:val="28"/>
        </w:rPr>
        <w:t xml:space="preserve"> в. Тарпаны впервые были описаны в </w:t>
      </w:r>
      <w:r w:rsidRPr="00C26FEB">
        <w:rPr>
          <w:rFonts w:ascii="Times New Roman" w:hAnsi="Times New Roman" w:cs="Times New Roman"/>
          <w:sz w:val="28"/>
          <w:szCs w:val="28"/>
          <w:lang w:val="en-US"/>
        </w:rPr>
        <w:t>XVIII</w:t>
      </w:r>
      <w:r w:rsidRPr="00C26FEB">
        <w:rPr>
          <w:rFonts w:ascii="Times New Roman" w:hAnsi="Times New Roman" w:cs="Times New Roman"/>
          <w:sz w:val="28"/>
          <w:szCs w:val="28"/>
        </w:rPr>
        <w:t xml:space="preserve"> в. С. Г. Гме</w:t>
      </w:r>
      <w:r w:rsidRPr="00C26FEB">
        <w:rPr>
          <w:rFonts w:ascii="Times New Roman" w:hAnsi="Times New Roman" w:cs="Times New Roman"/>
          <w:spacing w:val="-2"/>
          <w:sz w:val="28"/>
          <w:szCs w:val="28"/>
        </w:rPr>
        <w:t>линым и акад. П. С. Палласом. Ученые считают тарпана самостоя</w:t>
      </w:r>
      <w:r w:rsidRPr="00C26FEB">
        <w:rPr>
          <w:rFonts w:ascii="Times New Roman" w:hAnsi="Times New Roman" w:cs="Times New Roman"/>
          <w:spacing w:val="-2"/>
          <w:sz w:val="28"/>
          <w:szCs w:val="28"/>
        </w:rPr>
        <w:softHyphen/>
      </w:r>
      <w:r w:rsidRPr="00C26FEB">
        <w:rPr>
          <w:rFonts w:ascii="Times New Roman" w:hAnsi="Times New Roman" w:cs="Times New Roman"/>
          <w:spacing w:val="3"/>
          <w:sz w:val="28"/>
          <w:szCs w:val="28"/>
        </w:rPr>
        <w:t xml:space="preserve">тельным европейским видом дикой лошади. Высота тарпанов в </w:t>
      </w:r>
      <w:r w:rsidRPr="00C26FEB">
        <w:rPr>
          <w:rFonts w:ascii="Times New Roman" w:hAnsi="Times New Roman" w:cs="Times New Roman"/>
          <w:sz w:val="28"/>
          <w:szCs w:val="28"/>
        </w:rPr>
        <w:t>холке составляла 130—135 см. Они были мышастой масти и от</w:t>
      </w:r>
      <w:r w:rsidRPr="00C26FEB">
        <w:rPr>
          <w:rFonts w:ascii="Times New Roman" w:hAnsi="Times New Roman" w:cs="Times New Roman"/>
          <w:sz w:val="28"/>
          <w:szCs w:val="28"/>
        </w:rPr>
        <w:softHyphen/>
      </w:r>
      <w:r w:rsidRPr="00C26FEB">
        <w:rPr>
          <w:rFonts w:ascii="Times New Roman" w:hAnsi="Times New Roman" w:cs="Times New Roman"/>
          <w:spacing w:val="-1"/>
          <w:sz w:val="28"/>
          <w:szCs w:val="28"/>
        </w:rPr>
        <w:t xml:space="preserve">личались компактностью сложения, грубой широколобой головой, короткой стоячей гривой, тонкими конечностями с небольшими </w:t>
      </w:r>
      <w:r w:rsidRPr="00C26FEB">
        <w:rPr>
          <w:rFonts w:ascii="Times New Roman" w:hAnsi="Times New Roman" w:cs="Times New Roman"/>
          <w:spacing w:val="-3"/>
          <w:sz w:val="28"/>
          <w:szCs w:val="28"/>
        </w:rPr>
        <w:t xml:space="preserve">щетками и характерной поперечной полосатостью передних ног. </w:t>
      </w:r>
      <w:r w:rsidRPr="00C26FEB">
        <w:rPr>
          <w:rFonts w:ascii="Times New Roman" w:hAnsi="Times New Roman" w:cs="Times New Roman"/>
          <w:spacing w:val="8"/>
          <w:sz w:val="28"/>
          <w:szCs w:val="28"/>
        </w:rPr>
        <w:t>Приручить тарпанов и получить от них потомство не удалось.</w:t>
      </w:r>
    </w:p>
    <w:p w:rsidR="00776D56" w:rsidRPr="00C26FEB" w:rsidRDefault="00776D56" w:rsidP="00776D56">
      <w:pPr>
        <w:pStyle w:val="aa"/>
        <w:spacing w:after="0"/>
        <w:ind w:left="0" w:firstLine="709"/>
        <w:jc w:val="both"/>
        <w:rPr>
          <w:b/>
          <w:sz w:val="28"/>
          <w:szCs w:val="28"/>
        </w:rPr>
      </w:pPr>
    </w:p>
    <w:p w:rsidR="00776D56" w:rsidRPr="00C26FEB" w:rsidRDefault="00776D56" w:rsidP="00776D56">
      <w:pPr>
        <w:pStyle w:val="aa"/>
        <w:spacing w:after="0"/>
        <w:ind w:left="0" w:firstLine="709"/>
        <w:jc w:val="both"/>
        <w:rPr>
          <w:sz w:val="28"/>
          <w:szCs w:val="28"/>
        </w:rPr>
      </w:pPr>
      <w:r w:rsidRPr="00C26FEB">
        <w:rPr>
          <w:b/>
          <w:sz w:val="28"/>
          <w:szCs w:val="28"/>
        </w:rPr>
        <w:t>Литература:</w:t>
      </w:r>
    </w:p>
    <w:p w:rsidR="00776D56" w:rsidRPr="00C26FEB" w:rsidRDefault="00776D56" w:rsidP="00776D56">
      <w:pPr>
        <w:pStyle w:val="aa"/>
        <w:spacing w:after="0"/>
        <w:ind w:left="0" w:firstLine="709"/>
        <w:jc w:val="both"/>
        <w:rPr>
          <w:b/>
          <w:sz w:val="28"/>
          <w:szCs w:val="28"/>
        </w:rPr>
      </w:pPr>
      <w:r w:rsidRPr="00C26FEB">
        <w:rPr>
          <w:b/>
          <w:sz w:val="28"/>
          <w:szCs w:val="28"/>
        </w:rPr>
        <w:t>Контрольные вопросы:</w:t>
      </w:r>
    </w:p>
    <w:p w:rsidR="00776D56" w:rsidRPr="00C26FEB" w:rsidRDefault="00776D56" w:rsidP="00776D56">
      <w:pPr>
        <w:spacing w:after="0" w:line="240" w:lineRule="auto"/>
        <w:rPr>
          <w:rFonts w:ascii="Times New Roman" w:hAnsi="Times New Roman" w:cs="Times New Roman"/>
          <w:sz w:val="28"/>
          <w:szCs w:val="28"/>
        </w:rPr>
      </w:pPr>
      <w:r w:rsidRPr="00C26FEB">
        <w:rPr>
          <w:rFonts w:ascii="Times New Roman" w:hAnsi="Times New Roman" w:cs="Times New Roman"/>
          <w:sz w:val="28"/>
          <w:szCs w:val="28"/>
        </w:rPr>
        <w:t>1. Что понимают под эволюцией лошади</w:t>
      </w:r>
    </w:p>
    <w:p w:rsidR="00776D56" w:rsidRPr="00C26FEB" w:rsidRDefault="00776D56" w:rsidP="00776D56">
      <w:pPr>
        <w:spacing w:after="0" w:line="240" w:lineRule="auto"/>
        <w:rPr>
          <w:rFonts w:ascii="Times New Roman" w:hAnsi="Times New Roman" w:cs="Times New Roman"/>
          <w:sz w:val="28"/>
          <w:szCs w:val="28"/>
        </w:rPr>
      </w:pPr>
      <w:r w:rsidRPr="00C26FEB">
        <w:rPr>
          <w:rFonts w:ascii="Times New Roman" w:hAnsi="Times New Roman" w:cs="Times New Roman"/>
          <w:sz w:val="28"/>
          <w:szCs w:val="28"/>
        </w:rPr>
        <w:t>2. Каким образом происходило одомашнивание лошади?</w:t>
      </w:r>
    </w:p>
    <w:p w:rsidR="00776D56" w:rsidRPr="00C26FEB" w:rsidRDefault="00776D56" w:rsidP="00776D56">
      <w:pPr>
        <w:spacing w:after="0" w:line="240" w:lineRule="auto"/>
        <w:rPr>
          <w:rFonts w:ascii="Times New Roman" w:hAnsi="Times New Roman" w:cs="Times New Roman"/>
          <w:sz w:val="28"/>
          <w:szCs w:val="28"/>
        </w:rPr>
      </w:pPr>
      <w:r w:rsidRPr="00C26FEB">
        <w:rPr>
          <w:rFonts w:ascii="Times New Roman" w:hAnsi="Times New Roman" w:cs="Times New Roman"/>
          <w:sz w:val="28"/>
          <w:szCs w:val="28"/>
        </w:rPr>
        <w:t>3. Каких Вы знаете ближайших родственников лошади?</w:t>
      </w:r>
    </w:p>
    <w:p w:rsidR="00776D56" w:rsidRPr="00C26FEB" w:rsidRDefault="00776D56" w:rsidP="00776D56">
      <w:pPr>
        <w:spacing w:after="0" w:line="240" w:lineRule="auto"/>
        <w:rPr>
          <w:rFonts w:ascii="Times New Roman" w:hAnsi="Times New Roman" w:cs="Times New Roman"/>
          <w:sz w:val="28"/>
          <w:szCs w:val="28"/>
        </w:rPr>
      </w:pPr>
      <w:r w:rsidRPr="00C26FEB">
        <w:rPr>
          <w:rFonts w:ascii="Times New Roman" w:hAnsi="Times New Roman" w:cs="Times New Roman"/>
          <w:sz w:val="28"/>
          <w:szCs w:val="28"/>
        </w:rPr>
        <w:t xml:space="preserve">4. Харктеристика эквидов и их биологические особенности. </w:t>
      </w:r>
    </w:p>
    <w:p w:rsidR="00776D56" w:rsidRPr="00C26FEB" w:rsidRDefault="00776D56" w:rsidP="00776D56">
      <w:pPr>
        <w:pStyle w:val="aa"/>
        <w:spacing w:after="0"/>
        <w:ind w:left="0" w:firstLine="709"/>
        <w:jc w:val="both"/>
        <w:rPr>
          <w:sz w:val="28"/>
          <w:szCs w:val="28"/>
        </w:rPr>
      </w:pPr>
    </w:p>
    <w:p w:rsidR="00776D56" w:rsidRPr="00C26FEB" w:rsidRDefault="00776D56" w:rsidP="00776D56">
      <w:pPr>
        <w:pStyle w:val="aa"/>
        <w:spacing w:after="0"/>
        <w:ind w:left="0" w:firstLine="709"/>
        <w:jc w:val="both"/>
        <w:rPr>
          <w:b/>
          <w:sz w:val="28"/>
          <w:szCs w:val="28"/>
        </w:rPr>
      </w:pPr>
    </w:p>
    <w:p w:rsidR="00776D56" w:rsidRPr="00C26FEB" w:rsidRDefault="00776D56" w:rsidP="00776D56">
      <w:pPr>
        <w:pStyle w:val="aa"/>
        <w:spacing w:after="0"/>
        <w:ind w:left="0" w:firstLine="567"/>
        <w:jc w:val="both"/>
        <w:rPr>
          <w:b/>
          <w:sz w:val="28"/>
          <w:szCs w:val="28"/>
        </w:rPr>
      </w:pPr>
      <w:r w:rsidRPr="00C26FEB">
        <w:rPr>
          <w:b/>
          <w:sz w:val="28"/>
          <w:szCs w:val="28"/>
        </w:rPr>
        <w:t>Тема  3 Экстерьер, интерьер и конституция лошадей</w:t>
      </w:r>
    </w:p>
    <w:p w:rsidR="00776D56" w:rsidRPr="00C26FEB" w:rsidRDefault="00776D56" w:rsidP="00776D56">
      <w:pPr>
        <w:pStyle w:val="aa"/>
        <w:spacing w:after="0"/>
        <w:ind w:left="0" w:firstLine="709"/>
        <w:jc w:val="both"/>
        <w:rPr>
          <w:b/>
          <w:sz w:val="28"/>
          <w:szCs w:val="28"/>
        </w:rPr>
      </w:pPr>
    </w:p>
    <w:p w:rsidR="00776D56" w:rsidRPr="00C26FEB" w:rsidRDefault="00776D56" w:rsidP="00776D56">
      <w:pPr>
        <w:pStyle w:val="aa"/>
        <w:spacing w:after="0"/>
        <w:ind w:left="0" w:firstLine="709"/>
        <w:jc w:val="both"/>
        <w:rPr>
          <w:b/>
          <w:sz w:val="28"/>
          <w:szCs w:val="28"/>
        </w:rPr>
      </w:pPr>
      <w:r w:rsidRPr="00C26FEB">
        <w:rPr>
          <w:b/>
          <w:sz w:val="28"/>
          <w:szCs w:val="28"/>
        </w:rPr>
        <w:t xml:space="preserve">Цель: </w:t>
      </w:r>
      <w:r w:rsidRPr="00C26FEB">
        <w:rPr>
          <w:sz w:val="28"/>
          <w:szCs w:val="28"/>
        </w:rPr>
        <w:t xml:space="preserve">Ознакомиться об учение экстерьера, конституции лошадей и их  </w:t>
      </w:r>
    </w:p>
    <w:p w:rsidR="00776D56" w:rsidRPr="00C26FEB" w:rsidRDefault="00776D56" w:rsidP="00776D56">
      <w:pPr>
        <w:pStyle w:val="aa"/>
        <w:spacing w:after="0"/>
        <w:ind w:left="0" w:firstLine="709"/>
        <w:jc w:val="both"/>
        <w:rPr>
          <w:sz w:val="28"/>
          <w:szCs w:val="28"/>
        </w:rPr>
      </w:pPr>
      <w:r w:rsidRPr="00C26FEB">
        <w:rPr>
          <w:sz w:val="28"/>
          <w:szCs w:val="28"/>
        </w:rPr>
        <w:t xml:space="preserve">особенности при харктеристике разных типов лошадей </w:t>
      </w:r>
    </w:p>
    <w:p w:rsidR="00776D56" w:rsidRPr="00C26FEB" w:rsidRDefault="00776D56" w:rsidP="00776D56">
      <w:pPr>
        <w:pStyle w:val="aa"/>
        <w:spacing w:after="0"/>
        <w:ind w:left="0" w:firstLine="709"/>
        <w:jc w:val="both"/>
        <w:rPr>
          <w:b/>
          <w:sz w:val="28"/>
          <w:szCs w:val="28"/>
        </w:rPr>
      </w:pPr>
    </w:p>
    <w:p w:rsidR="00776D56" w:rsidRPr="00C26FEB" w:rsidRDefault="00776D56" w:rsidP="00776D56">
      <w:pPr>
        <w:pStyle w:val="aa"/>
        <w:spacing w:after="0"/>
        <w:ind w:left="0" w:firstLine="709"/>
        <w:jc w:val="both"/>
        <w:rPr>
          <w:b/>
          <w:sz w:val="28"/>
          <w:szCs w:val="28"/>
        </w:rPr>
      </w:pPr>
      <w:r w:rsidRPr="00C26FEB">
        <w:rPr>
          <w:b/>
          <w:sz w:val="28"/>
          <w:szCs w:val="28"/>
        </w:rPr>
        <w:t xml:space="preserve">План: </w:t>
      </w:r>
    </w:p>
    <w:p w:rsidR="00776D56" w:rsidRPr="00C26FEB" w:rsidRDefault="00776D56" w:rsidP="00776D56">
      <w:pPr>
        <w:spacing w:after="0" w:line="240" w:lineRule="auto"/>
        <w:rPr>
          <w:rFonts w:ascii="Times New Roman" w:hAnsi="Times New Roman" w:cs="Times New Roman"/>
          <w:sz w:val="28"/>
          <w:szCs w:val="28"/>
        </w:rPr>
      </w:pPr>
      <w:r w:rsidRPr="00C26FEB">
        <w:rPr>
          <w:rFonts w:ascii="Times New Roman" w:hAnsi="Times New Roman" w:cs="Times New Roman"/>
          <w:sz w:val="28"/>
          <w:szCs w:val="28"/>
        </w:rPr>
        <w:t>1.Типы конституции лошадей</w:t>
      </w:r>
    </w:p>
    <w:p w:rsidR="00776D56" w:rsidRPr="00C26FEB" w:rsidRDefault="00776D56" w:rsidP="00776D56">
      <w:pPr>
        <w:spacing w:after="0" w:line="240" w:lineRule="auto"/>
        <w:rPr>
          <w:rFonts w:ascii="Times New Roman" w:hAnsi="Times New Roman" w:cs="Times New Roman"/>
          <w:sz w:val="28"/>
          <w:szCs w:val="28"/>
        </w:rPr>
      </w:pPr>
      <w:r w:rsidRPr="00C26FEB">
        <w:rPr>
          <w:rFonts w:ascii="Times New Roman" w:hAnsi="Times New Roman" w:cs="Times New Roman"/>
          <w:sz w:val="28"/>
          <w:szCs w:val="28"/>
        </w:rPr>
        <w:t>2.Особенности экстерьера лошадей</w:t>
      </w:r>
    </w:p>
    <w:p w:rsidR="00776D56" w:rsidRPr="00C26FEB" w:rsidRDefault="00776D56" w:rsidP="00776D56">
      <w:pPr>
        <w:pStyle w:val="aa"/>
        <w:spacing w:after="0"/>
        <w:ind w:left="0"/>
        <w:jc w:val="both"/>
        <w:rPr>
          <w:sz w:val="28"/>
          <w:szCs w:val="28"/>
        </w:rPr>
      </w:pPr>
      <w:r w:rsidRPr="00C26FEB">
        <w:rPr>
          <w:sz w:val="28"/>
          <w:szCs w:val="28"/>
        </w:rPr>
        <w:t>2.1 Стати тела лошади, их строение и особенности у лошадей разных пород и типов.</w:t>
      </w:r>
    </w:p>
    <w:p w:rsidR="00776D56" w:rsidRPr="00C26FEB" w:rsidRDefault="00776D56" w:rsidP="00776D56">
      <w:pPr>
        <w:spacing w:after="0" w:line="240" w:lineRule="auto"/>
        <w:rPr>
          <w:rFonts w:ascii="Times New Roman" w:hAnsi="Times New Roman" w:cs="Times New Roman"/>
          <w:sz w:val="28"/>
          <w:szCs w:val="28"/>
        </w:rPr>
      </w:pPr>
      <w:r w:rsidRPr="00C26FEB">
        <w:rPr>
          <w:rFonts w:ascii="Times New Roman" w:hAnsi="Times New Roman" w:cs="Times New Roman"/>
          <w:sz w:val="28"/>
          <w:szCs w:val="28"/>
        </w:rPr>
        <w:t>3. Определение возраста по зубам.</w:t>
      </w:r>
    </w:p>
    <w:p w:rsidR="00776D56" w:rsidRPr="00C26FEB" w:rsidRDefault="00776D56" w:rsidP="00776D56">
      <w:pPr>
        <w:pStyle w:val="aa"/>
        <w:spacing w:after="0"/>
        <w:ind w:left="0" w:firstLine="709"/>
        <w:jc w:val="both"/>
        <w:rPr>
          <w:b/>
          <w:sz w:val="28"/>
          <w:szCs w:val="28"/>
        </w:rPr>
      </w:pPr>
      <w:r w:rsidRPr="00C26FEB">
        <w:rPr>
          <w:sz w:val="28"/>
          <w:szCs w:val="28"/>
        </w:rPr>
        <w:t>4.Аллюры лошадей</w:t>
      </w:r>
    </w:p>
    <w:p w:rsidR="00776D56" w:rsidRPr="00C26FEB" w:rsidRDefault="00776D56" w:rsidP="00776D56">
      <w:pPr>
        <w:shd w:val="clear" w:color="auto" w:fill="FFFFFF"/>
        <w:spacing w:after="0" w:line="240" w:lineRule="auto"/>
        <w:ind w:firstLine="3605"/>
        <w:rPr>
          <w:rFonts w:ascii="Times New Roman" w:hAnsi="Times New Roman" w:cs="Times New Roman"/>
          <w:spacing w:val="5"/>
          <w:sz w:val="28"/>
          <w:szCs w:val="28"/>
        </w:rPr>
      </w:pPr>
    </w:p>
    <w:p w:rsidR="00776D56" w:rsidRPr="00C26FEB" w:rsidRDefault="00776D56" w:rsidP="00C26FEB">
      <w:pPr>
        <w:pStyle w:val="1"/>
        <w:keepLines w:val="0"/>
        <w:numPr>
          <w:ilvl w:val="0"/>
          <w:numId w:val="16"/>
        </w:numPr>
        <w:spacing w:before="0" w:line="240" w:lineRule="auto"/>
        <w:ind w:left="0"/>
        <w:jc w:val="both"/>
        <w:rPr>
          <w:rFonts w:ascii="Times New Roman" w:hAnsi="Times New Roman" w:cs="Times New Roman"/>
          <w:color w:val="auto"/>
          <w:spacing w:val="2"/>
        </w:rPr>
      </w:pPr>
      <w:r w:rsidRPr="00C26FEB">
        <w:rPr>
          <w:rFonts w:ascii="Times New Roman" w:hAnsi="Times New Roman" w:cs="Times New Roman"/>
          <w:color w:val="auto"/>
          <w:spacing w:val="2"/>
        </w:rPr>
        <w:t>Текст первого вопроса</w:t>
      </w:r>
    </w:p>
    <w:p w:rsidR="00776D56" w:rsidRPr="00C26FEB" w:rsidRDefault="00776D56" w:rsidP="00776D56">
      <w:pPr>
        <w:spacing w:after="0" w:line="240" w:lineRule="auto"/>
        <w:rPr>
          <w:rFonts w:ascii="Times New Roman" w:hAnsi="Times New Roman" w:cs="Times New Roman"/>
          <w:sz w:val="28"/>
          <w:szCs w:val="28"/>
        </w:rPr>
      </w:pP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 xml:space="preserve">Современная классификация конституции животных разработана </w:t>
      </w:r>
      <w:r w:rsidRPr="00C26FEB">
        <w:rPr>
          <w:rFonts w:ascii="Times New Roman" w:hAnsi="Times New Roman" w:cs="Times New Roman"/>
          <w:i/>
          <w:sz w:val="28"/>
          <w:szCs w:val="28"/>
        </w:rPr>
        <w:t>П. Н. Кулешовым</w:t>
      </w:r>
      <w:r w:rsidRPr="00C26FEB">
        <w:rPr>
          <w:rFonts w:ascii="Times New Roman" w:hAnsi="Times New Roman" w:cs="Times New Roman"/>
          <w:sz w:val="28"/>
          <w:szCs w:val="28"/>
        </w:rPr>
        <w:t xml:space="preserve"> и развита в трудах </w:t>
      </w:r>
      <w:r w:rsidRPr="00C26FEB">
        <w:rPr>
          <w:rFonts w:ascii="Times New Roman" w:hAnsi="Times New Roman" w:cs="Times New Roman"/>
          <w:i/>
          <w:sz w:val="28"/>
          <w:szCs w:val="28"/>
        </w:rPr>
        <w:t>Е. А. Богданова и М. Ф. Иванова.</w:t>
      </w:r>
      <w:r w:rsidRPr="00C26FEB">
        <w:rPr>
          <w:rFonts w:ascii="Times New Roman" w:hAnsi="Times New Roman" w:cs="Times New Roman"/>
          <w:sz w:val="28"/>
          <w:szCs w:val="28"/>
        </w:rPr>
        <w:t xml:space="preserve"> По их данным можно оценивать конституцию лошади путем глазомерной оценки. При этом различают конституции нежную, грубую, плотную (сухую), рыхлую (сырую). М. Ф. Иванов в дополнение к этой классификации ввел понятие крепкой (плотной) конституции, которая подразумевает хорошее здоровье.</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 xml:space="preserve">Эти типы конституции в разной мере сочетаются у лошадей различного направления хозяйственного использования. Крепкая (плотная) конституция желательна для всех пород. Грубая плотная конституция характерна для лошадей аборигенных пород, которые или не подвергались селекционному улучшению, или испытывали незначительное влияние культурных заводских пород. Лошади рыхлой конституции чаще всего встречаются среди тяжеловозов. Нежная конституция характерна для лошадей ахалтекинской, чистокровной верховой и арабской пород или для пород, находящихся под их воздействием. </w:t>
      </w:r>
      <w:r w:rsidRPr="00C26FEB">
        <w:rPr>
          <w:rFonts w:ascii="Times New Roman" w:hAnsi="Times New Roman" w:cs="Times New Roman"/>
          <w:spacing w:val="2"/>
          <w:sz w:val="28"/>
          <w:szCs w:val="28"/>
        </w:rPr>
        <w:t xml:space="preserve">Народное хозяйство предъявляет к лошади различные требования </w:t>
      </w:r>
      <w:r w:rsidRPr="00C26FEB">
        <w:rPr>
          <w:rFonts w:ascii="Times New Roman" w:hAnsi="Times New Roman" w:cs="Times New Roman"/>
          <w:spacing w:val="6"/>
          <w:sz w:val="28"/>
          <w:szCs w:val="28"/>
        </w:rPr>
        <w:t xml:space="preserve">в зависимости от хозяйственного направления. От одних пород </w:t>
      </w:r>
      <w:r w:rsidRPr="00C26FEB">
        <w:rPr>
          <w:rFonts w:ascii="Times New Roman" w:hAnsi="Times New Roman" w:cs="Times New Roman"/>
          <w:sz w:val="28"/>
          <w:szCs w:val="28"/>
        </w:rPr>
        <w:t>требуется быстрота движения под седлом, от других — быстрота в упряжи, от третьих — большая сила тяги, от четвертых — пере</w:t>
      </w:r>
      <w:r w:rsidRPr="00C26FEB">
        <w:rPr>
          <w:rFonts w:ascii="Times New Roman" w:hAnsi="Times New Roman" w:cs="Times New Roman"/>
          <w:sz w:val="28"/>
          <w:szCs w:val="28"/>
        </w:rPr>
        <w:softHyphen/>
      </w:r>
      <w:r w:rsidRPr="00C26FEB">
        <w:rPr>
          <w:rFonts w:ascii="Times New Roman" w:hAnsi="Times New Roman" w:cs="Times New Roman"/>
          <w:spacing w:val="1"/>
          <w:sz w:val="28"/>
          <w:szCs w:val="28"/>
        </w:rPr>
        <w:t xml:space="preserve">несение тяжестей на спине. Под </w:t>
      </w:r>
      <w:r w:rsidRPr="00C26FEB">
        <w:rPr>
          <w:rFonts w:ascii="Times New Roman" w:hAnsi="Times New Roman" w:cs="Times New Roman"/>
          <w:i/>
          <w:iCs/>
          <w:spacing w:val="1"/>
          <w:sz w:val="28"/>
          <w:szCs w:val="28"/>
        </w:rPr>
        <w:t xml:space="preserve">экстерьером </w:t>
      </w:r>
      <w:r w:rsidRPr="00C26FEB">
        <w:rPr>
          <w:rFonts w:ascii="Times New Roman" w:hAnsi="Times New Roman" w:cs="Times New Roman"/>
          <w:spacing w:val="1"/>
          <w:sz w:val="28"/>
          <w:szCs w:val="28"/>
        </w:rPr>
        <w:t xml:space="preserve">лошади понимают </w:t>
      </w:r>
      <w:r w:rsidRPr="00C26FEB">
        <w:rPr>
          <w:rFonts w:ascii="Times New Roman" w:hAnsi="Times New Roman" w:cs="Times New Roman"/>
          <w:spacing w:val="3"/>
          <w:sz w:val="28"/>
          <w:szCs w:val="28"/>
        </w:rPr>
        <w:t xml:space="preserve">внешние формы ее телосложения. Пределы различий экстерьера </w:t>
      </w:r>
      <w:r w:rsidRPr="00C26FEB">
        <w:rPr>
          <w:rFonts w:ascii="Times New Roman" w:hAnsi="Times New Roman" w:cs="Times New Roman"/>
          <w:spacing w:val="-1"/>
          <w:sz w:val="28"/>
          <w:szCs w:val="28"/>
        </w:rPr>
        <w:t xml:space="preserve">лошадей, созданные под воздействием природных условий и труда </w:t>
      </w:r>
      <w:r w:rsidRPr="00C26FEB">
        <w:rPr>
          <w:rFonts w:ascii="Times New Roman" w:hAnsi="Times New Roman" w:cs="Times New Roman"/>
          <w:spacing w:val="6"/>
          <w:sz w:val="28"/>
          <w:szCs w:val="28"/>
        </w:rPr>
        <w:t xml:space="preserve">человека, широки. </w:t>
      </w:r>
      <w:r w:rsidRPr="00C26FEB">
        <w:rPr>
          <w:rFonts w:ascii="Times New Roman" w:hAnsi="Times New Roman" w:cs="Times New Roman"/>
          <w:i/>
          <w:iCs/>
          <w:spacing w:val="6"/>
          <w:sz w:val="28"/>
          <w:szCs w:val="28"/>
        </w:rPr>
        <w:t xml:space="preserve">В </w:t>
      </w:r>
      <w:r w:rsidRPr="00C26FEB">
        <w:rPr>
          <w:rFonts w:ascii="Times New Roman" w:hAnsi="Times New Roman" w:cs="Times New Roman"/>
          <w:i/>
          <w:spacing w:val="6"/>
          <w:sz w:val="28"/>
          <w:szCs w:val="28"/>
        </w:rPr>
        <w:t>экстерьере верховой лошади</w:t>
      </w:r>
      <w:r w:rsidRPr="00C26FEB">
        <w:rPr>
          <w:rFonts w:ascii="Times New Roman" w:hAnsi="Times New Roman" w:cs="Times New Roman"/>
          <w:spacing w:val="6"/>
          <w:sz w:val="28"/>
          <w:szCs w:val="28"/>
        </w:rPr>
        <w:t xml:space="preserve"> преобладают </w:t>
      </w:r>
      <w:r w:rsidRPr="00C26FEB">
        <w:rPr>
          <w:rFonts w:ascii="Times New Roman" w:hAnsi="Times New Roman" w:cs="Times New Roman"/>
          <w:spacing w:val="3"/>
          <w:sz w:val="28"/>
          <w:szCs w:val="28"/>
        </w:rPr>
        <w:t>элементы сухости, легкости сложения, относительной высоконо</w:t>
      </w:r>
      <w:r w:rsidRPr="00C26FEB">
        <w:rPr>
          <w:rFonts w:ascii="Times New Roman" w:hAnsi="Times New Roman" w:cs="Times New Roman"/>
          <w:spacing w:val="9"/>
          <w:sz w:val="28"/>
          <w:szCs w:val="28"/>
        </w:rPr>
        <w:t xml:space="preserve">гости, плавности движений. </w:t>
      </w:r>
      <w:r w:rsidRPr="00C26FEB">
        <w:rPr>
          <w:rFonts w:ascii="Times New Roman" w:hAnsi="Times New Roman" w:cs="Times New Roman"/>
          <w:i/>
          <w:spacing w:val="9"/>
          <w:sz w:val="28"/>
          <w:szCs w:val="28"/>
        </w:rPr>
        <w:t>Верхово-упряжная лошадь по эк</w:t>
      </w:r>
      <w:r w:rsidRPr="00C26FEB">
        <w:rPr>
          <w:rFonts w:ascii="Times New Roman" w:hAnsi="Times New Roman" w:cs="Times New Roman"/>
          <w:i/>
          <w:spacing w:val="9"/>
          <w:sz w:val="28"/>
          <w:szCs w:val="28"/>
        </w:rPr>
        <w:softHyphen/>
      </w:r>
      <w:r w:rsidRPr="00C26FEB">
        <w:rPr>
          <w:rFonts w:ascii="Times New Roman" w:hAnsi="Times New Roman" w:cs="Times New Roman"/>
          <w:i/>
          <w:spacing w:val="1"/>
          <w:sz w:val="28"/>
          <w:szCs w:val="28"/>
        </w:rPr>
        <w:t>стерьеру</w:t>
      </w:r>
      <w:r w:rsidRPr="00C26FEB">
        <w:rPr>
          <w:rFonts w:ascii="Times New Roman" w:hAnsi="Times New Roman" w:cs="Times New Roman"/>
          <w:spacing w:val="1"/>
          <w:sz w:val="28"/>
          <w:szCs w:val="28"/>
        </w:rPr>
        <w:t xml:space="preserve"> приближается к верховой, но голова у нее более тяжелая, </w:t>
      </w:r>
      <w:r w:rsidRPr="00C26FEB">
        <w:rPr>
          <w:rFonts w:ascii="Times New Roman" w:hAnsi="Times New Roman" w:cs="Times New Roman"/>
          <w:sz w:val="28"/>
          <w:szCs w:val="28"/>
        </w:rPr>
        <w:t xml:space="preserve">шея толще и короче, туловище массивнее, конечности не длинные, </w:t>
      </w:r>
      <w:r w:rsidRPr="00C26FEB">
        <w:rPr>
          <w:rFonts w:ascii="Times New Roman" w:hAnsi="Times New Roman" w:cs="Times New Roman"/>
          <w:spacing w:val="-2"/>
          <w:sz w:val="28"/>
          <w:szCs w:val="28"/>
        </w:rPr>
        <w:t xml:space="preserve">но костистые, оброслость челки, гривы, хвоста и конечностей более </w:t>
      </w:r>
      <w:r w:rsidRPr="00C26FEB">
        <w:rPr>
          <w:rFonts w:ascii="Times New Roman" w:hAnsi="Times New Roman" w:cs="Times New Roman"/>
          <w:spacing w:val="4"/>
          <w:sz w:val="28"/>
          <w:szCs w:val="28"/>
        </w:rPr>
        <w:t>выражена.</w:t>
      </w:r>
    </w:p>
    <w:p w:rsidR="00776D56" w:rsidRPr="00C26FEB" w:rsidRDefault="00776D56" w:rsidP="00776D56">
      <w:pPr>
        <w:pStyle w:val="1"/>
        <w:spacing w:before="0" w:line="240" w:lineRule="auto"/>
        <w:ind w:firstLine="567"/>
        <w:jc w:val="both"/>
        <w:rPr>
          <w:rFonts w:ascii="Times New Roman" w:hAnsi="Times New Roman" w:cs="Times New Roman"/>
          <w:color w:val="auto"/>
          <w:spacing w:val="8"/>
        </w:rPr>
      </w:pPr>
      <w:r w:rsidRPr="00C26FEB">
        <w:rPr>
          <w:rFonts w:ascii="Times New Roman" w:hAnsi="Times New Roman" w:cs="Times New Roman"/>
          <w:color w:val="auto"/>
          <w:spacing w:val="3"/>
        </w:rPr>
        <w:lastRenderedPageBreak/>
        <w:t>Если в экстерьере верховой лошади преобладает перифериче</w:t>
      </w:r>
      <w:r w:rsidRPr="00C26FEB">
        <w:rPr>
          <w:rFonts w:ascii="Times New Roman" w:hAnsi="Times New Roman" w:cs="Times New Roman"/>
          <w:color w:val="auto"/>
          <w:spacing w:val="3"/>
        </w:rPr>
        <w:softHyphen/>
      </w:r>
      <w:r w:rsidRPr="00C26FEB">
        <w:rPr>
          <w:rFonts w:ascii="Times New Roman" w:hAnsi="Times New Roman" w:cs="Times New Roman"/>
          <w:color w:val="auto"/>
          <w:spacing w:val="3"/>
        </w:rPr>
        <w:br/>
      </w:r>
      <w:r w:rsidRPr="00C26FEB">
        <w:rPr>
          <w:rFonts w:ascii="Times New Roman" w:hAnsi="Times New Roman" w:cs="Times New Roman"/>
          <w:color w:val="auto"/>
        </w:rPr>
        <w:t xml:space="preserve">ский скелет (конечности), то </w:t>
      </w:r>
      <w:r w:rsidRPr="00C26FEB">
        <w:rPr>
          <w:rFonts w:ascii="Times New Roman" w:hAnsi="Times New Roman" w:cs="Times New Roman"/>
          <w:i/>
          <w:color w:val="auto"/>
        </w:rPr>
        <w:t>у тяжеловозной</w:t>
      </w:r>
      <w:r w:rsidRPr="00C26FEB">
        <w:rPr>
          <w:rFonts w:ascii="Times New Roman" w:hAnsi="Times New Roman" w:cs="Times New Roman"/>
          <w:color w:val="auto"/>
        </w:rPr>
        <w:t xml:space="preserve"> — осевой скелет</w:t>
      </w:r>
      <w:r w:rsidRPr="00C26FEB">
        <w:rPr>
          <w:rFonts w:ascii="Times New Roman" w:hAnsi="Times New Roman" w:cs="Times New Roman"/>
          <w:color w:val="auto"/>
        </w:rPr>
        <w:br/>
      </w:r>
      <w:r w:rsidRPr="00C26FEB">
        <w:rPr>
          <w:rFonts w:ascii="Times New Roman" w:hAnsi="Times New Roman" w:cs="Times New Roman"/>
          <w:color w:val="auto"/>
          <w:spacing w:val="3"/>
        </w:rPr>
        <w:t xml:space="preserve">(позвоночник, плоские кости туловища). </w:t>
      </w:r>
      <w:r w:rsidRPr="00C26FEB">
        <w:rPr>
          <w:rFonts w:ascii="Times New Roman" w:hAnsi="Times New Roman" w:cs="Times New Roman"/>
          <w:i/>
          <w:color w:val="auto"/>
          <w:spacing w:val="3"/>
        </w:rPr>
        <w:t>У тяжеловозной лошади</w:t>
      </w:r>
      <w:r w:rsidRPr="00C26FEB">
        <w:rPr>
          <w:rFonts w:ascii="Times New Roman" w:hAnsi="Times New Roman" w:cs="Times New Roman"/>
          <w:color w:val="auto"/>
          <w:spacing w:val="3"/>
        </w:rPr>
        <w:br/>
        <w:t>преобладают массивность сложения, большая живая масса, пыш-</w:t>
      </w:r>
      <w:r w:rsidRPr="00C26FEB">
        <w:rPr>
          <w:rFonts w:ascii="Times New Roman" w:hAnsi="Times New Roman" w:cs="Times New Roman"/>
          <w:color w:val="auto"/>
          <w:spacing w:val="3"/>
        </w:rPr>
        <w:softHyphen/>
      </w:r>
      <w:r w:rsidRPr="00C26FEB">
        <w:rPr>
          <w:rFonts w:ascii="Times New Roman" w:hAnsi="Times New Roman" w:cs="Times New Roman"/>
          <w:color w:val="auto"/>
          <w:spacing w:val="3"/>
        </w:rPr>
        <w:br/>
      </w:r>
      <w:r w:rsidRPr="00C26FEB">
        <w:rPr>
          <w:rFonts w:ascii="Times New Roman" w:hAnsi="Times New Roman" w:cs="Times New Roman"/>
          <w:color w:val="auto"/>
          <w:spacing w:val="5"/>
        </w:rPr>
        <w:t>ное развитие мускулатуры с большими прослойками подкожной</w:t>
      </w:r>
      <w:r w:rsidRPr="00C26FEB">
        <w:rPr>
          <w:rFonts w:ascii="Times New Roman" w:hAnsi="Times New Roman" w:cs="Times New Roman"/>
          <w:color w:val="auto"/>
          <w:spacing w:val="5"/>
        </w:rPr>
        <w:br/>
      </w:r>
      <w:r w:rsidRPr="00C26FEB">
        <w:rPr>
          <w:rFonts w:ascii="Times New Roman" w:hAnsi="Times New Roman" w:cs="Times New Roman"/>
          <w:color w:val="auto"/>
          <w:spacing w:val="9"/>
        </w:rPr>
        <w:t>клетчатки, толстый и рыхлый костяк, относительная низконо-</w:t>
      </w:r>
      <w:r w:rsidRPr="00C26FEB">
        <w:rPr>
          <w:rFonts w:ascii="Times New Roman" w:hAnsi="Times New Roman" w:cs="Times New Roman"/>
          <w:color w:val="auto"/>
          <w:spacing w:val="9"/>
        </w:rPr>
        <w:br/>
      </w:r>
      <w:r w:rsidRPr="00C26FEB">
        <w:rPr>
          <w:rFonts w:ascii="Times New Roman" w:hAnsi="Times New Roman" w:cs="Times New Roman"/>
          <w:color w:val="auto"/>
          <w:spacing w:val="7"/>
        </w:rPr>
        <w:t>гость, пониженная нервная возбудимость. Голова у тяжеловоза</w:t>
      </w:r>
      <w:r w:rsidRPr="00C26FEB">
        <w:rPr>
          <w:rFonts w:ascii="Times New Roman" w:hAnsi="Times New Roman" w:cs="Times New Roman"/>
          <w:color w:val="auto"/>
          <w:spacing w:val="7"/>
        </w:rPr>
        <w:br/>
      </w:r>
      <w:r w:rsidRPr="00C26FEB">
        <w:rPr>
          <w:rFonts w:ascii="Times New Roman" w:hAnsi="Times New Roman" w:cs="Times New Roman"/>
          <w:color w:val="auto"/>
          <w:spacing w:val="8"/>
        </w:rPr>
        <w:t>массивная и грубая; шея короткая и толстая; холка малозамет</w:t>
      </w:r>
      <w:r w:rsidRPr="00C26FEB">
        <w:rPr>
          <w:rFonts w:ascii="Times New Roman" w:hAnsi="Times New Roman" w:cs="Times New Roman"/>
          <w:color w:val="auto"/>
          <w:spacing w:val="8"/>
        </w:rPr>
        <w:softHyphen/>
      </w:r>
      <w:r w:rsidRPr="00C26FEB">
        <w:rPr>
          <w:rFonts w:ascii="Times New Roman" w:hAnsi="Times New Roman" w:cs="Times New Roman"/>
          <w:color w:val="auto"/>
          <w:spacing w:val="8"/>
        </w:rPr>
        <w:br/>
      </w:r>
      <w:r w:rsidRPr="00C26FEB">
        <w:rPr>
          <w:rFonts w:ascii="Times New Roman" w:hAnsi="Times New Roman" w:cs="Times New Roman"/>
          <w:color w:val="auto"/>
          <w:spacing w:val="4"/>
        </w:rPr>
        <w:t>ная; спина часто мягкая; круп широкий, часто свислый и раздво</w:t>
      </w:r>
      <w:r w:rsidRPr="00C26FEB">
        <w:rPr>
          <w:rFonts w:ascii="Times New Roman" w:hAnsi="Times New Roman" w:cs="Times New Roman"/>
          <w:color w:val="auto"/>
          <w:spacing w:val="4"/>
        </w:rPr>
        <w:softHyphen/>
      </w:r>
      <w:r w:rsidRPr="00C26FEB">
        <w:rPr>
          <w:rFonts w:ascii="Times New Roman" w:hAnsi="Times New Roman" w:cs="Times New Roman"/>
          <w:color w:val="auto"/>
          <w:spacing w:val="4"/>
        </w:rPr>
        <w:br/>
      </w:r>
      <w:r w:rsidRPr="00C26FEB">
        <w:rPr>
          <w:rFonts w:ascii="Times New Roman" w:hAnsi="Times New Roman" w:cs="Times New Roman"/>
          <w:color w:val="auto"/>
          <w:spacing w:val="8"/>
        </w:rPr>
        <w:t>енный; оброслость челки, гривы, хвоста и конечностей густая.</w:t>
      </w:r>
    </w:p>
    <w:p w:rsidR="00776D56" w:rsidRPr="00C26FEB" w:rsidRDefault="00776D56" w:rsidP="00776D56">
      <w:pPr>
        <w:pStyle w:val="1"/>
        <w:spacing w:before="0" w:line="240" w:lineRule="auto"/>
        <w:ind w:firstLine="567"/>
        <w:jc w:val="both"/>
        <w:rPr>
          <w:rFonts w:ascii="Times New Roman" w:hAnsi="Times New Roman" w:cs="Times New Roman"/>
          <w:color w:val="auto"/>
          <w:spacing w:val="6"/>
        </w:rPr>
      </w:pPr>
      <w:r w:rsidRPr="00C26FEB">
        <w:rPr>
          <w:rFonts w:ascii="Times New Roman" w:hAnsi="Times New Roman" w:cs="Times New Roman"/>
          <w:i/>
          <w:color w:val="auto"/>
          <w:spacing w:val="3"/>
        </w:rPr>
        <w:t>Легкоупряжная рысистая лошадь</w:t>
      </w:r>
      <w:r w:rsidRPr="00C26FEB">
        <w:rPr>
          <w:rFonts w:ascii="Times New Roman" w:hAnsi="Times New Roman" w:cs="Times New Roman"/>
          <w:color w:val="auto"/>
          <w:spacing w:val="3"/>
        </w:rPr>
        <w:t xml:space="preserve"> по экстерьеру занимает про</w:t>
      </w:r>
      <w:r w:rsidRPr="00C26FEB">
        <w:rPr>
          <w:rFonts w:ascii="Times New Roman" w:hAnsi="Times New Roman" w:cs="Times New Roman"/>
          <w:color w:val="auto"/>
          <w:spacing w:val="3"/>
        </w:rPr>
        <w:softHyphen/>
      </w:r>
      <w:r w:rsidRPr="00C26FEB">
        <w:rPr>
          <w:rFonts w:ascii="Times New Roman" w:hAnsi="Times New Roman" w:cs="Times New Roman"/>
          <w:color w:val="auto"/>
          <w:spacing w:val="3"/>
        </w:rPr>
        <w:br/>
      </w:r>
      <w:r w:rsidRPr="00C26FEB">
        <w:rPr>
          <w:rFonts w:ascii="Times New Roman" w:hAnsi="Times New Roman" w:cs="Times New Roman"/>
          <w:color w:val="auto"/>
          <w:spacing w:val="10"/>
        </w:rPr>
        <w:t>межуточный тип сложения между тяжеловозной и  верховой.</w:t>
      </w:r>
      <w:r w:rsidRPr="00C26FEB">
        <w:rPr>
          <w:rFonts w:ascii="Times New Roman" w:hAnsi="Times New Roman" w:cs="Times New Roman"/>
          <w:color w:val="auto"/>
          <w:spacing w:val="10"/>
        </w:rPr>
        <w:br/>
      </w:r>
      <w:r w:rsidRPr="00C26FEB">
        <w:rPr>
          <w:rFonts w:ascii="Times New Roman" w:hAnsi="Times New Roman" w:cs="Times New Roman"/>
          <w:color w:val="auto"/>
        </w:rPr>
        <w:t>Для рысистой лошади характерны средняя массивность, средние по</w:t>
      </w:r>
      <w:r w:rsidRPr="00C26FEB">
        <w:rPr>
          <w:rFonts w:ascii="Times New Roman" w:hAnsi="Times New Roman" w:cs="Times New Roman"/>
          <w:color w:val="auto"/>
        </w:rPr>
        <w:br/>
      </w:r>
      <w:r w:rsidRPr="00C26FEB">
        <w:rPr>
          <w:rFonts w:ascii="Times New Roman" w:hAnsi="Times New Roman" w:cs="Times New Roman"/>
          <w:color w:val="auto"/>
          <w:spacing w:val="1"/>
        </w:rPr>
        <w:t>длине и костистости конечности, умеренная оброслость и сухость,</w:t>
      </w:r>
      <w:r w:rsidRPr="00C26FEB">
        <w:rPr>
          <w:rFonts w:ascii="Times New Roman" w:hAnsi="Times New Roman" w:cs="Times New Roman"/>
          <w:color w:val="auto"/>
          <w:spacing w:val="1"/>
        </w:rPr>
        <w:br/>
      </w:r>
      <w:r w:rsidRPr="00C26FEB">
        <w:rPr>
          <w:rFonts w:ascii="Times New Roman" w:hAnsi="Times New Roman" w:cs="Times New Roman"/>
          <w:color w:val="auto"/>
          <w:spacing w:val="-1"/>
        </w:rPr>
        <w:t>живой темперамент, энергичные движения. Голова у рысаков сухая,</w:t>
      </w:r>
      <w:r w:rsidRPr="00C26FEB">
        <w:rPr>
          <w:rFonts w:ascii="Times New Roman" w:hAnsi="Times New Roman" w:cs="Times New Roman"/>
          <w:color w:val="auto"/>
          <w:spacing w:val="-1"/>
        </w:rPr>
        <w:br/>
      </w:r>
      <w:r w:rsidRPr="00C26FEB">
        <w:rPr>
          <w:rFonts w:ascii="Times New Roman" w:hAnsi="Times New Roman" w:cs="Times New Roman"/>
          <w:color w:val="auto"/>
          <w:spacing w:val="8"/>
        </w:rPr>
        <w:t>породная; шея длинная и мускулистая; холка выражена; спина</w:t>
      </w:r>
      <w:r w:rsidRPr="00C26FEB">
        <w:rPr>
          <w:rFonts w:ascii="Times New Roman" w:hAnsi="Times New Roman" w:cs="Times New Roman"/>
          <w:color w:val="auto"/>
          <w:spacing w:val="8"/>
        </w:rPr>
        <w:br/>
      </w:r>
      <w:r w:rsidRPr="00C26FEB">
        <w:rPr>
          <w:rFonts w:ascii="Times New Roman" w:hAnsi="Times New Roman" w:cs="Times New Roman"/>
          <w:color w:val="auto"/>
          <w:spacing w:val="6"/>
        </w:rPr>
        <w:t xml:space="preserve">прямая и короткая; круп широкий, мощный. </w:t>
      </w:r>
    </w:p>
    <w:p w:rsidR="00776D56" w:rsidRPr="00C26FEB" w:rsidRDefault="00776D56" w:rsidP="00776D56">
      <w:pPr>
        <w:pStyle w:val="1"/>
        <w:spacing w:before="0" w:line="240" w:lineRule="auto"/>
        <w:ind w:firstLine="567"/>
        <w:jc w:val="both"/>
        <w:rPr>
          <w:rFonts w:ascii="Times New Roman" w:hAnsi="Times New Roman" w:cs="Times New Roman"/>
          <w:color w:val="auto"/>
          <w:spacing w:val="2"/>
        </w:rPr>
      </w:pPr>
      <w:r w:rsidRPr="00C26FEB">
        <w:rPr>
          <w:rFonts w:ascii="Times New Roman" w:hAnsi="Times New Roman" w:cs="Times New Roman"/>
          <w:i/>
          <w:color w:val="auto"/>
          <w:spacing w:val="6"/>
        </w:rPr>
        <w:t>В экстерьере местных пород лошадей</w:t>
      </w:r>
      <w:r w:rsidRPr="00C26FEB">
        <w:rPr>
          <w:rFonts w:ascii="Times New Roman" w:hAnsi="Times New Roman" w:cs="Times New Roman"/>
          <w:color w:val="auto"/>
          <w:spacing w:val="6"/>
        </w:rPr>
        <w:t>, пригодных к разностороннему использова</w:t>
      </w:r>
      <w:r w:rsidRPr="00C26FEB">
        <w:rPr>
          <w:rFonts w:ascii="Times New Roman" w:hAnsi="Times New Roman" w:cs="Times New Roman"/>
          <w:color w:val="auto"/>
          <w:spacing w:val="6"/>
        </w:rPr>
        <w:softHyphen/>
        <w:t>нию (под седлом и в упряжи, на галопе и на рыси, как мясо-мо</w:t>
      </w:r>
      <w:r w:rsidRPr="00C26FEB">
        <w:rPr>
          <w:rFonts w:ascii="Times New Roman" w:hAnsi="Times New Roman" w:cs="Times New Roman"/>
          <w:color w:val="auto"/>
          <w:spacing w:val="6"/>
        </w:rPr>
        <w:softHyphen/>
      </w:r>
      <w:r w:rsidRPr="00C26FEB">
        <w:rPr>
          <w:rFonts w:ascii="Times New Roman" w:hAnsi="Times New Roman" w:cs="Times New Roman"/>
          <w:color w:val="auto"/>
          <w:spacing w:val="6"/>
        </w:rPr>
        <w:br/>
      </w:r>
      <w:r w:rsidRPr="00C26FEB">
        <w:rPr>
          <w:rFonts w:ascii="Times New Roman" w:hAnsi="Times New Roman" w:cs="Times New Roman"/>
          <w:color w:val="auto"/>
          <w:spacing w:val="7"/>
        </w:rPr>
        <w:t>лочные), преобладает небольшой рост, широкотелость, низко-</w:t>
      </w:r>
      <w:r w:rsidRPr="00C26FEB">
        <w:rPr>
          <w:rFonts w:ascii="Times New Roman" w:hAnsi="Times New Roman" w:cs="Times New Roman"/>
          <w:color w:val="auto"/>
          <w:spacing w:val="7"/>
        </w:rPr>
        <w:br/>
      </w:r>
      <w:r w:rsidRPr="00C26FEB">
        <w:rPr>
          <w:rFonts w:ascii="Times New Roman" w:hAnsi="Times New Roman" w:cs="Times New Roman"/>
          <w:color w:val="auto"/>
          <w:spacing w:val="3"/>
        </w:rPr>
        <w:t>ногость, сухость и грубость сложения, крепость костяка, большая</w:t>
      </w:r>
      <w:r w:rsidRPr="00C26FEB">
        <w:rPr>
          <w:rFonts w:ascii="Times New Roman" w:hAnsi="Times New Roman" w:cs="Times New Roman"/>
          <w:color w:val="auto"/>
          <w:spacing w:val="3"/>
        </w:rPr>
        <w:br/>
      </w:r>
      <w:r w:rsidRPr="00C26FEB">
        <w:rPr>
          <w:rFonts w:ascii="Times New Roman" w:hAnsi="Times New Roman" w:cs="Times New Roman"/>
          <w:color w:val="auto"/>
          <w:spacing w:val="4"/>
        </w:rPr>
        <w:t>оброслость, толстая кожа, покрытая густым и длинным волосом</w:t>
      </w:r>
      <w:r w:rsidRPr="00C26FEB">
        <w:rPr>
          <w:rFonts w:ascii="Times New Roman" w:hAnsi="Times New Roman" w:cs="Times New Roman"/>
          <w:color w:val="auto"/>
          <w:spacing w:val="4"/>
        </w:rPr>
        <w:br/>
      </w:r>
      <w:r w:rsidRPr="00C26FEB">
        <w:rPr>
          <w:rFonts w:ascii="Times New Roman" w:hAnsi="Times New Roman" w:cs="Times New Roman"/>
          <w:color w:val="auto"/>
          <w:spacing w:val="2"/>
        </w:rPr>
        <w:t>Не выделяясь специализированным экстерьером, местные породы</w:t>
      </w:r>
      <w:r w:rsidRPr="00C26FEB">
        <w:rPr>
          <w:rFonts w:ascii="Times New Roman" w:hAnsi="Times New Roman" w:cs="Times New Roman"/>
          <w:color w:val="auto"/>
          <w:spacing w:val="2"/>
        </w:rPr>
        <w:br/>
      </w:r>
      <w:r w:rsidRPr="00C26FEB">
        <w:rPr>
          <w:rFonts w:ascii="Times New Roman" w:hAnsi="Times New Roman" w:cs="Times New Roman"/>
          <w:color w:val="auto"/>
          <w:spacing w:val="3"/>
        </w:rPr>
        <w:t>представляют большую ценность по сравнению с заводскими по</w:t>
      </w:r>
      <w:r w:rsidRPr="00C26FEB">
        <w:rPr>
          <w:rFonts w:ascii="Times New Roman" w:hAnsi="Times New Roman" w:cs="Times New Roman"/>
          <w:color w:val="auto"/>
          <w:spacing w:val="3"/>
        </w:rPr>
        <w:softHyphen/>
      </w:r>
      <w:r w:rsidRPr="00C26FEB">
        <w:rPr>
          <w:rFonts w:ascii="Times New Roman" w:hAnsi="Times New Roman" w:cs="Times New Roman"/>
          <w:color w:val="auto"/>
          <w:spacing w:val="3"/>
        </w:rPr>
        <w:br/>
      </w:r>
      <w:r w:rsidRPr="00C26FEB">
        <w:rPr>
          <w:rFonts w:ascii="Times New Roman" w:hAnsi="Times New Roman" w:cs="Times New Roman"/>
          <w:color w:val="auto"/>
          <w:spacing w:val="4"/>
        </w:rPr>
        <w:t>родами, разводимыми в суровых природно-климатических усло</w:t>
      </w:r>
      <w:r w:rsidRPr="00C26FEB">
        <w:rPr>
          <w:rFonts w:ascii="Times New Roman" w:hAnsi="Times New Roman" w:cs="Times New Roman"/>
          <w:color w:val="auto"/>
          <w:spacing w:val="4"/>
        </w:rPr>
        <w:softHyphen/>
      </w:r>
      <w:r w:rsidRPr="00C26FEB">
        <w:rPr>
          <w:rFonts w:ascii="Times New Roman" w:hAnsi="Times New Roman" w:cs="Times New Roman"/>
          <w:color w:val="auto"/>
          <w:spacing w:val="4"/>
        </w:rPr>
        <w:br/>
      </w:r>
      <w:r w:rsidRPr="00C26FEB">
        <w:rPr>
          <w:rFonts w:ascii="Times New Roman" w:hAnsi="Times New Roman" w:cs="Times New Roman"/>
          <w:color w:val="auto"/>
          <w:spacing w:val="2"/>
        </w:rPr>
        <w:t>виях.</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i/>
          <w:color w:val="auto"/>
          <w:spacing w:val="2"/>
        </w:rPr>
        <w:t>Вьючная лошадь</w:t>
      </w:r>
      <w:r w:rsidRPr="00C26FEB">
        <w:rPr>
          <w:rFonts w:ascii="Times New Roman" w:hAnsi="Times New Roman" w:cs="Times New Roman"/>
          <w:color w:val="auto"/>
          <w:spacing w:val="2"/>
        </w:rPr>
        <w:t xml:space="preserve"> характеризуется малым ро</w:t>
      </w:r>
      <w:r w:rsidRPr="00C26FEB">
        <w:rPr>
          <w:rFonts w:ascii="Times New Roman" w:hAnsi="Times New Roman" w:cs="Times New Roman"/>
          <w:color w:val="auto"/>
          <w:spacing w:val="2"/>
        </w:rPr>
        <w:softHyphen/>
      </w:r>
      <w:r w:rsidRPr="00C26FEB">
        <w:rPr>
          <w:rFonts w:ascii="Times New Roman" w:hAnsi="Times New Roman" w:cs="Times New Roman"/>
          <w:color w:val="auto"/>
          <w:spacing w:val="2"/>
        </w:rPr>
        <w:br/>
      </w:r>
      <w:r w:rsidRPr="00C26FEB">
        <w:rPr>
          <w:rFonts w:ascii="Times New Roman" w:hAnsi="Times New Roman" w:cs="Times New Roman"/>
          <w:color w:val="auto"/>
          <w:spacing w:val="9"/>
        </w:rPr>
        <w:t>стом, сухостью сложения, небольшой живой массой, длинным</w:t>
      </w:r>
      <w:r w:rsidRPr="00C26FEB">
        <w:rPr>
          <w:rFonts w:ascii="Times New Roman" w:hAnsi="Times New Roman" w:cs="Times New Roman"/>
          <w:color w:val="auto"/>
          <w:spacing w:val="9"/>
        </w:rPr>
        <w:br/>
      </w:r>
      <w:r w:rsidRPr="00C26FEB">
        <w:rPr>
          <w:rFonts w:ascii="Times New Roman" w:hAnsi="Times New Roman" w:cs="Times New Roman"/>
          <w:color w:val="auto"/>
          <w:spacing w:val="-1"/>
        </w:rPr>
        <w:t>туловищем, крепкой спиной и поясницей, прочными конечностями,</w:t>
      </w:r>
      <w:r w:rsidRPr="00C26FEB">
        <w:rPr>
          <w:rFonts w:ascii="Times New Roman" w:hAnsi="Times New Roman" w:cs="Times New Roman"/>
          <w:color w:val="auto"/>
          <w:spacing w:val="-1"/>
        </w:rPr>
        <w:br/>
      </w:r>
      <w:r w:rsidRPr="00C26FEB">
        <w:rPr>
          <w:rFonts w:ascii="Times New Roman" w:hAnsi="Times New Roman" w:cs="Times New Roman"/>
          <w:color w:val="auto"/>
          <w:spacing w:val="4"/>
        </w:rPr>
        <w:t>обеспечивающими   передвижение   по  каменистым  и  таежным</w:t>
      </w:r>
      <w:r w:rsidRPr="00C26FEB">
        <w:rPr>
          <w:rFonts w:ascii="Times New Roman" w:hAnsi="Times New Roman" w:cs="Times New Roman"/>
          <w:color w:val="auto"/>
          <w:spacing w:val="4"/>
        </w:rPr>
        <w:br/>
      </w:r>
      <w:r w:rsidRPr="00C26FEB">
        <w:rPr>
          <w:rFonts w:ascii="Times New Roman" w:hAnsi="Times New Roman" w:cs="Times New Roman"/>
          <w:color w:val="auto"/>
        </w:rPr>
        <w:t xml:space="preserve">дорогам. </w:t>
      </w:r>
    </w:p>
    <w:p w:rsidR="00776D56" w:rsidRPr="00C26FEB" w:rsidRDefault="00776D56" w:rsidP="00776D56">
      <w:pPr>
        <w:spacing w:after="0" w:line="240" w:lineRule="auto"/>
        <w:rPr>
          <w:rFonts w:ascii="Times New Roman" w:hAnsi="Times New Roman" w:cs="Times New Roman"/>
          <w:sz w:val="28"/>
          <w:szCs w:val="28"/>
        </w:rPr>
      </w:pPr>
    </w:p>
    <w:p w:rsidR="00776D56" w:rsidRPr="00C26FEB" w:rsidRDefault="00776D56" w:rsidP="00C26FEB">
      <w:pPr>
        <w:numPr>
          <w:ilvl w:val="0"/>
          <w:numId w:val="16"/>
        </w:numPr>
        <w:shd w:val="clear" w:color="auto" w:fill="FFFFFF"/>
        <w:spacing w:after="0" w:line="240" w:lineRule="auto"/>
        <w:ind w:left="0"/>
        <w:jc w:val="both"/>
        <w:rPr>
          <w:rFonts w:ascii="Times New Roman" w:hAnsi="Times New Roman" w:cs="Times New Roman"/>
          <w:iCs/>
          <w:sz w:val="28"/>
          <w:szCs w:val="28"/>
        </w:rPr>
      </w:pPr>
      <w:r w:rsidRPr="00C26FEB">
        <w:rPr>
          <w:rFonts w:ascii="Times New Roman" w:hAnsi="Times New Roman" w:cs="Times New Roman"/>
          <w:iCs/>
          <w:sz w:val="28"/>
          <w:szCs w:val="28"/>
        </w:rPr>
        <w:t>Текст второго вопроса</w:t>
      </w:r>
    </w:p>
    <w:p w:rsidR="00776D56" w:rsidRPr="00C26FEB" w:rsidRDefault="00776D56" w:rsidP="00776D56">
      <w:pPr>
        <w:shd w:val="clear" w:color="auto" w:fill="FFFFFF"/>
        <w:spacing w:after="0" w:line="240" w:lineRule="auto"/>
        <w:jc w:val="both"/>
        <w:rPr>
          <w:rFonts w:ascii="Times New Roman" w:hAnsi="Times New Roman" w:cs="Times New Roman"/>
          <w:i/>
          <w:iCs/>
          <w:sz w:val="28"/>
          <w:szCs w:val="28"/>
        </w:rPr>
      </w:pPr>
    </w:p>
    <w:p w:rsidR="00776D56" w:rsidRPr="00C26FEB" w:rsidRDefault="00776D56" w:rsidP="00776D56">
      <w:pPr>
        <w:shd w:val="clear" w:color="auto" w:fill="FFFFFF"/>
        <w:spacing w:after="0" w:line="240" w:lineRule="auto"/>
        <w:ind w:firstLine="553"/>
        <w:jc w:val="both"/>
        <w:rPr>
          <w:rFonts w:ascii="Times New Roman" w:hAnsi="Times New Roman" w:cs="Times New Roman"/>
          <w:sz w:val="28"/>
          <w:szCs w:val="28"/>
        </w:rPr>
      </w:pPr>
      <w:r w:rsidRPr="00C26FEB">
        <w:rPr>
          <w:rFonts w:ascii="Times New Roman" w:hAnsi="Times New Roman" w:cs="Times New Roman"/>
          <w:i/>
          <w:iCs/>
          <w:sz w:val="28"/>
          <w:szCs w:val="28"/>
        </w:rPr>
        <w:t xml:space="preserve">Стать – </w:t>
      </w:r>
      <w:r w:rsidRPr="00C26FEB">
        <w:rPr>
          <w:rFonts w:ascii="Times New Roman" w:hAnsi="Times New Roman" w:cs="Times New Roman"/>
          <w:sz w:val="28"/>
          <w:szCs w:val="28"/>
        </w:rPr>
        <w:t>часть тела, выполняющая определенную функцию. Оценку статей лошади проводят с учетом ее возраста, пола и по</w:t>
      </w:r>
      <w:r w:rsidRPr="00C26FEB">
        <w:rPr>
          <w:rFonts w:ascii="Times New Roman" w:hAnsi="Times New Roman" w:cs="Times New Roman"/>
          <w:sz w:val="28"/>
          <w:szCs w:val="28"/>
        </w:rPr>
        <w:softHyphen/>
      </w:r>
      <w:r w:rsidRPr="00C26FEB">
        <w:rPr>
          <w:rFonts w:ascii="Times New Roman" w:hAnsi="Times New Roman" w:cs="Times New Roman"/>
          <w:spacing w:val="2"/>
          <w:sz w:val="28"/>
          <w:szCs w:val="28"/>
        </w:rPr>
        <w:t xml:space="preserve">роды. Экстерьер лошади рассматривают по частям, но оценивают </w:t>
      </w:r>
      <w:r w:rsidRPr="00C26FEB">
        <w:rPr>
          <w:rFonts w:ascii="Times New Roman" w:hAnsi="Times New Roman" w:cs="Times New Roman"/>
          <w:spacing w:val="-1"/>
          <w:sz w:val="28"/>
          <w:szCs w:val="28"/>
        </w:rPr>
        <w:t>в целом во взаимосвязи всех его статей с учетом общего телосло</w:t>
      </w:r>
      <w:r w:rsidRPr="00C26FEB">
        <w:rPr>
          <w:rFonts w:ascii="Times New Roman" w:hAnsi="Times New Roman" w:cs="Times New Roman"/>
          <w:spacing w:val="-1"/>
          <w:sz w:val="28"/>
          <w:szCs w:val="28"/>
        </w:rPr>
        <w:softHyphen/>
      </w:r>
      <w:r w:rsidRPr="00C26FEB">
        <w:rPr>
          <w:rFonts w:ascii="Times New Roman" w:hAnsi="Times New Roman" w:cs="Times New Roman"/>
          <w:sz w:val="28"/>
          <w:szCs w:val="28"/>
        </w:rPr>
        <w:t xml:space="preserve">жения и типичности для породы. Желательным качеством статей </w:t>
      </w:r>
      <w:r w:rsidRPr="00C26FEB">
        <w:rPr>
          <w:rFonts w:ascii="Times New Roman" w:hAnsi="Times New Roman" w:cs="Times New Roman"/>
          <w:spacing w:val="-2"/>
          <w:sz w:val="28"/>
          <w:szCs w:val="28"/>
        </w:rPr>
        <w:t xml:space="preserve">тела лошади считается их соответствие по развитию и форме своей </w:t>
      </w:r>
      <w:r w:rsidRPr="00C26FEB">
        <w:rPr>
          <w:rFonts w:ascii="Times New Roman" w:hAnsi="Times New Roman" w:cs="Times New Roman"/>
          <w:sz w:val="28"/>
          <w:szCs w:val="28"/>
        </w:rPr>
        <w:t>функции, а также требованиям правильного и гармоничного тело</w:t>
      </w:r>
      <w:r w:rsidRPr="00C26FEB">
        <w:rPr>
          <w:rFonts w:ascii="Times New Roman" w:hAnsi="Times New Roman" w:cs="Times New Roman"/>
          <w:sz w:val="28"/>
          <w:szCs w:val="28"/>
        </w:rPr>
        <w:softHyphen/>
      </w:r>
      <w:r w:rsidRPr="00C26FEB">
        <w:rPr>
          <w:rFonts w:ascii="Times New Roman" w:hAnsi="Times New Roman" w:cs="Times New Roman"/>
          <w:spacing w:val="-1"/>
          <w:sz w:val="28"/>
          <w:szCs w:val="28"/>
        </w:rPr>
        <w:t>сложения, здоровья, силы и выносливости животного. У лошади оценивают следующие основные стати.</w:t>
      </w:r>
    </w:p>
    <w:p w:rsidR="00776D56" w:rsidRPr="00C26FEB" w:rsidRDefault="00776D56" w:rsidP="00776D56">
      <w:pPr>
        <w:shd w:val="clear" w:color="auto" w:fill="FFFFFF"/>
        <w:spacing w:after="0" w:line="240" w:lineRule="auto"/>
        <w:ind w:firstLine="302"/>
        <w:jc w:val="both"/>
        <w:rPr>
          <w:rFonts w:ascii="Times New Roman" w:hAnsi="Times New Roman" w:cs="Times New Roman"/>
          <w:sz w:val="28"/>
          <w:szCs w:val="28"/>
        </w:rPr>
      </w:pPr>
      <w:r w:rsidRPr="00C26FEB">
        <w:rPr>
          <w:rFonts w:ascii="Times New Roman" w:hAnsi="Times New Roman" w:cs="Times New Roman"/>
          <w:i/>
          <w:spacing w:val="4"/>
          <w:sz w:val="28"/>
          <w:szCs w:val="28"/>
        </w:rPr>
        <w:t>Голова.</w:t>
      </w:r>
      <w:r w:rsidRPr="00C26FEB">
        <w:rPr>
          <w:rFonts w:ascii="Times New Roman" w:hAnsi="Times New Roman" w:cs="Times New Roman"/>
          <w:spacing w:val="4"/>
          <w:sz w:val="28"/>
          <w:szCs w:val="28"/>
        </w:rPr>
        <w:t xml:space="preserve"> По голове лошади судят о ее здоровье, темпераменте </w:t>
      </w:r>
      <w:r w:rsidRPr="00C26FEB">
        <w:rPr>
          <w:rFonts w:ascii="Times New Roman" w:hAnsi="Times New Roman" w:cs="Times New Roman"/>
          <w:spacing w:val="10"/>
          <w:sz w:val="28"/>
          <w:szCs w:val="28"/>
        </w:rPr>
        <w:t xml:space="preserve">и нраве. Для быстроаллюрных лошадей характерна легкая, </w:t>
      </w:r>
      <w:r w:rsidRPr="00C26FEB">
        <w:rPr>
          <w:rFonts w:ascii="Times New Roman" w:hAnsi="Times New Roman" w:cs="Times New Roman"/>
          <w:sz w:val="28"/>
          <w:szCs w:val="28"/>
        </w:rPr>
        <w:t>сухая и малая голова, для тяжеловозов — крупная, сырая и гру</w:t>
      </w:r>
      <w:r w:rsidRPr="00C26FEB">
        <w:rPr>
          <w:rFonts w:ascii="Times New Roman" w:hAnsi="Times New Roman" w:cs="Times New Roman"/>
          <w:sz w:val="28"/>
          <w:szCs w:val="28"/>
        </w:rPr>
        <w:softHyphen/>
      </w:r>
      <w:r w:rsidRPr="00C26FEB">
        <w:rPr>
          <w:rFonts w:ascii="Times New Roman" w:hAnsi="Times New Roman" w:cs="Times New Roman"/>
          <w:spacing w:val="-3"/>
          <w:sz w:val="28"/>
          <w:szCs w:val="28"/>
        </w:rPr>
        <w:t>бая. По соотношению лобной и лицевой частей различают широко</w:t>
      </w:r>
      <w:r w:rsidRPr="00C26FEB">
        <w:rPr>
          <w:rFonts w:ascii="Times New Roman" w:hAnsi="Times New Roman" w:cs="Times New Roman"/>
          <w:spacing w:val="-3"/>
          <w:sz w:val="28"/>
          <w:szCs w:val="28"/>
        </w:rPr>
        <w:softHyphen/>
      </w:r>
      <w:r w:rsidRPr="00C26FEB">
        <w:rPr>
          <w:rFonts w:ascii="Times New Roman" w:hAnsi="Times New Roman" w:cs="Times New Roman"/>
          <w:sz w:val="28"/>
          <w:szCs w:val="28"/>
        </w:rPr>
        <w:t>лобую и узколобую головы, по профилю — прямую, горбоносую и вогнутую («щучью»).</w:t>
      </w:r>
    </w:p>
    <w:p w:rsidR="00776D56" w:rsidRPr="00C26FEB" w:rsidRDefault="00776D56" w:rsidP="00776D56">
      <w:pPr>
        <w:shd w:val="clear" w:color="auto" w:fill="FFFFFF"/>
        <w:spacing w:after="0" w:line="240" w:lineRule="auto"/>
        <w:ind w:firstLine="307"/>
        <w:jc w:val="both"/>
        <w:rPr>
          <w:rFonts w:ascii="Times New Roman" w:hAnsi="Times New Roman" w:cs="Times New Roman"/>
          <w:sz w:val="28"/>
          <w:szCs w:val="28"/>
        </w:rPr>
      </w:pPr>
      <w:r w:rsidRPr="00C26FEB">
        <w:rPr>
          <w:rFonts w:ascii="Times New Roman" w:hAnsi="Times New Roman" w:cs="Times New Roman"/>
          <w:i/>
          <w:spacing w:val="1"/>
          <w:sz w:val="28"/>
          <w:szCs w:val="28"/>
        </w:rPr>
        <w:t>Глаза.</w:t>
      </w:r>
      <w:r w:rsidRPr="00C26FEB">
        <w:rPr>
          <w:rFonts w:ascii="Times New Roman" w:hAnsi="Times New Roman" w:cs="Times New Roman"/>
          <w:spacing w:val="1"/>
          <w:sz w:val="28"/>
          <w:szCs w:val="28"/>
        </w:rPr>
        <w:t xml:space="preserve"> У быстроаллюрных лошадей глаза крупные и более </w:t>
      </w:r>
      <w:r w:rsidRPr="00C26FEB">
        <w:rPr>
          <w:rFonts w:ascii="Times New Roman" w:hAnsi="Times New Roman" w:cs="Times New Roman"/>
          <w:spacing w:val="4"/>
          <w:sz w:val="28"/>
          <w:szCs w:val="28"/>
        </w:rPr>
        <w:t>выпуклые, чем у тяжеловозов. При плохом зрении лошади бы</w:t>
      </w:r>
      <w:r w:rsidRPr="00C26FEB">
        <w:rPr>
          <w:rFonts w:ascii="Times New Roman" w:hAnsi="Times New Roman" w:cs="Times New Roman"/>
          <w:spacing w:val="4"/>
          <w:sz w:val="28"/>
          <w:szCs w:val="28"/>
        </w:rPr>
        <w:softHyphen/>
      </w:r>
      <w:r w:rsidRPr="00C26FEB">
        <w:rPr>
          <w:rFonts w:ascii="Times New Roman" w:hAnsi="Times New Roman" w:cs="Times New Roman"/>
          <w:sz w:val="28"/>
          <w:szCs w:val="28"/>
        </w:rPr>
        <w:t>вают пугливы, обычно высоко поднимают ноги на ходу, споты</w:t>
      </w:r>
      <w:r w:rsidRPr="00C26FEB">
        <w:rPr>
          <w:rFonts w:ascii="Times New Roman" w:hAnsi="Times New Roman" w:cs="Times New Roman"/>
          <w:sz w:val="28"/>
          <w:szCs w:val="28"/>
        </w:rPr>
        <w:softHyphen/>
      </w:r>
      <w:r w:rsidRPr="00C26FEB">
        <w:rPr>
          <w:rFonts w:ascii="Times New Roman" w:hAnsi="Times New Roman" w:cs="Times New Roman"/>
          <w:spacing w:val="6"/>
          <w:sz w:val="28"/>
          <w:szCs w:val="28"/>
        </w:rPr>
        <w:t>каются, перебирают ушами.</w:t>
      </w:r>
    </w:p>
    <w:p w:rsidR="00776D56" w:rsidRPr="00C26FEB" w:rsidRDefault="00776D56" w:rsidP="00776D56">
      <w:pPr>
        <w:shd w:val="clear" w:color="auto" w:fill="FFFFFF"/>
        <w:spacing w:after="0" w:line="240" w:lineRule="auto"/>
        <w:ind w:firstLine="317"/>
        <w:jc w:val="both"/>
        <w:rPr>
          <w:rFonts w:ascii="Times New Roman" w:hAnsi="Times New Roman" w:cs="Times New Roman"/>
          <w:sz w:val="28"/>
          <w:szCs w:val="28"/>
        </w:rPr>
      </w:pPr>
      <w:r w:rsidRPr="00C26FEB">
        <w:rPr>
          <w:rFonts w:ascii="Times New Roman" w:hAnsi="Times New Roman" w:cs="Times New Roman"/>
          <w:i/>
          <w:spacing w:val="3"/>
          <w:sz w:val="28"/>
          <w:szCs w:val="28"/>
        </w:rPr>
        <w:lastRenderedPageBreak/>
        <w:t>Уши.</w:t>
      </w:r>
      <w:r w:rsidRPr="00C26FEB">
        <w:rPr>
          <w:rFonts w:ascii="Times New Roman" w:hAnsi="Times New Roman" w:cs="Times New Roman"/>
          <w:spacing w:val="3"/>
          <w:sz w:val="28"/>
          <w:szCs w:val="28"/>
        </w:rPr>
        <w:t xml:space="preserve"> У быстроаллюрных лошадей они несколько длиннее, </w:t>
      </w:r>
      <w:r w:rsidRPr="00C26FEB">
        <w:rPr>
          <w:rFonts w:ascii="Times New Roman" w:hAnsi="Times New Roman" w:cs="Times New Roman"/>
          <w:spacing w:val="6"/>
          <w:sz w:val="28"/>
          <w:szCs w:val="28"/>
        </w:rPr>
        <w:t>тоньше и подвижнее, чем у местных и тяжеловозов.</w:t>
      </w:r>
    </w:p>
    <w:p w:rsidR="00776D56" w:rsidRPr="00C26FEB" w:rsidRDefault="00776D56" w:rsidP="00776D56">
      <w:pPr>
        <w:shd w:val="clear" w:color="auto" w:fill="FFFFFF"/>
        <w:spacing w:after="0" w:line="240" w:lineRule="auto"/>
        <w:ind w:firstLine="495"/>
        <w:jc w:val="both"/>
        <w:rPr>
          <w:rFonts w:ascii="Times New Roman" w:hAnsi="Times New Roman" w:cs="Times New Roman"/>
          <w:sz w:val="28"/>
          <w:szCs w:val="28"/>
        </w:rPr>
      </w:pPr>
      <w:r w:rsidRPr="00C26FEB">
        <w:rPr>
          <w:rFonts w:ascii="Times New Roman" w:hAnsi="Times New Roman" w:cs="Times New Roman"/>
          <w:i/>
          <w:spacing w:val="4"/>
          <w:sz w:val="28"/>
          <w:szCs w:val="28"/>
        </w:rPr>
        <w:t>Губы.</w:t>
      </w:r>
      <w:r w:rsidRPr="00C26FEB">
        <w:rPr>
          <w:rFonts w:ascii="Times New Roman" w:hAnsi="Times New Roman" w:cs="Times New Roman"/>
          <w:spacing w:val="4"/>
          <w:sz w:val="28"/>
          <w:szCs w:val="28"/>
        </w:rPr>
        <w:t xml:space="preserve"> У лошади губы должны полностью закрывать рот и </w:t>
      </w:r>
      <w:r w:rsidRPr="00C26FEB">
        <w:rPr>
          <w:rFonts w:ascii="Times New Roman" w:hAnsi="Times New Roman" w:cs="Times New Roman"/>
          <w:spacing w:val="-1"/>
          <w:sz w:val="28"/>
          <w:szCs w:val="28"/>
        </w:rPr>
        <w:t xml:space="preserve">хорошо удерживать корм. Низкие, толстые и малочувствительные </w:t>
      </w:r>
      <w:r w:rsidRPr="00C26FEB">
        <w:rPr>
          <w:rFonts w:ascii="Times New Roman" w:hAnsi="Times New Roman" w:cs="Times New Roman"/>
          <w:spacing w:val="5"/>
          <w:sz w:val="28"/>
          <w:szCs w:val="28"/>
        </w:rPr>
        <w:t>беззубые края ротовой полости указывают на тугоуздость ло</w:t>
      </w:r>
      <w:r w:rsidRPr="00C26FEB">
        <w:rPr>
          <w:rFonts w:ascii="Times New Roman" w:hAnsi="Times New Roman" w:cs="Times New Roman"/>
          <w:spacing w:val="5"/>
          <w:sz w:val="28"/>
          <w:szCs w:val="28"/>
        </w:rPr>
        <w:softHyphen/>
      </w:r>
      <w:r w:rsidRPr="00C26FEB">
        <w:rPr>
          <w:rFonts w:ascii="Times New Roman" w:hAnsi="Times New Roman" w:cs="Times New Roman"/>
          <w:sz w:val="28"/>
          <w:szCs w:val="28"/>
        </w:rPr>
        <w:t xml:space="preserve">шади; высокие, тонкие и чувствительные — на слабоуздость. </w:t>
      </w:r>
      <w:r w:rsidRPr="00C26FEB">
        <w:rPr>
          <w:rFonts w:ascii="Times New Roman" w:hAnsi="Times New Roman" w:cs="Times New Roman"/>
          <w:spacing w:val="3"/>
          <w:sz w:val="28"/>
          <w:szCs w:val="28"/>
        </w:rPr>
        <w:t>Ганаши (задние углы нижней челюсти). Широко расставлен</w:t>
      </w:r>
      <w:r w:rsidRPr="00C26FEB">
        <w:rPr>
          <w:rFonts w:ascii="Times New Roman" w:hAnsi="Times New Roman" w:cs="Times New Roman"/>
          <w:spacing w:val="3"/>
          <w:sz w:val="28"/>
          <w:szCs w:val="28"/>
        </w:rPr>
        <w:softHyphen/>
        <w:t>ные ганаши (вмещают четыре пальца не стесняют дыхания ло</w:t>
      </w:r>
      <w:r w:rsidRPr="00C26FEB">
        <w:rPr>
          <w:rFonts w:ascii="Times New Roman" w:hAnsi="Times New Roman" w:cs="Times New Roman"/>
          <w:spacing w:val="3"/>
          <w:sz w:val="28"/>
          <w:szCs w:val="28"/>
        </w:rPr>
        <w:softHyphen/>
      </w:r>
      <w:r w:rsidRPr="00C26FEB">
        <w:rPr>
          <w:rFonts w:ascii="Times New Roman" w:hAnsi="Times New Roman" w:cs="Times New Roman"/>
          <w:sz w:val="28"/>
          <w:szCs w:val="28"/>
        </w:rPr>
        <w:t xml:space="preserve">шади, узкие (не входят три пальца) — затрудняют. Рысистые лошади с узкими ганашами при испытаниях на приз требуют </w:t>
      </w:r>
      <w:r w:rsidRPr="00C26FEB">
        <w:rPr>
          <w:rFonts w:ascii="Times New Roman" w:hAnsi="Times New Roman" w:cs="Times New Roman"/>
          <w:spacing w:val="-2"/>
          <w:sz w:val="28"/>
          <w:szCs w:val="28"/>
        </w:rPr>
        <w:t>специального приспособления в виде «рогача», мешающего при</w:t>
      </w:r>
      <w:r w:rsidRPr="00C26FEB">
        <w:rPr>
          <w:rFonts w:ascii="Times New Roman" w:hAnsi="Times New Roman" w:cs="Times New Roman"/>
          <w:spacing w:val="-2"/>
          <w:sz w:val="28"/>
          <w:szCs w:val="28"/>
        </w:rPr>
        <w:softHyphen/>
      </w:r>
      <w:r w:rsidRPr="00C26FEB">
        <w:rPr>
          <w:rFonts w:ascii="Times New Roman" w:hAnsi="Times New Roman" w:cs="Times New Roman"/>
          <w:spacing w:val="7"/>
          <w:sz w:val="28"/>
          <w:szCs w:val="28"/>
        </w:rPr>
        <w:t>жиманию головы к переднему краю шеи.</w:t>
      </w:r>
    </w:p>
    <w:p w:rsidR="00776D56" w:rsidRPr="00C26FEB" w:rsidRDefault="00776D56" w:rsidP="00776D56">
      <w:pPr>
        <w:shd w:val="clear" w:color="auto" w:fill="FFFFFF"/>
        <w:spacing w:after="0" w:line="240" w:lineRule="auto"/>
        <w:ind w:firstLine="298"/>
        <w:jc w:val="both"/>
        <w:rPr>
          <w:rFonts w:ascii="Times New Roman" w:hAnsi="Times New Roman" w:cs="Times New Roman"/>
          <w:sz w:val="28"/>
          <w:szCs w:val="28"/>
        </w:rPr>
      </w:pPr>
      <w:r w:rsidRPr="00C26FEB">
        <w:rPr>
          <w:rFonts w:ascii="Times New Roman" w:hAnsi="Times New Roman" w:cs="Times New Roman"/>
          <w:i/>
          <w:spacing w:val="-1"/>
          <w:sz w:val="28"/>
          <w:szCs w:val="28"/>
        </w:rPr>
        <w:t>Затылок</w:t>
      </w:r>
      <w:r w:rsidRPr="00C26FEB">
        <w:rPr>
          <w:rFonts w:ascii="Times New Roman" w:hAnsi="Times New Roman" w:cs="Times New Roman"/>
          <w:spacing w:val="-1"/>
          <w:sz w:val="28"/>
          <w:szCs w:val="28"/>
        </w:rPr>
        <w:t xml:space="preserve"> (область от затылочного гребня до 2-го шейного по</w:t>
      </w:r>
      <w:r w:rsidRPr="00C26FEB">
        <w:rPr>
          <w:rFonts w:ascii="Times New Roman" w:hAnsi="Times New Roman" w:cs="Times New Roman"/>
          <w:spacing w:val="-1"/>
          <w:sz w:val="28"/>
          <w:szCs w:val="28"/>
        </w:rPr>
        <w:softHyphen/>
        <w:t>звонка). У быстроаллюрных лошадей затылок длиннее, чем у тя</w:t>
      </w:r>
      <w:r w:rsidRPr="00C26FEB">
        <w:rPr>
          <w:rFonts w:ascii="Times New Roman" w:hAnsi="Times New Roman" w:cs="Times New Roman"/>
          <w:spacing w:val="-1"/>
          <w:sz w:val="28"/>
          <w:szCs w:val="28"/>
        </w:rPr>
        <w:softHyphen/>
      </w:r>
      <w:r w:rsidRPr="00C26FEB">
        <w:rPr>
          <w:rFonts w:ascii="Times New Roman" w:hAnsi="Times New Roman" w:cs="Times New Roman"/>
          <w:spacing w:val="12"/>
          <w:sz w:val="28"/>
          <w:szCs w:val="28"/>
        </w:rPr>
        <w:t xml:space="preserve">желовозных и местных. Подвижность и пристановка головы </w:t>
      </w:r>
      <w:r w:rsidRPr="00C26FEB">
        <w:rPr>
          <w:rFonts w:ascii="Times New Roman" w:hAnsi="Times New Roman" w:cs="Times New Roman"/>
          <w:spacing w:val="-1"/>
          <w:sz w:val="28"/>
          <w:szCs w:val="28"/>
        </w:rPr>
        <w:t xml:space="preserve">к шее зависят от длины и ширины затылка. Лошадью с коротким </w:t>
      </w:r>
      <w:r w:rsidRPr="00C26FEB">
        <w:rPr>
          <w:rFonts w:ascii="Times New Roman" w:hAnsi="Times New Roman" w:cs="Times New Roman"/>
          <w:sz w:val="28"/>
          <w:szCs w:val="28"/>
        </w:rPr>
        <w:t>затылком управлять труднее, что создает ряд неудобств в исполь</w:t>
      </w:r>
      <w:r w:rsidRPr="00C26FEB">
        <w:rPr>
          <w:rFonts w:ascii="Times New Roman" w:hAnsi="Times New Roman" w:cs="Times New Roman"/>
          <w:sz w:val="28"/>
          <w:szCs w:val="28"/>
        </w:rPr>
        <w:softHyphen/>
      </w:r>
      <w:r w:rsidRPr="00C26FEB">
        <w:rPr>
          <w:rFonts w:ascii="Times New Roman" w:hAnsi="Times New Roman" w:cs="Times New Roman"/>
          <w:spacing w:val="3"/>
          <w:sz w:val="28"/>
          <w:szCs w:val="28"/>
        </w:rPr>
        <w:t>зовании верховых лошадей.</w:t>
      </w:r>
    </w:p>
    <w:p w:rsidR="00776D56" w:rsidRPr="00C26FEB" w:rsidRDefault="00776D56" w:rsidP="00776D56">
      <w:pPr>
        <w:shd w:val="clear" w:color="auto" w:fill="FFFFFF"/>
        <w:spacing w:after="0" w:line="240" w:lineRule="auto"/>
        <w:ind w:firstLine="302"/>
        <w:jc w:val="both"/>
        <w:rPr>
          <w:rFonts w:ascii="Times New Roman" w:hAnsi="Times New Roman" w:cs="Times New Roman"/>
          <w:sz w:val="28"/>
          <w:szCs w:val="28"/>
        </w:rPr>
      </w:pPr>
      <w:r w:rsidRPr="00C26FEB">
        <w:rPr>
          <w:rFonts w:ascii="Times New Roman" w:hAnsi="Times New Roman" w:cs="Times New Roman"/>
          <w:i/>
          <w:spacing w:val="-1"/>
          <w:sz w:val="28"/>
          <w:szCs w:val="28"/>
        </w:rPr>
        <w:t>Шея.</w:t>
      </w:r>
      <w:r w:rsidRPr="00C26FEB">
        <w:rPr>
          <w:rFonts w:ascii="Times New Roman" w:hAnsi="Times New Roman" w:cs="Times New Roman"/>
          <w:spacing w:val="-1"/>
          <w:sz w:val="28"/>
          <w:szCs w:val="28"/>
        </w:rPr>
        <w:t xml:space="preserve"> Вместе с головой является регулятором центра тяжести лошади. При опускании шеи и головы возрастает нагрузка на пе</w:t>
      </w:r>
      <w:r w:rsidRPr="00C26FEB">
        <w:rPr>
          <w:rFonts w:ascii="Times New Roman" w:hAnsi="Times New Roman" w:cs="Times New Roman"/>
          <w:spacing w:val="-1"/>
          <w:sz w:val="28"/>
          <w:szCs w:val="28"/>
        </w:rPr>
        <w:softHyphen/>
      </w:r>
      <w:r w:rsidRPr="00C26FEB">
        <w:rPr>
          <w:rFonts w:ascii="Times New Roman" w:hAnsi="Times New Roman" w:cs="Times New Roman"/>
          <w:sz w:val="28"/>
          <w:szCs w:val="28"/>
        </w:rPr>
        <w:t xml:space="preserve">редние ноги, при поднимании – на задние. Поворотом налево загружаются ноги левой .стороны, поворотом направо – ноги </w:t>
      </w:r>
      <w:r w:rsidRPr="00C26FEB">
        <w:rPr>
          <w:rFonts w:ascii="Times New Roman" w:hAnsi="Times New Roman" w:cs="Times New Roman"/>
          <w:spacing w:val="2"/>
          <w:sz w:val="28"/>
          <w:szCs w:val="28"/>
        </w:rPr>
        <w:t xml:space="preserve">правой стороны. При поднятой вверх голове и шее лошади спина </w:t>
      </w:r>
      <w:r w:rsidRPr="00C26FEB">
        <w:rPr>
          <w:rFonts w:ascii="Times New Roman" w:hAnsi="Times New Roman" w:cs="Times New Roman"/>
          <w:sz w:val="28"/>
          <w:szCs w:val="28"/>
        </w:rPr>
        <w:t>ее становится более мягкой и гибкой. Шея у верховых лошадей длинная и тонкая, у тяжеловозов — короткая и толстая.</w:t>
      </w:r>
    </w:p>
    <w:p w:rsidR="00776D56" w:rsidRPr="00C26FEB" w:rsidRDefault="00776D56" w:rsidP="00776D56">
      <w:pPr>
        <w:shd w:val="clear" w:color="auto" w:fill="FFFFFF"/>
        <w:spacing w:after="0" w:line="240" w:lineRule="auto"/>
        <w:ind w:firstLine="326"/>
        <w:jc w:val="both"/>
        <w:rPr>
          <w:rFonts w:ascii="Times New Roman" w:hAnsi="Times New Roman" w:cs="Times New Roman"/>
          <w:sz w:val="28"/>
          <w:szCs w:val="28"/>
        </w:rPr>
      </w:pPr>
      <w:r w:rsidRPr="00C26FEB">
        <w:rPr>
          <w:rFonts w:ascii="Times New Roman" w:hAnsi="Times New Roman" w:cs="Times New Roman"/>
          <w:spacing w:val="-2"/>
          <w:sz w:val="28"/>
          <w:szCs w:val="28"/>
        </w:rPr>
        <w:t xml:space="preserve">По форме изгиба различают шею прямую, лебединую и оленью. </w:t>
      </w:r>
      <w:r w:rsidRPr="00C26FEB">
        <w:rPr>
          <w:rFonts w:ascii="Times New Roman" w:hAnsi="Times New Roman" w:cs="Times New Roman"/>
          <w:spacing w:val="2"/>
          <w:sz w:val="28"/>
          <w:szCs w:val="28"/>
        </w:rPr>
        <w:t>У верховых лошадей желательна прямая, длинная шея (примерно</w:t>
      </w:r>
      <w:r w:rsidRPr="00C26FEB">
        <w:rPr>
          <w:rFonts w:ascii="Times New Roman" w:hAnsi="Times New Roman" w:cs="Times New Roman"/>
          <w:sz w:val="28"/>
          <w:szCs w:val="28"/>
        </w:rPr>
        <w:t xml:space="preserve"> на 20 </w:t>
      </w:r>
      <w:r w:rsidRPr="00C26FEB">
        <w:rPr>
          <w:rFonts w:ascii="Times New Roman" w:hAnsi="Times New Roman" w:cs="Times New Roman"/>
          <w:i/>
          <w:iCs/>
          <w:sz w:val="28"/>
          <w:szCs w:val="28"/>
        </w:rPr>
        <w:t xml:space="preserve">% </w:t>
      </w:r>
      <w:r w:rsidRPr="00C26FEB">
        <w:rPr>
          <w:rFonts w:ascii="Times New Roman" w:hAnsi="Times New Roman" w:cs="Times New Roman"/>
          <w:sz w:val="28"/>
          <w:szCs w:val="28"/>
        </w:rPr>
        <w:t xml:space="preserve">длиннее головы). Тонкая, длинная лебединая шея удобна </w:t>
      </w:r>
      <w:r w:rsidRPr="00C26FEB">
        <w:rPr>
          <w:rFonts w:ascii="Times New Roman" w:hAnsi="Times New Roman" w:cs="Times New Roman"/>
          <w:spacing w:val="2"/>
          <w:sz w:val="28"/>
          <w:szCs w:val="28"/>
        </w:rPr>
        <w:t>при манежной езде на тихих аллюрах. Для оленьей шеи характе</w:t>
      </w:r>
      <w:r w:rsidRPr="00C26FEB">
        <w:rPr>
          <w:rFonts w:ascii="Times New Roman" w:hAnsi="Times New Roman" w:cs="Times New Roman"/>
          <w:spacing w:val="2"/>
          <w:sz w:val="28"/>
          <w:szCs w:val="28"/>
        </w:rPr>
        <w:softHyphen/>
      </w:r>
      <w:r w:rsidRPr="00C26FEB">
        <w:rPr>
          <w:rFonts w:ascii="Times New Roman" w:hAnsi="Times New Roman" w:cs="Times New Roman"/>
          <w:spacing w:val="-1"/>
          <w:sz w:val="28"/>
          <w:szCs w:val="28"/>
        </w:rPr>
        <w:t>рен вогнутый гребень и выпуклое горло, что способствует затруд</w:t>
      </w:r>
      <w:r w:rsidRPr="00C26FEB">
        <w:rPr>
          <w:rFonts w:ascii="Times New Roman" w:hAnsi="Times New Roman" w:cs="Times New Roman"/>
          <w:spacing w:val="-1"/>
          <w:sz w:val="28"/>
          <w:szCs w:val="28"/>
        </w:rPr>
        <w:softHyphen/>
        <w:t>нению дыхания. Различают нормальную, высокую и низкую по</w:t>
      </w:r>
      <w:r w:rsidRPr="00C26FEB">
        <w:rPr>
          <w:rFonts w:ascii="Times New Roman" w:hAnsi="Times New Roman" w:cs="Times New Roman"/>
          <w:spacing w:val="-1"/>
          <w:sz w:val="28"/>
          <w:szCs w:val="28"/>
        </w:rPr>
        <w:softHyphen/>
      </w:r>
      <w:r w:rsidRPr="00C26FEB">
        <w:rPr>
          <w:rFonts w:ascii="Times New Roman" w:hAnsi="Times New Roman" w:cs="Times New Roman"/>
          <w:sz w:val="28"/>
          <w:szCs w:val="28"/>
        </w:rPr>
        <w:t>становку шеи и выход ее из туловища. Выход шеи считается вы</w:t>
      </w:r>
      <w:r w:rsidRPr="00C26FEB">
        <w:rPr>
          <w:rFonts w:ascii="Times New Roman" w:hAnsi="Times New Roman" w:cs="Times New Roman"/>
          <w:sz w:val="28"/>
          <w:szCs w:val="28"/>
        </w:rPr>
        <w:softHyphen/>
      </w:r>
      <w:r w:rsidRPr="00C26FEB">
        <w:rPr>
          <w:rFonts w:ascii="Times New Roman" w:hAnsi="Times New Roman" w:cs="Times New Roman"/>
          <w:spacing w:val="-1"/>
          <w:sz w:val="28"/>
          <w:szCs w:val="28"/>
        </w:rPr>
        <w:t xml:space="preserve">соким, если ее горловой край находится выше плечелопаточного </w:t>
      </w:r>
      <w:r w:rsidRPr="00C26FEB">
        <w:rPr>
          <w:rFonts w:ascii="Times New Roman" w:hAnsi="Times New Roman" w:cs="Times New Roman"/>
          <w:spacing w:val="-2"/>
          <w:sz w:val="28"/>
          <w:szCs w:val="28"/>
        </w:rPr>
        <w:t xml:space="preserve">сочленения. У лошадей степных пород выход шеи низкий, у </w:t>
      </w:r>
      <w:r w:rsidRPr="00C26FEB">
        <w:rPr>
          <w:rFonts w:ascii="Times New Roman" w:hAnsi="Times New Roman" w:cs="Times New Roman"/>
          <w:sz w:val="28"/>
          <w:szCs w:val="28"/>
        </w:rPr>
        <w:t xml:space="preserve">быстроаллюрных – высокий. Желательной для всех лошадей считается нормально поставленная (под углом 45° к горизонту) </w:t>
      </w:r>
      <w:r w:rsidRPr="00C26FEB">
        <w:rPr>
          <w:rFonts w:ascii="Times New Roman" w:hAnsi="Times New Roman" w:cs="Times New Roman"/>
          <w:spacing w:val="8"/>
          <w:sz w:val="28"/>
          <w:szCs w:val="28"/>
        </w:rPr>
        <w:t>и мускулистая шея.</w:t>
      </w:r>
    </w:p>
    <w:p w:rsidR="00776D56" w:rsidRPr="00C26FEB" w:rsidRDefault="00776D56" w:rsidP="00776D56">
      <w:pPr>
        <w:shd w:val="clear" w:color="auto" w:fill="FFFFFF"/>
        <w:spacing w:after="0" w:line="240" w:lineRule="auto"/>
        <w:ind w:firstLine="509"/>
        <w:jc w:val="both"/>
        <w:rPr>
          <w:rFonts w:ascii="Times New Roman" w:hAnsi="Times New Roman" w:cs="Times New Roman"/>
          <w:sz w:val="28"/>
          <w:szCs w:val="28"/>
        </w:rPr>
      </w:pPr>
      <w:r w:rsidRPr="00C26FEB">
        <w:rPr>
          <w:rFonts w:ascii="Times New Roman" w:hAnsi="Times New Roman" w:cs="Times New Roman"/>
          <w:bCs/>
          <w:i/>
          <w:spacing w:val="-2"/>
          <w:sz w:val="28"/>
          <w:szCs w:val="28"/>
        </w:rPr>
        <w:t>Холка.</w:t>
      </w:r>
      <w:r w:rsidRPr="00C26FEB">
        <w:rPr>
          <w:rFonts w:ascii="Times New Roman" w:hAnsi="Times New Roman" w:cs="Times New Roman"/>
          <w:spacing w:val="-2"/>
          <w:sz w:val="28"/>
          <w:szCs w:val="28"/>
        </w:rPr>
        <w:t xml:space="preserve">Костным основанием холки являются остистые отростки </w:t>
      </w:r>
      <w:r w:rsidRPr="00C26FEB">
        <w:rPr>
          <w:rFonts w:ascii="Times New Roman" w:hAnsi="Times New Roman" w:cs="Times New Roman"/>
          <w:sz w:val="28"/>
          <w:szCs w:val="28"/>
        </w:rPr>
        <w:t>2-10-го грудных позвонков. Чем длиннее, шире и сильнее накло</w:t>
      </w:r>
      <w:r w:rsidRPr="00C26FEB">
        <w:rPr>
          <w:rFonts w:ascii="Times New Roman" w:hAnsi="Times New Roman" w:cs="Times New Roman"/>
          <w:sz w:val="28"/>
          <w:szCs w:val="28"/>
        </w:rPr>
        <w:softHyphen/>
      </w:r>
      <w:r w:rsidRPr="00C26FEB">
        <w:rPr>
          <w:rFonts w:ascii="Times New Roman" w:hAnsi="Times New Roman" w:cs="Times New Roman"/>
          <w:spacing w:val="-2"/>
          <w:sz w:val="28"/>
          <w:szCs w:val="28"/>
        </w:rPr>
        <w:t xml:space="preserve">нены остистые отростки этих позвонков, тем лучше строение холки. </w:t>
      </w:r>
      <w:r w:rsidRPr="00C26FEB">
        <w:rPr>
          <w:rFonts w:ascii="Times New Roman" w:hAnsi="Times New Roman" w:cs="Times New Roman"/>
          <w:spacing w:val="7"/>
          <w:sz w:val="28"/>
          <w:szCs w:val="28"/>
        </w:rPr>
        <w:t xml:space="preserve">Оценивают холку по высоте, длине и ширине. Для лошадей </w:t>
      </w:r>
      <w:r w:rsidRPr="00C26FEB">
        <w:rPr>
          <w:rFonts w:ascii="Times New Roman" w:hAnsi="Times New Roman" w:cs="Times New Roman"/>
          <w:spacing w:val="2"/>
          <w:sz w:val="28"/>
          <w:szCs w:val="28"/>
        </w:rPr>
        <w:t xml:space="preserve">быстрых аллюров желательна высокая, длинная и мускулистая </w:t>
      </w:r>
      <w:r w:rsidRPr="00C26FEB">
        <w:rPr>
          <w:rFonts w:ascii="Times New Roman" w:hAnsi="Times New Roman" w:cs="Times New Roman"/>
          <w:spacing w:val="1"/>
          <w:sz w:val="28"/>
          <w:szCs w:val="28"/>
        </w:rPr>
        <w:t xml:space="preserve">холка. Такая холка связана обычно с хорошей постановкой шеи, </w:t>
      </w:r>
      <w:r w:rsidRPr="00C26FEB">
        <w:rPr>
          <w:rFonts w:ascii="Times New Roman" w:hAnsi="Times New Roman" w:cs="Times New Roman"/>
          <w:spacing w:val="2"/>
          <w:sz w:val="28"/>
          <w:szCs w:val="28"/>
        </w:rPr>
        <w:t>косой и длинной лопаткой и благоприятна для свободного дви</w:t>
      </w:r>
      <w:r w:rsidRPr="00C26FEB">
        <w:rPr>
          <w:rFonts w:ascii="Times New Roman" w:hAnsi="Times New Roman" w:cs="Times New Roman"/>
          <w:spacing w:val="2"/>
          <w:sz w:val="28"/>
          <w:szCs w:val="28"/>
        </w:rPr>
        <w:softHyphen/>
      </w:r>
      <w:r w:rsidRPr="00C26FEB">
        <w:rPr>
          <w:rFonts w:ascii="Times New Roman" w:hAnsi="Times New Roman" w:cs="Times New Roman"/>
          <w:spacing w:val="3"/>
          <w:sz w:val="28"/>
          <w:szCs w:val="28"/>
        </w:rPr>
        <w:t xml:space="preserve">жения передних конечностей. Для тяжеловозов желательна не </w:t>
      </w:r>
      <w:r w:rsidRPr="00C26FEB">
        <w:rPr>
          <w:rFonts w:ascii="Times New Roman" w:hAnsi="Times New Roman" w:cs="Times New Roman"/>
          <w:spacing w:val="1"/>
          <w:sz w:val="28"/>
          <w:szCs w:val="28"/>
        </w:rPr>
        <w:t>столько высокая, сколько широкая и мускулистая холка (сви</w:t>
      </w:r>
      <w:r w:rsidRPr="00C26FEB">
        <w:rPr>
          <w:rFonts w:ascii="Times New Roman" w:hAnsi="Times New Roman" w:cs="Times New Roman"/>
          <w:spacing w:val="1"/>
          <w:sz w:val="28"/>
          <w:szCs w:val="28"/>
        </w:rPr>
        <w:softHyphen/>
      </w:r>
      <w:r w:rsidRPr="00C26FEB">
        <w:rPr>
          <w:rFonts w:ascii="Times New Roman" w:hAnsi="Times New Roman" w:cs="Times New Roman"/>
          <w:sz w:val="28"/>
          <w:szCs w:val="28"/>
        </w:rPr>
        <w:t xml:space="preserve">детельство хорошего развития коротких, но мощных мускулов). </w:t>
      </w:r>
      <w:r w:rsidRPr="00C26FEB">
        <w:rPr>
          <w:rFonts w:ascii="Times New Roman" w:hAnsi="Times New Roman" w:cs="Times New Roman"/>
          <w:spacing w:val="-1"/>
          <w:sz w:val="28"/>
          <w:szCs w:val="28"/>
        </w:rPr>
        <w:t>Толщина и мускулистость холки связаны обычно с хорошим раз</w:t>
      </w:r>
      <w:r w:rsidRPr="00C26FEB">
        <w:rPr>
          <w:rFonts w:ascii="Times New Roman" w:hAnsi="Times New Roman" w:cs="Times New Roman"/>
          <w:spacing w:val="-1"/>
          <w:sz w:val="28"/>
          <w:szCs w:val="28"/>
        </w:rPr>
        <w:softHyphen/>
      </w:r>
      <w:r w:rsidRPr="00C26FEB">
        <w:rPr>
          <w:rFonts w:ascii="Times New Roman" w:hAnsi="Times New Roman" w:cs="Times New Roman"/>
          <w:sz w:val="28"/>
          <w:szCs w:val="28"/>
        </w:rPr>
        <w:t xml:space="preserve">витием мускулатуры животного. Острая и короткая холка чаще </w:t>
      </w:r>
      <w:r w:rsidRPr="00C26FEB">
        <w:rPr>
          <w:rFonts w:ascii="Times New Roman" w:hAnsi="Times New Roman" w:cs="Times New Roman"/>
          <w:spacing w:val="4"/>
          <w:sz w:val="28"/>
          <w:szCs w:val="28"/>
        </w:rPr>
        <w:t>подвергается повреждениям от неправильно подобранных хо</w:t>
      </w:r>
      <w:r w:rsidRPr="00C26FEB">
        <w:rPr>
          <w:rFonts w:ascii="Times New Roman" w:hAnsi="Times New Roman" w:cs="Times New Roman"/>
          <w:spacing w:val="4"/>
          <w:sz w:val="28"/>
          <w:szCs w:val="28"/>
        </w:rPr>
        <w:softHyphen/>
      </w:r>
      <w:r w:rsidRPr="00C26FEB">
        <w:rPr>
          <w:rFonts w:ascii="Times New Roman" w:hAnsi="Times New Roman" w:cs="Times New Roman"/>
          <w:spacing w:val="6"/>
          <w:sz w:val="28"/>
          <w:szCs w:val="28"/>
        </w:rPr>
        <w:t>мутов, седелок и седел.</w:t>
      </w:r>
    </w:p>
    <w:p w:rsidR="00776D56" w:rsidRPr="00C26FEB" w:rsidRDefault="00776D56" w:rsidP="00776D56">
      <w:pPr>
        <w:shd w:val="clear" w:color="auto" w:fill="FFFFFF"/>
        <w:spacing w:after="0" w:line="240" w:lineRule="auto"/>
        <w:ind w:firstLine="412"/>
        <w:jc w:val="both"/>
        <w:rPr>
          <w:rFonts w:ascii="Times New Roman" w:hAnsi="Times New Roman" w:cs="Times New Roman"/>
          <w:sz w:val="28"/>
          <w:szCs w:val="28"/>
        </w:rPr>
      </w:pPr>
      <w:r w:rsidRPr="00C26FEB">
        <w:rPr>
          <w:rFonts w:ascii="Times New Roman" w:hAnsi="Times New Roman" w:cs="Times New Roman"/>
          <w:bCs/>
          <w:i/>
          <w:spacing w:val="1"/>
          <w:sz w:val="28"/>
          <w:szCs w:val="28"/>
        </w:rPr>
        <w:t>Спина.</w:t>
      </w:r>
      <w:r w:rsidRPr="00C26FEB">
        <w:rPr>
          <w:rFonts w:ascii="Times New Roman" w:hAnsi="Times New Roman" w:cs="Times New Roman"/>
          <w:spacing w:val="1"/>
          <w:sz w:val="28"/>
          <w:szCs w:val="28"/>
        </w:rPr>
        <w:t xml:space="preserve">Костным основанием спины служат грудные позвонки </w:t>
      </w:r>
      <w:r w:rsidRPr="00C26FEB">
        <w:rPr>
          <w:rFonts w:ascii="Times New Roman" w:hAnsi="Times New Roman" w:cs="Times New Roman"/>
          <w:sz w:val="28"/>
          <w:szCs w:val="28"/>
        </w:rPr>
        <w:t>(с 11-го по 18-й) и отходящие от них ребра. Спереди спина пере</w:t>
      </w:r>
      <w:r w:rsidRPr="00C26FEB">
        <w:rPr>
          <w:rFonts w:ascii="Times New Roman" w:hAnsi="Times New Roman" w:cs="Times New Roman"/>
          <w:sz w:val="28"/>
          <w:szCs w:val="28"/>
        </w:rPr>
        <w:softHyphen/>
        <w:t xml:space="preserve">ходит в холку, сзади — в поясницу Холка, спина и поясница </w:t>
      </w:r>
      <w:r w:rsidRPr="00C26FEB">
        <w:rPr>
          <w:rFonts w:ascii="Times New Roman" w:hAnsi="Times New Roman" w:cs="Times New Roman"/>
          <w:spacing w:val="-3"/>
          <w:sz w:val="28"/>
          <w:szCs w:val="28"/>
        </w:rPr>
        <w:t xml:space="preserve">образуют линию верха лошади. Спину оценивают по длине, ширине, </w:t>
      </w:r>
      <w:r w:rsidRPr="00C26FEB">
        <w:rPr>
          <w:rFonts w:ascii="Times New Roman" w:hAnsi="Times New Roman" w:cs="Times New Roman"/>
          <w:spacing w:val="-2"/>
          <w:sz w:val="28"/>
          <w:szCs w:val="28"/>
        </w:rPr>
        <w:t xml:space="preserve">форме, мускулистости и прочности. По форме различают прямую, </w:t>
      </w:r>
      <w:r w:rsidRPr="00C26FEB">
        <w:rPr>
          <w:rFonts w:ascii="Times New Roman" w:hAnsi="Times New Roman" w:cs="Times New Roman"/>
          <w:spacing w:val="4"/>
          <w:sz w:val="28"/>
          <w:szCs w:val="28"/>
        </w:rPr>
        <w:t>мягкую, провислую и карпообразную спину. Для лошадей бы</w:t>
      </w:r>
      <w:r w:rsidRPr="00C26FEB">
        <w:rPr>
          <w:rFonts w:ascii="Times New Roman" w:hAnsi="Times New Roman" w:cs="Times New Roman"/>
          <w:spacing w:val="4"/>
          <w:sz w:val="28"/>
          <w:szCs w:val="28"/>
        </w:rPr>
        <w:softHyphen/>
      </w:r>
      <w:r w:rsidRPr="00C26FEB">
        <w:rPr>
          <w:rFonts w:ascii="Times New Roman" w:hAnsi="Times New Roman" w:cs="Times New Roman"/>
          <w:sz w:val="28"/>
          <w:szCs w:val="28"/>
        </w:rPr>
        <w:t>стрых аллюров желательна короткая и прочная спина; она обе</w:t>
      </w:r>
      <w:r w:rsidRPr="00C26FEB">
        <w:rPr>
          <w:rFonts w:ascii="Times New Roman" w:hAnsi="Times New Roman" w:cs="Times New Roman"/>
          <w:sz w:val="28"/>
          <w:szCs w:val="28"/>
        </w:rPr>
        <w:softHyphen/>
      </w:r>
      <w:r w:rsidRPr="00C26FEB">
        <w:rPr>
          <w:rFonts w:ascii="Times New Roman" w:hAnsi="Times New Roman" w:cs="Times New Roman"/>
          <w:spacing w:val="2"/>
          <w:sz w:val="28"/>
          <w:szCs w:val="28"/>
        </w:rPr>
        <w:t>спечивает лучшее перенесение силы от задних ног впереди. Од</w:t>
      </w:r>
      <w:r w:rsidRPr="00C26FEB">
        <w:rPr>
          <w:rFonts w:ascii="Times New Roman" w:hAnsi="Times New Roman" w:cs="Times New Roman"/>
          <w:spacing w:val="2"/>
          <w:sz w:val="28"/>
          <w:szCs w:val="28"/>
        </w:rPr>
        <w:softHyphen/>
      </w:r>
      <w:r w:rsidRPr="00C26FEB">
        <w:rPr>
          <w:rFonts w:ascii="Times New Roman" w:hAnsi="Times New Roman" w:cs="Times New Roman"/>
          <w:spacing w:val="1"/>
          <w:sz w:val="28"/>
          <w:szCs w:val="28"/>
        </w:rPr>
        <w:t xml:space="preserve">нако при чрезмерно короткои*-епине, очень </w:t>
      </w:r>
      <w:r w:rsidRPr="00C26FEB">
        <w:rPr>
          <w:rFonts w:ascii="Times New Roman" w:hAnsi="Times New Roman" w:cs="Times New Roman"/>
          <w:spacing w:val="1"/>
          <w:sz w:val="28"/>
          <w:szCs w:val="28"/>
        </w:rPr>
        <w:lastRenderedPageBreak/>
        <w:t xml:space="preserve">высокой и длинной холке отмечаются жесткость спины, малая подвижность туловища </w:t>
      </w:r>
      <w:r w:rsidRPr="00C26FEB">
        <w:rPr>
          <w:rFonts w:ascii="Times New Roman" w:hAnsi="Times New Roman" w:cs="Times New Roman"/>
          <w:spacing w:val="10"/>
          <w:sz w:val="28"/>
          <w:szCs w:val="28"/>
        </w:rPr>
        <w:t>и тряский аллюр.</w:t>
      </w:r>
    </w:p>
    <w:p w:rsidR="00776D56" w:rsidRPr="00C26FEB" w:rsidRDefault="00776D56" w:rsidP="00776D56">
      <w:pPr>
        <w:shd w:val="clear" w:color="auto" w:fill="FFFFFF"/>
        <w:spacing w:after="0" w:line="240" w:lineRule="auto"/>
        <w:ind w:firstLine="322"/>
        <w:jc w:val="both"/>
        <w:rPr>
          <w:rFonts w:ascii="Times New Roman" w:hAnsi="Times New Roman" w:cs="Times New Roman"/>
          <w:sz w:val="28"/>
          <w:szCs w:val="28"/>
        </w:rPr>
      </w:pPr>
      <w:r w:rsidRPr="00C26FEB">
        <w:rPr>
          <w:rFonts w:ascii="Times New Roman" w:hAnsi="Times New Roman" w:cs="Times New Roman"/>
          <w:bCs/>
          <w:i/>
          <w:spacing w:val="-2"/>
          <w:sz w:val="28"/>
          <w:szCs w:val="28"/>
        </w:rPr>
        <w:t>Поясница.</w:t>
      </w:r>
      <w:r w:rsidRPr="00C26FEB">
        <w:rPr>
          <w:rFonts w:ascii="Times New Roman" w:hAnsi="Times New Roman" w:cs="Times New Roman"/>
          <w:spacing w:val="-2"/>
          <w:sz w:val="28"/>
          <w:szCs w:val="28"/>
        </w:rPr>
        <w:t xml:space="preserve">Костной ее основой служит поясничный отдел </w:t>
      </w:r>
      <w:r w:rsidRPr="00C26FEB">
        <w:rPr>
          <w:rFonts w:ascii="Times New Roman" w:hAnsi="Times New Roman" w:cs="Times New Roman"/>
          <w:spacing w:val="2"/>
          <w:sz w:val="28"/>
          <w:szCs w:val="28"/>
        </w:rPr>
        <w:t>позвоночника со сращенными поперечными отростками позвон</w:t>
      </w:r>
      <w:r w:rsidRPr="00C26FEB">
        <w:rPr>
          <w:rFonts w:ascii="Times New Roman" w:hAnsi="Times New Roman" w:cs="Times New Roman"/>
          <w:spacing w:val="2"/>
          <w:sz w:val="28"/>
          <w:szCs w:val="28"/>
        </w:rPr>
        <w:softHyphen/>
      </w:r>
      <w:r w:rsidRPr="00C26FEB">
        <w:rPr>
          <w:rFonts w:ascii="Times New Roman" w:hAnsi="Times New Roman" w:cs="Times New Roman"/>
          <w:spacing w:val="-1"/>
          <w:sz w:val="28"/>
          <w:szCs w:val="28"/>
        </w:rPr>
        <w:t xml:space="preserve">ков. Поясницу оценивают по длине, ширине и форме. Желательно, </w:t>
      </w:r>
      <w:r w:rsidRPr="00C26FEB">
        <w:rPr>
          <w:rFonts w:ascii="Times New Roman" w:hAnsi="Times New Roman" w:cs="Times New Roman"/>
          <w:spacing w:val="6"/>
          <w:sz w:val="28"/>
          <w:szCs w:val="28"/>
        </w:rPr>
        <w:t>чтобы верхняя линия поясницы незаметно сливалась с крупом.</w:t>
      </w:r>
    </w:p>
    <w:p w:rsidR="00776D56" w:rsidRPr="00C26FEB" w:rsidRDefault="00776D56" w:rsidP="00776D56">
      <w:pPr>
        <w:shd w:val="clear" w:color="auto" w:fill="FFFFFF"/>
        <w:spacing w:after="0" w:line="240" w:lineRule="auto"/>
        <w:ind w:firstLine="322"/>
        <w:jc w:val="both"/>
        <w:rPr>
          <w:rFonts w:ascii="Times New Roman" w:hAnsi="Times New Roman" w:cs="Times New Roman"/>
          <w:sz w:val="28"/>
          <w:szCs w:val="28"/>
        </w:rPr>
      </w:pPr>
      <w:r w:rsidRPr="00C26FEB">
        <w:rPr>
          <w:rFonts w:ascii="Times New Roman" w:hAnsi="Times New Roman" w:cs="Times New Roman"/>
          <w:bCs/>
          <w:i/>
          <w:spacing w:val="-2"/>
          <w:sz w:val="28"/>
          <w:szCs w:val="28"/>
        </w:rPr>
        <w:t xml:space="preserve">Круп </w:t>
      </w:r>
      <w:r w:rsidRPr="00C26FEB">
        <w:rPr>
          <w:rFonts w:ascii="Times New Roman" w:hAnsi="Times New Roman" w:cs="Times New Roman"/>
          <w:spacing w:val="-2"/>
          <w:sz w:val="28"/>
          <w:szCs w:val="28"/>
        </w:rPr>
        <w:t>(задняя часть туловища). Имеет своим основанием крест</w:t>
      </w:r>
      <w:r w:rsidRPr="00C26FEB">
        <w:rPr>
          <w:rFonts w:ascii="Times New Roman" w:hAnsi="Times New Roman" w:cs="Times New Roman"/>
          <w:spacing w:val="-2"/>
          <w:sz w:val="28"/>
          <w:szCs w:val="28"/>
        </w:rPr>
        <w:softHyphen/>
      </w:r>
      <w:r w:rsidRPr="00C26FEB">
        <w:rPr>
          <w:rFonts w:ascii="Times New Roman" w:hAnsi="Times New Roman" w:cs="Times New Roman"/>
          <w:spacing w:val="6"/>
          <w:sz w:val="28"/>
          <w:szCs w:val="28"/>
        </w:rPr>
        <w:t xml:space="preserve">цовую и тазовую (подвздошные, лонные и седалищные) кости, </w:t>
      </w:r>
      <w:r w:rsidRPr="00C26FEB">
        <w:rPr>
          <w:rFonts w:ascii="Times New Roman" w:hAnsi="Times New Roman" w:cs="Times New Roman"/>
          <w:spacing w:val="-1"/>
          <w:sz w:val="28"/>
          <w:szCs w:val="28"/>
        </w:rPr>
        <w:t xml:space="preserve">к которым прикрепляются мощные и наиболее важные в аппарате </w:t>
      </w:r>
      <w:r w:rsidRPr="00C26FEB">
        <w:rPr>
          <w:rFonts w:ascii="Times New Roman" w:hAnsi="Times New Roman" w:cs="Times New Roman"/>
          <w:spacing w:val="2"/>
          <w:sz w:val="28"/>
          <w:szCs w:val="28"/>
        </w:rPr>
        <w:t>движения лошади бедренные и ягодичные мускулы, определяю</w:t>
      </w:r>
      <w:r w:rsidRPr="00C26FEB">
        <w:rPr>
          <w:rFonts w:ascii="Times New Roman" w:hAnsi="Times New Roman" w:cs="Times New Roman"/>
          <w:spacing w:val="2"/>
          <w:sz w:val="28"/>
          <w:szCs w:val="28"/>
        </w:rPr>
        <w:softHyphen/>
      </w:r>
      <w:r w:rsidRPr="00C26FEB">
        <w:rPr>
          <w:rFonts w:ascii="Times New Roman" w:hAnsi="Times New Roman" w:cs="Times New Roman"/>
          <w:spacing w:val="1"/>
          <w:sz w:val="28"/>
          <w:szCs w:val="28"/>
        </w:rPr>
        <w:t>щие ее силу и резвость. Для всех лошадей желателен круп длин</w:t>
      </w:r>
      <w:r w:rsidRPr="00C26FEB">
        <w:rPr>
          <w:rFonts w:ascii="Times New Roman" w:hAnsi="Times New Roman" w:cs="Times New Roman"/>
          <w:spacing w:val="1"/>
          <w:sz w:val="28"/>
          <w:szCs w:val="28"/>
        </w:rPr>
        <w:softHyphen/>
      </w:r>
      <w:r w:rsidRPr="00C26FEB">
        <w:rPr>
          <w:rFonts w:ascii="Times New Roman" w:hAnsi="Times New Roman" w:cs="Times New Roman"/>
          <w:spacing w:val="4"/>
          <w:sz w:val="28"/>
          <w:szCs w:val="28"/>
        </w:rPr>
        <w:t>ный, широкий и мускулистый. Длина крупа, определяемая дли</w:t>
      </w:r>
      <w:r w:rsidRPr="00C26FEB">
        <w:rPr>
          <w:rFonts w:ascii="Times New Roman" w:hAnsi="Times New Roman" w:cs="Times New Roman"/>
          <w:spacing w:val="4"/>
          <w:sz w:val="28"/>
          <w:szCs w:val="28"/>
        </w:rPr>
        <w:softHyphen/>
      </w:r>
      <w:r w:rsidRPr="00C26FEB">
        <w:rPr>
          <w:rFonts w:ascii="Times New Roman" w:hAnsi="Times New Roman" w:cs="Times New Roman"/>
          <w:spacing w:val="5"/>
          <w:sz w:val="28"/>
          <w:szCs w:val="28"/>
        </w:rPr>
        <w:t>ной таза от маклока до седалищного бугра, составляет у лоша</w:t>
      </w:r>
      <w:r w:rsidRPr="00C26FEB">
        <w:rPr>
          <w:rFonts w:ascii="Times New Roman" w:hAnsi="Times New Roman" w:cs="Times New Roman"/>
          <w:spacing w:val="5"/>
          <w:sz w:val="28"/>
          <w:szCs w:val="28"/>
        </w:rPr>
        <w:softHyphen/>
      </w:r>
      <w:r w:rsidRPr="00C26FEB">
        <w:rPr>
          <w:rFonts w:ascii="Times New Roman" w:hAnsi="Times New Roman" w:cs="Times New Roman"/>
          <w:sz w:val="28"/>
          <w:szCs w:val="28"/>
        </w:rPr>
        <w:t xml:space="preserve">дей около </w:t>
      </w:r>
      <w:r w:rsidRPr="00C26FEB">
        <w:rPr>
          <w:rFonts w:ascii="Times New Roman" w:hAnsi="Times New Roman" w:cs="Times New Roman"/>
          <w:i/>
          <w:iCs/>
          <w:sz w:val="28"/>
          <w:szCs w:val="28"/>
          <w:vertAlign w:val="superscript"/>
        </w:rPr>
        <w:t>1</w:t>
      </w:r>
      <w:r w:rsidRPr="00C26FEB">
        <w:rPr>
          <w:rFonts w:ascii="Times New Roman" w:hAnsi="Times New Roman" w:cs="Times New Roman"/>
          <w:i/>
          <w:iCs/>
          <w:sz w:val="28"/>
          <w:szCs w:val="28"/>
        </w:rPr>
        <w:t>/</w:t>
      </w:r>
      <w:r w:rsidRPr="00C26FEB">
        <w:rPr>
          <w:rFonts w:ascii="Times New Roman" w:hAnsi="Times New Roman" w:cs="Times New Roman"/>
          <w:i/>
          <w:iCs/>
          <w:sz w:val="28"/>
          <w:szCs w:val="28"/>
          <w:vertAlign w:val="subscript"/>
        </w:rPr>
        <w:t>8</w:t>
      </w:r>
      <w:r w:rsidRPr="00C26FEB">
        <w:rPr>
          <w:rFonts w:ascii="Times New Roman" w:hAnsi="Times New Roman" w:cs="Times New Roman"/>
          <w:sz w:val="28"/>
          <w:szCs w:val="28"/>
        </w:rPr>
        <w:t>длины их туловища. У кобыл по сравнению с жереб</w:t>
      </w:r>
      <w:r w:rsidRPr="00C26FEB">
        <w:rPr>
          <w:rFonts w:ascii="Times New Roman" w:hAnsi="Times New Roman" w:cs="Times New Roman"/>
          <w:sz w:val="28"/>
          <w:szCs w:val="28"/>
        </w:rPr>
        <w:softHyphen/>
      </w:r>
      <w:r w:rsidRPr="00C26FEB">
        <w:rPr>
          <w:rFonts w:ascii="Times New Roman" w:hAnsi="Times New Roman" w:cs="Times New Roman"/>
          <w:spacing w:val="10"/>
          <w:sz w:val="28"/>
          <w:szCs w:val="28"/>
        </w:rPr>
        <w:t xml:space="preserve">цами круп шире и короче. У быстроаллюрных лошадей круп </w:t>
      </w:r>
      <w:r w:rsidRPr="00C26FEB">
        <w:rPr>
          <w:rFonts w:ascii="Times New Roman" w:hAnsi="Times New Roman" w:cs="Times New Roman"/>
          <w:spacing w:val="4"/>
          <w:sz w:val="28"/>
          <w:szCs w:val="28"/>
        </w:rPr>
        <w:t>более узкий и длинный, а у тяжеловозов, наоборот, он более раз</w:t>
      </w:r>
      <w:r w:rsidRPr="00C26FEB">
        <w:rPr>
          <w:rFonts w:ascii="Times New Roman" w:hAnsi="Times New Roman" w:cs="Times New Roman"/>
          <w:spacing w:val="4"/>
          <w:sz w:val="28"/>
          <w:szCs w:val="28"/>
        </w:rPr>
        <w:softHyphen/>
      </w:r>
      <w:r w:rsidRPr="00C26FEB">
        <w:rPr>
          <w:rFonts w:ascii="Times New Roman" w:hAnsi="Times New Roman" w:cs="Times New Roman"/>
          <w:spacing w:val="9"/>
          <w:sz w:val="28"/>
          <w:szCs w:val="28"/>
        </w:rPr>
        <w:t xml:space="preserve">вит в ширину. Ширина крупа тесно связана с общей шириной </w:t>
      </w:r>
      <w:r w:rsidRPr="00C26FEB">
        <w:rPr>
          <w:rFonts w:ascii="Times New Roman" w:hAnsi="Times New Roman" w:cs="Times New Roman"/>
          <w:spacing w:val="6"/>
          <w:sz w:val="28"/>
          <w:szCs w:val="28"/>
        </w:rPr>
        <w:t xml:space="preserve">тела животного, в том числе и с шириной груди. Широкий круп </w:t>
      </w:r>
      <w:r w:rsidRPr="00C26FEB">
        <w:rPr>
          <w:rFonts w:ascii="Times New Roman" w:hAnsi="Times New Roman" w:cs="Times New Roman"/>
          <w:spacing w:val="3"/>
          <w:sz w:val="28"/>
          <w:szCs w:val="28"/>
        </w:rPr>
        <w:t>при широко расставленных коротких ногах обеспечивает тяжело</w:t>
      </w:r>
      <w:r w:rsidRPr="00C26FEB">
        <w:rPr>
          <w:rFonts w:ascii="Times New Roman" w:hAnsi="Times New Roman" w:cs="Times New Roman"/>
          <w:spacing w:val="3"/>
          <w:sz w:val="28"/>
          <w:szCs w:val="28"/>
        </w:rPr>
        <w:softHyphen/>
      </w:r>
      <w:r w:rsidRPr="00C26FEB">
        <w:rPr>
          <w:rFonts w:ascii="Times New Roman" w:hAnsi="Times New Roman" w:cs="Times New Roman"/>
          <w:spacing w:val="6"/>
          <w:sz w:val="28"/>
          <w:szCs w:val="28"/>
        </w:rPr>
        <w:t xml:space="preserve">возам устойчивость, но обусловливает их боковые покачивания </w:t>
      </w:r>
      <w:r w:rsidRPr="00C26FEB">
        <w:rPr>
          <w:rFonts w:ascii="Times New Roman" w:hAnsi="Times New Roman" w:cs="Times New Roman"/>
          <w:sz w:val="28"/>
          <w:szCs w:val="28"/>
        </w:rPr>
        <w:t>при движении. Очень короткий и узкий круп — большой недо</w:t>
      </w:r>
      <w:r w:rsidRPr="00C26FEB">
        <w:rPr>
          <w:rFonts w:ascii="Times New Roman" w:hAnsi="Times New Roman" w:cs="Times New Roman"/>
          <w:sz w:val="28"/>
          <w:szCs w:val="28"/>
        </w:rPr>
        <w:softHyphen/>
      </w:r>
      <w:r w:rsidRPr="00C26FEB">
        <w:rPr>
          <w:rFonts w:ascii="Times New Roman" w:hAnsi="Times New Roman" w:cs="Times New Roman"/>
          <w:spacing w:val="8"/>
          <w:sz w:val="28"/>
          <w:szCs w:val="28"/>
        </w:rPr>
        <w:t xml:space="preserve">статок для всех лошадей. При узком крупе часто наблюдаются </w:t>
      </w:r>
      <w:r w:rsidRPr="00C26FEB">
        <w:rPr>
          <w:rFonts w:ascii="Times New Roman" w:hAnsi="Times New Roman" w:cs="Times New Roman"/>
          <w:spacing w:val="4"/>
          <w:sz w:val="28"/>
          <w:szCs w:val="28"/>
        </w:rPr>
        <w:t xml:space="preserve">суженная постановка и засекание задних ног. При осмотре сбоку </w:t>
      </w:r>
      <w:r w:rsidRPr="00C26FEB">
        <w:rPr>
          <w:rFonts w:ascii="Times New Roman" w:hAnsi="Times New Roman" w:cs="Times New Roman"/>
          <w:spacing w:val="8"/>
          <w:sz w:val="28"/>
          <w:szCs w:val="28"/>
        </w:rPr>
        <w:t xml:space="preserve">различают прямой и свислый круп. Наибольший наклон крупа </w:t>
      </w:r>
      <w:r w:rsidRPr="00C26FEB">
        <w:rPr>
          <w:rFonts w:ascii="Times New Roman" w:hAnsi="Times New Roman" w:cs="Times New Roman"/>
          <w:spacing w:val="1"/>
          <w:sz w:val="28"/>
          <w:szCs w:val="28"/>
        </w:rPr>
        <w:t xml:space="preserve">свойствен тяжеловозам и лошадям с саблистыми, подставленными </w:t>
      </w:r>
      <w:r w:rsidRPr="00C26FEB">
        <w:rPr>
          <w:rFonts w:ascii="Times New Roman" w:hAnsi="Times New Roman" w:cs="Times New Roman"/>
          <w:spacing w:val="4"/>
          <w:sz w:val="28"/>
          <w:szCs w:val="28"/>
        </w:rPr>
        <w:t>под туловище задними ногами. Для лошадей желателен нормаль</w:t>
      </w:r>
      <w:r w:rsidRPr="00C26FEB">
        <w:rPr>
          <w:rFonts w:ascii="Times New Roman" w:hAnsi="Times New Roman" w:cs="Times New Roman"/>
          <w:spacing w:val="4"/>
          <w:sz w:val="28"/>
          <w:szCs w:val="28"/>
        </w:rPr>
        <w:softHyphen/>
      </w:r>
      <w:r w:rsidRPr="00C26FEB">
        <w:rPr>
          <w:rFonts w:ascii="Times New Roman" w:hAnsi="Times New Roman" w:cs="Times New Roman"/>
          <w:spacing w:val="6"/>
          <w:sz w:val="28"/>
          <w:szCs w:val="28"/>
        </w:rPr>
        <w:t xml:space="preserve">ный по форме круп, когда крестцовая кость расположена почти </w:t>
      </w:r>
      <w:r w:rsidRPr="00C26FEB">
        <w:rPr>
          <w:rFonts w:ascii="Times New Roman" w:hAnsi="Times New Roman" w:cs="Times New Roman"/>
          <w:spacing w:val="9"/>
          <w:sz w:val="28"/>
          <w:szCs w:val="28"/>
        </w:rPr>
        <w:t xml:space="preserve">горизонтально, а кости таза наклонены к горизонту под углом </w:t>
      </w:r>
      <w:r w:rsidRPr="00C26FEB">
        <w:rPr>
          <w:rFonts w:ascii="Times New Roman" w:hAnsi="Times New Roman" w:cs="Times New Roman"/>
          <w:sz w:val="28"/>
          <w:szCs w:val="28"/>
        </w:rPr>
        <w:t xml:space="preserve">20—30°. При прямом крупе крестцовая кость расположена почти </w:t>
      </w:r>
      <w:r w:rsidRPr="00C26FEB">
        <w:rPr>
          <w:rFonts w:ascii="Times New Roman" w:hAnsi="Times New Roman" w:cs="Times New Roman"/>
          <w:spacing w:val="7"/>
          <w:sz w:val="28"/>
          <w:szCs w:val="28"/>
        </w:rPr>
        <w:t xml:space="preserve">горизонтально, а кости таза направлены к горизонту под углом </w:t>
      </w:r>
      <w:r w:rsidRPr="00C26FEB">
        <w:rPr>
          <w:rFonts w:ascii="Times New Roman" w:hAnsi="Times New Roman" w:cs="Times New Roman"/>
          <w:sz w:val="28"/>
          <w:szCs w:val="28"/>
        </w:rPr>
        <w:t xml:space="preserve">до 20°. Свислый круп характеризуется наклонным положением как </w:t>
      </w:r>
      <w:r w:rsidRPr="00C26FEB">
        <w:rPr>
          <w:rFonts w:ascii="Times New Roman" w:hAnsi="Times New Roman" w:cs="Times New Roman"/>
          <w:spacing w:val="2"/>
          <w:sz w:val="28"/>
          <w:szCs w:val="28"/>
        </w:rPr>
        <w:t>крестцовой, так и тазовых костей; наклон таза к горизонту состав</w:t>
      </w:r>
      <w:r w:rsidRPr="00C26FEB">
        <w:rPr>
          <w:rFonts w:ascii="Times New Roman" w:hAnsi="Times New Roman" w:cs="Times New Roman"/>
          <w:spacing w:val="2"/>
          <w:sz w:val="28"/>
          <w:szCs w:val="28"/>
        </w:rPr>
        <w:softHyphen/>
      </w:r>
      <w:r w:rsidRPr="00C26FEB">
        <w:rPr>
          <w:rFonts w:ascii="Times New Roman" w:hAnsi="Times New Roman" w:cs="Times New Roman"/>
          <w:sz w:val="28"/>
          <w:szCs w:val="28"/>
        </w:rPr>
        <w:t xml:space="preserve">ляет 30—40°. При таком строении крупа ноги бывают саблистыми, </w:t>
      </w:r>
      <w:r w:rsidRPr="00C26FEB">
        <w:rPr>
          <w:rFonts w:ascii="Times New Roman" w:hAnsi="Times New Roman" w:cs="Times New Roman"/>
          <w:spacing w:val="2"/>
          <w:sz w:val="28"/>
          <w:szCs w:val="28"/>
        </w:rPr>
        <w:t>сильно подставленными под туловище. Раздвоенный круп свойст</w:t>
      </w:r>
      <w:r w:rsidRPr="00C26FEB">
        <w:rPr>
          <w:rFonts w:ascii="Times New Roman" w:hAnsi="Times New Roman" w:cs="Times New Roman"/>
          <w:spacing w:val="2"/>
          <w:sz w:val="28"/>
          <w:szCs w:val="28"/>
        </w:rPr>
        <w:softHyphen/>
      </w:r>
      <w:r w:rsidRPr="00C26FEB">
        <w:rPr>
          <w:rFonts w:ascii="Times New Roman" w:hAnsi="Times New Roman" w:cs="Times New Roman"/>
          <w:spacing w:val="5"/>
          <w:sz w:val="28"/>
          <w:szCs w:val="28"/>
        </w:rPr>
        <w:t xml:space="preserve">вен тяжеловозам, он связан с мощным развитием мускулатуры и </w:t>
      </w:r>
      <w:r w:rsidRPr="00C26FEB">
        <w:rPr>
          <w:rFonts w:ascii="Times New Roman" w:hAnsi="Times New Roman" w:cs="Times New Roman"/>
          <w:spacing w:val="7"/>
          <w:sz w:val="28"/>
          <w:szCs w:val="28"/>
        </w:rPr>
        <w:t>с раздвоенной формой остистых отростков крестцовых позвон</w:t>
      </w:r>
      <w:r w:rsidRPr="00C26FEB">
        <w:rPr>
          <w:rFonts w:ascii="Times New Roman" w:hAnsi="Times New Roman" w:cs="Times New Roman"/>
          <w:spacing w:val="7"/>
          <w:sz w:val="28"/>
          <w:szCs w:val="28"/>
        </w:rPr>
        <w:softHyphen/>
      </w:r>
      <w:r w:rsidRPr="00C26FEB">
        <w:rPr>
          <w:rFonts w:ascii="Times New Roman" w:hAnsi="Times New Roman" w:cs="Times New Roman"/>
          <w:spacing w:val="4"/>
          <w:sz w:val="28"/>
          <w:szCs w:val="28"/>
        </w:rPr>
        <w:t xml:space="preserve">ков. Округлая форма крупа свидетельствует о хорошем развитии </w:t>
      </w:r>
      <w:r w:rsidRPr="00C26FEB">
        <w:rPr>
          <w:rFonts w:ascii="Times New Roman" w:hAnsi="Times New Roman" w:cs="Times New Roman"/>
          <w:spacing w:val="5"/>
          <w:sz w:val="28"/>
          <w:szCs w:val="28"/>
        </w:rPr>
        <w:t>мускулатуры лошади. Крышеобразная его форма у лошадей воз</w:t>
      </w:r>
      <w:r w:rsidRPr="00C26FEB">
        <w:rPr>
          <w:rFonts w:ascii="Times New Roman" w:hAnsi="Times New Roman" w:cs="Times New Roman"/>
          <w:spacing w:val="5"/>
          <w:sz w:val="28"/>
          <w:szCs w:val="28"/>
        </w:rPr>
        <w:softHyphen/>
      </w:r>
      <w:r w:rsidRPr="00C26FEB">
        <w:rPr>
          <w:rFonts w:ascii="Times New Roman" w:hAnsi="Times New Roman" w:cs="Times New Roman"/>
          <w:spacing w:val="7"/>
          <w:sz w:val="28"/>
          <w:szCs w:val="28"/>
        </w:rPr>
        <w:t>никает в результате бедности мускулатуры и выступания ости</w:t>
      </w:r>
      <w:r w:rsidRPr="00C26FEB">
        <w:rPr>
          <w:rFonts w:ascii="Times New Roman" w:hAnsi="Times New Roman" w:cs="Times New Roman"/>
          <w:spacing w:val="7"/>
          <w:sz w:val="28"/>
          <w:szCs w:val="28"/>
        </w:rPr>
        <w:softHyphen/>
      </w:r>
      <w:r w:rsidRPr="00C26FEB">
        <w:rPr>
          <w:rFonts w:ascii="Times New Roman" w:hAnsi="Times New Roman" w:cs="Times New Roman"/>
          <w:spacing w:val="8"/>
          <w:sz w:val="28"/>
          <w:szCs w:val="28"/>
        </w:rPr>
        <w:t>стых отростков крестцовой кости. Высота в крестце у быстро</w:t>
      </w:r>
      <w:r w:rsidRPr="00C26FEB">
        <w:rPr>
          <w:rFonts w:ascii="Times New Roman" w:hAnsi="Times New Roman" w:cs="Times New Roman"/>
          <w:spacing w:val="8"/>
          <w:sz w:val="28"/>
          <w:szCs w:val="28"/>
        </w:rPr>
        <w:softHyphen/>
      </w:r>
      <w:r w:rsidRPr="00C26FEB">
        <w:rPr>
          <w:rFonts w:ascii="Times New Roman" w:hAnsi="Times New Roman" w:cs="Times New Roman"/>
          <w:spacing w:val="9"/>
          <w:sz w:val="28"/>
          <w:szCs w:val="28"/>
        </w:rPr>
        <w:t xml:space="preserve">аллюрных лошадей и тяжеловозов меньше их высоты в холке. </w:t>
      </w:r>
      <w:r w:rsidRPr="00C26FEB">
        <w:rPr>
          <w:rFonts w:ascii="Times New Roman" w:hAnsi="Times New Roman" w:cs="Times New Roman"/>
          <w:spacing w:val="4"/>
          <w:sz w:val="28"/>
          <w:szCs w:val="28"/>
        </w:rPr>
        <w:t xml:space="preserve">При большей высоте лошади в крестце, чем в холке, говорят о ее </w:t>
      </w:r>
      <w:r w:rsidRPr="00C26FEB">
        <w:rPr>
          <w:rFonts w:ascii="Times New Roman" w:hAnsi="Times New Roman" w:cs="Times New Roman"/>
          <w:spacing w:val="-5"/>
          <w:sz w:val="28"/>
          <w:szCs w:val="28"/>
        </w:rPr>
        <w:t>«перестроенности».</w:t>
      </w:r>
    </w:p>
    <w:p w:rsidR="00776D56" w:rsidRPr="00C26FEB" w:rsidRDefault="00776D56" w:rsidP="00776D56">
      <w:pPr>
        <w:shd w:val="clear" w:color="auto" w:fill="FFFFFF"/>
        <w:spacing w:after="0" w:line="240" w:lineRule="auto"/>
        <w:ind w:firstLine="312"/>
        <w:jc w:val="both"/>
        <w:rPr>
          <w:rFonts w:ascii="Times New Roman" w:hAnsi="Times New Roman" w:cs="Times New Roman"/>
          <w:sz w:val="28"/>
          <w:szCs w:val="28"/>
        </w:rPr>
      </w:pPr>
      <w:r w:rsidRPr="00C26FEB">
        <w:rPr>
          <w:rFonts w:ascii="Times New Roman" w:hAnsi="Times New Roman" w:cs="Times New Roman"/>
          <w:bCs/>
          <w:i/>
          <w:spacing w:val="-2"/>
          <w:sz w:val="28"/>
          <w:szCs w:val="28"/>
        </w:rPr>
        <w:t xml:space="preserve">Грудная </w:t>
      </w:r>
      <w:r w:rsidRPr="00C26FEB">
        <w:rPr>
          <w:rFonts w:ascii="Times New Roman" w:hAnsi="Times New Roman" w:cs="Times New Roman"/>
          <w:i/>
          <w:spacing w:val="-2"/>
          <w:sz w:val="28"/>
          <w:szCs w:val="28"/>
        </w:rPr>
        <w:t>клетка.</w:t>
      </w:r>
      <w:r w:rsidRPr="00C26FEB">
        <w:rPr>
          <w:rFonts w:ascii="Times New Roman" w:hAnsi="Times New Roman" w:cs="Times New Roman"/>
          <w:spacing w:val="-2"/>
          <w:sz w:val="28"/>
          <w:szCs w:val="28"/>
        </w:rPr>
        <w:t xml:space="preserve"> Костную основу грудной клетки составляют </w:t>
      </w:r>
      <w:r w:rsidRPr="00C26FEB">
        <w:rPr>
          <w:rFonts w:ascii="Times New Roman" w:hAnsi="Times New Roman" w:cs="Times New Roman"/>
          <w:spacing w:val="1"/>
          <w:sz w:val="28"/>
          <w:szCs w:val="28"/>
        </w:rPr>
        <w:t>грудной отдел позвоночника, грудная кость и ребра. Объем груд</w:t>
      </w:r>
      <w:r w:rsidRPr="00C26FEB">
        <w:rPr>
          <w:rFonts w:ascii="Times New Roman" w:hAnsi="Times New Roman" w:cs="Times New Roman"/>
          <w:spacing w:val="1"/>
          <w:sz w:val="28"/>
          <w:szCs w:val="28"/>
        </w:rPr>
        <w:softHyphen/>
      </w:r>
      <w:r w:rsidRPr="00C26FEB">
        <w:rPr>
          <w:rFonts w:ascii="Times New Roman" w:hAnsi="Times New Roman" w:cs="Times New Roman"/>
          <w:spacing w:val="-2"/>
          <w:sz w:val="28"/>
          <w:szCs w:val="28"/>
        </w:rPr>
        <w:t>ной клетки, ее длина, глубина и ширина тесно связаны с производи</w:t>
      </w:r>
      <w:r w:rsidRPr="00C26FEB">
        <w:rPr>
          <w:rFonts w:ascii="Times New Roman" w:hAnsi="Times New Roman" w:cs="Times New Roman"/>
          <w:spacing w:val="-2"/>
          <w:sz w:val="28"/>
          <w:szCs w:val="28"/>
        </w:rPr>
        <w:softHyphen/>
      </w:r>
      <w:r w:rsidRPr="00C26FEB">
        <w:rPr>
          <w:rFonts w:ascii="Times New Roman" w:hAnsi="Times New Roman" w:cs="Times New Roman"/>
          <w:spacing w:val="-1"/>
          <w:sz w:val="28"/>
          <w:szCs w:val="28"/>
        </w:rPr>
        <w:t xml:space="preserve">тельностью лошади. У быстроаллюрных лошадей грудная клетка </w:t>
      </w:r>
      <w:r w:rsidRPr="00C26FEB">
        <w:rPr>
          <w:rFonts w:ascii="Times New Roman" w:hAnsi="Times New Roman" w:cs="Times New Roman"/>
          <w:spacing w:val="6"/>
          <w:sz w:val="28"/>
          <w:szCs w:val="28"/>
        </w:rPr>
        <w:t xml:space="preserve">более развита в глубину и менее в ширину; грудная кость при </w:t>
      </w:r>
      <w:r w:rsidRPr="00C26FEB">
        <w:rPr>
          <w:rFonts w:ascii="Times New Roman" w:hAnsi="Times New Roman" w:cs="Times New Roman"/>
          <w:spacing w:val="-1"/>
          <w:sz w:val="28"/>
          <w:szCs w:val="28"/>
        </w:rPr>
        <w:t xml:space="preserve">этом удлинена, а ребра отклонены назад. Такое строение грудной </w:t>
      </w:r>
      <w:r w:rsidRPr="00C26FEB">
        <w:rPr>
          <w:rFonts w:ascii="Times New Roman" w:hAnsi="Times New Roman" w:cs="Times New Roman"/>
          <w:sz w:val="28"/>
          <w:szCs w:val="28"/>
        </w:rPr>
        <w:t xml:space="preserve">клетки благоприятствует удлинению лопатки и развитию более </w:t>
      </w:r>
      <w:r w:rsidRPr="00C26FEB">
        <w:rPr>
          <w:rFonts w:ascii="Times New Roman" w:hAnsi="Times New Roman" w:cs="Times New Roman"/>
          <w:spacing w:val="1"/>
          <w:sz w:val="28"/>
          <w:szCs w:val="28"/>
        </w:rPr>
        <w:t>длинных рычагов конечностей. У тяжеловозов грудная клетка широкая, с короткой грудной костью и неотклоненными назад ребрами. Ширину груди оценивают спереди и сбоку по выпукло</w:t>
      </w:r>
      <w:r w:rsidRPr="00C26FEB">
        <w:rPr>
          <w:rFonts w:ascii="Times New Roman" w:hAnsi="Times New Roman" w:cs="Times New Roman"/>
          <w:spacing w:val="1"/>
          <w:sz w:val="28"/>
          <w:szCs w:val="28"/>
        </w:rPr>
        <w:softHyphen/>
      </w:r>
      <w:r w:rsidRPr="00C26FEB">
        <w:rPr>
          <w:rFonts w:ascii="Times New Roman" w:hAnsi="Times New Roman" w:cs="Times New Roman"/>
          <w:sz w:val="28"/>
          <w:szCs w:val="28"/>
        </w:rPr>
        <w:t xml:space="preserve">сти ребер. Узкой грудной клетке сопутствует узкая спина. Длину </w:t>
      </w:r>
      <w:r w:rsidRPr="00C26FEB">
        <w:rPr>
          <w:rFonts w:ascii="Times New Roman" w:hAnsi="Times New Roman" w:cs="Times New Roman"/>
          <w:spacing w:val="-1"/>
          <w:sz w:val="28"/>
          <w:szCs w:val="28"/>
        </w:rPr>
        <w:t xml:space="preserve">грудной клетки определяют от плечелопаточного сочленения до </w:t>
      </w:r>
      <w:r w:rsidRPr="00C26FEB">
        <w:rPr>
          <w:rFonts w:ascii="Times New Roman" w:hAnsi="Times New Roman" w:cs="Times New Roman"/>
          <w:sz w:val="28"/>
          <w:szCs w:val="28"/>
        </w:rPr>
        <w:t xml:space="preserve">заднего изгиба последнего ребра, а глубину — расстоянием от </w:t>
      </w:r>
      <w:r w:rsidRPr="00C26FEB">
        <w:rPr>
          <w:rFonts w:ascii="Times New Roman" w:hAnsi="Times New Roman" w:cs="Times New Roman"/>
          <w:spacing w:val="9"/>
          <w:sz w:val="28"/>
          <w:szCs w:val="28"/>
        </w:rPr>
        <w:t xml:space="preserve">холки до области грудной кости. Слабое развитие грудной </w:t>
      </w:r>
      <w:r w:rsidRPr="00C26FEB">
        <w:rPr>
          <w:rFonts w:ascii="Times New Roman" w:hAnsi="Times New Roman" w:cs="Times New Roman"/>
          <w:sz w:val="28"/>
          <w:szCs w:val="28"/>
        </w:rPr>
        <w:t xml:space="preserve">клетки — один из признаков переразвитой нежной </w:t>
      </w:r>
      <w:r w:rsidRPr="00C26FEB">
        <w:rPr>
          <w:rFonts w:ascii="Times New Roman" w:hAnsi="Times New Roman" w:cs="Times New Roman"/>
          <w:sz w:val="28"/>
          <w:szCs w:val="28"/>
        </w:rPr>
        <w:lastRenderedPageBreak/>
        <w:t xml:space="preserve">конституции </w:t>
      </w:r>
      <w:r w:rsidRPr="00C26FEB">
        <w:rPr>
          <w:rFonts w:ascii="Times New Roman" w:hAnsi="Times New Roman" w:cs="Times New Roman"/>
          <w:spacing w:val="-1"/>
          <w:sz w:val="28"/>
          <w:szCs w:val="28"/>
        </w:rPr>
        <w:t xml:space="preserve">лошади. При расположении грудной кости выше локтевого бугра </w:t>
      </w:r>
      <w:r w:rsidRPr="00C26FEB">
        <w:rPr>
          <w:rFonts w:ascii="Times New Roman" w:hAnsi="Times New Roman" w:cs="Times New Roman"/>
          <w:spacing w:val="4"/>
          <w:sz w:val="28"/>
          <w:szCs w:val="28"/>
        </w:rPr>
        <w:t>лошадь называют цибатой.</w:t>
      </w:r>
    </w:p>
    <w:p w:rsidR="00776D56" w:rsidRPr="00C26FEB" w:rsidRDefault="00776D56" w:rsidP="00776D56">
      <w:pPr>
        <w:shd w:val="clear" w:color="auto" w:fill="FFFFFF"/>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i/>
          <w:spacing w:val="-2"/>
          <w:sz w:val="28"/>
          <w:szCs w:val="28"/>
        </w:rPr>
        <w:t>Передняя конечность.</w:t>
      </w:r>
      <w:r w:rsidRPr="00C26FEB">
        <w:rPr>
          <w:rFonts w:ascii="Times New Roman" w:hAnsi="Times New Roman" w:cs="Times New Roman"/>
          <w:spacing w:val="-2"/>
          <w:sz w:val="28"/>
          <w:szCs w:val="28"/>
        </w:rPr>
        <w:t xml:space="preserve"> Она состоит из лопатки, плечевой кости, </w:t>
      </w:r>
      <w:r w:rsidRPr="00C26FEB">
        <w:rPr>
          <w:rFonts w:ascii="Times New Roman" w:hAnsi="Times New Roman" w:cs="Times New Roman"/>
          <w:spacing w:val="9"/>
          <w:sz w:val="28"/>
          <w:szCs w:val="28"/>
        </w:rPr>
        <w:t xml:space="preserve">локтя, предплечья, запястья, пясти, путового сустава, пута </w:t>
      </w:r>
      <w:r w:rsidRPr="00C26FEB">
        <w:rPr>
          <w:rFonts w:ascii="Times New Roman" w:hAnsi="Times New Roman" w:cs="Times New Roman"/>
          <w:sz w:val="28"/>
          <w:szCs w:val="28"/>
        </w:rPr>
        <w:t>(бабки), венечного сустава, а также копыта с мускулатурой и связ</w:t>
      </w:r>
      <w:r w:rsidRPr="00C26FEB">
        <w:rPr>
          <w:rFonts w:ascii="Times New Roman" w:hAnsi="Times New Roman" w:cs="Times New Roman"/>
          <w:spacing w:val="-1"/>
          <w:sz w:val="28"/>
          <w:szCs w:val="28"/>
        </w:rPr>
        <w:t xml:space="preserve">ками. Передние конечности расставлены несколько шире задних, </w:t>
      </w:r>
      <w:r w:rsidRPr="00C26FEB">
        <w:rPr>
          <w:rFonts w:ascii="Times New Roman" w:hAnsi="Times New Roman" w:cs="Times New Roman"/>
          <w:spacing w:val="-2"/>
          <w:sz w:val="28"/>
          <w:szCs w:val="28"/>
        </w:rPr>
        <w:t xml:space="preserve">кости их короче, направлены вертикально и сочленяются под более </w:t>
      </w:r>
      <w:r w:rsidRPr="00C26FEB">
        <w:rPr>
          <w:rFonts w:ascii="Times New Roman" w:hAnsi="Times New Roman" w:cs="Times New Roman"/>
          <w:spacing w:val="4"/>
          <w:sz w:val="28"/>
          <w:szCs w:val="28"/>
        </w:rPr>
        <w:t>тупым углом, чем кости задних ног.</w:t>
      </w:r>
    </w:p>
    <w:p w:rsidR="00776D56" w:rsidRPr="00C26FEB" w:rsidRDefault="00776D56" w:rsidP="00776D56">
      <w:pPr>
        <w:shd w:val="clear" w:color="auto" w:fill="FFFFFF"/>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pacing w:val="78"/>
          <w:sz w:val="28"/>
          <w:szCs w:val="28"/>
        </w:rPr>
        <w:t>Лопатка</w:t>
      </w:r>
      <w:r w:rsidRPr="00C26FEB">
        <w:rPr>
          <w:rFonts w:ascii="Times New Roman" w:hAnsi="Times New Roman" w:cs="Times New Roman"/>
          <w:sz w:val="28"/>
          <w:szCs w:val="28"/>
        </w:rPr>
        <w:t xml:space="preserve"> — плоская кость с мощной мускулатурой, при</w:t>
      </w:r>
      <w:r w:rsidRPr="00C26FEB">
        <w:rPr>
          <w:rFonts w:ascii="Times New Roman" w:hAnsi="Times New Roman" w:cs="Times New Roman"/>
          <w:sz w:val="28"/>
          <w:szCs w:val="28"/>
        </w:rPr>
        <w:softHyphen/>
      </w:r>
      <w:r w:rsidRPr="00C26FEB">
        <w:rPr>
          <w:rFonts w:ascii="Times New Roman" w:hAnsi="Times New Roman" w:cs="Times New Roman"/>
          <w:spacing w:val="-2"/>
          <w:sz w:val="28"/>
          <w:szCs w:val="28"/>
        </w:rPr>
        <w:t xml:space="preserve">водящей в движение переднюю конечность. Для всех лошадей </w:t>
      </w:r>
      <w:r w:rsidRPr="00C26FEB">
        <w:rPr>
          <w:rFonts w:ascii="Times New Roman" w:hAnsi="Times New Roman" w:cs="Times New Roman"/>
          <w:sz w:val="28"/>
          <w:szCs w:val="28"/>
        </w:rPr>
        <w:t xml:space="preserve">желательна длинная, косо поставленная лопатка, при которой </w:t>
      </w:r>
      <w:r w:rsidRPr="00C26FEB">
        <w:rPr>
          <w:rFonts w:ascii="Times New Roman" w:hAnsi="Times New Roman" w:cs="Times New Roman"/>
          <w:spacing w:val="-2"/>
          <w:sz w:val="28"/>
          <w:szCs w:val="28"/>
        </w:rPr>
        <w:t xml:space="preserve">обеспечивается большое выдвижение вперед плечелопаточного сочленения, увеличивается вынос и подъём ноги и создается более </w:t>
      </w:r>
      <w:r w:rsidRPr="00C26FEB">
        <w:rPr>
          <w:rFonts w:ascii="Times New Roman" w:hAnsi="Times New Roman" w:cs="Times New Roman"/>
          <w:spacing w:val="2"/>
          <w:sz w:val="28"/>
          <w:szCs w:val="28"/>
        </w:rPr>
        <w:t>широкий, размашистый ход. У верховых лошадей лопатка длин</w:t>
      </w:r>
      <w:r w:rsidRPr="00C26FEB">
        <w:rPr>
          <w:rFonts w:ascii="Times New Roman" w:hAnsi="Times New Roman" w:cs="Times New Roman"/>
          <w:spacing w:val="2"/>
          <w:sz w:val="28"/>
          <w:szCs w:val="28"/>
        </w:rPr>
        <w:softHyphen/>
      </w:r>
      <w:r w:rsidRPr="00C26FEB">
        <w:rPr>
          <w:rFonts w:ascii="Times New Roman" w:hAnsi="Times New Roman" w:cs="Times New Roman"/>
          <w:spacing w:val="7"/>
          <w:sz w:val="28"/>
          <w:szCs w:val="28"/>
        </w:rPr>
        <w:t>нее и более наклонная, чем у рысистых и тяжеловозных. Об</w:t>
      </w:r>
      <w:r w:rsidRPr="00C26FEB">
        <w:rPr>
          <w:rFonts w:ascii="Times New Roman" w:hAnsi="Times New Roman" w:cs="Times New Roman"/>
          <w:spacing w:val="7"/>
          <w:sz w:val="28"/>
          <w:szCs w:val="28"/>
        </w:rPr>
        <w:softHyphen/>
      </w:r>
      <w:r w:rsidRPr="00C26FEB">
        <w:rPr>
          <w:rFonts w:ascii="Times New Roman" w:hAnsi="Times New Roman" w:cs="Times New Roman"/>
          <w:sz w:val="28"/>
          <w:szCs w:val="28"/>
        </w:rPr>
        <w:t xml:space="preserve">ласть лопатки должна быть хорошо омускулена и равномерно </w:t>
      </w:r>
      <w:r w:rsidRPr="00C26FEB">
        <w:rPr>
          <w:rFonts w:ascii="Times New Roman" w:hAnsi="Times New Roman" w:cs="Times New Roman"/>
          <w:spacing w:val="4"/>
          <w:sz w:val="28"/>
          <w:szCs w:val="28"/>
        </w:rPr>
        <w:t xml:space="preserve">переходить в шею. Прямая (крутая) лопатка укорачивает шаг </w:t>
      </w:r>
      <w:r w:rsidRPr="00C26FEB">
        <w:rPr>
          <w:rFonts w:ascii="Times New Roman" w:hAnsi="Times New Roman" w:cs="Times New Roman"/>
          <w:spacing w:val="-2"/>
          <w:sz w:val="28"/>
          <w:szCs w:val="28"/>
        </w:rPr>
        <w:t>лошади.</w:t>
      </w:r>
    </w:p>
    <w:p w:rsidR="00776D56" w:rsidRPr="00C26FEB" w:rsidRDefault="00776D56" w:rsidP="00776D56">
      <w:pPr>
        <w:shd w:val="clear" w:color="auto" w:fill="FFFFFF"/>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pacing w:val="81"/>
          <w:sz w:val="28"/>
          <w:szCs w:val="28"/>
        </w:rPr>
        <w:t>Локоть</w:t>
      </w:r>
      <w:r w:rsidRPr="00C26FEB">
        <w:rPr>
          <w:rFonts w:ascii="Times New Roman" w:hAnsi="Times New Roman" w:cs="Times New Roman"/>
          <w:spacing w:val="6"/>
          <w:sz w:val="28"/>
          <w:szCs w:val="28"/>
        </w:rPr>
        <w:t xml:space="preserve">у лошади должен быть хорошо развит и прижат </w:t>
      </w:r>
      <w:r w:rsidRPr="00C26FEB">
        <w:rPr>
          <w:rFonts w:ascii="Times New Roman" w:hAnsi="Times New Roman" w:cs="Times New Roman"/>
          <w:spacing w:val="1"/>
          <w:sz w:val="28"/>
          <w:szCs w:val="28"/>
        </w:rPr>
        <w:t>к груди. Отставленный локоть свидетельствует о слабой муску</w:t>
      </w:r>
      <w:r w:rsidRPr="00C26FEB">
        <w:rPr>
          <w:rFonts w:ascii="Times New Roman" w:hAnsi="Times New Roman" w:cs="Times New Roman"/>
          <w:spacing w:val="1"/>
          <w:sz w:val="28"/>
          <w:szCs w:val="28"/>
        </w:rPr>
        <w:softHyphen/>
      </w:r>
      <w:r w:rsidRPr="00C26FEB">
        <w:rPr>
          <w:rFonts w:ascii="Times New Roman" w:hAnsi="Times New Roman" w:cs="Times New Roman"/>
          <w:spacing w:val="7"/>
          <w:sz w:val="28"/>
          <w:szCs w:val="28"/>
        </w:rPr>
        <w:t xml:space="preserve">латуре плеча, недостаточном развитии грудной клетки и ведет </w:t>
      </w:r>
      <w:r w:rsidRPr="00C26FEB">
        <w:rPr>
          <w:rFonts w:ascii="Times New Roman" w:hAnsi="Times New Roman" w:cs="Times New Roman"/>
          <w:spacing w:val="11"/>
          <w:sz w:val="28"/>
          <w:szCs w:val="28"/>
        </w:rPr>
        <w:t>к засеканию конечностей во время движения.</w:t>
      </w:r>
    </w:p>
    <w:p w:rsidR="00776D56" w:rsidRPr="00C26FEB" w:rsidRDefault="00776D56" w:rsidP="00776D56">
      <w:pPr>
        <w:shd w:val="clear" w:color="auto" w:fill="FFFFFF"/>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pacing w:val="7"/>
          <w:sz w:val="28"/>
          <w:szCs w:val="28"/>
        </w:rPr>
        <w:t xml:space="preserve">При оценке </w:t>
      </w:r>
      <w:r w:rsidRPr="00C26FEB">
        <w:rPr>
          <w:rFonts w:ascii="Times New Roman" w:hAnsi="Times New Roman" w:cs="Times New Roman"/>
          <w:spacing w:val="84"/>
          <w:sz w:val="28"/>
          <w:szCs w:val="28"/>
        </w:rPr>
        <w:t>предплечья</w:t>
      </w:r>
      <w:r w:rsidRPr="00C26FEB">
        <w:rPr>
          <w:rFonts w:ascii="Times New Roman" w:hAnsi="Times New Roman" w:cs="Times New Roman"/>
          <w:spacing w:val="7"/>
          <w:sz w:val="28"/>
          <w:szCs w:val="28"/>
        </w:rPr>
        <w:t xml:space="preserve"> учитывают его мускулис</w:t>
      </w:r>
      <w:r w:rsidRPr="00C26FEB">
        <w:rPr>
          <w:rFonts w:ascii="Times New Roman" w:hAnsi="Times New Roman" w:cs="Times New Roman"/>
          <w:spacing w:val="7"/>
          <w:sz w:val="28"/>
          <w:szCs w:val="28"/>
        </w:rPr>
        <w:softHyphen/>
      </w:r>
      <w:r w:rsidRPr="00C26FEB">
        <w:rPr>
          <w:rFonts w:ascii="Times New Roman" w:hAnsi="Times New Roman" w:cs="Times New Roman"/>
          <w:spacing w:val="2"/>
          <w:sz w:val="28"/>
          <w:szCs w:val="28"/>
        </w:rPr>
        <w:t xml:space="preserve">тость, длину, а также соотношение с пястью. Подплечье должно </w:t>
      </w:r>
      <w:r w:rsidRPr="00C26FEB">
        <w:rPr>
          <w:rFonts w:ascii="Times New Roman" w:hAnsi="Times New Roman" w:cs="Times New Roman"/>
          <w:spacing w:val="9"/>
          <w:sz w:val="28"/>
          <w:szCs w:val="28"/>
        </w:rPr>
        <w:t xml:space="preserve">быть мускулистым и примерно на 7з длиннее пясти. Лошадям </w:t>
      </w:r>
      <w:r w:rsidRPr="00C26FEB">
        <w:rPr>
          <w:rFonts w:ascii="Times New Roman" w:hAnsi="Times New Roman" w:cs="Times New Roman"/>
          <w:spacing w:val="-2"/>
          <w:sz w:val="28"/>
          <w:szCs w:val="28"/>
        </w:rPr>
        <w:t>с длинным подплечьем и короткой пястью свойствен низкий про</w:t>
      </w:r>
      <w:r w:rsidRPr="00C26FEB">
        <w:rPr>
          <w:rFonts w:ascii="Times New Roman" w:hAnsi="Times New Roman" w:cs="Times New Roman"/>
          <w:spacing w:val="-2"/>
          <w:sz w:val="28"/>
          <w:szCs w:val="28"/>
        </w:rPr>
        <w:softHyphen/>
      </w:r>
      <w:r w:rsidRPr="00C26FEB">
        <w:rPr>
          <w:rFonts w:ascii="Times New Roman" w:hAnsi="Times New Roman" w:cs="Times New Roman"/>
          <w:spacing w:val="-1"/>
          <w:sz w:val="28"/>
          <w:szCs w:val="28"/>
        </w:rPr>
        <w:t>сторный ход. Короткое подплечье и длинная пясть, наоборот, спо</w:t>
      </w:r>
      <w:r w:rsidRPr="00C26FEB">
        <w:rPr>
          <w:rFonts w:ascii="Times New Roman" w:hAnsi="Times New Roman" w:cs="Times New Roman"/>
          <w:spacing w:val="-1"/>
          <w:sz w:val="28"/>
          <w:szCs w:val="28"/>
        </w:rPr>
        <w:softHyphen/>
      </w:r>
      <w:r w:rsidRPr="00C26FEB">
        <w:rPr>
          <w:rFonts w:ascii="Times New Roman" w:hAnsi="Times New Roman" w:cs="Times New Roman"/>
          <w:spacing w:val="4"/>
          <w:sz w:val="28"/>
          <w:szCs w:val="28"/>
        </w:rPr>
        <w:t>собствуют крутому ходу.</w:t>
      </w:r>
    </w:p>
    <w:p w:rsidR="00776D56" w:rsidRPr="00C26FEB" w:rsidRDefault="00776D56" w:rsidP="00776D56">
      <w:pPr>
        <w:shd w:val="clear" w:color="auto" w:fill="FFFFFF"/>
        <w:spacing w:after="0" w:line="240" w:lineRule="auto"/>
        <w:ind w:firstLine="317"/>
        <w:jc w:val="both"/>
        <w:rPr>
          <w:rFonts w:ascii="Times New Roman" w:hAnsi="Times New Roman" w:cs="Times New Roman"/>
          <w:sz w:val="28"/>
          <w:szCs w:val="28"/>
        </w:rPr>
      </w:pPr>
      <w:r w:rsidRPr="00C26FEB">
        <w:rPr>
          <w:rFonts w:ascii="Times New Roman" w:hAnsi="Times New Roman" w:cs="Times New Roman"/>
          <w:spacing w:val="76"/>
          <w:sz w:val="28"/>
          <w:szCs w:val="28"/>
        </w:rPr>
        <w:t>Запястье</w:t>
      </w:r>
      <w:r w:rsidRPr="00C26FEB">
        <w:rPr>
          <w:rFonts w:ascii="Times New Roman" w:hAnsi="Times New Roman" w:cs="Times New Roman"/>
          <w:spacing w:val="-3"/>
          <w:sz w:val="28"/>
          <w:szCs w:val="28"/>
        </w:rPr>
        <w:t xml:space="preserve">должно быть сухим, развитым, широким, ясно </w:t>
      </w:r>
      <w:r w:rsidRPr="00C26FEB">
        <w:rPr>
          <w:rFonts w:ascii="Times New Roman" w:hAnsi="Times New Roman" w:cs="Times New Roman"/>
          <w:spacing w:val="-1"/>
          <w:sz w:val="28"/>
          <w:szCs w:val="28"/>
        </w:rPr>
        <w:t xml:space="preserve">очерченным и заметно выдаваться над пястью. Для сухого запястья характерно малое развитие подкожной соединительной ткани и </w:t>
      </w:r>
      <w:r w:rsidRPr="00C26FEB">
        <w:rPr>
          <w:rFonts w:ascii="Times New Roman" w:hAnsi="Times New Roman" w:cs="Times New Roman"/>
          <w:spacing w:val="1"/>
          <w:sz w:val="28"/>
          <w:szCs w:val="28"/>
        </w:rPr>
        <w:t>отсутствие кожных припухлостей.</w:t>
      </w:r>
    </w:p>
    <w:p w:rsidR="00776D56" w:rsidRPr="00C26FEB" w:rsidRDefault="00776D56" w:rsidP="00776D56">
      <w:pPr>
        <w:shd w:val="clear" w:color="auto" w:fill="FFFFFF"/>
        <w:spacing w:after="0" w:line="240" w:lineRule="auto"/>
        <w:jc w:val="both"/>
        <w:rPr>
          <w:rFonts w:ascii="Times New Roman" w:hAnsi="Times New Roman" w:cs="Times New Roman"/>
          <w:sz w:val="28"/>
          <w:szCs w:val="28"/>
        </w:rPr>
      </w:pPr>
      <w:r w:rsidRPr="00C26FEB">
        <w:rPr>
          <w:rFonts w:ascii="Times New Roman" w:hAnsi="Times New Roman" w:cs="Times New Roman"/>
          <w:spacing w:val="73"/>
          <w:sz w:val="28"/>
          <w:szCs w:val="28"/>
        </w:rPr>
        <w:t>Пясть</w:t>
      </w:r>
      <w:r w:rsidRPr="00C26FEB">
        <w:rPr>
          <w:rFonts w:ascii="Times New Roman" w:hAnsi="Times New Roman" w:cs="Times New Roman"/>
          <w:spacing w:val="-3"/>
          <w:sz w:val="28"/>
          <w:szCs w:val="28"/>
        </w:rPr>
        <w:t xml:space="preserve">имеет своим основанием пястную и грифельную кости </w:t>
      </w:r>
      <w:r w:rsidRPr="00C26FEB">
        <w:rPr>
          <w:rFonts w:ascii="Times New Roman" w:hAnsi="Times New Roman" w:cs="Times New Roman"/>
          <w:spacing w:val="7"/>
          <w:sz w:val="28"/>
          <w:szCs w:val="28"/>
        </w:rPr>
        <w:t>и сильно развитые сухожилия. Для лошадей желательна корот</w:t>
      </w:r>
      <w:r w:rsidRPr="00C26FEB">
        <w:rPr>
          <w:rFonts w:ascii="Times New Roman" w:hAnsi="Times New Roman" w:cs="Times New Roman"/>
          <w:spacing w:val="7"/>
          <w:sz w:val="28"/>
          <w:szCs w:val="28"/>
        </w:rPr>
        <w:softHyphen/>
      </w:r>
      <w:r w:rsidRPr="00C26FEB">
        <w:rPr>
          <w:rFonts w:ascii="Times New Roman" w:hAnsi="Times New Roman" w:cs="Times New Roman"/>
          <w:spacing w:val="4"/>
          <w:sz w:val="28"/>
          <w:szCs w:val="28"/>
        </w:rPr>
        <w:t>кая, хорошо развитая, правильно поставленная пясть без накост</w:t>
      </w:r>
      <w:r w:rsidRPr="00C26FEB">
        <w:rPr>
          <w:rFonts w:ascii="Times New Roman" w:hAnsi="Times New Roman" w:cs="Times New Roman"/>
          <w:spacing w:val="4"/>
          <w:sz w:val="28"/>
          <w:szCs w:val="28"/>
        </w:rPr>
        <w:softHyphen/>
      </w:r>
      <w:r w:rsidRPr="00C26FEB">
        <w:rPr>
          <w:rFonts w:ascii="Times New Roman" w:hAnsi="Times New Roman" w:cs="Times New Roman"/>
          <w:spacing w:val="3"/>
          <w:sz w:val="28"/>
          <w:szCs w:val="28"/>
        </w:rPr>
        <w:t xml:space="preserve">ников. У верховых лошадей пясть длиннее и более округлая, чем </w:t>
      </w:r>
      <w:r w:rsidRPr="00C26FEB">
        <w:rPr>
          <w:rFonts w:ascii="Times New Roman" w:hAnsi="Times New Roman" w:cs="Times New Roman"/>
          <w:spacing w:val="9"/>
          <w:sz w:val="28"/>
          <w:szCs w:val="28"/>
        </w:rPr>
        <w:t>у рысаков и тяжеловозов. При оценке пясти учитывают ее об</w:t>
      </w:r>
      <w:r w:rsidRPr="00C26FEB">
        <w:rPr>
          <w:rFonts w:ascii="Times New Roman" w:hAnsi="Times New Roman" w:cs="Times New Roman"/>
          <w:spacing w:val="9"/>
          <w:sz w:val="28"/>
          <w:szCs w:val="28"/>
        </w:rPr>
        <w:softHyphen/>
      </w:r>
      <w:r w:rsidRPr="00C26FEB">
        <w:rPr>
          <w:rFonts w:ascii="Times New Roman" w:hAnsi="Times New Roman" w:cs="Times New Roman"/>
          <w:spacing w:val="8"/>
          <w:sz w:val="28"/>
          <w:szCs w:val="28"/>
        </w:rPr>
        <w:t xml:space="preserve">хват, длину, форму, сухость и очерченность ее сухожилий. По </w:t>
      </w:r>
      <w:r w:rsidRPr="00C26FEB">
        <w:rPr>
          <w:rFonts w:ascii="Times New Roman" w:hAnsi="Times New Roman" w:cs="Times New Roman"/>
          <w:spacing w:val="3"/>
          <w:sz w:val="28"/>
          <w:szCs w:val="28"/>
        </w:rPr>
        <w:t xml:space="preserve">толщине пясти судят о развитии костяка и крепости конституции. </w:t>
      </w:r>
      <w:r w:rsidRPr="00C26FEB">
        <w:rPr>
          <w:rFonts w:ascii="Times New Roman" w:hAnsi="Times New Roman" w:cs="Times New Roman"/>
          <w:spacing w:val="72"/>
          <w:sz w:val="28"/>
          <w:szCs w:val="28"/>
        </w:rPr>
        <w:t>Путовыесуставы</w:t>
      </w:r>
      <w:r w:rsidRPr="00C26FEB">
        <w:rPr>
          <w:rFonts w:ascii="Times New Roman" w:hAnsi="Times New Roman" w:cs="Times New Roman"/>
          <w:sz w:val="28"/>
          <w:szCs w:val="28"/>
        </w:rPr>
        <w:t xml:space="preserve">   передних и задних ног амортизи</w:t>
      </w:r>
      <w:r w:rsidRPr="00C26FEB">
        <w:rPr>
          <w:rFonts w:ascii="Times New Roman" w:hAnsi="Times New Roman" w:cs="Times New Roman"/>
          <w:sz w:val="28"/>
          <w:szCs w:val="28"/>
        </w:rPr>
        <w:softHyphen/>
        <w:t xml:space="preserve">руют удары конечностей при движении лошади. Они должны быть </w:t>
      </w:r>
      <w:r w:rsidRPr="00C26FEB">
        <w:rPr>
          <w:rFonts w:ascii="Times New Roman" w:hAnsi="Times New Roman" w:cs="Times New Roman"/>
          <w:spacing w:val="5"/>
          <w:sz w:val="28"/>
          <w:szCs w:val="28"/>
        </w:rPr>
        <w:t xml:space="preserve">хорошо развитыми, широкими, ясно выраженными, сухими, без </w:t>
      </w:r>
      <w:r w:rsidRPr="00C26FEB">
        <w:rPr>
          <w:rFonts w:ascii="Times New Roman" w:hAnsi="Times New Roman" w:cs="Times New Roman"/>
          <w:spacing w:val="3"/>
          <w:sz w:val="28"/>
          <w:szCs w:val="28"/>
        </w:rPr>
        <w:t xml:space="preserve">утолщений. Сзади к путовым суставам прилегают две сезамовид-ные косточки, связанные с сухожилиями. Последние удерживают </w:t>
      </w:r>
      <w:r w:rsidRPr="00C26FEB">
        <w:rPr>
          <w:rFonts w:ascii="Times New Roman" w:hAnsi="Times New Roman" w:cs="Times New Roman"/>
          <w:spacing w:val="6"/>
          <w:sz w:val="28"/>
          <w:szCs w:val="28"/>
        </w:rPr>
        <w:t>своим натяжением путовые суставы от сгибания под массой ту</w:t>
      </w:r>
      <w:r w:rsidRPr="00C26FEB">
        <w:rPr>
          <w:rFonts w:ascii="Times New Roman" w:hAnsi="Times New Roman" w:cs="Times New Roman"/>
          <w:spacing w:val="6"/>
          <w:sz w:val="28"/>
          <w:szCs w:val="28"/>
        </w:rPr>
        <w:softHyphen/>
      </w:r>
      <w:r w:rsidRPr="00C26FEB">
        <w:rPr>
          <w:rFonts w:ascii="Times New Roman" w:hAnsi="Times New Roman" w:cs="Times New Roman"/>
          <w:spacing w:val="2"/>
          <w:sz w:val="28"/>
          <w:szCs w:val="28"/>
        </w:rPr>
        <w:t>ловища и смягчают удары ног лошади о землю. Угол путового су</w:t>
      </w:r>
      <w:r w:rsidRPr="00C26FEB">
        <w:rPr>
          <w:rFonts w:ascii="Times New Roman" w:hAnsi="Times New Roman" w:cs="Times New Roman"/>
          <w:spacing w:val="2"/>
          <w:sz w:val="28"/>
          <w:szCs w:val="28"/>
        </w:rPr>
        <w:softHyphen/>
      </w:r>
      <w:r w:rsidRPr="00C26FEB">
        <w:rPr>
          <w:rFonts w:ascii="Times New Roman" w:hAnsi="Times New Roman" w:cs="Times New Roman"/>
          <w:spacing w:val="3"/>
          <w:sz w:val="28"/>
          <w:szCs w:val="28"/>
        </w:rPr>
        <w:t>става на передних ногах менее тупой, чем на задних. Сзади путо</w:t>
      </w:r>
      <w:r w:rsidRPr="00C26FEB">
        <w:rPr>
          <w:rFonts w:ascii="Times New Roman" w:hAnsi="Times New Roman" w:cs="Times New Roman"/>
          <w:spacing w:val="3"/>
          <w:sz w:val="28"/>
          <w:szCs w:val="28"/>
        </w:rPr>
        <w:softHyphen/>
      </w:r>
      <w:r w:rsidRPr="00C26FEB">
        <w:rPr>
          <w:rFonts w:ascii="Times New Roman" w:hAnsi="Times New Roman" w:cs="Times New Roman"/>
          <w:sz w:val="28"/>
          <w:szCs w:val="28"/>
        </w:rPr>
        <w:t xml:space="preserve">вых суставов у лошадей отрастают длинные волосы — щетки. </w:t>
      </w:r>
      <w:r w:rsidRPr="00C26FEB">
        <w:rPr>
          <w:rFonts w:ascii="Times New Roman" w:hAnsi="Times New Roman" w:cs="Times New Roman"/>
          <w:spacing w:val="8"/>
          <w:sz w:val="28"/>
          <w:szCs w:val="28"/>
        </w:rPr>
        <w:t>Они защищают суставы и сухожилия от повреждений.</w:t>
      </w:r>
    </w:p>
    <w:p w:rsidR="00776D56" w:rsidRPr="00C26FEB" w:rsidRDefault="00776D56" w:rsidP="00776D56">
      <w:pPr>
        <w:shd w:val="clear" w:color="auto" w:fill="FFFFFF"/>
        <w:spacing w:after="0" w:line="240" w:lineRule="auto"/>
        <w:ind w:firstLine="293"/>
        <w:jc w:val="both"/>
        <w:rPr>
          <w:rFonts w:ascii="Times New Roman" w:hAnsi="Times New Roman" w:cs="Times New Roman"/>
          <w:sz w:val="28"/>
          <w:szCs w:val="28"/>
        </w:rPr>
      </w:pPr>
      <w:r w:rsidRPr="00C26FEB">
        <w:rPr>
          <w:rFonts w:ascii="Times New Roman" w:hAnsi="Times New Roman" w:cs="Times New Roman"/>
          <w:spacing w:val="81"/>
          <w:sz w:val="28"/>
          <w:szCs w:val="28"/>
        </w:rPr>
        <w:t>Бабки</w:t>
      </w:r>
      <w:r w:rsidRPr="00C26FEB">
        <w:rPr>
          <w:rFonts w:ascii="Times New Roman" w:hAnsi="Times New Roman" w:cs="Times New Roman"/>
          <w:sz w:val="28"/>
          <w:szCs w:val="28"/>
        </w:rPr>
        <w:t xml:space="preserve"> играют роль пружинящего механизма, принимая на </w:t>
      </w:r>
      <w:r w:rsidRPr="00C26FEB">
        <w:rPr>
          <w:rFonts w:ascii="Times New Roman" w:hAnsi="Times New Roman" w:cs="Times New Roman"/>
          <w:spacing w:val="-1"/>
          <w:sz w:val="28"/>
          <w:szCs w:val="28"/>
        </w:rPr>
        <w:t xml:space="preserve">себя всю тяжесть тела и передавая ее на копыто во время движения </w:t>
      </w:r>
      <w:r w:rsidRPr="00C26FEB">
        <w:rPr>
          <w:rFonts w:ascii="Times New Roman" w:hAnsi="Times New Roman" w:cs="Times New Roman"/>
          <w:spacing w:val="4"/>
          <w:sz w:val="28"/>
          <w:szCs w:val="28"/>
        </w:rPr>
        <w:t xml:space="preserve">лошади. Бабки различают по длине, толщине, сухости и наклону </w:t>
      </w:r>
      <w:r w:rsidRPr="00C26FEB">
        <w:rPr>
          <w:rFonts w:ascii="Times New Roman" w:hAnsi="Times New Roman" w:cs="Times New Roman"/>
          <w:spacing w:val="2"/>
          <w:sz w:val="28"/>
          <w:szCs w:val="28"/>
        </w:rPr>
        <w:t xml:space="preserve">к горизонту. В норме бабки Передних ног наклонены к горизонту </w:t>
      </w:r>
      <w:r w:rsidRPr="00C26FEB">
        <w:rPr>
          <w:rFonts w:ascii="Times New Roman" w:hAnsi="Times New Roman" w:cs="Times New Roman"/>
          <w:sz w:val="28"/>
          <w:szCs w:val="28"/>
        </w:rPr>
        <w:t xml:space="preserve">под углом от 55° до 60°, задних — от 60° до 65°. Длинные и более </w:t>
      </w:r>
      <w:r w:rsidRPr="00C26FEB">
        <w:rPr>
          <w:rFonts w:ascii="Times New Roman" w:hAnsi="Times New Roman" w:cs="Times New Roman"/>
          <w:spacing w:val="-2"/>
          <w:sz w:val="28"/>
          <w:szCs w:val="28"/>
        </w:rPr>
        <w:t xml:space="preserve">наклонные бабки бывают у верховых лошадей (обеспечивают более </w:t>
      </w:r>
      <w:r w:rsidRPr="00C26FEB">
        <w:rPr>
          <w:rFonts w:ascii="Times New Roman" w:hAnsi="Times New Roman" w:cs="Times New Roman"/>
          <w:sz w:val="28"/>
          <w:szCs w:val="28"/>
        </w:rPr>
        <w:t xml:space="preserve">эластичный ход), короткие — у тяжеловозов, средние характерны </w:t>
      </w:r>
      <w:r w:rsidRPr="00C26FEB">
        <w:rPr>
          <w:rFonts w:ascii="Times New Roman" w:hAnsi="Times New Roman" w:cs="Times New Roman"/>
          <w:spacing w:val="-1"/>
          <w:sz w:val="28"/>
          <w:szCs w:val="28"/>
        </w:rPr>
        <w:t xml:space="preserve">для рысаков. При осмотре бабок отмечают размет и косолапость, </w:t>
      </w:r>
      <w:r w:rsidRPr="00C26FEB">
        <w:rPr>
          <w:rFonts w:ascii="Times New Roman" w:hAnsi="Times New Roman" w:cs="Times New Roman"/>
          <w:spacing w:val="3"/>
          <w:sz w:val="28"/>
          <w:szCs w:val="28"/>
        </w:rPr>
        <w:t>которые начинаются от путовых суставов или запястий.</w:t>
      </w:r>
    </w:p>
    <w:p w:rsidR="00776D56" w:rsidRPr="00C26FEB" w:rsidRDefault="00776D56" w:rsidP="00776D56">
      <w:pPr>
        <w:shd w:val="clear" w:color="auto" w:fill="FFFFFF"/>
        <w:spacing w:after="0" w:line="240" w:lineRule="auto"/>
        <w:ind w:firstLine="322"/>
        <w:jc w:val="both"/>
        <w:rPr>
          <w:rFonts w:ascii="Times New Roman" w:hAnsi="Times New Roman" w:cs="Times New Roman"/>
          <w:sz w:val="28"/>
          <w:szCs w:val="28"/>
        </w:rPr>
      </w:pPr>
      <w:r w:rsidRPr="00C26FEB">
        <w:rPr>
          <w:rFonts w:ascii="Times New Roman" w:hAnsi="Times New Roman" w:cs="Times New Roman"/>
          <w:spacing w:val="69"/>
          <w:sz w:val="28"/>
          <w:szCs w:val="28"/>
        </w:rPr>
        <w:lastRenderedPageBreak/>
        <w:t>Копыта</w:t>
      </w:r>
      <w:r w:rsidRPr="00C26FEB">
        <w:rPr>
          <w:rFonts w:ascii="Times New Roman" w:hAnsi="Times New Roman" w:cs="Times New Roman"/>
          <w:spacing w:val="-3"/>
          <w:sz w:val="28"/>
          <w:szCs w:val="28"/>
        </w:rPr>
        <w:t>выполняют защитную, зацепную и буферную функ</w:t>
      </w:r>
      <w:r w:rsidRPr="00C26FEB">
        <w:rPr>
          <w:rFonts w:ascii="Times New Roman" w:hAnsi="Times New Roman" w:cs="Times New Roman"/>
          <w:spacing w:val="-3"/>
          <w:sz w:val="28"/>
          <w:szCs w:val="28"/>
        </w:rPr>
        <w:softHyphen/>
      </w:r>
      <w:r w:rsidRPr="00C26FEB">
        <w:rPr>
          <w:rFonts w:ascii="Times New Roman" w:hAnsi="Times New Roman" w:cs="Times New Roman"/>
          <w:spacing w:val="1"/>
          <w:sz w:val="28"/>
          <w:szCs w:val="28"/>
        </w:rPr>
        <w:t>ции. Их костным основанием служат венечная, челночная и ко</w:t>
      </w:r>
      <w:r w:rsidRPr="00C26FEB">
        <w:rPr>
          <w:rFonts w:ascii="Times New Roman" w:hAnsi="Times New Roman" w:cs="Times New Roman"/>
          <w:spacing w:val="1"/>
          <w:sz w:val="28"/>
          <w:szCs w:val="28"/>
        </w:rPr>
        <w:softHyphen/>
      </w:r>
      <w:r w:rsidRPr="00C26FEB">
        <w:rPr>
          <w:rFonts w:ascii="Times New Roman" w:hAnsi="Times New Roman" w:cs="Times New Roman"/>
          <w:spacing w:val="4"/>
          <w:sz w:val="28"/>
          <w:szCs w:val="28"/>
        </w:rPr>
        <w:t xml:space="preserve">пытная кости. Передние копыта у лошади больше задних, их </w:t>
      </w:r>
      <w:r w:rsidRPr="00C26FEB">
        <w:rPr>
          <w:rFonts w:ascii="Times New Roman" w:hAnsi="Times New Roman" w:cs="Times New Roman"/>
          <w:spacing w:val="1"/>
          <w:sz w:val="28"/>
          <w:szCs w:val="28"/>
        </w:rPr>
        <w:t xml:space="preserve">подошва более плоская, стрелка больше, а пяточная кость ниже. </w:t>
      </w:r>
      <w:r w:rsidRPr="00C26FEB">
        <w:rPr>
          <w:rFonts w:ascii="Times New Roman" w:hAnsi="Times New Roman" w:cs="Times New Roman"/>
          <w:spacing w:val="3"/>
          <w:sz w:val="28"/>
          <w:szCs w:val="28"/>
        </w:rPr>
        <w:t xml:space="preserve">Форма и крепость копыта зависят от типа конституции, пола, </w:t>
      </w:r>
      <w:r w:rsidRPr="00C26FEB">
        <w:rPr>
          <w:rFonts w:ascii="Times New Roman" w:hAnsi="Times New Roman" w:cs="Times New Roman"/>
          <w:sz w:val="28"/>
          <w:szCs w:val="28"/>
        </w:rPr>
        <w:t>возраста и от условий содержания лошади. У тяжеловозов копыта крупные с низкой пяткой, большой стрелкой и более мягким хруп</w:t>
      </w:r>
      <w:r w:rsidRPr="00C26FEB">
        <w:rPr>
          <w:rFonts w:ascii="Times New Roman" w:hAnsi="Times New Roman" w:cs="Times New Roman"/>
          <w:sz w:val="28"/>
          <w:szCs w:val="28"/>
        </w:rPr>
        <w:softHyphen/>
      </w:r>
      <w:r w:rsidRPr="00C26FEB">
        <w:rPr>
          <w:rFonts w:ascii="Times New Roman" w:hAnsi="Times New Roman" w:cs="Times New Roman"/>
          <w:spacing w:val="-2"/>
          <w:sz w:val="28"/>
          <w:szCs w:val="28"/>
        </w:rPr>
        <w:t xml:space="preserve">ким рогом, у верховых лошадей копыта меньшей величины с более крутыми стенками, высокой пяткой, вогнутой подошвой, меньшей </w:t>
      </w:r>
      <w:r w:rsidRPr="00C26FEB">
        <w:rPr>
          <w:rFonts w:ascii="Times New Roman" w:hAnsi="Times New Roman" w:cs="Times New Roman"/>
          <w:sz w:val="28"/>
          <w:szCs w:val="28"/>
        </w:rPr>
        <w:t xml:space="preserve">стрелкой и более плотным и упругим рогом. По окраске копыта </w:t>
      </w:r>
      <w:r w:rsidRPr="00C26FEB">
        <w:rPr>
          <w:rFonts w:ascii="Times New Roman" w:hAnsi="Times New Roman" w:cs="Times New Roman"/>
          <w:spacing w:val="-1"/>
          <w:sz w:val="28"/>
          <w:szCs w:val="28"/>
        </w:rPr>
        <w:t xml:space="preserve">бывают темные, светлые, полосатые и смешанной окраски. Более </w:t>
      </w:r>
      <w:r w:rsidRPr="00C26FEB">
        <w:rPr>
          <w:rFonts w:ascii="Times New Roman" w:hAnsi="Times New Roman" w:cs="Times New Roman"/>
          <w:spacing w:val="4"/>
          <w:sz w:val="28"/>
          <w:szCs w:val="28"/>
        </w:rPr>
        <w:t>прочными считаются темные по окраске копыта.</w:t>
      </w:r>
    </w:p>
    <w:p w:rsidR="00776D56" w:rsidRPr="00C26FEB" w:rsidRDefault="00776D56" w:rsidP="00776D56">
      <w:pPr>
        <w:shd w:val="clear" w:color="auto" w:fill="FFFFFF"/>
        <w:spacing w:after="0" w:line="240" w:lineRule="auto"/>
        <w:ind w:firstLine="307"/>
        <w:jc w:val="both"/>
        <w:rPr>
          <w:rFonts w:ascii="Times New Roman" w:hAnsi="Times New Roman" w:cs="Times New Roman"/>
          <w:sz w:val="28"/>
          <w:szCs w:val="28"/>
        </w:rPr>
      </w:pPr>
      <w:r w:rsidRPr="00C26FEB">
        <w:rPr>
          <w:rFonts w:ascii="Times New Roman" w:hAnsi="Times New Roman" w:cs="Times New Roman"/>
          <w:bCs/>
          <w:i/>
          <w:sz w:val="28"/>
          <w:szCs w:val="28"/>
        </w:rPr>
        <w:t>Задняя конечность.</w:t>
      </w:r>
      <w:r w:rsidRPr="00C26FEB">
        <w:rPr>
          <w:rFonts w:ascii="Times New Roman" w:hAnsi="Times New Roman" w:cs="Times New Roman"/>
          <w:sz w:val="28"/>
          <w:szCs w:val="28"/>
        </w:rPr>
        <w:t>Она состоит из бедра, голени, скакатель</w:t>
      </w:r>
      <w:r w:rsidRPr="00C26FEB">
        <w:rPr>
          <w:rFonts w:ascii="Times New Roman" w:hAnsi="Times New Roman" w:cs="Times New Roman"/>
          <w:sz w:val="28"/>
          <w:szCs w:val="28"/>
        </w:rPr>
        <w:softHyphen/>
      </w:r>
      <w:r w:rsidRPr="00C26FEB">
        <w:rPr>
          <w:rFonts w:ascii="Times New Roman" w:hAnsi="Times New Roman" w:cs="Times New Roman"/>
          <w:spacing w:val="-1"/>
          <w:sz w:val="28"/>
          <w:szCs w:val="28"/>
        </w:rPr>
        <w:t xml:space="preserve">ного сустава, плюсны, путового сустава, пута (бабки), венечного сустава и копыта. По сравнению с костями передних конечностей </w:t>
      </w:r>
      <w:r w:rsidRPr="00C26FEB">
        <w:rPr>
          <w:rFonts w:ascii="Times New Roman" w:hAnsi="Times New Roman" w:cs="Times New Roman"/>
          <w:spacing w:val="2"/>
          <w:sz w:val="28"/>
          <w:szCs w:val="28"/>
        </w:rPr>
        <w:t xml:space="preserve">кости задних конечностей длиннее, более округлые, уплотненные </w:t>
      </w:r>
      <w:r w:rsidRPr="00C26FEB">
        <w:rPr>
          <w:rFonts w:ascii="Times New Roman" w:hAnsi="Times New Roman" w:cs="Times New Roman"/>
          <w:spacing w:val="-2"/>
          <w:sz w:val="28"/>
          <w:szCs w:val="28"/>
        </w:rPr>
        <w:t xml:space="preserve">по строению и отличаются повышенной прочностью. Сочленяются они под более острым углом, что обеспечивает им большой размах. </w:t>
      </w:r>
      <w:r w:rsidRPr="00C26FEB">
        <w:rPr>
          <w:rFonts w:ascii="Times New Roman" w:hAnsi="Times New Roman" w:cs="Times New Roman"/>
          <w:spacing w:val="3"/>
          <w:sz w:val="28"/>
          <w:szCs w:val="28"/>
        </w:rPr>
        <w:t xml:space="preserve">Мускулатура задних ног лошади развита лучше мускулатуры </w:t>
      </w:r>
      <w:r w:rsidRPr="00C26FEB">
        <w:rPr>
          <w:rFonts w:ascii="Times New Roman" w:hAnsi="Times New Roman" w:cs="Times New Roman"/>
          <w:spacing w:val="-1"/>
          <w:sz w:val="28"/>
          <w:szCs w:val="28"/>
        </w:rPr>
        <w:t xml:space="preserve">передних. У быстроаллюрных лошадей наиболее сильно развиты </w:t>
      </w:r>
      <w:r w:rsidRPr="00C26FEB">
        <w:rPr>
          <w:rFonts w:ascii="Times New Roman" w:hAnsi="Times New Roman" w:cs="Times New Roman"/>
          <w:sz w:val="28"/>
          <w:szCs w:val="28"/>
        </w:rPr>
        <w:t>длинные мускулы бедра и голени, а у шаговых — ягодичные.</w:t>
      </w:r>
    </w:p>
    <w:p w:rsidR="00776D56" w:rsidRPr="00C26FEB" w:rsidRDefault="00776D56" w:rsidP="00776D56">
      <w:pPr>
        <w:shd w:val="clear" w:color="auto" w:fill="FFFFFF"/>
        <w:spacing w:after="0" w:line="240" w:lineRule="auto"/>
        <w:ind w:firstLine="307"/>
        <w:jc w:val="both"/>
        <w:rPr>
          <w:rFonts w:ascii="Times New Roman" w:hAnsi="Times New Roman" w:cs="Times New Roman"/>
          <w:sz w:val="28"/>
          <w:szCs w:val="28"/>
        </w:rPr>
      </w:pPr>
      <w:r w:rsidRPr="00C26FEB">
        <w:rPr>
          <w:rFonts w:ascii="Times New Roman" w:hAnsi="Times New Roman" w:cs="Times New Roman"/>
          <w:spacing w:val="79"/>
          <w:sz w:val="28"/>
          <w:szCs w:val="28"/>
        </w:rPr>
        <w:t>Бедренная</w:t>
      </w:r>
      <w:r w:rsidRPr="00C26FEB">
        <w:rPr>
          <w:rFonts w:ascii="Times New Roman" w:hAnsi="Times New Roman" w:cs="Times New Roman"/>
          <w:spacing w:val="73"/>
          <w:sz w:val="28"/>
          <w:szCs w:val="28"/>
        </w:rPr>
        <w:t>кость</w:t>
      </w:r>
      <w:r w:rsidRPr="00C26FEB">
        <w:rPr>
          <w:rFonts w:ascii="Times New Roman" w:hAnsi="Times New Roman" w:cs="Times New Roman"/>
          <w:spacing w:val="3"/>
          <w:sz w:val="28"/>
          <w:szCs w:val="28"/>
        </w:rPr>
        <w:t xml:space="preserve">(бедро) должна быть длинная и </w:t>
      </w:r>
      <w:r w:rsidRPr="00C26FEB">
        <w:rPr>
          <w:rFonts w:ascii="Times New Roman" w:hAnsi="Times New Roman" w:cs="Times New Roman"/>
          <w:sz w:val="28"/>
          <w:szCs w:val="28"/>
        </w:rPr>
        <w:t>хорошо омускуленная. При длинных бедренных костях увеличи</w:t>
      </w:r>
      <w:r w:rsidRPr="00C26FEB">
        <w:rPr>
          <w:rFonts w:ascii="Times New Roman" w:hAnsi="Times New Roman" w:cs="Times New Roman"/>
          <w:sz w:val="28"/>
          <w:szCs w:val="28"/>
        </w:rPr>
        <w:softHyphen/>
      </w:r>
      <w:r w:rsidRPr="00C26FEB">
        <w:rPr>
          <w:rFonts w:ascii="Times New Roman" w:hAnsi="Times New Roman" w:cs="Times New Roman"/>
          <w:spacing w:val="-1"/>
          <w:sz w:val="28"/>
          <w:szCs w:val="28"/>
        </w:rPr>
        <w:t xml:space="preserve">вается вынос задних конечностей и туловища вперед, наблюдается </w:t>
      </w:r>
      <w:r w:rsidRPr="00C26FEB">
        <w:rPr>
          <w:rFonts w:ascii="Times New Roman" w:hAnsi="Times New Roman" w:cs="Times New Roman"/>
          <w:spacing w:val="6"/>
          <w:sz w:val="28"/>
          <w:szCs w:val="28"/>
        </w:rPr>
        <w:t>более длинный шаг.</w:t>
      </w:r>
    </w:p>
    <w:p w:rsidR="00776D56" w:rsidRPr="00C26FEB" w:rsidRDefault="00776D56" w:rsidP="00776D56">
      <w:pPr>
        <w:shd w:val="clear" w:color="auto" w:fill="FFFFFF"/>
        <w:spacing w:after="0" w:line="240" w:lineRule="auto"/>
        <w:ind w:firstLine="302"/>
        <w:jc w:val="both"/>
        <w:rPr>
          <w:rFonts w:ascii="Times New Roman" w:hAnsi="Times New Roman" w:cs="Times New Roman"/>
          <w:sz w:val="28"/>
          <w:szCs w:val="28"/>
        </w:rPr>
      </w:pPr>
      <w:r w:rsidRPr="00C26FEB">
        <w:rPr>
          <w:rFonts w:ascii="Times New Roman" w:hAnsi="Times New Roman" w:cs="Times New Roman"/>
          <w:sz w:val="28"/>
          <w:szCs w:val="28"/>
        </w:rPr>
        <w:t xml:space="preserve">Различают короткую и длинную </w:t>
      </w:r>
      <w:r w:rsidRPr="00C26FEB">
        <w:rPr>
          <w:rFonts w:ascii="Times New Roman" w:hAnsi="Times New Roman" w:cs="Times New Roman"/>
          <w:spacing w:val="59"/>
          <w:sz w:val="28"/>
          <w:szCs w:val="28"/>
        </w:rPr>
        <w:t>голень.</w:t>
      </w:r>
      <w:r w:rsidRPr="00C26FEB">
        <w:rPr>
          <w:rFonts w:ascii="Times New Roman" w:hAnsi="Times New Roman" w:cs="Times New Roman"/>
          <w:sz w:val="28"/>
          <w:szCs w:val="28"/>
        </w:rPr>
        <w:t xml:space="preserve"> Длинная муску</w:t>
      </w:r>
      <w:r w:rsidRPr="00C26FEB">
        <w:rPr>
          <w:rFonts w:ascii="Times New Roman" w:hAnsi="Times New Roman" w:cs="Times New Roman"/>
          <w:sz w:val="28"/>
          <w:szCs w:val="28"/>
        </w:rPr>
        <w:softHyphen/>
      </w:r>
      <w:r w:rsidRPr="00C26FEB">
        <w:rPr>
          <w:rFonts w:ascii="Times New Roman" w:hAnsi="Times New Roman" w:cs="Times New Roman"/>
          <w:spacing w:val="3"/>
          <w:sz w:val="28"/>
          <w:szCs w:val="28"/>
        </w:rPr>
        <w:t>листая голень желательна для всех лошадей. У верховых и ры</w:t>
      </w:r>
      <w:r w:rsidRPr="00C26FEB">
        <w:rPr>
          <w:rFonts w:ascii="Times New Roman" w:hAnsi="Times New Roman" w:cs="Times New Roman"/>
          <w:spacing w:val="3"/>
          <w:sz w:val="28"/>
          <w:szCs w:val="28"/>
        </w:rPr>
        <w:softHyphen/>
      </w:r>
      <w:r w:rsidRPr="00C26FEB">
        <w:rPr>
          <w:rFonts w:ascii="Times New Roman" w:hAnsi="Times New Roman" w:cs="Times New Roman"/>
          <w:spacing w:val="6"/>
          <w:sz w:val="28"/>
          <w:szCs w:val="28"/>
        </w:rPr>
        <w:t>систых лошадей она длиннее, чем у тяжеловозных.</w:t>
      </w:r>
    </w:p>
    <w:p w:rsidR="00776D56" w:rsidRPr="00C26FEB" w:rsidRDefault="00776D56" w:rsidP="00776D56">
      <w:pPr>
        <w:shd w:val="clear" w:color="auto" w:fill="FFFFFF"/>
        <w:spacing w:after="0" w:line="240" w:lineRule="auto"/>
        <w:ind w:firstLine="298"/>
        <w:jc w:val="both"/>
        <w:rPr>
          <w:rFonts w:ascii="Times New Roman" w:hAnsi="Times New Roman" w:cs="Times New Roman"/>
          <w:sz w:val="28"/>
          <w:szCs w:val="28"/>
        </w:rPr>
      </w:pPr>
      <w:r w:rsidRPr="00C26FEB">
        <w:rPr>
          <w:rFonts w:ascii="Times New Roman" w:hAnsi="Times New Roman" w:cs="Times New Roman"/>
          <w:spacing w:val="74"/>
          <w:sz w:val="28"/>
          <w:szCs w:val="28"/>
        </w:rPr>
        <w:t>Скакательный</w:t>
      </w:r>
      <w:r w:rsidRPr="00C26FEB">
        <w:rPr>
          <w:rFonts w:ascii="Times New Roman" w:hAnsi="Times New Roman" w:cs="Times New Roman"/>
          <w:spacing w:val="72"/>
          <w:sz w:val="28"/>
          <w:szCs w:val="28"/>
        </w:rPr>
        <w:t>сустав</w:t>
      </w:r>
      <w:r w:rsidRPr="00C26FEB">
        <w:rPr>
          <w:rFonts w:ascii="Times New Roman" w:hAnsi="Times New Roman" w:cs="Times New Roman"/>
          <w:sz w:val="28"/>
          <w:szCs w:val="28"/>
        </w:rPr>
        <w:t xml:space="preserve"> — пружинистый орган дви</w:t>
      </w:r>
      <w:r w:rsidRPr="00C26FEB">
        <w:rPr>
          <w:rFonts w:ascii="Times New Roman" w:hAnsi="Times New Roman" w:cs="Times New Roman"/>
          <w:sz w:val="28"/>
          <w:szCs w:val="28"/>
        </w:rPr>
        <w:softHyphen/>
      </w:r>
      <w:r w:rsidRPr="00C26FEB">
        <w:rPr>
          <w:rFonts w:ascii="Times New Roman" w:hAnsi="Times New Roman" w:cs="Times New Roman"/>
          <w:spacing w:val="-1"/>
          <w:sz w:val="28"/>
          <w:szCs w:val="28"/>
        </w:rPr>
        <w:t xml:space="preserve">жения задней конечности. Он должен быть развитым, широким и </w:t>
      </w:r>
      <w:r w:rsidRPr="00C26FEB">
        <w:rPr>
          <w:rFonts w:ascii="Times New Roman" w:hAnsi="Times New Roman" w:cs="Times New Roman"/>
          <w:spacing w:val="7"/>
          <w:sz w:val="28"/>
          <w:szCs w:val="28"/>
        </w:rPr>
        <w:t xml:space="preserve">сухим. При оценке задних ног их осматривают сбоку и сзади. </w:t>
      </w:r>
      <w:r w:rsidRPr="00C26FEB">
        <w:rPr>
          <w:rFonts w:ascii="Times New Roman" w:hAnsi="Times New Roman" w:cs="Times New Roman"/>
          <w:spacing w:val="-1"/>
          <w:sz w:val="28"/>
          <w:szCs w:val="28"/>
        </w:rPr>
        <w:t xml:space="preserve">При осмотре сбоку различают нормальную, саблистую и прямую </w:t>
      </w:r>
      <w:r w:rsidRPr="00C26FEB">
        <w:rPr>
          <w:rFonts w:ascii="Times New Roman" w:hAnsi="Times New Roman" w:cs="Times New Roman"/>
          <w:sz w:val="28"/>
          <w:szCs w:val="28"/>
        </w:rPr>
        <w:t>постановку. Нормальная постановка ног наблюдается при угле скакательного сустава около 150°.</w:t>
      </w:r>
    </w:p>
    <w:p w:rsidR="00776D56" w:rsidRPr="00C26FEB" w:rsidRDefault="00776D56" w:rsidP="00776D56">
      <w:pPr>
        <w:pStyle w:val="aa"/>
        <w:spacing w:after="0"/>
        <w:ind w:left="0" w:firstLine="553"/>
        <w:jc w:val="both"/>
        <w:rPr>
          <w:b/>
          <w:sz w:val="28"/>
          <w:szCs w:val="28"/>
        </w:rPr>
      </w:pPr>
    </w:p>
    <w:p w:rsidR="00776D56" w:rsidRPr="00C26FEB" w:rsidRDefault="00776D56" w:rsidP="00C26FEB">
      <w:pPr>
        <w:pStyle w:val="aa"/>
        <w:numPr>
          <w:ilvl w:val="0"/>
          <w:numId w:val="16"/>
        </w:numPr>
        <w:spacing w:after="0"/>
        <w:ind w:left="0"/>
        <w:jc w:val="both"/>
        <w:rPr>
          <w:sz w:val="28"/>
          <w:szCs w:val="28"/>
        </w:rPr>
      </w:pPr>
      <w:r w:rsidRPr="00C26FEB">
        <w:rPr>
          <w:sz w:val="28"/>
          <w:szCs w:val="28"/>
        </w:rPr>
        <w:t>Текст третьего вопроса</w:t>
      </w:r>
    </w:p>
    <w:p w:rsidR="00776D56" w:rsidRPr="00C26FEB" w:rsidRDefault="00776D56" w:rsidP="00776D56">
      <w:pPr>
        <w:pStyle w:val="aa"/>
        <w:spacing w:after="0"/>
        <w:ind w:left="0"/>
        <w:jc w:val="both"/>
        <w:rPr>
          <w:sz w:val="28"/>
          <w:szCs w:val="28"/>
        </w:rPr>
      </w:pP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b/>
          <w:i/>
          <w:sz w:val="28"/>
          <w:szCs w:val="28"/>
        </w:rPr>
        <w:t>Определение возраста лошади во зубам.</w:t>
      </w:r>
      <w:r w:rsidRPr="00C26FEB">
        <w:rPr>
          <w:rFonts w:ascii="Times New Roman" w:hAnsi="Times New Roman" w:cs="Times New Roman"/>
          <w:sz w:val="28"/>
          <w:szCs w:val="28"/>
        </w:rPr>
        <w:t xml:space="preserve"> Зубы лошади разделяются на резцьи, клыки, коренные передние — премолярьт и задние — моляры. На обеих челюстях лошади имеется по 6 молочных или постоянных резцов (2 передних — зацепа, 2 средних и 2 окрайка), по 6 молочных или постоянных передних коренных зубов (премоляров) и по 6 постоянных задних коренньих зубов (моляров). У жеребцов на каждой челюсти имеется по 2 юiыка. Клыки иногда бывают у кобыл. Следовательно, взрослые жеребцы имеют 40 зубов, а кобылы – 36.</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Лошадь захватывает и отрывает пишу резцами, измельчает и растирает коренньими зубами.</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Жеребенок рождается только с молочными передними коренными зубами — премолярами. Позднее, в подсосный период, у него прорезаются молочные резцы и клыки. Молочные зацепы прорезаются у жеребенка, как правило, в течение первой недели после рождения. В возрасте 5-9 мес у жеребенка появляются молочные окрайки. В 2,5 года молочные резцьи начинают выпадать, и к 5 годам практически все замекяются постоянными зубами.</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lastRenderedPageBreak/>
        <w:t>Замена передних молочных коренных зубов на постоянные происходит в определенные периоды: первый и второй зуб — в 2,5-3 года, третий зуб — в 3,5-4 года.</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Постоянные задние коренные зубы тоже появляются в определенные сроки, причем моляры прорезаются по отношению к молочным зубам дополнительно, так как постоянных зубов у лошади больше, чем дополнительных: первый — в возрасте около 1 года, второй — в возрасте 2 лет, третий — в возрасте около 4 лет.</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Постоянные клыки вырастают у жеребцов в возрасте от З до 6 лет. для првильного определения возраста лошади по зубам необходимо знать внешний вид и строение зубов. Возраст лошади можно определить по резцам нижней челюсти, и в первую очередь по зацепам. Резцы верхней челюсти служат в качестве дополнительного критерия при определении возраста лошади. Резец лошади имеет следующее строение: коронка — часть зуба, выступающая в ротовую полость; шейка — место присоединения зуба кдесне; корень — часть зуба, погруженная в зубную ячейку. Коронка зуба имеет две поверхности — губную и язычную, а также губной и язычный края и расположенное между ними углубление, которое называется чашечкой.</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В процессе жизнедеятельности лошади происходит замена молочных зубов на постоянные, которые, в свою очередь, подвергаются стиранию. У резцов сначала стираются губные края, которые выше язычных. На трущейся поверхности зуба есть определенные форма и рисунок, которые состоят из наружного конца эмали, кольца дентина, кольца внутренней эмали, окружающего чашечку. Сама чашечка постепенно стирается. На постоянных резцах нижней челюсти чашечки полностью стираются на зацепах в 6 лет, на средних резцах в 7 лет, на окрайках в 8 лет. Соответственно на верхней челюсти чашечки исчезают на зацепах в 9 лет, на средних резцах в 10 лет, на окрайках в 11 лет.</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В результате полного стирания чашечки на резце остается ее след. След чашечки со временем постепенно уменьшается и в результате роста и стирания зуба перемещается к язычному краю трущейся поверхности. След чашечки обнаруживается по белой окраске и на ошугiь, так как он возвышается над трущейся поверхностью.</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След чашечки исчезает, как правило, через 7 лет после исчезнонения самой чашечки вначале на зацепах, потом на средних резцах, затем на окрайках.</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дополнительной информацией к определению возраста лошади может служить форма корневой звездочки. Корневую звездочку определяют по окраске (коричневой или желтой, более темной и более светлой, чем дентин зубов).</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В процессе стирания зубов изменяются форма трущейся поверхности резцов и соотношение поперечного и продольного диаметров, а также их общий вид. Эти факторы также можно использовать дзы приблизительного определения возраста лошади.</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Определение возраста по зубам не дает возможности точно определить, сколько лет лошади. Поэтому возможны ошибки: в возрасте 2-5лет — наполгода, 6-10 — на 1 год, 11-15 — на 2 года, 16 лети старше — на 3 года и более. Стирание зубов лошади зависит во многом от условий содержания лошади и типа потребляемых кормов.</w:t>
      </w:r>
    </w:p>
    <w:p w:rsidR="00776D56" w:rsidRPr="00C26FEB" w:rsidRDefault="00776D56" w:rsidP="00776D56">
      <w:pPr>
        <w:spacing w:after="0" w:line="240" w:lineRule="auto"/>
        <w:ind w:firstLine="567"/>
        <w:jc w:val="both"/>
        <w:rPr>
          <w:rFonts w:ascii="Times New Roman" w:hAnsi="Times New Roman" w:cs="Times New Roman"/>
          <w:sz w:val="28"/>
          <w:szCs w:val="28"/>
        </w:rPr>
      </w:pPr>
    </w:p>
    <w:p w:rsidR="00776D56" w:rsidRPr="00C26FEB" w:rsidRDefault="00776D56" w:rsidP="00C26FEB">
      <w:pPr>
        <w:pStyle w:val="aa"/>
        <w:numPr>
          <w:ilvl w:val="0"/>
          <w:numId w:val="16"/>
        </w:numPr>
        <w:spacing w:after="0"/>
        <w:ind w:left="0"/>
        <w:jc w:val="both"/>
        <w:rPr>
          <w:sz w:val="28"/>
          <w:szCs w:val="28"/>
        </w:rPr>
      </w:pPr>
      <w:r w:rsidRPr="00C26FEB">
        <w:rPr>
          <w:sz w:val="28"/>
          <w:szCs w:val="28"/>
        </w:rPr>
        <w:t>Текст четвёртого вопроса</w:t>
      </w:r>
    </w:p>
    <w:p w:rsidR="00776D56" w:rsidRPr="00C26FEB" w:rsidRDefault="00776D56" w:rsidP="00776D56">
      <w:pPr>
        <w:pStyle w:val="aa"/>
        <w:spacing w:after="0"/>
        <w:ind w:left="0" w:firstLine="709"/>
        <w:jc w:val="both"/>
        <w:rPr>
          <w:b/>
          <w:sz w:val="28"/>
          <w:szCs w:val="28"/>
        </w:rPr>
      </w:pP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b/>
          <w:i/>
          <w:sz w:val="28"/>
          <w:szCs w:val="28"/>
        </w:rPr>
        <w:lastRenderedPageBreak/>
        <w:t>Аллюры и оценка характера движения лошадей.</w:t>
      </w:r>
      <w:r w:rsidRPr="00C26FEB">
        <w:rPr>
          <w:rFonts w:ascii="Times New Roman" w:hAnsi="Times New Roman" w:cs="Times New Roman"/>
          <w:sz w:val="28"/>
          <w:szCs w:val="28"/>
        </w:rPr>
        <w:t xml:space="preserve"> Способность лошади к движениям разными аллюрами имеет большое значение при ее использовании. Рациональность движений, их пластичность, элегантность и красота зависят от типа телосложения лошади, строения скелета, развития мышц, сухожилий и связок.</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i/>
          <w:sz w:val="28"/>
          <w:szCs w:val="28"/>
          <w:u w:val="single"/>
        </w:rPr>
        <w:t>Ал л ю р о м</w:t>
      </w:r>
      <w:r w:rsidRPr="00C26FEB">
        <w:rPr>
          <w:rFonts w:ascii="Times New Roman" w:hAnsi="Times New Roman" w:cs="Times New Roman"/>
          <w:sz w:val="28"/>
          <w:szCs w:val="28"/>
        </w:rPr>
        <w:t xml:space="preserve"> называются способ и форма поступательного движения лошади. Лошади свойственны следующие природные аллюры: шаг, рысь, иноходь и галоп.</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 xml:space="preserve">Шаг — наиболее медленный аллюр, при котором лошадь поочередно опирается каждой конечностью. Если шаг начинается с отталкивашiя задней правой конечностью, то затем поднимается правая передняя, за ней — левая задняя и потом — левая передняя и т.д. </w:t>
      </w:r>
      <w:r w:rsidRPr="00C26FEB">
        <w:rPr>
          <w:rFonts w:ascii="Times New Roman" w:hAnsi="Times New Roman" w:cs="Times New Roman"/>
          <w:i/>
          <w:sz w:val="28"/>
          <w:szCs w:val="28"/>
        </w:rPr>
        <w:t>Шаг</w:t>
      </w:r>
      <w:r w:rsidRPr="00C26FEB">
        <w:rPr>
          <w:rFonts w:ascii="Times New Roman" w:hAnsi="Times New Roman" w:cs="Times New Roman"/>
          <w:sz w:val="28"/>
          <w:szCs w:val="28"/>
        </w:rPr>
        <w:t xml:space="preserve"> — наиболее рациональный аллюр. При движении шагом лошадь меньше угомляется, чем при движении другими аллюрами, и способна работать длительное время. Различают два вида шага: тихий и ускоренный (ход или переступь).</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Рабочие лошади удлиненной формы могут передвигаться умеренным шагом, а при напряжении и значительной силе тяги всегда передвигаются тихим (недокрытым) шагом.</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i/>
          <w:sz w:val="28"/>
          <w:szCs w:val="28"/>
        </w:rPr>
        <w:t>Рысь</w:t>
      </w:r>
      <w:r w:rsidRPr="00C26FEB">
        <w:rPr>
          <w:rFonts w:ascii="Times New Roman" w:hAnsi="Times New Roman" w:cs="Times New Roman"/>
          <w:sz w:val="28"/>
          <w:szCs w:val="28"/>
        </w:rPr>
        <w:t xml:space="preserve"> — аллюр в два темпа с фазой безопорного движения. На рыси лошадь одновременно отрывает от земли и ставит на землю конечности, расположенные по диагоназiи. Различают два вида рыси: без стадии подвисания — тихая рысь (трот) и со стадией подвисания — резвая.</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У рысаков различают несколько видов рыси: трот — укороченную рысь; размашку — легкую спокойную свободную рысь, которая превосходит трот; мах — более резвую рысь, чем размашка, и рез- вую рысь, которую обычно лошадь показывает при езде на приз.</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i/>
          <w:sz w:val="28"/>
          <w:szCs w:val="28"/>
        </w:rPr>
        <w:t>Иноходь</w:t>
      </w:r>
      <w:r w:rsidRPr="00C26FEB">
        <w:rPr>
          <w:rFonts w:ascii="Times New Roman" w:hAnsi="Times New Roman" w:cs="Times New Roman"/>
          <w:sz w:val="28"/>
          <w:szCs w:val="28"/>
        </w:rPr>
        <w:t xml:space="preserve"> — аллюр в два темпа с безопорной фазой движения и односторонней боковой фазой опоры передней и задней конечностей При иноходи поочередно отрываются и ставятся конечности одной параллели передняя и задняя левые, передняя и задняя правые. Лоi ыадь на иноходи проявляет меньшее тяговое усилие, чем на рыси.</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i/>
          <w:sz w:val="28"/>
          <w:szCs w:val="28"/>
        </w:rPr>
        <w:t>Галоп</w:t>
      </w:r>
      <w:r w:rsidRPr="00C26FEB">
        <w:rPr>
          <w:rFonts w:ascii="Times New Roman" w:hAnsi="Times New Roman" w:cs="Times New Roman"/>
          <w:sz w:val="28"/>
          <w:szCs w:val="28"/>
        </w:rPr>
        <w:t xml:space="preserve"> — аллюр в три темпа с фазой свободного подвисания. Га- доп — самый быстрый скачкообразный аллюр. На него лошадь обычно переходит с рыси. При галопе сначала опирается на землю одна задняя конечность, потом другая задняя и с ней одна передняя конечность, противоположная этой задней по диагонали, затем другая передняя и т.д. По быстроте движения лошади и ее сбору различают манежный галоп, полевой укороченный (кентер) и резвый (карьер).</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i/>
          <w:sz w:val="28"/>
          <w:szCs w:val="28"/>
        </w:rPr>
        <w:t>Прыжок</w:t>
      </w:r>
      <w:r w:rsidRPr="00C26FEB">
        <w:rPr>
          <w:rFonts w:ascii="Times New Roman" w:hAnsi="Times New Roman" w:cs="Times New Roman"/>
          <w:sz w:val="28"/>
          <w:szCs w:val="28"/>
        </w:rPr>
        <w:t xml:space="preserve"> — сложное однократное движение, при котором лошадь опалкивается задними ногами, имеет фазу полета и приземляется на передние ноги. Лошадь может совершать прыжки в длину и в высоту. Мировой рекорд прыжка в длину — </w:t>
      </w:r>
      <w:smartTag w:uri="urn:schemas-microsoft-com:office:smarttags" w:element="metricconverter">
        <w:smartTagPr>
          <w:attr w:name="ProductID" w:val="8 м"/>
        </w:smartTagPr>
        <w:r w:rsidRPr="00C26FEB">
          <w:rPr>
            <w:rFonts w:ascii="Times New Roman" w:hAnsi="Times New Roman" w:cs="Times New Roman"/>
            <w:sz w:val="28"/>
            <w:szCs w:val="28"/>
          </w:rPr>
          <w:t>8 м</w:t>
        </w:r>
      </w:smartTag>
      <w:r w:rsidRPr="00C26FEB">
        <w:rPr>
          <w:rFonts w:ascii="Times New Roman" w:hAnsi="Times New Roman" w:cs="Times New Roman"/>
          <w:sz w:val="28"/>
          <w:szCs w:val="28"/>
        </w:rPr>
        <w:t xml:space="preserve"> ЗО см, а в высоту —2 м </w:t>
      </w:r>
      <w:smartTag w:uri="urn:schemas-microsoft-com:office:smarttags" w:element="metricconverter">
        <w:smartTagPr>
          <w:attr w:name="ProductID" w:val="47 см"/>
        </w:smartTagPr>
        <w:r w:rsidRPr="00C26FEB">
          <w:rPr>
            <w:rFonts w:ascii="Times New Roman" w:hAnsi="Times New Roman" w:cs="Times New Roman"/>
            <w:sz w:val="28"/>
            <w:szCs w:val="28"/>
          </w:rPr>
          <w:t>47 см</w:t>
        </w:r>
      </w:smartTag>
      <w:r w:rsidRPr="00C26FEB">
        <w:rPr>
          <w:rFonts w:ascii="Times New Roman" w:hAnsi="Times New Roman" w:cs="Times New Roman"/>
          <w:sz w:val="28"/>
          <w:szCs w:val="28"/>
        </w:rPr>
        <w:t>.</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Кроме естественных аллюров у лошади в результате дрессуры вырабатываются искусственные аллюры: пассаж, пиафе, пируэты, менка ног на галопе и др.</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Аллюры у лошади могут быть правильными и неправильными. Неправильные аллюры характеризуются нарушением ритма и темпа, правильные — четкими и ритмичными движениями, легкостью, мягкостью, плавностью. Качество движений зависит от постановки конечностей. При правильной постановке конечностей, как правило, аллюры у лошадей правильные. При неправильной постановке конечностей наблюдаются разные засекания конечностей и хромоты.</w:t>
      </w:r>
    </w:p>
    <w:p w:rsidR="00776D56" w:rsidRPr="00C26FEB" w:rsidRDefault="00776D56" w:rsidP="00776D56">
      <w:pPr>
        <w:pStyle w:val="aa"/>
        <w:spacing w:after="0"/>
        <w:ind w:left="0" w:firstLine="709"/>
        <w:jc w:val="both"/>
        <w:rPr>
          <w:b/>
          <w:sz w:val="28"/>
          <w:szCs w:val="28"/>
        </w:rPr>
      </w:pPr>
    </w:p>
    <w:p w:rsidR="00776D56" w:rsidRPr="00C26FEB" w:rsidRDefault="00776D56" w:rsidP="00776D56">
      <w:pPr>
        <w:pStyle w:val="aa"/>
        <w:spacing w:after="0"/>
        <w:ind w:left="0" w:firstLine="709"/>
        <w:jc w:val="both"/>
        <w:rPr>
          <w:sz w:val="28"/>
          <w:szCs w:val="28"/>
        </w:rPr>
      </w:pPr>
      <w:r w:rsidRPr="00C26FEB">
        <w:rPr>
          <w:b/>
          <w:sz w:val="28"/>
          <w:szCs w:val="28"/>
        </w:rPr>
        <w:t>Литература:</w:t>
      </w:r>
    </w:p>
    <w:p w:rsidR="00776D56" w:rsidRPr="00C26FEB" w:rsidRDefault="00776D56" w:rsidP="00776D56">
      <w:pPr>
        <w:pStyle w:val="aa"/>
        <w:spacing w:after="0"/>
        <w:ind w:left="0" w:firstLine="709"/>
        <w:jc w:val="both"/>
        <w:rPr>
          <w:b/>
          <w:sz w:val="28"/>
          <w:szCs w:val="28"/>
        </w:rPr>
      </w:pPr>
      <w:r w:rsidRPr="00C26FEB">
        <w:rPr>
          <w:b/>
          <w:sz w:val="28"/>
          <w:szCs w:val="28"/>
        </w:rPr>
        <w:t>Контрольные вопросы:</w:t>
      </w:r>
    </w:p>
    <w:p w:rsidR="00776D56" w:rsidRPr="00C26FEB" w:rsidRDefault="00776D56" w:rsidP="00776D56">
      <w:pPr>
        <w:pStyle w:val="aa"/>
        <w:spacing w:after="0"/>
        <w:ind w:left="0" w:firstLine="567"/>
        <w:jc w:val="both"/>
        <w:rPr>
          <w:sz w:val="28"/>
          <w:szCs w:val="28"/>
        </w:rPr>
      </w:pPr>
    </w:p>
    <w:p w:rsidR="00776D56" w:rsidRPr="00C26FEB" w:rsidRDefault="00776D56" w:rsidP="00776D56">
      <w:pPr>
        <w:pStyle w:val="aa"/>
        <w:spacing w:after="0"/>
        <w:ind w:left="0" w:firstLine="567"/>
        <w:jc w:val="both"/>
        <w:rPr>
          <w:sz w:val="28"/>
          <w:szCs w:val="28"/>
        </w:rPr>
      </w:pPr>
      <w:r w:rsidRPr="00C26FEB">
        <w:rPr>
          <w:sz w:val="28"/>
          <w:szCs w:val="28"/>
        </w:rPr>
        <w:t>1.Какие типы конституции выделяют у лошади?</w:t>
      </w:r>
    </w:p>
    <w:p w:rsidR="00776D56" w:rsidRPr="00C26FEB" w:rsidRDefault="00776D56" w:rsidP="00776D56">
      <w:pPr>
        <w:pStyle w:val="aa"/>
        <w:spacing w:after="0"/>
        <w:ind w:left="0" w:firstLine="567"/>
        <w:jc w:val="both"/>
        <w:rPr>
          <w:sz w:val="28"/>
          <w:szCs w:val="28"/>
        </w:rPr>
      </w:pPr>
      <w:r w:rsidRPr="00C26FEB">
        <w:rPr>
          <w:sz w:val="28"/>
          <w:szCs w:val="28"/>
        </w:rPr>
        <w:t>2. Стати тела лошади, их строение и особенности у лошадей разных пород и типов</w:t>
      </w:r>
    </w:p>
    <w:p w:rsidR="00776D56" w:rsidRPr="00C26FEB" w:rsidRDefault="00776D56" w:rsidP="00776D56">
      <w:pPr>
        <w:pStyle w:val="aa"/>
        <w:spacing w:after="0"/>
        <w:ind w:left="0" w:firstLine="567"/>
        <w:jc w:val="both"/>
        <w:rPr>
          <w:sz w:val="28"/>
          <w:szCs w:val="28"/>
        </w:rPr>
      </w:pPr>
      <w:r w:rsidRPr="00C26FEB">
        <w:rPr>
          <w:sz w:val="28"/>
          <w:szCs w:val="28"/>
        </w:rPr>
        <w:t>3.Какие признаки экстерьера характерны для разных направлений продуктивности пород лошадей?</w:t>
      </w:r>
    </w:p>
    <w:p w:rsidR="00776D56" w:rsidRPr="00C26FEB" w:rsidRDefault="00776D56" w:rsidP="00776D56">
      <w:pPr>
        <w:spacing w:after="0" w:line="240" w:lineRule="auto"/>
        <w:rPr>
          <w:rFonts w:ascii="Times New Roman" w:hAnsi="Times New Roman" w:cs="Times New Roman"/>
          <w:sz w:val="28"/>
          <w:szCs w:val="28"/>
        </w:rPr>
      </w:pPr>
      <w:r w:rsidRPr="00C26FEB">
        <w:rPr>
          <w:rFonts w:ascii="Times New Roman" w:hAnsi="Times New Roman" w:cs="Times New Roman"/>
          <w:sz w:val="28"/>
          <w:szCs w:val="28"/>
        </w:rPr>
        <w:t xml:space="preserve">        4. Основные принципы  определения возраста лошади по зубам.</w:t>
      </w:r>
    </w:p>
    <w:p w:rsidR="00776D56" w:rsidRPr="00C26FEB" w:rsidRDefault="00776D56" w:rsidP="00776D56">
      <w:pPr>
        <w:spacing w:after="0" w:line="240" w:lineRule="auto"/>
        <w:rPr>
          <w:rFonts w:ascii="Times New Roman" w:hAnsi="Times New Roman" w:cs="Times New Roman"/>
          <w:sz w:val="28"/>
          <w:szCs w:val="28"/>
        </w:rPr>
      </w:pPr>
      <w:r w:rsidRPr="00C26FEB">
        <w:rPr>
          <w:rFonts w:ascii="Times New Roman" w:hAnsi="Times New Roman" w:cs="Times New Roman"/>
          <w:sz w:val="28"/>
          <w:szCs w:val="28"/>
        </w:rPr>
        <w:t xml:space="preserve">        5. Что понимают под аллюрами лошади?</w:t>
      </w:r>
    </w:p>
    <w:p w:rsidR="00776D56" w:rsidRPr="00C26FEB" w:rsidRDefault="00776D56" w:rsidP="00776D56">
      <w:pPr>
        <w:spacing w:after="0" w:line="240" w:lineRule="auto"/>
        <w:rPr>
          <w:rFonts w:ascii="Times New Roman" w:hAnsi="Times New Roman" w:cs="Times New Roman"/>
          <w:sz w:val="28"/>
          <w:szCs w:val="28"/>
        </w:rPr>
      </w:pPr>
      <w:r w:rsidRPr="00C26FEB">
        <w:rPr>
          <w:rFonts w:ascii="Times New Roman" w:hAnsi="Times New Roman" w:cs="Times New Roman"/>
          <w:sz w:val="28"/>
          <w:szCs w:val="28"/>
        </w:rPr>
        <w:t xml:space="preserve">         6. Какие аллюры  встречаются у лошадей</w:t>
      </w:r>
    </w:p>
    <w:p w:rsidR="00776D56" w:rsidRPr="00C26FEB" w:rsidRDefault="00776D56" w:rsidP="00776D56">
      <w:pPr>
        <w:pStyle w:val="aa"/>
        <w:spacing w:after="0"/>
        <w:ind w:left="0" w:firstLine="567"/>
        <w:jc w:val="both"/>
        <w:rPr>
          <w:sz w:val="28"/>
          <w:szCs w:val="28"/>
        </w:rPr>
      </w:pPr>
    </w:p>
    <w:p w:rsidR="00776D56" w:rsidRPr="00C26FEB" w:rsidRDefault="00776D56" w:rsidP="00776D56">
      <w:pPr>
        <w:pStyle w:val="aa"/>
        <w:spacing w:after="0"/>
        <w:ind w:left="0" w:firstLine="567"/>
        <w:jc w:val="both"/>
        <w:rPr>
          <w:b/>
          <w:sz w:val="28"/>
          <w:szCs w:val="28"/>
        </w:rPr>
      </w:pPr>
    </w:p>
    <w:p w:rsidR="00776D56" w:rsidRPr="00C26FEB" w:rsidRDefault="00776D56" w:rsidP="00776D56">
      <w:pPr>
        <w:pStyle w:val="aa"/>
        <w:spacing w:after="0"/>
        <w:ind w:left="0" w:firstLine="567"/>
        <w:jc w:val="both"/>
        <w:rPr>
          <w:b/>
          <w:sz w:val="28"/>
          <w:szCs w:val="28"/>
        </w:rPr>
      </w:pPr>
      <w:r w:rsidRPr="00C26FEB">
        <w:rPr>
          <w:b/>
          <w:sz w:val="28"/>
          <w:szCs w:val="28"/>
        </w:rPr>
        <w:t>Тема  4 Принципы классификации конских пород</w:t>
      </w:r>
    </w:p>
    <w:p w:rsidR="00776D56" w:rsidRPr="00C26FEB" w:rsidRDefault="00776D56" w:rsidP="00776D56">
      <w:pPr>
        <w:pStyle w:val="aa"/>
        <w:spacing w:after="0"/>
        <w:ind w:left="0" w:firstLine="709"/>
        <w:jc w:val="both"/>
        <w:rPr>
          <w:b/>
          <w:sz w:val="28"/>
          <w:szCs w:val="28"/>
        </w:rPr>
      </w:pPr>
    </w:p>
    <w:p w:rsidR="00776D56" w:rsidRPr="00C26FEB" w:rsidRDefault="00776D56" w:rsidP="00776D56">
      <w:pPr>
        <w:pStyle w:val="aa"/>
        <w:spacing w:after="0"/>
        <w:ind w:left="0" w:firstLine="709"/>
        <w:jc w:val="both"/>
        <w:rPr>
          <w:sz w:val="28"/>
          <w:szCs w:val="28"/>
        </w:rPr>
      </w:pPr>
      <w:r w:rsidRPr="00C26FEB">
        <w:rPr>
          <w:b/>
          <w:sz w:val="28"/>
          <w:szCs w:val="28"/>
        </w:rPr>
        <w:t xml:space="preserve">Цель: </w:t>
      </w:r>
      <w:r w:rsidRPr="00C26FEB">
        <w:rPr>
          <w:sz w:val="28"/>
          <w:szCs w:val="28"/>
        </w:rPr>
        <w:t>Ознакомиться с основными породами лошадей и их значение в использование</w:t>
      </w:r>
    </w:p>
    <w:p w:rsidR="00776D56" w:rsidRPr="00C26FEB" w:rsidRDefault="00776D56" w:rsidP="00776D56">
      <w:pPr>
        <w:pStyle w:val="aa"/>
        <w:spacing w:after="0"/>
        <w:ind w:left="0" w:firstLine="709"/>
        <w:jc w:val="both"/>
        <w:rPr>
          <w:b/>
          <w:sz w:val="28"/>
          <w:szCs w:val="28"/>
        </w:rPr>
      </w:pPr>
    </w:p>
    <w:p w:rsidR="00776D56" w:rsidRPr="00C26FEB" w:rsidRDefault="00776D56" w:rsidP="00776D56">
      <w:pPr>
        <w:pStyle w:val="aa"/>
        <w:spacing w:after="0"/>
        <w:ind w:left="0" w:firstLine="709"/>
        <w:jc w:val="both"/>
        <w:rPr>
          <w:b/>
          <w:sz w:val="28"/>
          <w:szCs w:val="28"/>
        </w:rPr>
      </w:pPr>
      <w:r w:rsidRPr="00C26FEB">
        <w:rPr>
          <w:b/>
          <w:sz w:val="28"/>
          <w:szCs w:val="28"/>
        </w:rPr>
        <w:t xml:space="preserve">План: </w:t>
      </w:r>
    </w:p>
    <w:p w:rsidR="00776D56" w:rsidRPr="00C26FEB" w:rsidRDefault="00776D56" w:rsidP="00C26FEB">
      <w:pPr>
        <w:pStyle w:val="aa"/>
        <w:numPr>
          <w:ilvl w:val="0"/>
          <w:numId w:val="6"/>
        </w:numPr>
        <w:spacing w:after="0"/>
        <w:ind w:left="0"/>
        <w:jc w:val="both"/>
        <w:rPr>
          <w:b/>
          <w:sz w:val="28"/>
          <w:szCs w:val="28"/>
        </w:rPr>
      </w:pPr>
      <w:r w:rsidRPr="00C26FEB">
        <w:rPr>
          <w:sz w:val="28"/>
          <w:szCs w:val="28"/>
        </w:rPr>
        <w:t xml:space="preserve">Принципы классификации конских пород. </w:t>
      </w:r>
    </w:p>
    <w:p w:rsidR="00776D56" w:rsidRPr="00C26FEB" w:rsidRDefault="00776D56" w:rsidP="00C26FEB">
      <w:pPr>
        <w:pStyle w:val="aa"/>
        <w:numPr>
          <w:ilvl w:val="0"/>
          <w:numId w:val="6"/>
        </w:numPr>
        <w:spacing w:after="0"/>
        <w:ind w:left="0"/>
        <w:jc w:val="both"/>
        <w:rPr>
          <w:b/>
          <w:sz w:val="28"/>
          <w:szCs w:val="28"/>
        </w:rPr>
      </w:pPr>
      <w:r w:rsidRPr="00C26FEB">
        <w:rPr>
          <w:sz w:val="28"/>
          <w:szCs w:val="28"/>
        </w:rPr>
        <w:t xml:space="preserve">Породное районирование. </w:t>
      </w:r>
    </w:p>
    <w:p w:rsidR="00776D56" w:rsidRPr="00C26FEB" w:rsidRDefault="00776D56" w:rsidP="00C26FEB">
      <w:pPr>
        <w:pStyle w:val="aa"/>
        <w:numPr>
          <w:ilvl w:val="0"/>
          <w:numId w:val="6"/>
        </w:numPr>
        <w:spacing w:after="0"/>
        <w:ind w:left="0"/>
        <w:jc w:val="both"/>
        <w:rPr>
          <w:b/>
          <w:sz w:val="28"/>
          <w:szCs w:val="28"/>
        </w:rPr>
      </w:pPr>
      <w:r w:rsidRPr="00C26FEB">
        <w:rPr>
          <w:sz w:val="28"/>
          <w:szCs w:val="28"/>
        </w:rPr>
        <w:t xml:space="preserve">Местные породы лошадей. </w:t>
      </w:r>
    </w:p>
    <w:p w:rsidR="00776D56" w:rsidRPr="00C26FEB" w:rsidRDefault="00776D56" w:rsidP="00C26FEB">
      <w:pPr>
        <w:pStyle w:val="aa"/>
        <w:numPr>
          <w:ilvl w:val="0"/>
          <w:numId w:val="6"/>
        </w:numPr>
        <w:spacing w:after="0"/>
        <w:ind w:left="0"/>
        <w:jc w:val="both"/>
        <w:rPr>
          <w:b/>
          <w:sz w:val="28"/>
          <w:szCs w:val="28"/>
        </w:rPr>
      </w:pPr>
      <w:r w:rsidRPr="00C26FEB">
        <w:rPr>
          <w:sz w:val="28"/>
          <w:szCs w:val="28"/>
        </w:rPr>
        <w:t>Степные породы лошадей.</w:t>
      </w:r>
    </w:p>
    <w:p w:rsidR="00776D56" w:rsidRPr="00C26FEB" w:rsidRDefault="00776D56" w:rsidP="00776D56">
      <w:pPr>
        <w:pStyle w:val="aa"/>
        <w:spacing w:after="0"/>
        <w:ind w:left="0" w:firstLine="709"/>
        <w:jc w:val="both"/>
        <w:rPr>
          <w:b/>
          <w:sz w:val="28"/>
          <w:szCs w:val="28"/>
        </w:rPr>
      </w:pPr>
    </w:p>
    <w:p w:rsidR="00776D56" w:rsidRPr="00C26FEB" w:rsidRDefault="00776D56" w:rsidP="00776D56">
      <w:pPr>
        <w:shd w:val="clear" w:color="auto" w:fill="FFFFFF"/>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pacing w:val="9"/>
          <w:sz w:val="28"/>
          <w:szCs w:val="28"/>
        </w:rPr>
        <w:t xml:space="preserve">Многообразие конских пород, разводимых в СНГ </w:t>
      </w:r>
      <w:r w:rsidRPr="00C26FEB">
        <w:rPr>
          <w:rFonts w:ascii="Times New Roman" w:hAnsi="Times New Roman" w:cs="Times New Roman"/>
          <w:spacing w:val="5"/>
          <w:sz w:val="28"/>
          <w:szCs w:val="28"/>
        </w:rPr>
        <w:t xml:space="preserve">и других странах, заставило </w:t>
      </w:r>
      <w:r w:rsidRPr="00C26FEB">
        <w:rPr>
          <w:rFonts w:ascii="Times New Roman" w:hAnsi="Times New Roman" w:cs="Times New Roman"/>
          <w:spacing w:val="-1"/>
          <w:sz w:val="28"/>
          <w:szCs w:val="28"/>
        </w:rPr>
        <w:t>ученых искать пути их классификации. Однако зоотехни</w:t>
      </w:r>
      <w:r w:rsidRPr="00C26FEB">
        <w:rPr>
          <w:rFonts w:ascii="Times New Roman" w:hAnsi="Times New Roman" w:cs="Times New Roman"/>
          <w:spacing w:val="-1"/>
          <w:sz w:val="28"/>
          <w:szCs w:val="28"/>
        </w:rPr>
        <w:softHyphen/>
      </w:r>
      <w:r w:rsidRPr="00C26FEB">
        <w:rPr>
          <w:rFonts w:ascii="Times New Roman" w:hAnsi="Times New Roman" w:cs="Times New Roman"/>
          <w:spacing w:val="1"/>
          <w:sz w:val="28"/>
          <w:szCs w:val="28"/>
        </w:rPr>
        <w:t>ческая наука пока не выработала еще единой общеприня</w:t>
      </w:r>
      <w:r w:rsidRPr="00C26FEB">
        <w:rPr>
          <w:rFonts w:ascii="Times New Roman" w:hAnsi="Times New Roman" w:cs="Times New Roman"/>
          <w:spacing w:val="1"/>
          <w:sz w:val="28"/>
          <w:szCs w:val="28"/>
        </w:rPr>
        <w:softHyphen/>
      </w:r>
      <w:r w:rsidRPr="00C26FEB">
        <w:rPr>
          <w:rFonts w:ascii="Times New Roman" w:hAnsi="Times New Roman" w:cs="Times New Roman"/>
          <w:spacing w:val="4"/>
          <w:sz w:val="28"/>
          <w:szCs w:val="28"/>
        </w:rPr>
        <w:t>той классификации конских пород. Наиболее целесо</w:t>
      </w:r>
      <w:r w:rsidRPr="00C26FEB">
        <w:rPr>
          <w:rFonts w:ascii="Times New Roman" w:hAnsi="Times New Roman" w:cs="Times New Roman"/>
          <w:spacing w:val="4"/>
          <w:sz w:val="28"/>
          <w:szCs w:val="28"/>
        </w:rPr>
        <w:softHyphen/>
        <w:t xml:space="preserve">образно группировать существующие в мире породы </w:t>
      </w:r>
      <w:r w:rsidRPr="00C26FEB">
        <w:rPr>
          <w:rFonts w:ascii="Times New Roman" w:hAnsi="Times New Roman" w:cs="Times New Roman"/>
          <w:spacing w:val="9"/>
          <w:sz w:val="28"/>
          <w:szCs w:val="28"/>
        </w:rPr>
        <w:t>лошадей по характеру их использования. С незапа</w:t>
      </w:r>
      <w:r w:rsidRPr="00C26FEB">
        <w:rPr>
          <w:rFonts w:ascii="Times New Roman" w:hAnsi="Times New Roman" w:cs="Times New Roman"/>
          <w:spacing w:val="9"/>
          <w:sz w:val="28"/>
          <w:szCs w:val="28"/>
        </w:rPr>
        <w:softHyphen/>
      </w:r>
      <w:r w:rsidRPr="00C26FEB">
        <w:rPr>
          <w:rFonts w:ascii="Times New Roman" w:hAnsi="Times New Roman" w:cs="Times New Roman"/>
          <w:spacing w:val="7"/>
          <w:sz w:val="28"/>
          <w:szCs w:val="28"/>
        </w:rPr>
        <w:t>мятных времен лошадь использовали в двух направле</w:t>
      </w:r>
      <w:r w:rsidRPr="00C26FEB">
        <w:rPr>
          <w:rFonts w:ascii="Times New Roman" w:hAnsi="Times New Roman" w:cs="Times New Roman"/>
          <w:spacing w:val="1"/>
          <w:sz w:val="28"/>
          <w:szCs w:val="28"/>
        </w:rPr>
        <w:t>ниях: под седлом и в упряжи. В соответствии с этим по</w:t>
      </w:r>
      <w:r w:rsidRPr="00C26FEB">
        <w:rPr>
          <w:rFonts w:ascii="Times New Roman" w:hAnsi="Times New Roman" w:cs="Times New Roman"/>
          <w:spacing w:val="1"/>
          <w:sz w:val="28"/>
          <w:szCs w:val="28"/>
        </w:rPr>
        <w:softHyphen/>
      </w:r>
      <w:r w:rsidRPr="00C26FEB">
        <w:rPr>
          <w:rFonts w:ascii="Times New Roman" w:hAnsi="Times New Roman" w:cs="Times New Roman"/>
          <w:spacing w:val="3"/>
          <w:sz w:val="28"/>
          <w:szCs w:val="28"/>
        </w:rPr>
        <w:t xml:space="preserve">роды разделяют на две группы: </w:t>
      </w:r>
      <w:r w:rsidRPr="00C26FEB">
        <w:rPr>
          <w:rFonts w:ascii="Times New Roman" w:hAnsi="Times New Roman" w:cs="Times New Roman"/>
          <w:i/>
          <w:spacing w:val="3"/>
          <w:sz w:val="28"/>
          <w:szCs w:val="28"/>
        </w:rPr>
        <w:t>верховые</w:t>
      </w:r>
      <w:r w:rsidRPr="00C26FEB">
        <w:rPr>
          <w:rFonts w:ascii="Times New Roman" w:hAnsi="Times New Roman" w:cs="Times New Roman"/>
          <w:spacing w:val="3"/>
          <w:sz w:val="28"/>
          <w:szCs w:val="28"/>
        </w:rPr>
        <w:t xml:space="preserve"> и </w:t>
      </w:r>
      <w:r w:rsidRPr="00C26FEB">
        <w:rPr>
          <w:rFonts w:ascii="Times New Roman" w:hAnsi="Times New Roman" w:cs="Times New Roman"/>
          <w:i/>
          <w:spacing w:val="3"/>
          <w:sz w:val="28"/>
          <w:szCs w:val="28"/>
        </w:rPr>
        <w:t>упряжные</w:t>
      </w:r>
      <w:r w:rsidRPr="00C26FEB">
        <w:rPr>
          <w:rFonts w:ascii="Times New Roman" w:hAnsi="Times New Roman" w:cs="Times New Roman"/>
          <w:spacing w:val="3"/>
          <w:sz w:val="28"/>
          <w:szCs w:val="28"/>
        </w:rPr>
        <w:t xml:space="preserve">, </w:t>
      </w:r>
      <w:r w:rsidRPr="00C26FEB">
        <w:rPr>
          <w:rFonts w:ascii="Times New Roman" w:hAnsi="Times New Roman" w:cs="Times New Roman"/>
          <w:spacing w:val="2"/>
          <w:sz w:val="28"/>
          <w:szCs w:val="28"/>
        </w:rPr>
        <w:t>каждая из которых, в свою очередь, делится на две под</w:t>
      </w:r>
      <w:r w:rsidRPr="00C26FEB">
        <w:rPr>
          <w:rFonts w:ascii="Times New Roman" w:hAnsi="Times New Roman" w:cs="Times New Roman"/>
          <w:spacing w:val="2"/>
          <w:sz w:val="28"/>
          <w:szCs w:val="28"/>
        </w:rPr>
        <w:softHyphen/>
      </w:r>
      <w:r w:rsidRPr="00C26FEB">
        <w:rPr>
          <w:rFonts w:ascii="Times New Roman" w:hAnsi="Times New Roman" w:cs="Times New Roman"/>
          <w:spacing w:val="1"/>
          <w:sz w:val="28"/>
          <w:szCs w:val="28"/>
        </w:rPr>
        <w:t xml:space="preserve">группы. </w:t>
      </w:r>
      <w:r w:rsidRPr="00C26FEB">
        <w:rPr>
          <w:rFonts w:ascii="Times New Roman" w:hAnsi="Times New Roman" w:cs="Times New Roman"/>
          <w:i/>
          <w:spacing w:val="1"/>
          <w:sz w:val="28"/>
          <w:szCs w:val="28"/>
        </w:rPr>
        <w:t>Верховые породы делят на верховые спортивные</w:t>
      </w:r>
      <w:r w:rsidRPr="00C26FEB">
        <w:rPr>
          <w:rFonts w:ascii="Times New Roman" w:hAnsi="Times New Roman" w:cs="Times New Roman"/>
          <w:spacing w:val="5"/>
          <w:sz w:val="28"/>
          <w:szCs w:val="28"/>
        </w:rPr>
        <w:t>(арабская, терская, чистокровная верховая, ахалтекин</w:t>
      </w:r>
      <w:r w:rsidRPr="00C26FEB">
        <w:rPr>
          <w:rFonts w:ascii="Times New Roman" w:hAnsi="Times New Roman" w:cs="Times New Roman"/>
          <w:spacing w:val="5"/>
          <w:sz w:val="28"/>
          <w:szCs w:val="28"/>
        </w:rPr>
        <w:softHyphen/>
      </w:r>
      <w:r w:rsidRPr="00C26FEB">
        <w:rPr>
          <w:rFonts w:ascii="Times New Roman" w:hAnsi="Times New Roman" w:cs="Times New Roman"/>
          <w:spacing w:val="7"/>
          <w:sz w:val="28"/>
          <w:szCs w:val="28"/>
        </w:rPr>
        <w:t xml:space="preserve">ская, тракененская, буденновская и др.) и </w:t>
      </w:r>
      <w:r w:rsidRPr="00C26FEB">
        <w:rPr>
          <w:rFonts w:ascii="Times New Roman" w:hAnsi="Times New Roman" w:cs="Times New Roman"/>
          <w:i/>
          <w:spacing w:val="7"/>
          <w:sz w:val="28"/>
          <w:szCs w:val="28"/>
        </w:rPr>
        <w:t>верхово-</w:t>
      </w:r>
      <w:r w:rsidRPr="00C26FEB">
        <w:rPr>
          <w:rFonts w:ascii="Times New Roman" w:hAnsi="Times New Roman" w:cs="Times New Roman"/>
          <w:i/>
          <w:spacing w:val="1"/>
          <w:sz w:val="28"/>
          <w:szCs w:val="28"/>
        </w:rPr>
        <w:t>упряжные</w:t>
      </w:r>
      <w:r w:rsidRPr="00C26FEB">
        <w:rPr>
          <w:rFonts w:ascii="Times New Roman" w:hAnsi="Times New Roman" w:cs="Times New Roman"/>
          <w:spacing w:val="1"/>
          <w:sz w:val="28"/>
          <w:szCs w:val="28"/>
        </w:rPr>
        <w:t xml:space="preserve"> (донская, костанайская, карабаирская и др.); </w:t>
      </w:r>
      <w:r w:rsidRPr="00C26FEB">
        <w:rPr>
          <w:rFonts w:ascii="Times New Roman" w:hAnsi="Times New Roman" w:cs="Times New Roman"/>
          <w:spacing w:val="3"/>
          <w:sz w:val="28"/>
          <w:szCs w:val="28"/>
        </w:rPr>
        <w:t>упряжные породы разделяют на легкоупряжные (орлов</w:t>
      </w:r>
      <w:r w:rsidRPr="00C26FEB">
        <w:rPr>
          <w:rFonts w:ascii="Times New Roman" w:hAnsi="Times New Roman" w:cs="Times New Roman"/>
          <w:spacing w:val="3"/>
          <w:sz w:val="28"/>
          <w:szCs w:val="28"/>
        </w:rPr>
        <w:softHyphen/>
      </w:r>
      <w:r w:rsidRPr="00C26FEB">
        <w:rPr>
          <w:rFonts w:ascii="Times New Roman" w:hAnsi="Times New Roman" w:cs="Times New Roman"/>
          <w:sz w:val="28"/>
          <w:szCs w:val="28"/>
        </w:rPr>
        <w:t>ская и русская рысистые и др.) и тяжелоупряжные (совет</w:t>
      </w:r>
      <w:r w:rsidRPr="00C26FEB">
        <w:rPr>
          <w:rFonts w:ascii="Times New Roman" w:hAnsi="Times New Roman" w:cs="Times New Roman"/>
          <w:sz w:val="28"/>
          <w:szCs w:val="28"/>
        </w:rPr>
        <w:softHyphen/>
      </w:r>
      <w:r w:rsidRPr="00C26FEB">
        <w:rPr>
          <w:rFonts w:ascii="Times New Roman" w:hAnsi="Times New Roman" w:cs="Times New Roman"/>
          <w:spacing w:val="3"/>
          <w:sz w:val="28"/>
          <w:szCs w:val="28"/>
        </w:rPr>
        <w:t>ская и русская тяжеловозные, владимирская, першерон-</w:t>
      </w:r>
      <w:r w:rsidRPr="00C26FEB">
        <w:rPr>
          <w:rFonts w:ascii="Times New Roman" w:hAnsi="Times New Roman" w:cs="Times New Roman"/>
          <w:spacing w:val="8"/>
          <w:sz w:val="28"/>
          <w:szCs w:val="28"/>
        </w:rPr>
        <w:t xml:space="preserve">ская и др.). </w:t>
      </w:r>
      <w:r w:rsidRPr="00C26FEB">
        <w:rPr>
          <w:rFonts w:ascii="Times New Roman" w:hAnsi="Times New Roman" w:cs="Times New Roman"/>
          <w:i/>
          <w:spacing w:val="8"/>
          <w:sz w:val="28"/>
          <w:szCs w:val="28"/>
        </w:rPr>
        <w:t>К продуктивным породам</w:t>
      </w:r>
      <w:r w:rsidRPr="00C26FEB">
        <w:rPr>
          <w:rFonts w:ascii="Times New Roman" w:hAnsi="Times New Roman" w:cs="Times New Roman"/>
          <w:spacing w:val="8"/>
          <w:sz w:val="28"/>
          <w:szCs w:val="28"/>
        </w:rPr>
        <w:t xml:space="preserve"> относят казах</w:t>
      </w:r>
      <w:r w:rsidRPr="00C26FEB">
        <w:rPr>
          <w:rFonts w:ascii="Times New Roman" w:hAnsi="Times New Roman" w:cs="Times New Roman"/>
          <w:spacing w:val="8"/>
          <w:sz w:val="28"/>
          <w:szCs w:val="28"/>
        </w:rPr>
        <w:softHyphen/>
      </w:r>
      <w:r w:rsidRPr="00C26FEB">
        <w:rPr>
          <w:rFonts w:ascii="Times New Roman" w:hAnsi="Times New Roman" w:cs="Times New Roman"/>
          <w:spacing w:val="4"/>
          <w:sz w:val="28"/>
          <w:szCs w:val="28"/>
        </w:rPr>
        <w:t>скую, башкирскую, кушумскую, адаевскую, бурятскую.</w:t>
      </w:r>
    </w:p>
    <w:p w:rsidR="00776D56" w:rsidRPr="00C26FEB" w:rsidRDefault="00776D56" w:rsidP="00776D56">
      <w:pPr>
        <w:shd w:val="clear" w:color="auto" w:fill="FFFFFF"/>
        <w:spacing w:after="0" w:line="240" w:lineRule="auto"/>
        <w:ind w:firstLine="308"/>
        <w:jc w:val="both"/>
        <w:rPr>
          <w:rFonts w:ascii="Times New Roman" w:hAnsi="Times New Roman" w:cs="Times New Roman"/>
          <w:sz w:val="28"/>
          <w:szCs w:val="28"/>
        </w:rPr>
      </w:pPr>
      <w:r w:rsidRPr="00C26FEB">
        <w:rPr>
          <w:rFonts w:ascii="Times New Roman" w:hAnsi="Times New Roman" w:cs="Times New Roman"/>
          <w:b/>
          <w:bCs/>
          <w:spacing w:val="-1"/>
          <w:sz w:val="28"/>
          <w:szCs w:val="28"/>
        </w:rPr>
        <w:t xml:space="preserve">Верховые породы. </w:t>
      </w:r>
      <w:r w:rsidRPr="00C26FEB">
        <w:rPr>
          <w:rFonts w:ascii="Times New Roman" w:hAnsi="Times New Roman" w:cs="Times New Roman"/>
          <w:spacing w:val="-1"/>
          <w:sz w:val="28"/>
          <w:szCs w:val="28"/>
        </w:rPr>
        <w:t>К ним относятся арабская, ахалте</w:t>
      </w:r>
      <w:r w:rsidRPr="00C26FEB">
        <w:rPr>
          <w:rFonts w:ascii="Times New Roman" w:hAnsi="Times New Roman" w:cs="Times New Roman"/>
          <w:spacing w:val="-1"/>
          <w:sz w:val="28"/>
          <w:szCs w:val="28"/>
        </w:rPr>
        <w:softHyphen/>
      </w:r>
      <w:r w:rsidRPr="00C26FEB">
        <w:rPr>
          <w:rFonts w:ascii="Times New Roman" w:hAnsi="Times New Roman" w:cs="Times New Roman"/>
          <w:spacing w:val="6"/>
          <w:sz w:val="28"/>
          <w:szCs w:val="28"/>
        </w:rPr>
        <w:t>кинская, терская, буденновская породы и другие.</w:t>
      </w:r>
    </w:p>
    <w:p w:rsidR="00776D56" w:rsidRPr="00C26FEB" w:rsidRDefault="00776D56" w:rsidP="00776D56">
      <w:pPr>
        <w:shd w:val="clear" w:color="auto" w:fill="FFFFFF"/>
        <w:spacing w:after="0" w:line="240" w:lineRule="auto"/>
        <w:ind w:firstLine="316"/>
        <w:jc w:val="both"/>
        <w:rPr>
          <w:rFonts w:ascii="Times New Roman" w:hAnsi="Times New Roman" w:cs="Times New Roman"/>
          <w:sz w:val="28"/>
          <w:szCs w:val="28"/>
        </w:rPr>
      </w:pPr>
      <w:r w:rsidRPr="00C26FEB">
        <w:rPr>
          <w:rFonts w:ascii="Times New Roman" w:hAnsi="Times New Roman" w:cs="Times New Roman"/>
          <w:i/>
          <w:iCs/>
          <w:spacing w:val="6"/>
          <w:sz w:val="28"/>
          <w:szCs w:val="28"/>
        </w:rPr>
        <w:t xml:space="preserve">Арабская порода. </w:t>
      </w:r>
      <w:r w:rsidRPr="00C26FEB">
        <w:rPr>
          <w:rFonts w:ascii="Times New Roman" w:hAnsi="Times New Roman" w:cs="Times New Roman"/>
          <w:spacing w:val="6"/>
          <w:sz w:val="28"/>
          <w:szCs w:val="28"/>
        </w:rPr>
        <w:t>Это одна из древних быстроал-</w:t>
      </w:r>
      <w:r w:rsidRPr="00C26FEB">
        <w:rPr>
          <w:rFonts w:ascii="Times New Roman" w:hAnsi="Times New Roman" w:cs="Times New Roman"/>
          <w:spacing w:val="9"/>
          <w:sz w:val="28"/>
          <w:szCs w:val="28"/>
        </w:rPr>
        <w:t xml:space="preserve">люрных пород. Ее происхождение теряется в глубине </w:t>
      </w:r>
      <w:r w:rsidRPr="00C26FEB">
        <w:rPr>
          <w:rFonts w:ascii="Times New Roman" w:hAnsi="Times New Roman" w:cs="Times New Roman"/>
          <w:sz w:val="28"/>
          <w:szCs w:val="28"/>
          <w:lang w:val="en-US"/>
        </w:rPr>
        <w:t>IV</w:t>
      </w:r>
      <w:r w:rsidRPr="00C26FEB">
        <w:rPr>
          <w:rFonts w:ascii="Times New Roman" w:hAnsi="Times New Roman" w:cs="Times New Roman"/>
          <w:sz w:val="28"/>
          <w:szCs w:val="28"/>
        </w:rPr>
        <w:t xml:space="preserve"> —</w:t>
      </w:r>
      <w:r w:rsidRPr="00C26FEB">
        <w:rPr>
          <w:rFonts w:ascii="Times New Roman" w:hAnsi="Times New Roman" w:cs="Times New Roman"/>
          <w:sz w:val="28"/>
          <w:szCs w:val="28"/>
          <w:lang w:val="en-US"/>
        </w:rPr>
        <w:t>V</w:t>
      </w:r>
      <w:r w:rsidRPr="00C26FEB">
        <w:rPr>
          <w:rFonts w:ascii="Times New Roman" w:hAnsi="Times New Roman" w:cs="Times New Roman"/>
          <w:sz w:val="28"/>
          <w:szCs w:val="28"/>
        </w:rPr>
        <w:t xml:space="preserve"> вв. Арабская порода является продуктом скрещи</w:t>
      </w:r>
      <w:r w:rsidRPr="00C26FEB">
        <w:rPr>
          <w:rFonts w:ascii="Times New Roman" w:hAnsi="Times New Roman" w:cs="Times New Roman"/>
          <w:sz w:val="28"/>
          <w:szCs w:val="28"/>
        </w:rPr>
        <w:softHyphen/>
      </w:r>
      <w:r w:rsidRPr="00C26FEB">
        <w:rPr>
          <w:rFonts w:ascii="Times New Roman" w:hAnsi="Times New Roman" w:cs="Times New Roman"/>
          <w:spacing w:val="1"/>
          <w:sz w:val="28"/>
          <w:szCs w:val="28"/>
        </w:rPr>
        <w:t>вания древних парфянских лошадей с североафрикански</w:t>
      </w:r>
      <w:r w:rsidRPr="00C26FEB">
        <w:rPr>
          <w:rFonts w:ascii="Times New Roman" w:hAnsi="Times New Roman" w:cs="Times New Roman"/>
          <w:spacing w:val="1"/>
          <w:sz w:val="28"/>
          <w:szCs w:val="28"/>
        </w:rPr>
        <w:softHyphen/>
      </w:r>
      <w:r w:rsidRPr="00C26FEB">
        <w:rPr>
          <w:rFonts w:ascii="Times New Roman" w:hAnsi="Times New Roman" w:cs="Times New Roman"/>
          <w:spacing w:val="3"/>
          <w:sz w:val="28"/>
          <w:szCs w:val="28"/>
        </w:rPr>
        <w:t>ми, а возможно, и древнеиспанскими. Эта порода сыгра</w:t>
      </w:r>
      <w:r w:rsidRPr="00C26FEB">
        <w:rPr>
          <w:rFonts w:ascii="Times New Roman" w:hAnsi="Times New Roman" w:cs="Times New Roman"/>
          <w:spacing w:val="3"/>
          <w:sz w:val="28"/>
          <w:szCs w:val="28"/>
        </w:rPr>
        <w:softHyphen/>
      </w:r>
      <w:r w:rsidRPr="00C26FEB">
        <w:rPr>
          <w:rFonts w:ascii="Times New Roman" w:hAnsi="Times New Roman" w:cs="Times New Roman"/>
          <w:spacing w:val="2"/>
          <w:sz w:val="28"/>
          <w:szCs w:val="28"/>
        </w:rPr>
        <w:t xml:space="preserve">ла огромную роль в создании английской чистокровной, </w:t>
      </w:r>
      <w:r w:rsidRPr="00C26FEB">
        <w:rPr>
          <w:rFonts w:ascii="Times New Roman" w:hAnsi="Times New Roman" w:cs="Times New Roman"/>
          <w:spacing w:val="1"/>
          <w:sz w:val="28"/>
          <w:szCs w:val="28"/>
        </w:rPr>
        <w:t xml:space="preserve">тракененской, орловской рысистой, венгерских гидранов, американского рысака, терской и других конских пород. </w:t>
      </w:r>
      <w:r w:rsidRPr="00C26FEB">
        <w:rPr>
          <w:rFonts w:ascii="Times New Roman" w:hAnsi="Times New Roman" w:cs="Times New Roman"/>
          <w:spacing w:val="3"/>
          <w:sz w:val="28"/>
          <w:szCs w:val="28"/>
        </w:rPr>
        <w:t>Родиной арабской лошади является Аравийский полу</w:t>
      </w:r>
      <w:r w:rsidRPr="00C26FEB">
        <w:rPr>
          <w:rFonts w:ascii="Times New Roman" w:hAnsi="Times New Roman" w:cs="Times New Roman"/>
          <w:spacing w:val="3"/>
          <w:sz w:val="28"/>
          <w:szCs w:val="28"/>
        </w:rPr>
        <w:softHyphen/>
      </w:r>
      <w:r w:rsidRPr="00C26FEB">
        <w:rPr>
          <w:rFonts w:ascii="Times New Roman" w:hAnsi="Times New Roman" w:cs="Times New Roman"/>
          <w:spacing w:val="6"/>
          <w:sz w:val="28"/>
          <w:szCs w:val="28"/>
        </w:rPr>
        <w:t xml:space="preserve">остров с его знойными пустынями и плодородными </w:t>
      </w:r>
      <w:r w:rsidRPr="00C26FEB">
        <w:rPr>
          <w:rFonts w:ascii="Times New Roman" w:hAnsi="Times New Roman" w:cs="Times New Roman"/>
          <w:sz w:val="28"/>
          <w:szCs w:val="28"/>
        </w:rPr>
        <w:t xml:space="preserve">оазисами. Различные климатические условия Аравийского </w:t>
      </w:r>
      <w:r w:rsidRPr="00C26FEB">
        <w:rPr>
          <w:rFonts w:ascii="Times New Roman" w:hAnsi="Times New Roman" w:cs="Times New Roman"/>
          <w:spacing w:val="5"/>
          <w:sz w:val="28"/>
          <w:szCs w:val="28"/>
        </w:rPr>
        <w:lastRenderedPageBreak/>
        <w:t xml:space="preserve">полуострова привели к тому, что арабские лошади по </w:t>
      </w:r>
      <w:r w:rsidRPr="00C26FEB">
        <w:rPr>
          <w:rFonts w:ascii="Times New Roman" w:hAnsi="Times New Roman" w:cs="Times New Roman"/>
          <w:spacing w:val="1"/>
          <w:sz w:val="28"/>
          <w:szCs w:val="28"/>
        </w:rPr>
        <w:t xml:space="preserve">своему внешнему виду и особенностям телосложения </w:t>
      </w:r>
      <w:r w:rsidRPr="00C26FEB">
        <w:rPr>
          <w:rFonts w:ascii="Times New Roman" w:hAnsi="Times New Roman" w:cs="Times New Roman"/>
          <w:spacing w:val="2"/>
          <w:sz w:val="28"/>
          <w:szCs w:val="28"/>
        </w:rPr>
        <w:t xml:space="preserve">оказались неоднородными. Лошади из пустыни Неджет </w:t>
      </w:r>
      <w:r w:rsidRPr="00C26FEB">
        <w:rPr>
          <w:rFonts w:ascii="Times New Roman" w:hAnsi="Times New Roman" w:cs="Times New Roman"/>
          <w:spacing w:val="3"/>
          <w:sz w:val="28"/>
          <w:szCs w:val="28"/>
        </w:rPr>
        <w:t>отличаются меньшим ростом, относительно низкими ко</w:t>
      </w:r>
      <w:r w:rsidRPr="00C26FEB">
        <w:rPr>
          <w:rFonts w:ascii="Times New Roman" w:hAnsi="Times New Roman" w:cs="Times New Roman"/>
          <w:spacing w:val="3"/>
          <w:sz w:val="28"/>
          <w:szCs w:val="28"/>
        </w:rPr>
        <w:softHyphen/>
      </w:r>
      <w:r w:rsidRPr="00C26FEB">
        <w:rPr>
          <w:rFonts w:ascii="Times New Roman" w:hAnsi="Times New Roman" w:cs="Times New Roman"/>
          <w:spacing w:val="2"/>
          <w:sz w:val="28"/>
          <w:szCs w:val="28"/>
        </w:rPr>
        <w:t xml:space="preserve">нечностями, округлостью форм и лучшей оплатой корма. </w:t>
      </w:r>
      <w:r w:rsidRPr="00C26FEB">
        <w:rPr>
          <w:rFonts w:ascii="Times New Roman" w:hAnsi="Times New Roman" w:cs="Times New Roman"/>
          <w:sz w:val="28"/>
          <w:szCs w:val="28"/>
        </w:rPr>
        <w:t>Лошади, разводимые в плодородных оазисах Багдада — Дамаска — Массула — Алеппо, имеют более крупный рост.</w:t>
      </w:r>
    </w:p>
    <w:p w:rsidR="00776D56" w:rsidRPr="00C26FEB" w:rsidRDefault="00776D56" w:rsidP="00776D56">
      <w:pPr>
        <w:shd w:val="clear" w:color="auto" w:fill="FFFFFF"/>
        <w:spacing w:after="0" w:line="240" w:lineRule="auto"/>
        <w:ind w:firstLine="312"/>
        <w:jc w:val="both"/>
        <w:rPr>
          <w:rFonts w:ascii="Times New Roman" w:hAnsi="Times New Roman" w:cs="Times New Roman"/>
          <w:sz w:val="28"/>
          <w:szCs w:val="28"/>
        </w:rPr>
      </w:pPr>
      <w:r w:rsidRPr="00C26FEB">
        <w:rPr>
          <w:rFonts w:ascii="Times New Roman" w:hAnsi="Times New Roman" w:cs="Times New Roman"/>
          <w:spacing w:val="8"/>
          <w:sz w:val="28"/>
          <w:szCs w:val="28"/>
        </w:rPr>
        <w:t xml:space="preserve">Всех лошадей арабской породы принято делить на </w:t>
      </w:r>
      <w:r w:rsidRPr="00C26FEB">
        <w:rPr>
          <w:rFonts w:ascii="Times New Roman" w:hAnsi="Times New Roman" w:cs="Times New Roman"/>
          <w:spacing w:val="3"/>
          <w:sz w:val="28"/>
          <w:szCs w:val="28"/>
        </w:rPr>
        <w:t xml:space="preserve">три основных типа: </w:t>
      </w:r>
      <w:r w:rsidRPr="00C26FEB">
        <w:rPr>
          <w:rFonts w:ascii="Times New Roman" w:hAnsi="Times New Roman" w:cs="Times New Roman"/>
          <w:i/>
          <w:spacing w:val="3"/>
          <w:sz w:val="28"/>
          <w:szCs w:val="28"/>
        </w:rPr>
        <w:t>сиглави, хадбан, кохейлан</w:t>
      </w:r>
      <w:r w:rsidRPr="00C26FEB">
        <w:rPr>
          <w:rFonts w:ascii="Times New Roman" w:hAnsi="Times New Roman" w:cs="Times New Roman"/>
          <w:spacing w:val="3"/>
          <w:sz w:val="28"/>
          <w:szCs w:val="28"/>
        </w:rPr>
        <w:t xml:space="preserve">. Каждому </w:t>
      </w:r>
      <w:r w:rsidRPr="00C26FEB">
        <w:rPr>
          <w:rFonts w:ascii="Times New Roman" w:hAnsi="Times New Roman" w:cs="Times New Roman"/>
          <w:spacing w:val="2"/>
          <w:sz w:val="28"/>
          <w:szCs w:val="28"/>
        </w:rPr>
        <w:t>из них свойственны свои характерные черты телосложе</w:t>
      </w:r>
      <w:r w:rsidRPr="00C26FEB">
        <w:rPr>
          <w:rFonts w:ascii="Times New Roman" w:hAnsi="Times New Roman" w:cs="Times New Roman"/>
          <w:spacing w:val="2"/>
          <w:sz w:val="28"/>
          <w:szCs w:val="28"/>
        </w:rPr>
        <w:softHyphen/>
      </w:r>
      <w:r w:rsidRPr="00C26FEB">
        <w:rPr>
          <w:rFonts w:ascii="Times New Roman" w:hAnsi="Times New Roman" w:cs="Times New Roman"/>
          <w:spacing w:val="3"/>
          <w:sz w:val="28"/>
          <w:szCs w:val="28"/>
        </w:rPr>
        <w:t xml:space="preserve">ния, стойко передающиеся из поколения в поколение. </w:t>
      </w:r>
      <w:r w:rsidRPr="00C26FEB">
        <w:rPr>
          <w:rFonts w:ascii="Times New Roman" w:hAnsi="Times New Roman" w:cs="Times New Roman"/>
          <w:spacing w:val="5"/>
          <w:sz w:val="28"/>
          <w:szCs w:val="28"/>
        </w:rPr>
        <w:t>Однако среди арабских лошадей имеются и такие, ко</w:t>
      </w:r>
      <w:r w:rsidRPr="00C26FEB">
        <w:rPr>
          <w:rFonts w:ascii="Times New Roman" w:hAnsi="Times New Roman" w:cs="Times New Roman"/>
          <w:spacing w:val="5"/>
          <w:sz w:val="28"/>
          <w:szCs w:val="28"/>
        </w:rPr>
        <w:softHyphen/>
      </w:r>
      <w:r w:rsidRPr="00C26FEB">
        <w:rPr>
          <w:rFonts w:ascii="Times New Roman" w:hAnsi="Times New Roman" w:cs="Times New Roman"/>
          <w:spacing w:val="1"/>
          <w:sz w:val="28"/>
          <w:szCs w:val="28"/>
        </w:rPr>
        <w:t xml:space="preserve">торые соединяют в себе качества двух типов, например </w:t>
      </w:r>
      <w:r w:rsidRPr="00C26FEB">
        <w:rPr>
          <w:rFonts w:ascii="Times New Roman" w:hAnsi="Times New Roman" w:cs="Times New Roman"/>
          <w:i/>
          <w:spacing w:val="7"/>
          <w:sz w:val="28"/>
          <w:szCs w:val="28"/>
        </w:rPr>
        <w:t>кохейлан и сиглави, хадбан и сиглави</w:t>
      </w:r>
      <w:r w:rsidRPr="00C26FEB">
        <w:rPr>
          <w:rFonts w:ascii="Times New Roman" w:hAnsi="Times New Roman" w:cs="Times New Roman"/>
          <w:spacing w:val="7"/>
          <w:sz w:val="28"/>
          <w:szCs w:val="28"/>
        </w:rPr>
        <w:t xml:space="preserve">. Представители </w:t>
      </w:r>
      <w:r w:rsidRPr="00C26FEB">
        <w:rPr>
          <w:rFonts w:ascii="Times New Roman" w:hAnsi="Times New Roman" w:cs="Times New Roman"/>
          <w:spacing w:val="2"/>
          <w:sz w:val="28"/>
          <w:szCs w:val="28"/>
        </w:rPr>
        <w:t>этих типов характеризуются более высокой работоспо</w:t>
      </w:r>
      <w:r w:rsidRPr="00C26FEB">
        <w:rPr>
          <w:rFonts w:ascii="Times New Roman" w:hAnsi="Times New Roman" w:cs="Times New Roman"/>
          <w:spacing w:val="2"/>
          <w:sz w:val="28"/>
          <w:szCs w:val="28"/>
        </w:rPr>
        <w:softHyphen/>
      </w:r>
      <w:r w:rsidRPr="00C26FEB">
        <w:rPr>
          <w:rFonts w:ascii="Times New Roman" w:hAnsi="Times New Roman" w:cs="Times New Roman"/>
          <w:spacing w:val="3"/>
          <w:sz w:val="28"/>
          <w:szCs w:val="28"/>
        </w:rPr>
        <w:t xml:space="preserve">собностью. Лошади арабской породы обладают крепкой, </w:t>
      </w:r>
      <w:r w:rsidRPr="00C26FEB">
        <w:rPr>
          <w:rFonts w:ascii="Times New Roman" w:hAnsi="Times New Roman" w:cs="Times New Roman"/>
          <w:spacing w:val="17"/>
          <w:sz w:val="28"/>
          <w:szCs w:val="28"/>
        </w:rPr>
        <w:t xml:space="preserve">сухой конституцией, небольшой красивой головой </w:t>
      </w:r>
      <w:r w:rsidRPr="00C26FEB">
        <w:rPr>
          <w:rFonts w:ascii="Times New Roman" w:hAnsi="Times New Roman" w:cs="Times New Roman"/>
          <w:spacing w:val="7"/>
          <w:sz w:val="28"/>
          <w:szCs w:val="28"/>
        </w:rPr>
        <w:t>и крупными выразительными глазами, крепкой спиной и поясницей, большим объемом груди и прочными ко</w:t>
      </w:r>
      <w:r w:rsidRPr="00C26FEB">
        <w:rPr>
          <w:rFonts w:ascii="Times New Roman" w:hAnsi="Times New Roman" w:cs="Times New Roman"/>
          <w:sz w:val="28"/>
          <w:szCs w:val="28"/>
        </w:rPr>
        <w:t xml:space="preserve">нечностями. Они добронравны и выносливы, отличаются </w:t>
      </w:r>
      <w:r w:rsidRPr="00C26FEB">
        <w:rPr>
          <w:rFonts w:ascii="Times New Roman" w:hAnsi="Times New Roman" w:cs="Times New Roman"/>
          <w:spacing w:val="3"/>
          <w:sz w:val="28"/>
          <w:szCs w:val="28"/>
        </w:rPr>
        <w:t xml:space="preserve">высокой плодовитостью, жизнеспособностью. Масти </w:t>
      </w:r>
      <w:r w:rsidRPr="00C26FEB">
        <w:rPr>
          <w:rFonts w:ascii="Times New Roman" w:hAnsi="Times New Roman" w:cs="Times New Roman"/>
          <w:spacing w:val="1"/>
          <w:sz w:val="28"/>
          <w:szCs w:val="28"/>
        </w:rPr>
        <w:t>арабских лошадей следующие: серая, рыжая, светло-гне</w:t>
      </w:r>
      <w:r w:rsidRPr="00C26FEB">
        <w:rPr>
          <w:rFonts w:ascii="Times New Roman" w:hAnsi="Times New Roman" w:cs="Times New Roman"/>
          <w:spacing w:val="1"/>
          <w:sz w:val="28"/>
          <w:szCs w:val="28"/>
        </w:rPr>
        <w:softHyphen/>
      </w:r>
      <w:r w:rsidRPr="00C26FEB">
        <w:rPr>
          <w:rFonts w:ascii="Times New Roman" w:hAnsi="Times New Roman" w:cs="Times New Roman"/>
          <w:sz w:val="28"/>
          <w:szCs w:val="28"/>
        </w:rPr>
        <w:t xml:space="preserve">дая (рис. 43). Арабские лошади хорошо показывают себя </w:t>
      </w:r>
      <w:r w:rsidRPr="00C26FEB">
        <w:rPr>
          <w:rFonts w:ascii="Times New Roman" w:hAnsi="Times New Roman" w:cs="Times New Roman"/>
          <w:spacing w:val="10"/>
          <w:sz w:val="28"/>
          <w:szCs w:val="28"/>
        </w:rPr>
        <w:t xml:space="preserve">в дистанционных пробегах, на ипподромных скачках, </w:t>
      </w:r>
      <w:r w:rsidRPr="00C26FEB">
        <w:rPr>
          <w:rFonts w:ascii="Times New Roman" w:hAnsi="Times New Roman" w:cs="Times New Roman"/>
          <w:spacing w:val="3"/>
          <w:sz w:val="28"/>
          <w:szCs w:val="28"/>
        </w:rPr>
        <w:t>в конноспортивных соревнованиях.</w:t>
      </w:r>
    </w:p>
    <w:p w:rsidR="00776D56" w:rsidRPr="00C26FEB" w:rsidRDefault="00776D56" w:rsidP="00776D56">
      <w:pPr>
        <w:shd w:val="clear" w:color="auto" w:fill="FFFFFF"/>
        <w:spacing w:after="0" w:line="240" w:lineRule="auto"/>
        <w:ind w:firstLine="320"/>
        <w:jc w:val="both"/>
        <w:rPr>
          <w:rFonts w:ascii="Times New Roman" w:hAnsi="Times New Roman" w:cs="Times New Roman"/>
          <w:sz w:val="28"/>
          <w:szCs w:val="28"/>
        </w:rPr>
      </w:pPr>
      <w:r w:rsidRPr="00C26FEB">
        <w:rPr>
          <w:rFonts w:ascii="Times New Roman" w:hAnsi="Times New Roman" w:cs="Times New Roman"/>
          <w:spacing w:val="3"/>
          <w:sz w:val="28"/>
          <w:szCs w:val="28"/>
        </w:rPr>
        <w:t>В настоящее время лошадей арабской породы разво</w:t>
      </w:r>
      <w:r w:rsidRPr="00C26FEB">
        <w:rPr>
          <w:rFonts w:ascii="Times New Roman" w:hAnsi="Times New Roman" w:cs="Times New Roman"/>
          <w:spacing w:val="3"/>
          <w:sz w:val="28"/>
          <w:szCs w:val="28"/>
        </w:rPr>
        <w:softHyphen/>
      </w:r>
      <w:r w:rsidRPr="00C26FEB">
        <w:rPr>
          <w:rFonts w:ascii="Times New Roman" w:hAnsi="Times New Roman" w:cs="Times New Roman"/>
          <w:spacing w:val="4"/>
          <w:sz w:val="28"/>
          <w:szCs w:val="28"/>
        </w:rPr>
        <w:t>дят в Англии, Франции, Польше, Венгрии, США и дру</w:t>
      </w:r>
      <w:r w:rsidRPr="00C26FEB">
        <w:rPr>
          <w:rFonts w:ascii="Times New Roman" w:hAnsi="Times New Roman" w:cs="Times New Roman"/>
          <w:spacing w:val="4"/>
          <w:sz w:val="28"/>
          <w:szCs w:val="28"/>
        </w:rPr>
        <w:softHyphen/>
      </w:r>
      <w:r w:rsidRPr="00C26FEB">
        <w:rPr>
          <w:rFonts w:ascii="Times New Roman" w:hAnsi="Times New Roman" w:cs="Times New Roman"/>
          <w:spacing w:val="6"/>
          <w:sz w:val="28"/>
          <w:szCs w:val="28"/>
        </w:rPr>
        <w:t>гих странах. В СНГ лошадей арабской породы разво</w:t>
      </w:r>
      <w:r w:rsidRPr="00C26FEB">
        <w:rPr>
          <w:rFonts w:ascii="Times New Roman" w:hAnsi="Times New Roman" w:cs="Times New Roman"/>
          <w:spacing w:val="6"/>
          <w:sz w:val="28"/>
          <w:szCs w:val="28"/>
        </w:rPr>
        <w:softHyphen/>
      </w:r>
      <w:r w:rsidRPr="00C26FEB">
        <w:rPr>
          <w:rFonts w:ascii="Times New Roman" w:hAnsi="Times New Roman" w:cs="Times New Roman"/>
          <w:sz w:val="28"/>
          <w:szCs w:val="28"/>
        </w:rPr>
        <w:t xml:space="preserve">дят в Терском конном заводе. В </w:t>
      </w:r>
      <w:smartTag w:uri="urn:schemas-microsoft-com:office:smarttags" w:element="metricconverter">
        <w:smartTagPr>
          <w:attr w:name="ProductID" w:val="1981 г"/>
        </w:smartTagPr>
        <w:r w:rsidRPr="00C26FEB">
          <w:rPr>
            <w:rFonts w:ascii="Times New Roman" w:hAnsi="Times New Roman" w:cs="Times New Roman"/>
            <w:sz w:val="28"/>
            <w:szCs w:val="28"/>
          </w:rPr>
          <w:t>1981 г</w:t>
        </w:r>
      </w:smartTag>
      <w:r w:rsidRPr="00C26FEB">
        <w:rPr>
          <w:rFonts w:ascii="Times New Roman" w:hAnsi="Times New Roman" w:cs="Times New Roman"/>
          <w:sz w:val="28"/>
          <w:szCs w:val="28"/>
        </w:rPr>
        <w:t xml:space="preserve">. жеребец Песняр (Набег — Песная) был продан из этого завода в США за 1 млн. долларов, а в </w:t>
      </w:r>
      <w:smartTag w:uri="urn:schemas-microsoft-com:office:smarttags" w:element="metricconverter">
        <w:smartTagPr>
          <w:attr w:name="ProductID" w:val="1983 г"/>
        </w:smartTagPr>
        <w:r w:rsidRPr="00C26FEB">
          <w:rPr>
            <w:rFonts w:ascii="Times New Roman" w:hAnsi="Times New Roman" w:cs="Times New Roman"/>
            <w:sz w:val="28"/>
            <w:szCs w:val="28"/>
          </w:rPr>
          <w:t>1983 г</w:t>
        </w:r>
      </w:smartTag>
      <w:r w:rsidRPr="00C26FEB">
        <w:rPr>
          <w:rFonts w:ascii="Times New Roman" w:hAnsi="Times New Roman" w:cs="Times New Roman"/>
          <w:sz w:val="28"/>
          <w:szCs w:val="28"/>
        </w:rPr>
        <w:t>. жеребец Минее (Набег — Ме</w:t>
      </w:r>
      <w:r w:rsidRPr="00C26FEB">
        <w:rPr>
          <w:rFonts w:ascii="Times New Roman" w:hAnsi="Times New Roman" w:cs="Times New Roman"/>
          <w:sz w:val="28"/>
          <w:szCs w:val="28"/>
        </w:rPr>
        <w:softHyphen/>
        <w:t>трополия) — за 1,5 млн. долларов. В нашей стране араб</w:t>
      </w:r>
      <w:r w:rsidRPr="00C26FEB">
        <w:rPr>
          <w:rFonts w:ascii="Times New Roman" w:hAnsi="Times New Roman" w:cs="Times New Roman"/>
          <w:sz w:val="28"/>
          <w:szCs w:val="28"/>
        </w:rPr>
        <w:softHyphen/>
      </w:r>
      <w:r w:rsidRPr="00C26FEB">
        <w:rPr>
          <w:rFonts w:ascii="Times New Roman" w:hAnsi="Times New Roman" w:cs="Times New Roman"/>
          <w:spacing w:val="13"/>
          <w:sz w:val="28"/>
          <w:szCs w:val="28"/>
        </w:rPr>
        <w:t xml:space="preserve">скую породу широко используют для улучшения </w:t>
      </w:r>
      <w:r w:rsidRPr="00C26FEB">
        <w:rPr>
          <w:rFonts w:ascii="Times New Roman" w:hAnsi="Times New Roman" w:cs="Times New Roman"/>
          <w:spacing w:val="2"/>
          <w:sz w:val="28"/>
          <w:szCs w:val="28"/>
        </w:rPr>
        <w:t>местных лошадей в Азербайджане, Таджикистане, Узбе</w:t>
      </w:r>
      <w:r w:rsidRPr="00C26FEB">
        <w:rPr>
          <w:rFonts w:ascii="Times New Roman" w:hAnsi="Times New Roman" w:cs="Times New Roman"/>
          <w:spacing w:val="2"/>
          <w:sz w:val="28"/>
          <w:szCs w:val="28"/>
        </w:rPr>
        <w:softHyphen/>
      </w:r>
      <w:r w:rsidRPr="00C26FEB">
        <w:rPr>
          <w:rFonts w:ascii="Times New Roman" w:hAnsi="Times New Roman" w:cs="Times New Roman"/>
          <w:spacing w:val="1"/>
          <w:sz w:val="28"/>
          <w:szCs w:val="28"/>
        </w:rPr>
        <w:t>кистане, а также для скрещивания с буденновскими, дон</w:t>
      </w:r>
      <w:r w:rsidRPr="00C26FEB">
        <w:rPr>
          <w:rFonts w:ascii="Times New Roman" w:hAnsi="Times New Roman" w:cs="Times New Roman"/>
          <w:spacing w:val="1"/>
          <w:sz w:val="28"/>
          <w:szCs w:val="28"/>
        </w:rPr>
        <w:softHyphen/>
        <w:t>скими, тракененскими и другими породами с целью по</w:t>
      </w:r>
      <w:r w:rsidRPr="00C26FEB">
        <w:rPr>
          <w:rFonts w:ascii="Times New Roman" w:hAnsi="Times New Roman" w:cs="Times New Roman"/>
          <w:spacing w:val="1"/>
          <w:sz w:val="28"/>
          <w:szCs w:val="28"/>
        </w:rPr>
        <w:softHyphen/>
      </w:r>
      <w:r w:rsidRPr="00C26FEB">
        <w:rPr>
          <w:rFonts w:ascii="Times New Roman" w:hAnsi="Times New Roman" w:cs="Times New Roman"/>
          <w:spacing w:val="5"/>
          <w:sz w:val="28"/>
          <w:szCs w:val="28"/>
        </w:rPr>
        <w:t>лучения хороших спортивных лошадей.</w:t>
      </w:r>
    </w:p>
    <w:p w:rsidR="00776D56" w:rsidRPr="00C26FEB" w:rsidRDefault="00776D56" w:rsidP="00776D56">
      <w:pPr>
        <w:shd w:val="clear" w:color="auto" w:fill="FFFFFF"/>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i/>
          <w:iCs/>
          <w:spacing w:val="21"/>
          <w:sz w:val="28"/>
          <w:szCs w:val="28"/>
        </w:rPr>
        <w:t xml:space="preserve">Ахалтекинская порода. </w:t>
      </w:r>
      <w:r w:rsidRPr="00C26FEB">
        <w:rPr>
          <w:rFonts w:ascii="Times New Roman" w:hAnsi="Times New Roman" w:cs="Times New Roman"/>
          <w:spacing w:val="21"/>
          <w:sz w:val="28"/>
          <w:szCs w:val="28"/>
        </w:rPr>
        <w:t xml:space="preserve">Выведена туркменами </w:t>
      </w:r>
      <w:r w:rsidRPr="00C26FEB">
        <w:rPr>
          <w:rFonts w:ascii="Times New Roman" w:hAnsi="Times New Roman" w:cs="Times New Roman"/>
          <w:spacing w:val="4"/>
          <w:sz w:val="28"/>
          <w:szCs w:val="28"/>
        </w:rPr>
        <w:t>и является одной из древнейших верховых пород. Жар</w:t>
      </w:r>
      <w:r w:rsidRPr="00C26FEB">
        <w:rPr>
          <w:rFonts w:ascii="Times New Roman" w:hAnsi="Times New Roman" w:cs="Times New Roman"/>
          <w:spacing w:val="4"/>
          <w:sz w:val="28"/>
          <w:szCs w:val="28"/>
        </w:rPr>
        <w:softHyphen/>
      </w:r>
      <w:r w:rsidRPr="00C26FEB">
        <w:rPr>
          <w:rFonts w:ascii="Times New Roman" w:hAnsi="Times New Roman" w:cs="Times New Roman"/>
          <w:spacing w:val="2"/>
          <w:sz w:val="28"/>
          <w:szCs w:val="28"/>
        </w:rPr>
        <w:t xml:space="preserve">кий и сухой климат, условия содержания с ограниченным </w:t>
      </w:r>
      <w:r w:rsidRPr="00C26FEB">
        <w:rPr>
          <w:rFonts w:ascii="Times New Roman" w:hAnsi="Times New Roman" w:cs="Times New Roman"/>
          <w:spacing w:val="3"/>
          <w:sz w:val="28"/>
          <w:szCs w:val="28"/>
        </w:rPr>
        <w:t>кормлением, многовековой отбор позволили создать не</w:t>
      </w:r>
      <w:r w:rsidRPr="00C26FEB">
        <w:rPr>
          <w:rFonts w:ascii="Times New Roman" w:hAnsi="Times New Roman" w:cs="Times New Roman"/>
          <w:spacing w:val="3"/>
          <w:sz w:val="28"/>
          <w:szCs w:val="28"/>
        </w:rPr>
        <w:softHyphen/>
      </w:r>
      <w:r w:rsidRPr="00C26FEB">
        <w:rPr>
          <w:rFonts w:ascii="Times New Roman" w:hAnsi="Times New Roman" w:cs="Times New Roman"/>
          <w:spacing w:val="2"/>
          <w:sz w:val="28"/>
          <w:szCs w:val="28"/>
        </w:rPr>
        <w:t>крупную, но сухую, темпераментную лошадь, своеобраз</w:t>
      </w:r>
      <w:r w:rsidRPr="00C26FEB">
        <w:rPr>
          <w:rFonts w:ascii="Times New Roman" w:hAnsi="Times New Roman" w:cs="Times New Roman"/>
          <w:spacing w:val="2"/>
          <w:sz w:val="28"/>
          <w:szCs w:val="28"/>
        </w:rPr>
        <w:softHyphen/>
      </w:r>
      <w:r w:rsidRPr="00C26FEB">
        <w:rPr>
          <w:rFonts w:ascii="Times New Roman" w:hAnsi="Times New Roman" w:cs="Times New Roman"/>
          <w:spacing w:val="1"/>
          <w:sz w:val="28"/>
          <w:szCs w:val="28"/>
        </w:rPr>
        <w:t>ного телосложения, обладающую высокой работоспособ</w:t>
      </w:r>
      <w:r w:rsidRPr="00C26FEB">
        <w:rPr>
          <w:rFonts w:ascii="Times New Roman" w:hAnsi="Times New Roman" w:cs="Times New Roman"/>
          <w:spacing w:val="1"/>
          <w:sz w:val="28"/>
          <w:szCs w:val="28"/>
        </w:rPr>
        <w:softHyphen/>
      </w:r>
      <w:r w:rsidRPr="00C26FEB">
        <w:rPr>
          <w:rFonts w:ascii="Times New Roman" w:hAnsi="Times New Roman" w:cs="Times New Roman"/>
          <w:spacing w:val="4"/>
          <w:sz w:val="28"/>
          <w:szCs w:val="28"/>
        </w:rPr>
        <w:t xml:space="preserve">ностью, которая убедительно была продемонстрирована </w:t>
      </w:r>
      <w:r w:rsidRPr="00C26FEB">
        <w:rPr>
          <w:rFonts w:ascii="Times New Roman" w:hAnsi="Times New Roman" w:cs="Times New Roman"/>
          <w:sz w:val="28"/>
          <w:szCs w:val="28"/>
        </w:rPr>
        <w:t>во время пробега Ашхабад — Москва, проведенного ле</w:t>
      </w:r>
      <w:r w:rsidRPr="00C26FEB">
        <w:rPr>
          <w:rFonts w:ascii="Times New Roman" w:hAnsi="Times New Roman" w:cs="Times New Roman"/>
          <w:sz w:val="28"/>
          <w:szCs w:val="28"/>
        </w:rPr>
        <w:softHyphen/>
        <w:t xml:space="preserve">том </w:t>
      </w:r>
      <w:smartTag w:uri="urn:schemas-microsoft-com:office:smarttags" w:element="metricconverter">
        <w:smartTagPr>
          <w:attr w:name="ProductID" w:val="1935 г"/>
        </w:smartTagPr>
        <w:r w:rsidRPr="00C26FEB">
          <w:rPr>
            <w:rFonts w:ascii="Times New Roman" w:hAnsi="Times New Roman" w:cs="Times New Roman"/>
            <w:sz w:val="28"/>
            <w:szCs w:val="28"/>
          </w:rPr>
          <w:t>1935 г</w:t>
        </w:r>
      </w:smartTag>
      <w:r w:rsidRPr="00C26FEB">
        <w:rPr>
          <w:rFonts w:ascii="Times New Roman" w:hAnsi="Times New Roman" w:cs="Times New Roman"/>
          <w:sz w:val="28"/>
          <w:szCs w:val="28"/>
        </w:rPr>
        <w:t xml:space="preserve">. Путь в </w:t>
      </w:r>
      <w:smartTag w:uri="urn:schemas-microsoft-com:office:smarttags" w:element="metricconverter">
        <w:smartTagPr>
          <w:attr w:name="ProductID" w:val="4300 км"/>
        </w:smartTagPr>
        <w:r w:rsidRPr="00C26FEB">
          <w:rPr>
            <w:rFonts w:ascii="Times New Roman" w:hAnsi="Times New Roman" w:cs="Times New Roman"/>
            <w:sz w:val="28"/>
            <w:szCs w:val="28"/>
          </w:rPr>
          <w:t>4300 км</w:t>
        </w:r>
      </w:smartTag>
      <w:r w:rsidRPr="00C26FEB">
        <w:rPr>
          <w:rFonts w:ascii="Times New Roman" w:hAnsi="Times New Roman" w:cs="Times New Roman"/>
          <w:sz w:val="28"/>
          <w:szCs w:val="28"/>
        </w:rPr>
        <w:t xml:space="preserve"> через пустыни и степи эти ло</w:t>
      </w:r>
      <w:r w:rsidRPr="00C26FEB">
        <w:rPr>
          <w:rFonts w:ascii="Times New Roman" w:hAnsi="Times New Roman" w:cs="Times New Roman"/>
          <w:sz w:val="28"/>
          <w:szCs w:val="28"/>
        </w:rPr>
        <w:softHyphen/>
        <w:t xml:space="preserve">шади под всадниками прошли за 84 дня. В </w:t>
      </w:r>
      <w:smartTag w:uri="urn:schemas-microsoft-com:office:smarttags" w:element="metricconverter">
        <w:smartTagPr>
          <w:attr w:name="ProductID" w:val="1945 г"/>
        </w:smartTagPr>
        <w:r w:rsidRPr="00C26FEB">
          <w:rPr>
            <w:rFonts w:ascii="Times New Roman" w:hAnsi="Times New Roman" w:cs="Times New Roman"/>
            <w:sz w:val="28"/>
            <w:szCs w:val="28"/>
          </w:rPr>
          <w:t>1945 г</w:t>
        </w:r>
      </w:smartTag>
      <w:r w:rsidRPr="00C26FEB">
        <w:rPr>
          <w:rFonts w:ascii="Times New Roman" w:hAnsi="Times New Roman" w:cs="Times New Roman"/>
          <w:sz w:val="28"/>
          <w:szCs w:val="28"/>
        </w:rPr>
        <w:t xml:space="preserve">. </w:t>
      </w:r>
      <w:r w:rsidRPr="00C26FEB">
        <w:rPr>
          <w:rFonts w:ascii="Times New Roman" w:hAnsi="Times New Roman" w:cs="Times New Roman"/>
          <w:spacing w:val="3"/>
          <w:sz w:val="28"/>
          <w:szCs w:val="28"/>
        </w:rPr>
        <w:t>с целью испытания лошадей различных пород был про</w:t>
      </w:r>
      <w:r w:rsidRPr="00C26FEB">
        <w:rPr>
          <w:rFonts w:ascii="Times New Roman" w:hAnsi="Times New Roman" w:cs="Times New Roman"/>
          <w:spacing w:val="3"/>
          <w:sz w:val="28"/>
          <w:szCs w:val="28"/>
        </w:rPr>
        <w:softHyphen/>
      </w:r>
      <w:r w:rsidRPr="00C26FEB">
        <w:rPr>
          <w:rFonts w:ascii="Times New Roman" w:hAnsi="Times New Roman" w:cs="Times New Roman"/>
          <w:spacing w:val="2"/>
          <w:sz w:val="28"/>
          <w:szCs w:val="28"/>
        </w:rPr>
        <w:t>веден 500-километровый пробег за пять дней. Победите</w:t>
      </w:r>
      <w:r w:rsidRPr="00C26FEB">
        <w:rPr>
          <w:rFonts w:ascii="Times New Roman" w:hAnsi="Times New Roman" w:cs="Times New Roman"/>
          <w:spacing w:val="2"/>
          <w:sz w:val="28"/>
          <w:szCs w:val="28"/>
        </w:rPr>
        <w:softHyphen/>
      </w:r>
      <w:r w:rsidRPr="00C26FEB">
        <w:rPr>
          <w:rFonts w:ascii="Times New Roman" w:hAnsi="Times New Roman" w:cs="Times New Roman"/>
          <w:spacing w:val="5"/>
          <w:sz w:val="28"/>
          <w:szCs w:val="28"/>
        </w:rPr>
        <w:t>лем этого пробега оказался ахалтекинец Тарлан рожде</w:t>
      </w:r>
      <w:r w:rsidRPr="00C26FEB">
        <w:rPr>
          <w:rFonts w:ascii="Times New Roman" w:hAnsi="Times New Roman" w:cs="Times New Roman"/>
          <w:spacing w:val="5"/>
          <w:sz w:val="28"/>
          <w:szCs w:val="28"/>
        </w:rPr>
        <w:softHyphen/>
      </w:r>
      <w:r w:rsidRPr="00C26FEB">
        <w:rPr>
          <w:rFonts w:ascii="Times New Roman" w:hAnsi="Times New Roman" w:cs="Times New Roman"/>
          <w:sz w:val="28"/>
          <w:szCs w:val="28"/>
        </w:rPr>
        <w:t xml:space="preserve">ния </w:t>
      </w:r>
      <w:smartTag w:uri="urn:schemas-microsoft-com:office:smarttags" w:element="metricconverter">
        <w:smartTagPr>
          <w:attr w:name="ProductID" w:val="1937 г"/>
        </w:smartTagPr>
        <w:r w:rsidRPr="00C26FEB">
          <w:rPr>
            <w:rFonts w:ascii="Times New Roman" w:hAnsi="Times New Roman" w:cs="Times New Roman"/>
            <w:sz w:val="28"/>
            <w:szCs w:val="28"/>
          </w:rPr>
          <w:t>1937 г</w:t>
        </w:r>
      </w:smartTag>
      <w:r w:rsidRPr="00C26FEB">
        <w:rPr>
          <w:rFonts w:ascii="Times New Roman" w:hAnsi="Times New Roman" w:cs="Times New Roman"/>
          <w:sz w:val="28"/>
          <w:szCs w:val="28"/>
        </w:rPr>
        <w:t xml:space="preserve">. Чемпионом по высшей школе верховой езды на </w:t>
      </w:r>
      <w:r w:rsidRPr="00C26FEB">
        <w:rPr>
          <w:rFonts w:ascii="Times New Roman" w:hAnsi="Times New Roman" w:cs="Times New Roman"/>
          <w:sz w:val="28"/>
          <w:szCs w:val="28"/>
          <w:lang w:val="en-US"/>
        </w:rPr>
        <w:t>XVII</w:t>
      </w:r>
      <w:r w:rsidRPr="00C26FEB">
        <w:rPr>
          <w:rFonts w:ascii="Times New Roman" w:hAnsi="Times New Roman" w:cs="Times New Roman"/>
          <w:sz w:val="28"/>
          <w:szCs w:val="28"/>
        </w:rPr>
        <w:t xml:space="preserve"> Олимпийских играх в Риме в </w:t>
      </w:r>
      <w:smartTag w:uri="urn:schemas-microsoft-com:office:smarttags" w:element="metricconverter">
        <w:smartTagPr>
          <w:attr w:name="ProductID" w:val="1960 г"/>
        </w:smartTagPr>
        <w:r w:rsidRPr="00C26FEB">
          <w:rPr>
            <w:rFonts w:ascii="Times New Roman" w:hAnsi="Times New Roman" w:cs="Times New Roman"/>
            <w:sz w:val="28"/>
            <w:szCs w:val="28"/>
          </w:rPr>
          <w:t>1960 г</w:t>
        </w:r>
      </w:smartTag>
      <w:r w:rsidRPr="00C26FEB">
        <w:rPr>
          <w:rFonts w:ascii="Times New Roman" w:hAnsi="Times New Roman" w:cs="Times New Roman"/>
          <w:sz w:val="28"/>
          <w:szCs w:val="28"/>
        </w:rPr>
        <w:t>. стал заслу</w:t>
      </w:r>
      <w:r w:rsidRPr="00C26FEB">
        <w:rPr>
          <w:rFonts w:ascii="Times New Roman" w:hAnsi="Times New Roman" w:cs="Times New Roman"/>
          <w:sz w:val="28"/>
          <w:szCs w:val="28"/>
        </w:rPr>
        <w:softHyphen/>
      </w:r>
      <w:r w:rsidRPr="00C26FEB">
        <w:rPr>
          <w:rFonts w:ascii="Times New Roman" w:hAnsi="Times New Roman" w:cs="Times New Roman"/>
          <w:spacing w:val="2"/>
          <w:sz w:val="28"/>
          <w:szCs w:val="28"/>
        </w:rPr>
        <w:t xml:space="preserve">женный мастер спорта Сергей Филатов, выступавший на </w:t>
      </w:r>
      <w:r w:rsidRPr="00C26FEB">
        <w:rPr>
          <w:rFonts w:ascii="Times New Roman" w:hAnsi="Times New Roman" w:cs="Times New Roman"/>
          <w:sz w:val="28"/>
          <w:szCs w:val="28"/>
        </w:rPr>
        <w:t xml:space="preserve">вороном ахалтекинском жеребце Абсенте рождения </w:t>
      </w:r>
      <w:smartTag w:uri="urn:schemas-microsoft-com:office:smarttags" w:element="metricconverter">
        <w:smartTagPr>
          <w:attr w:name="ProductID" w:val="1952 г"/>
        </w:smartTagPr>
        <w:r w:rsidRPr="00C26FEB">
          <w:rPr>
            <w:rFonts w:ascii="Times New Roman" w:hAnsi="Times New Roman" w:cs="Times New Roman"/>
            <w:sz w:val="28"/>
            <w:szCs w:val="28"/>
          </w:rPr>
          <w:t xml:space="preserve">1952 </w:t>
        </w:r>
        <w:r w:rsidRPr="00C26FEB">
          <w:rPr>
            <w:rFonts w:ascii="Times New Roman" w:hAnsi="Times New Roman" w:cs="Times New Roman"/>
            <w:spacing w:val="6"/>
            <w:sz w:val="28"/>
            <w:szCs w:val="28"/>
          </w:rPr>
          <w:t>г</w:t>
        </w:r>
      </w:smartTag>
      <w:r w:rsidRPr="00C26FEB">
        <w:rPr>
          <w:rFonts w:ascii="Times New Roman" w:hAnsi="Times New Roman" w:cs="Times New Roman"/>
          <w:spacing w:val="6"/>
          <w:sz w:val="28"/>
          <w:szCs w:val="28"/>
        </w:rPr>
        <w:t>. (Луговской конный завод, Казахстан).</w:t>
      </w:r>
    </w:p>
    <w:p w:rsidR="00776D56" w:rsidRPr="00C26FEB" w:rsidRDefault="00776D56" w:rsidP="00776D56">
      <w:pPr>
        <w:shd w:val="clear" w:color="auto" w:fill="FFFFFF"/>
        <w:spacing w:after="0" w:line="240" w:lineRule="auto"/>
        <w:ind w:firstLine="312"/>
        <w:jc w:val="both"/>
        <w:rPr>
          <w:rFonts w:ascii="Times New Roman" w:hAnsi="Times New Roman" w:cs="Times New Roman"/>
          <w:sz w:val="28"/>
          <w:szCs w:val="28"/>
        </w:rPr>
      </w:pPr>
      <w:r w:rsidRPr="00C26FEB">
        <w:rPr>
          <w:rFonts w:ascii="Times New Roman" w:hAnsi="Times New Roman" w:cs="Times New Roman"/>
          <w:sz w:val="28"/>
          <w:szCs w:val="28"/>
        </w:rPr>
        <w:t>Лошади этой породы отличаются сухой лег</w:t>
      </w:r>
      <w:r w:rsidRPr="00C26FEB">
        <w:rPr>
          <w:rFonts w:ascii="Times New Roman" w:hAnsi="Times New Roman" w:cs="Times New Roman"/>
          <w:sz w:val="28"/>
          <w:szCs w:val="28"/>
        </w:rPr>
        <w:softHyphen/>
        <w:t xml:space="preserve">кой головой; тонкой длинной с высоким поставом шеей; </w:t>
      </w:r>
      <w:r w:rsidRPr="00C26FEB">
        <w:rPr>
          <w:rFonts w:ascii="Times New Roman" w:hAnsi="Times New Roman" w:cs="Times New Roman"/>
          <w:spacing w:val="1"/>
          <w:sz w:val="28"/>
          <w:szCs w:val="28"/>
        </w:rPr>
        <w:t xml:space="preserve">высокой длинной холкой; несколько растянутой спиной; длинным плосковатым корпусом и умеренно спущенным </w:t>
      </w:r>
      <w:r w:rsidRPr="00C26FEB">
        <w:rPr>
          <w:rFonts w:ascii="Times New Roman" w:hAnsi="Times New Roman" w:cs="Times New Roman"/>
          <w:spacing w:val="4"/>
          <w:sz w:val="28"/>
          <w:szCs w:val="28"/>
        </w:rPr>
        <w:t>крупом. Конечности сухие, с длинными бабками и хоро</w:t>
      </w:r>
      <w:r w:rsidRPr="00C26FEB">
        <w:rPr>
          <w:rFonts w:ascii="Times New Roman" w:hAnsi="Times New Roman" w:cs="Times New Roman"/>
          <w:spacing w:val="2"/>
          <w:sz w:val="28"/>
          <w:szCs w:val="28"/>
        </w:rPr>
        <w:t>шими копытами. Кожа тонкая, волос шелковистый. Ма</w:t>
      </w:r>
      <w:r w:rsidRPr="00C26FEB">
        <w:rPr>
          <w:rFonts w:ascii="Times New Roman" w:hAnsi="Times New Roman" w:cs="Times New Roman"/>
          <w:spacing w:val="2"/>
          <w:sz w:val="28"/>
          <w:szCs w:val="28"/>
        </w:rPr>
        <w:softHyphen/>
        <w:t>сти: буланая, гнедая, вороная, соловая, рыжая. Из недо</w:t>
      </w:r>
      <w:r w:rsidRPr="00C26FEB">
        <w:rPr>
          <w:rFonts w:ascii="Times New Roman" w:hAnsi="Times New Roman" w:cs="Times New Roman"/>
          <w:spacing w:val="2"/>
          <w:sz w:val="28"/>
          <w:szCs w:val="28"/>
        </w:rPr>
        <w:softHyphen/>
      </w:r>
      <w:r w:rsidRPr="00C26FEB">
        <w:rPr>
          <w:rFonts w:ascii="Times New Roman" w:hAnsi="Times New Roman" w:cs="Times New Roman"/>
          <w:spacing w:val="9"/>
          <w:sz w:val="28"/>
          <w:szCs w:val="28"/>
        </w:rPr>
        <w:t xml:space="preserve">статков экстерьера следует указать на малую глубину </w:t>
      </w:r>
      <w:r w:rsidRPr="00C26FEB">
        <w:rPr>
          <w:rFonts w:ascii="Times New Roman" w:hAnsi="Times New Roman" w:cs="Times New Roman"/>
          <w:spacing w:val="7"/>
          <w:sz w:val="28"/>
          <w:szCs w:val="28"/>
        </w:rPr>
        <w:t>и небольшой обхват груди.</w:t>
      </w:r>
    </w:p>
    <w:p w:rsidR="00776D56" w:rsidRPr="00C26FEB" w:rsidRDefault="00776D56" w:rsidP="00776D56">
      <w:pPr>
        <w:shd w:val="clear" w:color="auto" w:fill="FFFFFF"/>
        <w:spacing w:after="0" w:line="240" w:lineRule="auto"/>
        <w:ind w:firstLine="340"/>
        <w:jc w:val="both"/>
        <w:rPr>
          <w:rFonts w:ascii="Times New Roman" w:hAnsi="Times New Roman" w:cs="Times New Roman"/>
          <w:sz w:val="28"/>
          <w:szCs w:val="28"/>
        </w:rPr>
      </w:pPr>
      <w:r w:rsidRPr="00C26FEB">
        <w:rPr>
          <w:rFonts w:ascii="Times New Roman" w:hAnsi="Times New Roman" w:cs="Times New Roman"/>
          <w:i/>
          <w:iCs/>
          <w:spacing w:val="5"/>
          <w:sz w:val="28"/>
          <w:szCs w:val="28"/>
        </w:rPr>
        <w:t xml:space="preserve">Чистокровная верховая порода. </w:t>
      </w:r>
      <w:r w:rsidRPr="00C26FEB">
        <w:rPr>
          <w:rFonts w:ascii="Times New Roman" w:hAnsi="Times New Roman" w:cs="Times New Roman"/>
          <w:spacing w:val="5"/>
          <w:sz w:val="28"/>
          <w:szCs w:val="28"/>
        </w:rPr>
        <w:t xml:space="preserve">Выведена в Англии </w:t>
      </w:r>
      <w:r w:rsidRPr="00C26FEB">
        <w:rPr>
          <w:rFonts w:ascii="Times New Roman" w:hAnsi="Times New Roman" w:cs="Times New Roman"/>
          <w:sz w:val="28"/>
          <w:szCs w:val="28"/>
        </w:rPr>
        <w:t xml:space="preserve">во второй половине </w:t>
      </w:r>
      <w:r w:rsidRPr="00C26FEB">
        <w:rPr>
          <w:rFonts w:ascii="Times New Roman" w:hAnsi="Times New Roman" w:cs="Times New Roman"/>
          <w:sz w:val="28"/>
          <w:szCs w:val="28"/>
          <w:lang w:val="en-US"/>
        </w:rPr>
        <w:t>XVII</w:t>
      </w:r>
      <w:r w:rsidRPr="00C26FEB">
        <w:rPr>
          <w:rFonts w:ascii="Times New Roman" w:hAnsi="Times New Roman" w:cs="Times New Roman"/>
          <w:sz w:val="28"/>
          <w:szCs w:val="28"/>
        </w:rPr>
        <w:t xml:space="preserve"> — первой половине </w:t>
      </w:r>
      <w:r w:rsidRPr="00C26FEB">
        <w:rPr>
          <w:rFonts w:ascii="Times New Roman" w:hAnsi="Times New Roman" w:cs="Times New Roman"/>
          <w:sz w:val="28"/>
          <w:szCs w:val="28"/>
          <w:lang w:val="en-US"/>
        </w:rPr>
        <w:t>XVIII</w:t>
      </w:r>
      <w:r w:rsidRPr="00C26FEB">
        <w:rPr>
          <w:rFonts w:ascii="Times New Roman" w:hAnsi="Times New Roman" w:cs="Times New Roman"/>
          <w:sz w:val="28"/>
          <w:szCs w:val="28"/>
        </w:rPr>
        <w:t xml:space="preserve"> в. </w:t>
      </w:r>
      <w:r w:rsidRPr="00C26FEB">
        <w:rPr>
          <w:rFonts w:ascii="Times New Roman" w:hAnsi="Times New Roman" w:cs="Times New Roman"/>
          <w:spacing w:val="4"/>
          <w:sz w:val="28"/>
          <w:szCs w:val="28"/>
        </w:rPr>
        <w:t>воспроизводительным скрещиванием местных и им</w:t>
      </w:r>
      <w:r w:rsidRPr="00C26FEB">
        <w:rPr>
          <w:rFonts w:ascii="Times New Roman" w:hAnsi="Times New Roman" w:cs="Times New Roman"/>
          <w:spacing w:val="4"/>
          <w:sz w:val="28"/>
          <w:szCs w:val="28"/>
        </w:rPr>
        <w:softHyphen/>
      </w:r>
      <w:r w:rsidRPr="00C26FEB">
        <w:rPr>
          <w:rFonts w:ascii="Times New Roman" w:hAnsi="Times New Roman" w:cs="Times New Roman"/>
          <w:spacing w:val="1"/>
          <w:sz w:val="28"/>
          <w:szCs w:val="28"/>
        </w:rPr>
        <w:t>портных, восточного происхождения, кобыл с импортны</w:t>
      </w:r>
      <w:r w:rsidRPr="00C26FEB">
        <w:rPr>
          <w:rFonts w:ascii="Times New Roman" w:hAnsi="Times New Roman" w:cs="Times New Roman"/>
          <w:spacing w:val="1"/>
          <w:sz w:val="28"/>
          <w:szCs w:val="28"/>
        </w:rPr>
        <w:softHyphen/>
      </w:r>
      <w:r w:rsidRPr="00C26FEB">
        <w:rPr>
          <w:rFonts w:ascii="Times New Roman" w:hAnsi="Times New Roman" w:cs="Times New Roman"/>
          <w:spacing w:val="2"/>
          <w:sz w:val="28"/>
          <w:szCs w:val="28"/>
        </w:rPr>
        <w:t xml:space="preserve">ми восточными жеребцами берберийского, арабского, </w:t>
      </w:r>
      <w:r w:rsidRPr="00C26FEB">
        <w:rPr>
          <w:rFonts w:ascii="Times New Roman" w:hAnsi="Times New Roman" w:cs="Times New Roman"/>
          <w:spacing w:val="1"/>
          <w:sz w:val="28"/>
          <w:szCs w:val="28"/>
        </w:rPr>
        <w:t xml:space="preserve">туркменского происхождения. Основную </w:t>
      </w:r>
      <w:r w:rsidRPr="00C26FEB">
        <w:rPr>
          <w:rFonts w:ascii="Times New Roman" w:hAnsi="Times New Roman" w:cs="Times New Roman"/>
          <w:spacing w:val="1"/>
          <w:sz w:val="28"/>
          <w:szCs w:val="28"/>
        </w:rPr>
        <w:lastRenderedPageBreak/>
        <w:t>роль в форми</w:t>
      </w:r>
      <w:r w:rsidRPr="00C26FEB">
        <w:rPr>
          <w:rFonts w:ascii="Times New Roman" w:hAnsi="Times New Roman" w:cs="Times New Roman"/>
          <w:spacing w:val="1"/>
          <w:sz w:val="28"/>
          <w:szCs w:val="28"/>
        </w:rPr>
        <w:softHyphen/>
        <w:t>ровании чистокровной верховой породы сыграли три во</w:t>
      </w:r>
      <w:r w:rsidRPr="00C26FEB">
        <w:rPr>
          <w:rFonts w:ascii="Times New Roman" w:hAnsi="Times New Roman" w:cs="Times New Roman"/>
          <w:spacing w:val="1"/>
          <w:sz w:val="28"/>
          <w:szCs w:val="28"/>
        </w:rPr>
        <w:softHyphen/>
      </w:r>
      <w:r w:rsidRPr="00C26FEB">
        <w:rPr>
          <w:rFonts w:ascii="Times New Roman" w:hAnsi="Times New Roman" w:cs="Times New Roman"/>
          <w:spacing w:val="6"/>
          <w:sz w:val="28"/>
          <w:szCs w:val="28"/>
        </w:rPr>
        <w:t xml:space="preserve">сточных жеребца и их потомки: Бейерлей-Терк (взятый </w:t>
      </w:r>
      <w:r w:rsidRPr="00C26FEB">
        <w:rPr>
          <w:rFonts w:ascii="Times New Roman" w:hAnsi="Times New Roman" w:cs="Times New Roman"/>
          <w:sz w:val="28"/>
          <w:szCs w:val="28"/>
        </w:rPr>
        <w:t xml:space="preserve">у турок при осаде Вены в </w:t>
      </w:r>
      <w:smartTag w:uri="urn:schemas-microsoft-com:office:smarttags" w:element="metricconverter">
        <w:smartTagPr>
          <w:attr w:name="ProductID" w:val="1683 г"/>
        </w:smartTagPr>
        <w:r w:rsidRPr="00C26FEB">
          <w:rPr>
            <w:rFonts w:ascii="Times New Roman" w:hAnsi="Times New Roman" w:cs="Times New Roman"/>
            <w:sz w:val="28"/>
            <w:szCs w:val="28"/>
          </w:rPr>
          <w:t>1683 г</w:t>
        </w:r>
      </w:smartTag>
      <w:r w:rsidRPr="00C26FEB">
        <w:rPr>
          <w:rFonts w:ascii="Times New Roman" w:hAnsi="Times New Roman" w:cs="Times New Roman"/>
          <w:sz w:val="28"/>
          <w:szCs w:val="28"/>
        </w:rPr>
        <w:t>.) и полученный от него правнук Херод рождения 1758; Дарлей-Арабиан (куп</w:t>
      </w:r>
      <w:r w:rsidRPr="00C26FEB">
        <w:rPr>
          <w:rFonts w:ascii="Times New Roman" w:hAnsi="Times New Roman" w:cs="Times New Roman"/>
          <w:sz w:val="28"/>
          <w:szCs w:val="28"/>
        </w:rPr>
        <w:softHyphen/>
        <w:t xml:space="preserve">ленный в Аравии в </w:t>
      </w:r>
      <w:smartTag w:uri="urn:schemas-microsoft-com:office:smarttags" w:element="metricconverter">
        <w:smartTagPr>
          <w:attr w:name="ProductID" w:val="1710 г"/>
        </w:smartTagPr>
        <w:r w:rsidRPr="00C26FEB">
          <w:rPr>
            <w:rFonts w:ascii="Times New Roman" w:hAnsi="Times New Roman" w:cs="Times New Roman"/>
            <w:sz w:val="28"/>
            <w:szCs w:val="28"/>
          </w:rPr>
          <w:t>1710 г</w:t>
        </w:r>
      </w:smartTag>
      <w:r w:rsidRPr="00C26FEB">
        <w:rPr>
          <w:rFonts w:ascii="Times New Roman" w:hAnsi="Times New Roman" w:cs="Times New Roman"/>
          <w:sz w:val="28"/>
          <w:szCs w:val="28"/>
        </w:rPr>
        <w:t>.) и полученный от него пра</w:t>
      </w:r>
      <w:r w:rsidRPr="00C26FEB">
        <w:rPr>
          <w:rFonts w:ascii="Times New Roman" w:hAnsi="Times New Roman" w:cs="Times New Roman"/>
          <w:sz w:val="28"/>
          <w:szCs w:val="28"/>
        </w:rPr>
        <w:softHyphen/>
        <w:t xml:space="preserve">внук знаменитый Эклипс рождения </w:t>
      </w:r>
      <w:smartTag w:uri="urn:schemas-microsoft-com:office:smarttags" w:element="metricconverter">
        <w:smartTagPr>
          <w:attr w:name="ProductID" w:val="1764 г"/>
        </w:smartTagPr>
        <w:r w:rsidRPr="00C26FEB">
          <w:rPr>
            <w:rFonts w:ascii="Times New Roman" w:hAnsi="Times New Roman" w:cs="Times New Roman"/>
            <w:sz w:val="28"/>
            <w:szCs w:val="28"/>
          </w:rPr>
          <w:t>1764 г</w:t>
        </w:r>
      </w:smartTag>
      <w:r w:rsidRPr="00C26FEB">
        <w:rPr>
          <w:rFonts w:ascii="Times New Roman" w:hAnsi="Times New Roman" w:cs="Times New Roman"/>
          <w:sz w:val="28"/>
          <w:szCs w:val="28"/>
        </w:rPr>
        <w:t xml:space="preserve">.; Годольфин-Арабиан и его внук Метчем рождения </w:t>
      </w:r>
      <w:smartTag w:uri="urn:schemas-microsoft-com:office:smarttags" w:element="metricconverter">
        <w:smartTagPr>
          <w:attr w:name="ProductID" w:val="1748 г"/>
        </w:smartTagPr>
        <w:r w:rsidRPr="00C26FEB">
          <w:rPr>
            <w:rFonts w:ascii="Times New Roman" w:hAnsi="Times New Roman" w:cs="Times New Roman"/>
            <w:sz w:val="28"/>
            <w:szCs w:val="28"/>
          </w:rPr>
          <w:t>1748 г</w:t>
        </w:r>
      </w:smartTag>
      <w:r w:rsidRPr="00C26FEB">
        <w:rPr>
          <w:rFonts w:ascii="Times New Roman" w:hAnsi="Times New Roman" w:cs="Times New Roman"/>
          <w:sz w:val="28"/>
          <w:szCs w:val="28"/>
        </w:rPr>
        <w:t xml:space="preserve">. К середине </w:t>
      </w:r>
      <w:r w:rsidRPr="00C26FEB">
        <w:rPr>
          <w:rFonts w:ascii="Times New Roman" w:hAnsi="Times New Roman" w:cs="Times New Roman"/>
          <w:sz w:val="28"/>
          <w:szCs w:val="28"/>
          <w:lang w:val="en-US"/>
        </w:rPr>
        <w:t>XVIII</w:t>
      </w:r>
      <w:r w:rsidRPr="00C26FEB">
        <w:rPr>
          <w:rFonts w:ascii="Times New Roman" w:hAnsi="Times New Roman" w:cs="Times New Roman"/>
          <w:sz w:val="28"/>
          <w:szCs w:val="28"/>
        </w:rPr>
        <w:t xml:space="preserve"> столетия в результате применения инбридинга и со</w:t>
      </w:r>
      <w:r w:rsidRPr="00C26FEB">
        <w:rPr>
          <w:rFonts w:ascii="Times New Roman" w:hAnsi="Times New Roman" w:cs="Times New Roman"/>
          <w:sz w:val="28"/>
          <w:szCs w:val="28"/>
        </w:rPr>
        <w:softHyphen/>
        <w:t>держания полученного приплода в условиях хорошего кормления, систематического тренинга и скаковых иппо-</w:t>
      </w:r>
      <w:r w:rsidRPr="00C26FEB">
        <w:rPr>
          <w:rFonts w:ascii="Times New Roman" w:hAnsi="Times New Roman" w:cs="Times New Roman"/>
          <w:spacing w:val="3"/>
          <w:sz w:val="28"/>
          <w:szCs w:val="28"/>
        </w:rPr>
        <w:t>дромных испытаний, в процессе которых отбирали луч</w:t>
      </w:r>
      <w:r w:rsidRPr="00C26FEB">
        <w:rPr>
          <w:rFonts w:ascii="Times New Roman" w:hAnsi="Times New Roman" w:cs="Times New Roman"/>
          <w:spacing w:val="3"/>
          <w:sz w:val="28"/>
          <w:szCs w:val="28"/>
        </w:rPr>
        <w:softHyphen/>
      </w:r>
      <w:r w:rsidRPr="00C26FEB">
        <w:rPr>
          <w:rFonts w:ascii="Times New Roman" w:hAnsi="Times New Roman" w:cs="Times New Roman"/>
          <w:spacing w:val="1"/>
          <w:sz w:val="28"/>
          <w:szCs w:val="28"/>
        </w:rPr>
        <w:t>ших по резвости животных, чистокровная верховая поро</w:t>
      </w:r>
      <w:r w:rsidRPr="00C26FEB">
        <w:rPr>
          <w:rFonts w:ascii="Times New Roman" w:hAnsi="Times New Roman" w:cs="Times New Roman"/>
          <w:spacing w:val="1"/>
          <w:sz w:val="28"/>
          <w:szCs w:val="28"/>
        </w:rPr>
        <w:softHyphen/>
      </w:r>
      <w:r w:rsidRPr="00C26FEB">
        <w:rPr>
          <w:rFonts w:ascii="Times New Roman" w:hAnsi="Times New Roman" w:cs="Times New Roman"/>
          <w:sz w:val="28"/>
          <w:szCs w:val="28"/>
        </w:rPr>
        <w:t xml:space="preserve">да практически уже была создана. В </w:t>
      </w:r>
      <w:smartTag w:uri="urn:schemas-microsoft-com:office:smarttags" w:element="metricconverter">
        <w:smartTagPr>
          <w:attr w:name="ProductID" w:val="1793 г"/>
        </w:smartTagPr>
        <w:r w:rsidRPr="00C26FEB">
          <w:rPr>
            <w:rFonts w:ascii="Times New Roman" w:hAnsi="Times New Roman" w:cs="Times New Roman"/>
            <w:sz w:val="28"/>
            <w:szCs w:val="28"/>
          </w:rPr>
          <w:t>1793 г</w:t>
        </w:r>
      </w:smartTag>
      <w:r w:rsidRPr="00C26FEB">
        <w:rPr>
          <w:rFonts w:ascii="Times New Roman" w:hAnsi="Times New Roman" w:cs="Times New Roman"/>
          <w:sz w:val="28"/>
          <w:szCs w:val="28"/>
        </w:rPr>
        <w:t xml:space="preserve">. в Англии был издан </w:t>
      </w:r>
      <w:r w:rsidRPr="00C26FEB">
        <w:rPr>
          <w:rFonts w:ascii="Times New Roman" w:hAnsi="Times New Roman" w:cs="Times New Roman"/>
          <w:sz w:val="28"/>
          <w:szCs w:val="28"/>
          <w:lang w:val="en-US"/>
        </w:rPr>
        <w:t>I</w:t>
      </w:r>
      <w:r w:rsidRPr="00C26FEB">
        <w:rPr>
          <w:rFonts w:ascii="Times New Roman" w:hAnsi="Times New Roman" w:cs="Times New Roman"/>
          <w:sz w:val="28"/>
          <w:szCs w:val="28"/>
        </w:rPr>
        <w:t xml:space="preserve"> том племенной книги чистокровных вер</w:t>
      </w:r>
      <w:r w:rsidRPr="00C26FEB">
        <w:rPr>
          <w:rFonts w:ascii="Times New Roman" w:hAnsi="Times New Roman" w:cs="Times New Roman"/>
          <w:sz w:val="28"/>
          <w:szCs w:val="28"/>
        </w:rPr>
        <w:softHyphen/>
      </w:r>
      <w:r w:rsidRPr="00C26FEB">
        <w:rPr>
          <w:rFonts w:ascii="Times New Roman" w:hAnsi="Times New Roman" w:cs="Times New Roman"/>
          <w:spacing w:val="3"/>
          <w:sz w:val="28"/>
          <w:szCs w:val="28"/>
        </w:rPr>
        <w:t xml:space="preserve">ховых лошадей. В дальнейшем в племенную книгу не </w:t>
      </w:r>
      <w:r w:rsidRPr="00C26FEB">
        <w:rPr>
          <w:rFonts w:ascii="Times New Roman" w:hAnsi="Times New Roman" w:cs="Times New Roman"/>
          <w:spacing w:val="2"/>
          <w:sz w:val="28"/>
          <w:szCs w:val="28"/>
        </w:rPr>
        <w:t>вносили ни одну лошадь, предки которой не были запи</w:t>
      </w:r>
      <w:r w:rsidRPr="00C26FEB">
        <w:rPr>
          <w:rFonts w:ascii="Times New Roman" w:hAnsi="Times New Roman" w:cs="Times New Roman"/>
          <w:spacing w:val="2"/>
          <w:sz w:val="28"/>
          <w:szCs w:val="28"/>
        </w:rPr>
        <w:softHyphen/>
      </w:r>
      <w:r w:rsidRPr="00C26FEB">
        <w:rPr>
          <w:rFonts w:ascii="Times New Roman" w:hAnsi="Times New Roman" w:cs="Times New Roman"/>
          <w:sz w:val="28"/>
          <w:szCs w:val="28"/>
        </w:rPr>
        <w:t xml:space="preserve">саны в </w:t>
      </w:r>
      <w:r w:rsidRPr="00C26FEB">
        <w:rPr>
          <w:rFonts w:ascii="Times New Roman" w:hAnsi="Times New Roman" w:cs="Times New Roman"/>
          <w:sz w:val="28"/>
          <w:szCs w:val="28"/>
          <w:lang w:val="en-US"/>
        </w:rPr>
        <w:t>I</w:t>
      </w:r>
      <w:r w:rsidRPr="00C26FEB">
        <w:rPr>
          <w:rFonts w:ascii="Times New Roman" w:hAnsi="Times New Roman" w:cs="Times New Roman"/>
          <w:sz w:val="28"/>
          <w:szCs w:val="28"/>
        </w:rPr>
        <w:t xml:space="preserve"> томе.</w:t>
      </w:r>
    </w:p>
    <w:p w:rsidR="00776D56" w:rsidRPr="00C26FEB" w:rsidRDefault="00776D56" w:rsidP="00776D56">
      <w:pPr>
        <w:shd w:val="clear" w:color="auto" w:fill="FFFFFF"/>
        <w:spacing w:after="0" w:line="240" w:lineRule="auto"/>
        <w:ind w:firstLine="308"/>
        <w:jc w:val="both"/>
        <w:rPr>
          <w:rFonts w:ascii="Times New Roman" w:hAnsi="Times New Roman" w:cs="Times New Roman"/>
          <w:sz w:val="28"/>
          <w:szCs w:val="28"/>
        </w:rPr>
      </w:pPr>
      <w:r w:rsidRPr="00C26FEB">
        <w:rPr>
          <w:rFonts w:ascii="Times New Roman" w:hAnsi="Times New Roman" w:cs="Times New Roman"/>
          <w:spacing w:val="2"/>
          <w:sz w:val="28"/>
          <w:szCs w:val="28"/>
        </w:rPr>
        <w:t xml:space="preserve">Лошади чистокровной верховой породы обладают </w:t>
      </w:r>
      <w:r w:rsidRPr="00C26FEB">
        <w:rPr>
          <w:rFonts w:ascii="Times New Roman" w:hAnsi="Times New Roman" w:cs="Times New Roman"/>
          <w:spacing w:val="4"/>
          <w:sz w:val="28"/>
          <w:szCs w:val="28"/>
        </w:rPr>
        <w:t>крупным ростом, плотной сухой конституцией, энер</w:t>
      </w:r>
      <w:r w:rsidRPr="00C26FEB">
        <w:rPr>
          <w:rFonts w:ascii="Times New Roman" w:hAnsi="Times New Roman" w:cs="Times New Roman"/>
          <w:spacing w:val="4"/>
          <w:sz w:val="28"/>
          <w:szCs w:val="28"/>
        </w:rPr>
        <w:softHyphen/>
      </w:r>
      <w:r w:rsidRPr="00C26FEB">
        <w:rPr>
          <w:rFonts w:ascii="Times New Roman" w:hAnsi="Times New Roman" w:cs="Times New Roman"/>
          <w:spacing w:val="2"/>
          <w:sz w:val="28"/>
          <w:szCs w:val="28"/>
        </w:rPr>
        <w:t xml:space="preserve">гичным темпераментом и своеобразными экстерьерными </w:t>
      </w:r>
      <w:r w:rsidRPr="00C26FEB">
        <w:rPr>
          <w:rFonts w:ascii="Times New Roman" w:hAnsi="Times New Roman" w:cs="Times New Roman"/>
          <w:sz w:val="28"/>
          <w:szCs w:val="28"/>
        </w:rPr>
        <w:t>формами, наиболее приспособленными к проявлению на</w:t>
      </w:r>
      <w:r w:rsidRPr="00C26FEB">
        <w:rPr>
          <w:rFonts w:ascii="Times New Roman" w:hAnsi="Times New Roman" w:cs="Times New Roman"/>
          <w:sz w:val="28"/>
          <w:szCs w:val="28"/>
        </w:rPr>
        <w:softHyphen/>
        <w:t xml:space="preserve">ивысшей резвости на галопе. Голова у них, как правило, </w:t>
      </w:r>
      <w:r w:rsidRPr="00C26FEB">
        <w:rPr>
          <w:rFonts w:ascii="Times New Roman" w:hAnsi="Times New Roman" w:cs="Times New Roman"/>
          <w:spacing w:val="13"/>
          <w:sz w:val="28"/>
          <w:szCs w:val="28"/>
        </w:rPr>
        <w:t xml:space="preserve">легкая, сухая, с большими выразительными глазами </w:t>
      </w:r>
      <w:r w:rsidRPr="00C26FEB">
        <w:rPr>
          <w:rFonts w:ascii="Times New Roman" w:hAnsi="Times New Roman" w:cs="Times New Roman"/>
          <w:spacing w:val="4"/>
          <w:sz w:val="28"/>
          <w:szCs w:val="28"/>
        </w:rPr>
        <w:t>и широко поставленными ганашами; шея тонкая, длин</w:t>
      </w:r>
      <w:r w:rsidRPr="00C26FEB">
        <w:rPr>
          <w:rFonts w:ascii="Times New Roman" w:hAnsi="Times New Roman" w:cs="Times New Roman"/>
          <w:spacing w:val="4"/>
          <w:sz w:val="28"/>
          <w:szCs w:val="28"/>
        </w:rPr>
        <w:softHyphen/>
        <w:t xml:space="preserve">ная, прямая; холка высокая и длинная; грудь глубокая; </w:t>
      </w:r>
      <w:r w:rsidRPr="00C26FEB">
        <w:rPr>
          <w:rFonts w:ascii="Times New Roman" w:hAnsi="Times New Roman" w:cs="Times New Roman"/>
          <w:sz w:val="28"/>
          <w:szCs w:val="28"/>
        </w:rPr>
        <w:t>круп длинный, чаще прямой или слегка спущенный; ко</w:t>
      </w:r>
      <w:r w:rsidRPr="00C26FEB">
        <w:rPr>
          <w:rFonts w:ascii="Times New Roman" w:hAnsi="Times New Roman" w:cs="Times New Roman"/>
          <w:sz w:val="28"/>
          <w:szCs w:val="28"/>
        </w:rPr>
        <w:softHyphen/>
      </w:r>
      <w:r w:rsidRPr="00C26FEB">
        <w:rPr>
          <w:rFonts w:ascii="Times New Roman" w:hAnsi="Times New Roman" w:cs="Times New Roman"/>
          <w:spacing w:val="1"/>
          <w:sz w:val="28"/>
          <w:szCs w:val="28"/>
        </w:rPr>
        <w:t xml:space="preserve">нечности сухие, с хорошо развитыми суставами и ярко очерченными сухожилиями; мышцы плотные и хорошо </w:t>
      </w:r>
      <w:r w:rsidRPr="00C26FEB">
        <w:rPr>
          <w:rFonts w:ascii="Times New Roman" w:hAnsi="Times New Roman" w:cs="Times New Roman"/>
          <w:sz w:val="28"/>
          <w:szCs w:val="28"/>
        </w:rPr>
        <w:t xml:space="preserve">развитые. Преобладающие масти: рыжая, гнедая, реже — вороная и серая (рис. 45). Из экстерьерных недостатков </w:t>
      </w:r>
      <w:r w:rsidRPr="00C26FEB">
        <w:rPr>
          <w:rFonts w:ascii="Times New Roman" w:hAnsi="Times New Roman" w:cs="Times New Roman"/>
          <w:spacing w:val="3"/>
          <w:sz w:val="28"/>
          <w:szCs w:val="28"/>
        </w:rPr>
        <w:t>отмечают: козинец, размет или косолапость, иногда кур</w:t>
      </w:r>
      <w:r w:rsidRPr="00C26FEB">
        <w:rPr>
          <w:rFonts w:ascii="Times New Roman" w:hAnsi="Times New Roman" w:cs="Times New Roman"/>
          <w:spacing w:val="1"/>
          <w:sz w:val="28"/>
          <w:szCs w:val="28"/>
        </w:rPr>
        <w:t>бу и жабку. В породе встречаются изредка лошади, стра</w:t>
      </w:r>
      <w:r w:rsidRPr="00C26FEB">
        <w:rPr>
          <w:rFonts w:ascii="Times New Roman" w:hAnsi="Times New Roman" w:cs="Times New Roman"/>
          <w:spacing w:val="1"/>
          <w:sz w:val="28"/>
          <w:szCs w:val="28"/>
        </w:rPr>
        <w:softHyphen/>
      </w:r>
      <w:r w:rsidRPr="00C26FEB">
        <w:rPr>
          <w:rFonts w:ascii="Times New Roman" w:hAnsi="Times New Roman" w:cs="Times New Roman"/>
          <w:spacing w:val="2"/>
          <w:sz w:val="28"/>
          <w:szCs w:val="28"/>
        </w:rPr>
        <w:t xml:space="preserve">дающие рорером (свистящим удушьем) и ломкостью </w:t>
      </w:r>
      <w:r w:rsidRPr="00C26FEB">
        <w:rPr>
          <w:rFonts w:ascii="Times New Roman" w:hAnsi="Times New Roman" w:cs="Times New Roman"/>
          <w:spacing w:val="3"/>
          <w:sz w:val="28"/>
          <w:szCs w:val="28"/>
        </w:rPr>
        <w:t>кровеносных сосудов носа.</w:t>
      </w:r>
    </w:p>
    <w:p w:rsidR="00776D56" w:rsidRPr="00C26FEB" w:rsidRDefault="00776D56" w:rsidP="00776D56">
      <w:pPr>
        <w:shd w:val="clear" w:color="auto" w:fill="FFFFFF"/>
        <w:spacing w:after="0" w:line="240" w:lineRule="auto"/>
        <w:ind w:firstLine="426"/>
        <w:jc w:val="both"/>
        <w:rPr>
          <w:rFonts w:ascii="Times New Roman" w:hAnsi="Times New Roman" w:cs="Times New Roman"/>
          <w:sz w:val="28"/>
          <w:szCs w:val="28"/>
        </w:rPr>
      </w:pPr>
      <w:r w:rsidRPr="00C26FEB">
        <w:rPr>
          <w:rFonts w:ascii="Times New Roman" w:hAnsi="Times New Roman" w:cs="Times New Roman"/>
          <w:sz w:val="28"/>
          <w:szCs w:val="28"/>
        </w:rPr>
        <w:t xml:space="preserve">В начале второй половины </w:t>
      </w:r>
      <w:r w:rsidRPr="00C26FEB">
        <w:rPr>
          <w:rFonts w:ascii="Times New Roman" w:hAnsi="Times New Roman" w:cs="Times New Roman"/>
          <w:sz w:val="28"/>
          <w:szCs w:val="28"/>
          <w:lang w:val="en-US"/>
        </w:rPr>
        <w:t>XVIII</w:t>
      </w:r>
      <w:r w:rsidRPr="00C26FEB">
        <w:rPr>
          <w:rFonts w:ascii="Times New Roman" w:hAnsi="Times New Roman" w:cs="Times New Roman"/>
          <w:sz w:val="28"/>
          <w:szCs w:val="28"/>
        </w:rPr>
        <w:t xml:space="preserve"> в. Англии для чи</w:t>
      </w:r>
      <w:r w:rsidRPr="00C26FEB">
        <w:rPr>
          <w:rFonts w:ascii="Times New Roman" w:hAnsi="Times New Roman" w:cs="Times New Roman"/>
          <w:spacing w:val="1"/>
          <w:sz w:val="28"/>
          <w:szCs w:val="28"/>
        </w:rPr>
        <w:t xml:space="preserve">стокровных лошадей было учреждено несколько главных </w:t>
      </w:r>
      <w:r w:rsidRPr="00C26FEB">
        <w:rPr>
          <w:rFonts w:ascii="Times New Roman" w:hAnsi="Times New Roman" w:cs="Times New Roman"/>
          <w:spacing w:val="2"/>
          <w:sz w:val="28"/>
          <w:szCs w:val="28"/>
        </w:rPr>
        <w:t xml:space="preserve">призов большой ценности, которые с тех пор ежегодно разыгрываются на ипподромах Англии, а по ее примеру </w:t>
      </w:r>
      <w:r w:rsidRPr="00C26FEB">
        <w:rPr>
          <w:rFonts w:ascii="Times New Roman" w:hAnsi="Times New Roman" w:cs="Times New Roman"/>
          <w:spacing w:val="1"/>
          <w:sz w:val="28"/>
          <w:szCs w:val="28"/>
        </w:rPr>
        <w:t xml:space="preserve">теперь почти во всех странах мира. Аналогичные призы </w:t>
      </w:r>
      <w:r w:rsidRPr="00C26FEB">
        <w:rPr>
          <w:rFonts w:ascii="Times New Roman" w:hAnsi="Times New Roman" w:cs="Times New Roman"/>
          <w:spacing w:val="2"/>
          <w:sz w:val="28"/>
          <w:szCs w:val="28"/>
        </w:rPr>
        <w:t xml:space="preserve">разыгрываются для чистокровных лошадей и в СНГ, </w:t>
      </w:r>
      <w:r w:rsidRPr="00C26FEB">
        <w:rPr>
          <w:rFonts w:ascii="Times New Roman" w:hAnsi="Times New Roman" w:cs="Times New Roman"/>
          <w:spacing w:val="5"/>
          <w:sz w:val="28"/>
          <w:szCs w:val="28"/>
        </w:rPr>
        <w:t>которые носят следующие названия: «Большой Все</w:t>
      </w:r>
      <w:r w:rsidRPr="00C26FEB">
        <w:rPr>
          <w:rFonts w:ascii="Times New Roman" w:hAnsi="Times New Roman" w:cs="Times New Roman"/>
          <w:spacing w:val="5"/>
          <w:sz w:val="28"/>
          <w:szCs w:val="28"/>
        </w:rPr>
        <w:softHyphen/>
      </w:r>
      <w:r w:rsidRPr="00C26FEB">
        <w:rPr>
          <w:rFonts w:ascii="Times New Roman" w:hAnsi="Times New Roman" w:cs="Times New Roman"/>
          <w:spacing w:val="1"/>
          <w:sz w:val="28"/>
          <w:szCs w:val="28"/>
        </w:rPr>
        <w:t xml:space="preserve">союзный трехлетний», «Большой двухлетний приз имени </w:t>
      </w:r>
      <w:r w:rsidRPr="00C26FEB">
        <w:rPr>
          <w:rFonts w:ascii="Times New Roman" w:hAnsi="Times New Roman" w:cs="Times New Roman"/>
          <w:spacing w:val="5"/>
          <w:sz w:val="28"/>
          <w:szCs w:val="28"/>
        </w:rPr>
        <w:t>М. И. Калинина», «Приз СССР», «Приз имени С.М. Бу</w:t>
      </w:r>
      <w:r w:rsidRPr="00C26FEB">
        <w:rPr>
          <w:rFonts w:ascii="Times New Roman" w:hAnsi="Times New Roman" w:cs="Times New Roman"/>
          <w:spacing w:val="5"/>
          <w:sz w:val="28"/>
          <w:szCs w:val="28"/>
        </w:rPr>
        <w:softHyphen/>
        <w:t>денного» и другие.</w:t>
      </w:r>
    </w:p>
    <w:p w:rsidR="00776D56" w:rsidRPr="00C26FEB" w:rsidRDefault="00776D56" w:rsidP="00776D56">
      <w:pPr>
        <w:shd w:val="clear" w:color="auto" w:fill="FFFFFF"/>
        <w:spacing w:after="0" w:line="240" w:lineRule="auto"/>
        <w:ind w:firstLine="312"/>
        <w:jc w:val="both"/>
        <w:rPr>
          <w:rFonts w:ascii="Times New Roman" w:hAnsi="Times New Roman" w:cs="Times New Roman"/>
          <w:sz w:val="28"/>
          <w:szCs w:val="28"/>
        </w:rPr>
      </w:pPr>
      <w:r w:rsidRPr="00C26FEB">
        <w:rPr>
          <w:rFonts w:ascii="Times New Roman" w:hAnsi="Times New Roman" w:cs="Times New Roman"/>
          <w:spacing w:val="6"/>
          <w:sz w:val="28"/>
          <w:szCs w:val="28"/>
        </w:rPr>
        <w:t xml:space="preserve">Благодаря высокой резвости и хорошей способности </w:t>
      </w:r>
      <w:r w:rsidRPr="00C26FEB">
        <w:rPr>
          <w:rFonts w:ascii="Times New Roman" w:hAnsi="Times New Roman" w:cs="Times New Roman"/>
          <w:spacing w:val="-1"/>
          <w:sz w:val="28"/>
          <w:szCs w:val="28"/>
        </w:rPr>
        <w:t>к передаче потомству своих наследственных качеств чи</w:t>
      </w:r>
      <w:r w:rsidRPr="00C26FEB">
        <w:rPr>
          <w:rFonts w:ascii="Times New Roman" w:hAnsi="Times New Roman" w:cs="Times New Roman"/>
          <w:spacing w:val="-1"/>
          <w:sz w:val="28"/>
          <w:szCs w:val="28"/>
        </w:rPr>
        <w:softHyphen/>
      </w:r>
      <w:r w:rsidRPr="00C26FEB">
        <w:rPr>
          <w:rFonts w:ascii="Times New Roman" w:hAnsi="Times New Roman" w:cs="Times New Roman"/>
          <w:spacing w:val="3"/>
          <w:sz w:val="28"/>
          <w:szCs w:val="28"/>
        </w:rPr>
        <w:t>стокровная верховая порода получила всеобщее призна</w:t>
      </w:r>
      <w:r w:rsidRPr="00C26FEB">
        <w:rPr>
          <w:rFonts w:ascii="Times New Roman" w:hAnsi="Times New Roman" w:cs="Times New Roman"/>
          <w:spacing w:val="3"/>
          <w:sz w:val="28"/>
          <w:szCs w:val="28"/>
        </w:rPr>
        <w:softHyphen/>
      </w:r>
      <w:r w:rsidRPr="00C26FEB">
        <w:rPr>
          <w:rFonts w:ascii="Times New Roman" w:hAnsi="Times New Roman" w:cs="Times New Roman"/>
          <w:spacing w:val="1"/>
          <w:sz w:val="28"/>
          <w:szCs w:val="28"/>
        </w:rPr>
        <w:t xml:space="preserve">ние и широкое распространение. Лошадей этой породы </w:t>
      </w:r>
      <w:r w:rsidRPr="00C26FEB">
        <w:rPr>
          <w:rFonts w:ascii="Times New Roman" w:hAnsi="Times New Roman" w:cs="Times New Roman"/>
          <w:spacing w:val="3"/>
          <w:sz w:val="28"/>
          <w:szCs w:val="28"/>
        </w:rPr>
        <w:t>использовали для выведения и совершенствования цело</w:t>
      </w:r>
      <w:r w:rsidRPr="00C26FEB">
        <w:rPr>
          <w:rFonts w:ascii="Times New Roman" w:hAnsi="Times New Roman" w:cs="Times New Roman"/>
          <w:spacing w:val="3"/>
          <w:sz w:val="28"/>
          <w:szCs w:val="28"/>
        </w:rPr>
        <w:softHyphen/>
      </w:r>
      <w:r w:rsidRPr="00C26FEB">
        <w:rPr>
          <w:rFonts w:ascii="Times New Roman" w:hAnsi="Times New Roman" w:cs="Times New Roman"/>
          <w:spacing w:val="6"/>
          <w:sz w:val="28"/>
          <w:szCs w:val="28"/>
        </w:rPr>
        <w:t xml:space="preserve">го ряда других быстроаллюрных пород в различных </w:t>
      </w:r>
      <w:r w:rsidRPr="00C26FEB">
        <w:rPr>
          <w:rFonts w:ascii="Times New Roman" w:hAnsi="Times New Roman" w:cs="Times New Roman"/>
          <w:spacing w:val="8"/>
          <w:sz w:val="28"/>
          <w:szCs w:val="28"/>
        </w:rPr>
        <w:t xml:space="preserve">странах: тракененской, мекленбургской, ганноверской в довоенной Германии; фуризо-нортстар, нониус в </w:t>
      </w:r>
      <w:r w:rsidRPr="00C26FEB">
        <w:rPr>
          <w:rFonts w:ascii="Times New Roman" w:hAnsi="Times New Roman" w:cs="Times New Roman"/>
          <w:spacing w:val="2"/>
          <w:sz w:val="28"/>
          <w:szCs w:val="28"/>
        </w:rPr>
        <w:t>Венгрии; орлово-растопчинской, стрелецкой, буденнов-ской и кустанайской в нашей стране; американского ры</w:t>
      </w:r>
      <w:r w:rsidRPr="00C26FEB">
        <w:rPr>
          <w:rFonts w:ascii="Times New Roman" w:hAnsi="Times New Roman" w:cs="Times New Roman"/>
          <w:spacing w:val="2"/>
          <w:sz w:val="28"/>
          <w:szCs w:val="28"/>
        </w:rPr>
        <w:softHyphen/>
      </w:r>
      <w:r w:rsidRPr="00C26FEB">
        <w:rPr>
          <w:rFonts w:ascii="Times New Roman" w:hAnsi="Times New Roman" w:cs="Times New Roman"/>
          <w:sz w:val="28"/>
          <w:szCs w:val="28"/>
        </w:rPr>
        <w:t>сака — в США и т. д. В настоящее время жеребцов чисто</w:t>
      </w:r>
      <w:r w:rsidRPr="00C26FEB">
        <w:rPr>
          <w:rFonts w:ascii="Times New Roman" w:hAnsi="Times New Roman" w:cs="Times New Roman"/>
          <w:sz w:val="28"/>
          <w:szCs w:val="28"/>
        </w:rPr>
        <w:softHyphen/>
      </w:r>
      <w:r w:rsidRPr="00C26FEB">
        <w:rPr>
          <w:rFonts w:ascii="Times New Roman" w:hAnsi="Times New Roman" w:cs="Times New Roman"/>
          <w:spacing w:val="7"/>
          <w:sz w:val="28"/>
          <w:szCs w:val="28"/>
        </w:rPr>
        <w:t xml:space="preserve">кровной верховой породы широко используют для </w:t>
      </w:r>
      <w:r w:rsidRPr="00C26FEB">
        <w:rPr>
          <w:rFonts w:ascii="Times New Roman" w:hAnsi="Times New Roman" w:cs="Times New Roman"/>
          <w:spacing w:val="5"/>
          <w:sz w:val="28"/>
          <w:szCs w:val="28"/>
        </w:rPr>
        <w:t>получения полукровных и спортивных лошадей.</w:t>
      </w:r>
    </w:p>
    <w:p w:rsidR="00776D56" w:rsidRPr="00C26FEB" w:rsidRDefault="00776D56" w:rsidP="00776D56">
      <w:pPr>
        <w:shd w:val="clear" w:color="auto" w:fill="FFFFFF"/>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i/>
          <w:iCs/>
          <w:spacing w:val="2"/>
          <w:sz w:val="28"/>
          <w:szCs w:val="28"/>
        </w:rPr>
        <w:t xml:space="preserve">Терская порода. </w:t>
      </w:r>
      <w:r w:rsidRPr="00C26FEB">
        <w:rPr>
          <w:rFonts w:ascii="Times New Roman" w:hAnsi="Times New Roman" w:cs="Times New Roman"/>
          <w:spacing w:val="2"/>
          <w:sz w:val="28"/>
          <w:szCs w:val="28"/>
        </w:rPr>
        <w:t xml:space="preserve">Выведена советскими специалистами </w:t>
      </w:r>
      <w:r w:rsidRPr="00C26FEB">
        <w:rPr>
          <w:rFonts w:ascii="Times New Roman" w:hAnsi="Times New Roman" w:cs="Times New Roman"/>
          <w:spacing w:val="7"/>
          <w:sz w:val="28"/>
          <w:szCs w:val="28"/>
        </w:rPr>
        <w:t>в Терском и Ставропольском конных заводах в период</w:t>
      </w:r>
      <w:r w:rsidRPr="00C26FEB">
        <w:rPr>
          <w:rFonts w:ascii="Times New Roman" w:hAnsi="Times New Roman" w:cs="Times New Roman"/>
          <w:sz w:val="28"/>
          <w:szCs w:val="28"/>
        </w:rPr>
        <w:t xml:space="preserve"> с 1925 по </w:t>
      </w:r>
      <w:smartTag w:uri="urn:schemas-microsoft-com:office:smarttags" w:element="metricconverter">
        <w:smartTagPr>
          <w:attr w:name="ProductID" w:val="1948 г"/>
        </w:smartTagPr>
        <w:r w:rsidRPr="00C26FEB">
          <w:rPr>
            <w:rFonts w:ascii="Times New Roman" w:hAnsi="Times New Roman" w:cs="Times New Roman"/>
            <w:sz w:val="28"/>
            <w:szCs w:val="28"/>
          </w:rPr>
          <w:t>1948 г</w:t>
        </w:r>
      </w:smartTag>
      <w:r w:rsidRPr="00C26FEB">
        <w:rPr>
          <w:rFonts w:ascii="Times New Roman" w:hAnsi="Times New Roman" w:cs="Times New Roman"/>
          <w:sz w:val="28"/>
          <w:szCs w:val="28"/>
        </w:rPr>
        <w:t xml:space="preserve">. методом межпородного скрещивания с последующим разведением помесей </w:t>
      </w:r>
      <w:r w:rsidRPr="00C26FEB">
        <w:rPr>
          <w:rFonts w:ascii="Times New Roman" w:hAnsi="Times New Roman" w:cs="Times New Roman"/>
          <w:sz w:val="28"/>
          <w:szCs w:val="28"/>
          <w:lang w:val="en-US"/>
        </w:rPr>
        <w:t>I</w:t>
      </w:r>
      <w:r w:rsidRPr="00C26FEB">
        <w:rPr>
          <w:rFonts w:ascii="Times New Roman" w:hAnsi="Times New Roman" w:cs="Times New Roman"/>
          <w:sz w:val="28"/>
          <w:szCs w:val="28"/>
        </w:rPr>
        <w:t xml:space="preserve"> и </w:t>
      </w:r>
      <w:r w:rsidRPr="00C26FEB">
        <w:rPr>
          <w:rFonts w:ascii="Times New Roman" w:hAnsi="Times New Roman" w:cs="Times New Roman"/>
          <w:sz w:val="28"/>
          <w:szCs w:val="28"/>
          <w:lang w:val="en-US"/>
        </w:rPr>
        <w:t>II</w:t>
      </w:r>
      <w:r w:rsidRPr="00C26FEB">
        <w:rPr>
          <w:rFonts w:ascii="Times New Roman" w:hAnsi="Times New Roman" w:cs="Times New Roman"/>
          <w:sz w:val="28"/>
          <w:szCs w:val="28"/>
        </w:rPr>
        <w:t xml:space="preserve"> поколений </w:t>
      </w:r>
      <w:r w:rsidRPr="00C26FEB">
        <w:rPr>
          <w:rFonts w:ascii="Times New Roman" w:hAnsi="Times New Roman" w:cs="Times New Roman"/>
          <w:spacing w:val="2"/>
          <w:sz w:val="28"/>
          <w:szCs w:val="28"/>
        </w:rPr>
        <w:t>желательного типа «в себе». Исходными породами для создания терских лошадей послужили стрелецкая, араб</w:t>
      </w:r>
      <w:r w:rsidRPr="00C26FEB">
        <w:rPr>
          <w:rFonts w:ascii="Times New Roman" w:hAnsi="Times New Roman" w:cs="Times New Roman"/>
          <w:spacing w:val="2"/>
          <w:sz w:val="28"/>
          <w:szCs w:val="28"/>
        </w:rPr>
        <w:softHyphen/>
        <w:t>ская, кабардинская, донская и частично чистокровная верховая лошади. Родоначальниками терской породы ло</w:t>
      </w:r>
      <w:r w:rsidRPr="00C26FEB">
        <w:rPr>
          <w:rFonts w:ascii="Times New Roman" w:hAnsi="Times New Roman" w:cs="Times New Roman"/>
          <w:spacing w:val="2"/>
          <w:sz w:val="28"/>
          <w:szCs w:val="28"/>
        </w:rPr>
        <w:softHyphen/>
      </w:r>
      <w:r w:rsidRPr="00C26FEB">
        <w:rPr>
          <w:rFonts w:ascii="Times New Roman" w:hAnsi="Times New Roman" w:cs="Times New Roman"/>
          <w:spacing w:val="1"/>
          <w:sz w:val="28"/>
          <w:szCs w:val="28"/>
        </w:rPr>
        <w:t xml:space="preserve">шадей по прямой мужской линии являются два жеребца </w:t>
      </w:r>
      <w:r w:rsidRPr="00C26FEB">
        <w:rPr>
          <w:rFonts w:ascii="Times New Roman" w:hAnsi="Times New Roman" w:cs="Times New Roman"/>
          <w:sz w:val="28"/>
          <w:szCs w:val="28"/>
        </w:rPr>
        <w:t xml:space="preserve">стрелецкой породы, полу братья: Цилиндр рождения 1911г. (Ценный - Нитка) и Ценитель рождения </w:t>
      </w:r>
      <w:smartTag w:uri="urn:schemas-microsoft-com:office:smarttags" w:element="metricconverter">
        <w:smartTagPr>
          <w:attr w:name="ProductID" w:val="1910 г"/>
        </w:smartTagPr>
        <w:r w:rsidRPr="00C26FEB">
          <w:rPr>
            <w:rFonts w:ascii="Times New Roman" w:hAnsi="Times New Roman" w:cs="Times New Roman"/>
            <w:sz w:val="28"/>
            <w:szCs w:val="28"/>
          </w:rPr>
          <w:t>1910 г</w:t>
        </w:r>
      </w:smartTag>
      <w:r w:rsidRPr="00C26FEB">
        <w:rPr>
          <w:rFonts w:ascii="Times New Roman" w:hAnsi="Times New Roman" w:cs="Times New Roman"/>
          <w:sz w:val="28"/>
          <w:szCs w:val="28"/>
        </w:rPr>
        <w:t xml:space="preserve">. </w:t>
      </w:r>
      <w:r w:rsidRPr="00C26FEB">
        <w:rPr>
          <w:rFonts w:ascii="Times New Roman" w:hAnsi="Times New Roman" w:cs="Times New Roman"/>
          <w:sz w:val="28"/>
          <w:szCs w:val="28"/>
        </w:rPr>
        <w:lastRenderedPageBreak/>
        <w:t>(Ценный — Базилика). Оба они инбридированы на чисто</w:t>
      </w:r>
      <w:r w:rsidRPr="00C26FEB">
        <w:rPr>
          <w:rFonts w:ascii="Times New Roman" w:hAnsi="Times New Roman" w:cs="Times New Roman"/>
          <w:sz w:val="28"/>
          <w:szCs w:val="28"/>
        </w:rPr>
        <w:softHyphen/>
      </w:r>
      <w:r w:rsidRPr="00C26FEB">
        <w:rPr>
          <w:rFonts w:ascii="Times New Roman" w:hAnsi="Times New Roman" w:cs="Times New Roman"/>
          <w:spacing w:val="2"/>
          <w:sz w:val="28"/>
          <w:szCs w:val="28"/>
        </w:rPr>
        <w:t>кровного арабского жеребца Обеяна Серебряного рожде</w:t>
      </w:r>
      <w:r w:rsidRPr="00C26FEB">
        <w:rPr>
          <w:rFonts w:ascii="Times New Roman" w:hAnsi="Times New Roman" w:cs="Times New Roman"/>
          <w:spacing w:val="2"/>
          <w:sz w:val="28"/>
          <w:szCs w:val="28"/>
        </w:rPr>
        <w:softHyphen/>
      </w:r>
      <w:r w:rsidRPr="00C26FEB">
        <w:rPr>
          <w:rFonts w:ascii="Times New Roman" w:hAnsi="Times New Roman" w:cs="Times New Roman"/>
          <w:sz w:val="28"/>
          <w:szCs w:val="28"/>
        </w:rPr>
        <w:t xml:space="preserve">ния </w:t>
      </w:r>
      <w:smartTag w:uri="urn:schemas-microsoft-com:office:smarttags" w:element="metricconverter">
        <w:smartTagPr>
          <w:attr w:name="ProductID" w:val="1851 г"/>
        </w:smartTagPr>
        <w:r w:rsidRPr="00C26FEB">
          <w:rPr>
            <w:rFonts w:ascii="Times New Roman" w:hAnsi="Times New Roman" w:cs="Times New Roman"/>
            <w:sz w:val="28"/>
            <w:szCs w:val="28"/>
          </w:rPr>
          <w:t>1851 г</w:t>
        </w:r>
      </w:smartTag>
      <w:r w:rsidRPr="00C26FEB">
        <w:rPr>
          <w:rFonts w:ascii="Times New Roman" w:hAnsi="Times New Roman" w:cs="Times New Roman"/>
          <w:sz w:val="28"/>
          <w:szCs w:val="28"/>
        </w:rPr>
        <w:t>.</w:t>
      </w:r>
    </w:p>
    <w:p w:rsidR="00776D56" w:rsidRPr="00C26FEB" w:rsidRDefault="00776D56" w:rsidP="00776D56">
      <w:pPr>
        <w:shd w:val="clear" w:color="auto" w:fill="FFFFFF"/>
        <w:spacing w:after="0" w:line="240" w:lineRule="auto"/>
        <w:ind w:firstLine="312"/>
        <w:jc w:val="both"/>
        <w:rPr>
          <w:rFonts w:ascii="Times New Roman" w:hAnsi="Times New Roman" w:cs="Times New Roman"/>
          <w:sz w:val="28"/>
          <w:szCs w:val="28"/>
        </w:rPr>
      </w:pPr>
      <w:r w:rsidRPr="00C26FEB">
        <w:rPr>
          <w:rFonts w:ascii="Times New Roman" w:hAnsi="Times New Roman" w:cs="Times New Roman"/>
          <w:spacing w:val="1"/>
          <w:sz w:val="28"/>
          <w:szCs w:val="28"/>
        </w:rPr>
        <w:t>В целях закрепления у полукровных помесей жела</w:t>
      </w:r>
      <w:r w:rsidRPr="00C26FEB">
        <w:rPr>
          <w:rFonts w:ascii="Times New Roman" w:hAnsi="Times New Roman" w:cs="Times New Roman"/>
          <w:spacing w:val="1"/>
          <w:sz w:val="28"/>
          <w:szCs w:val="28"/>
        </w:rPr>
        <w:softHyphen/>
        <w:t>тельных свойств на первых этапах работы с терской по</w:t>
      </w:r>
      <w:r w:rsidRPr="00C26FEB">
        <w:rPr>
          <w:rFonts w:ascii="Times New Roman" w:hAnsi="Times New Roman" w:cs="Times New Roman"/>
          <w:spacing w:val="1"/>
          <w:sz w:val="28"/>
          <w:szCs w:val="28"/>
        </w:rPr>
        <w:softHyphen/>
        <w:t>родой широко применяли родственное спаривание. Часто дочерей Ценителя покрывали Цилиндром, а дочерей Ци</w:t>
      </w:r>
      <w:r w:rsidRPr="00C26FEB">
        <w:rPr>
          <w:rFonts w:ascii="Times New Roman" w:hAnsi="Times New Roman" w:cs="Times New Roman"/>
          <w:spacing w:val="1"/>
          <w:sz w:val="28"/>
          <w:szCs w:val="28"/>
        </w:rPr>
        <w:softHyphen/>
      </w:r>
      <w:r w:rsidRPr="00C26FEB">
        <w:rPr>
          <w:rFonts w:ascii="Times New Roman" w:hAnsi="Times New Roman" w:cs="Times New Roman"/>
          <w:sz w:val="28"/>
          <w:szCs w:val="28"/>
        </w:rPr>
        <w:t xml:space="preserve">линдра — Ценителем. Однако во избежание ослабления </w:t>
      </w:r>
      <w:r w:rsidRPr="00C26FEB">
        <w:rPr>
          <w:rFonts w:ascii="Times New Roman" w:hAnsi="Times New Roman" w:cs="Times New Roman"/>
          <w:spacing w:val="-1"/>
          <w:sz w:val="28"/>
          <w:szCs w:val="28"/>
        </w:rPr>
        <w:t>конституции и ухудшения экстерьерных особенностей жи</w:t>
      </w:r>
      <w:r w:rsidRPr="00C26FEB">
        <w:rPr>
          <w:rFonts w:ascii="Times New Roman" w:hAnsi="Times New Roman" w:cs="Times New Roman"/>
          <w:spacing w:val="-1"/>
          <w:sz w:val="28"/>
          <w:szCs w:val="28"/>
        </w:rPr>
        <w:softHyphen/>
      </w:r>
      <w:r w:rsidRPr="00C26FEB">
        <w:rPr>
          <w:rFonts w:ascii="Times New Roman" w:hAnsi="Times New Roman" w:cs="Times New Roman"/>
          <w:spacing w:val="5"/>
          <w:sz w:val="28"/>
          <w:szCs w:val="28"/>
        </w:rPr>
        <w:t xml:space="preserve">вотных в дальнейшем использовали производителей </w:t>
      </w:r>
      <w:r w:rsidRPr="00C26FEB">
        <w:rPr>
          <w:rFonts w:ascii="Times New Roman" w:hAnsi="Times New Roman" w:cs="Times New Roman"/>
          <w:sz w:val="28"/>
          <w:szCs w:val="28"/>
        </w:rPr>
        <w:t xml:space="preserve">арабской породы: Кохейлана </w:t>
      </w:r>
      <w:r w:rsidRPr="00C26FEB">
        <w:rPr>
          <w:rFonts w:ascii="Times New Roman" w:hAnsi="Times New Roman" w:cs="Times New Roman"/>
          <w:sz w:val="28"/>
          <w:szCs w:val="28"/>
          <w:lang w:val="en-US"/>
        </w:rPr>
        <w:t>IV</w:t>
      </w:r>
      <w:r w:rsidRPr="00C26FEB">
        <w:rPr>
          <w:rFonts w:ascii="Times New Roman" w:hAnsi="Times New Roman" w:cs="Times New Roman"/>
          <w:sz w:val="28"/>
          <w:szCs w:val="28"/>
        </w:rPr>
        <w:t xml:space="preserve">, Ардагана, Насима, Ко-хейлана </w:t>
      </w:r>
      <w:r w:rsidRPr="00C26FEB">
        <w:rPr>
          <w:rFonts w:ascii="Times New Roman" w:hAnsi="Times New Roman" w:cs="Times New Roman"/>
          <w:sz w:val="28"/>
          <w:szCs w:val="28"/>
          <w:lang w:val="en-US"/>
        </w:rPr>
        <w:t>V</w:t>
      </w:r>
      <w:r w:rsidRPr="00C26FEB">
        <w:rPr>
          <w:rFonts w:ascii="Times New Roman" w:hAnsi="Times New Roman" w:cs="Times New Roman"/>
          <w:sz w:val="28"/>
          <w:szCs w:val="28"/>
        </w:rPr>
        <w:t>, Мароша и других. В процессе выведения тер</w:t>
      </w:r>
      <w:r w:rsidRPr="00C26FEB">
        <w:rPr>
          <w:rFonts w:ascii="Times New Roman" w:hAnsi="Times New Roman" w:cs="Times New Roman"/>
          <w:sz w:val="28"/>
          <w:szCs w:val="28"/>
        </w:rPr>
        <w:softHyphen/>
      </w:r>
      <w:r w:rsidRPr="00C26FEB">
        <w:rPr>
          <w:rFonts w:ascii="Times New Roman" w:hAnsi="Times New Roman" w:cs="Times New Roman"/>
          <w:spacing w:val="2"/>
          <w:sz w:val="28"/>
          <w:szCs w:val="28"/>
        </w:rPr>
        <w:t>ской породы большое значение уделялось строгому ин</w:t>
      </w:r>
      <w:r w:rsidRPr="00C26FEB">
        <w:rPr>
          <w:rFonts w:ascii="Times New Roman" w:hAnsi="Times New Roman" w:cs="Times New Roman"/>
          <w:spacing w:val="2"/>
          <w:sz w:val="28"/>
          <w:szCs w:val="28"/>
        </w:rPr>
        <w:softHyphen/>
      </w:r>
      <w:r w:rsidRPr="00C26FEB">
        <w:rPr>
          <w:rFonts w:ascii="Times New Roman" w:hAnsi="Times New Roman" w:cs="Times New Roman"/>
          <w:spacing w:val="3"/>
          <w:sz w:val="28"/>
          <w:szCs w:val="28"/>
        </w:rPr>
        <w:t>дивидуальному отбору и подбору с учетом происхожде</w:t>
      </w:r>
      <w:r w:rsidRPr="00C26FEB">
        <w:rPr>
          <w:rFonts w:ascii="Times New Roman" w:hAnsi="Times New Roman" w:cs="Times New Roman"/>
          <w:spacing w:val="3"/>
          <w:sz w:val="28"/>
          <w:szCs w:val="28"/>
        </w:rPr>
        <w:softHyphen/>
      </w:r>
      <w:r w:rsidRPr="00C26FEB">
        <w:rPr>
          <w:rFonts w:ascii="Times New Roman" w:hAnsi="Times New Roman" w:cs="Times New Roman"/>
          <w:sz w:val="28"/>
          <w:szCs w:val="28"/>
        </w:rPr>
        <w:t xml:space="preserve">ния животных, типа и экстерьера и приспособленности </w:t>
      </w:r>
      <w:r w:rsidRPr="00C26FEB">
        <w:rPr>
          <w:rFonts w:ascii="Times New Roman" w:hAnsi="Times New Roman" w:cs="Times New Roman"/>
          <w:spacing w:val="6"/>
          <w:sz w:val="28"/>
          <w:szCs w:val="28"/>
        </w:rPr>
        <w:t>лошадей к культурно-табунным условиям содержания.</w:t>
      </w:r>
    </w:p>
    <w:p w:rsidR="00776D56" w:rsidRPr="00C26FEB" w:rsidRDefault="00776D56" w:rsidP="00776D56">
      <w:pPr>
        <w:shd w:val="clear" w:color="auto" w:fill="FFFFFF"/>
        <w:spacing w:after="0" w:line="240" w:lineRule="auto"/>
        <w:ind w:firstLine="308"/>
        <w:jc w:val="both"/>
        <w:rPr>
          <w:rFonts w:ascii="Times New Roman" w:hAnsi="Times New Roman" w:cs="Times New Roman"/>
          <w:sz w:val="28"/>
          <w:szCs w:val="28"/>
        </w:rPr>
      </w:pPr>
      <w:r w:rsidRPr="00C26FEB">
        <w:rPr>
          <w:rFonts w:ascii="Times New Roman" w:hAnsi="Times New Roman" w:cs="Times New Roman"/>
          <w:spacing w:val="1"/>
          <w:sz w:val="28"/>
          <w:szCs w:val="28"/>
        </w:rPr>
        <w:t xml:space="preserve">Лошади этой породы несколько крупнее арабских, но </w:t>
      </w:r>
      <w:r w:rsidRPr="00C26FEB">
        <w:rPr>
          <w:rFonts w:ascii="Times New Roman" w:hAnsi="Times New Roman" w:cs="Times New Roman"/>
          <w:sz w:val="28"/>
          <w:szCs w:val="28"/>
        </w:rPr>
        <w:t>значительно мельче чистокровных верховых и буденнов</w:t>
      </w:r>
      <w:r w:rsidRPr="00C26FEB">
        <w:rPr>
          <w:rFonts w:ascii="Times New Roman" w:hAnsi="Times New Roman" w:cs="Times New Roman"/>
          <w:spacing w:val="9"/>
          <w:sz w:val="28"/>
          <w:szCs w:val="28"/>
        </w:rPr>
        <w:t>ских. Они обладают выраженной восточной пород</w:t>
      </w:r>
      <w:r w:rsidRPr="00C26FEB">
        <w:rPr>
          <w:rFonts w:ascii="Times New Roman" w:hAnsi="Times New Roman" w:cs="Times New Roman"/>
          <w:spacing w:val="9"/>
          <w:sz w:val="28"/>
          <w:szCs w:val="28"/>
        </w:rPr>
        <w:softHyphen/>
      </w:r>
      <w:r w:rsidRPr="00C26FEB">
        <w:rPr>
          <w:rFonts w:ascii="Times New Roman" w:hAnsi="Times New Roman" w:cs="Times New Roman"/>
          <w:spacing w:val="4"/>
          <w:sz w:val="28"/>
          <w:szCs w:val="28"/>
        </w:rPr>
        <w:t xml:space="preserve">ностью, сухостью и прочностью конечностей, легкостью </w:t>
      </w:r>
      <w:r w:rsidRPr="00C26FEB">
        <w:rPr>
          <w:rFonts w:ascii="Times New Roman" w:hAnsi="Times New Roman" w:cs="Times New Roman"/>
          <w:sz w:val="28"/>
          <w:szCs w:val="28"/>
        </w:rPr>
        <w:t>и эластичностью движений, более массивны и лучше при</w:t>
      </w:r>
      <w:r w:rsidRPr="00C26FEB">
        <w:rPr>
          <w:rFonts w:ascii="Times New Roman" w:hAnsi="Times New Roman" w:cs="Times New Roman"/>
          <w:sz w:val="28"/>
          <w:szCs w:val="28"/>
        </w:rPr>
        <w:softHyphen/>
      </w:r>
      <w:r w:rsidRPr="00C26FEB">
        <w:rPr>
          <w:rFonts w:ascii="Times New Roman" w:hAnsi="Times New Roman" w:cs="Times New Roman"/>
          <w:spacing w:val="2"/>
          <w:sz w:val="28"/>
          <w:szCs w:val="28"/>
        </w:rPr>
        <w:t>способлены к суровым условиям содержания, чем араб</w:t>
      </w:r>
      <w:r w:rsidRPr="00C26FEB">
        <w:rPr>
          <w:rFonts w:ascii="Times New Roman" w:hAnsi="Times New Roman" w:cs="Times New Roman"/>
          <w:spacing w:val="2"/>
          <w:sz w:val="28"/>
          <w:szCs w:val="28"/>
        </w:rPr>
        <w:softHyphen/>
      </w:r>
      <w:r w:rsidRPr="00C26FEB">
        <w:rPr>
          <w:rFonts w:ascii="Times New Roman" w:hAnsi="Times New Roman" w:cs="Times New Roman"/>
          <w:sz w:val="28"/>
          <w:szCs w:val="28"/>
        </w:rPr>
        <w:t>ские. Масть терских лошадей преимущественно серая, ре</w:t>
      </w:r>
      <w:r w:rsidRPr="00C26FEB">
        <w:rPr>
          <w:rFonts w:ascii="Times New Roman" w:hAnsi="Times New Roman" w:cs="Times New Roman"/>
          <w:sz w:val="28"/>
          <w:szCs w:val="28"/>
        </w:rPr>
        <w:softHyphen/>
      </w:r>
      <w:r w:rsidRPr="00C26FEB">
        <w:rPr>
          <w:rFonts w:ascii="Times New Roman" w:hAnsi="Times New Roman" w:cs="Times New Roman"/>
          <w:spacing w:val="21"/>
          <w:sz w:val="28"/>
          <w:szCs w:val="28"/>
        </w:rPr>
        <w:t xml:space="preserve">же рыжая и еще реже гнедая. В настоящее время </w:t>
      </w:r>
      <w:r w:rsidRPr="00C26FEB">
        <w:rPr>
          <w:rFonts w:ascii="Times New Roman" w:hAnsi="Times New Roman" w:cs="Times New Roman"/>
          <w:sz w:val="28"/>
          <w:szCs w:val="28"/>
        </w:rPr>
        <w:t>в терской породе создано шесть линий: Цилиндра, Цени</w:t>
      </w:r>
      <w:r w:rsidRPr="00C26FEB">
        <w:rPr>
          <w:rFonts w:ascii="Times New Roman" w:hAnsi="Times New Roman" w:cs="Times New Roman"/>
          <w:sz w:val="28"/>
          <w:szCs w:val="28"/>
        </w:rPr>
        <w:softHyphen/>
        <w:t xml:space="preserve">теля, Циана, Цильвана, Ценного </w:t>
      </w:r>
      <w:r w:rsidRPr="00C26FEB">
        <w:rPr>
          <w:rFonts w:ascii="Times New Roman" w:hAnsi="Times New Roman" w:cs="Times New Roman"/>
          <w:sz w:val="28"/>
          <w:szCs w:val="28"/>
          <w:lang w:val="en-US"/>
        </w:rPr>
        <w:t>II</w:t>
      </w:r>
      <w:r w:rsidRPr="00C26FEB">
        <w:rPr>
          <w:rFonts w:ascii="Times New Roman" w:hAnsi="Times New Roman" w:cs="Times New Roman"/>
          <w:sz w:val="28"/>
          <w:szCs w:val="28"/>
        </w:rPr>
        <w:t xml:space="preserve">, Мароша. Животные </w:t>
      </w:r>
      <w:r w:rsidRPr="00C26FEB">
        <w:rPr>
          <w:rFonts w:ascii="Times New Roman" w:hAnsi="Times New Roman" w:cs="Times New Roman"/>
          <w:spacing w:val="4"/>
          <w:sz w:val="28"/>
          <w:szCs w:val="28"/>
        </w:rPr>
        <w:t xml:space="preserve">этой породы обладают устойчивой наследственностью, </w:t>
      </w:r>
      <w:r w:rsidRPr="00C26FEB">
        <w:rPr>
          <w:rFonts w:ascii="Times New Roman" w:hAnsi="Times New Roman" w:cs="Times New Roman"/>
          <w:spacing w:val="1"/>
          <w:sz w:val="28"/>
          <w:szCs w:val="28"/>
        </w:rPr>
        <w:t>при скрещивании с лошадьми других пород стойко пере</w:t>
      </w:r>
      <w:r w:rsidRPr="00C26FEB">
        <w:rPr>
          <w:rFonts w:ascii="Times New Roman" w:hAnsi="Times New Roman" w:cs="Times New Roman"/>
          <w:spacing w:val="1"/>
          <w:sz w:val="28"/>
          <w:szCs w:val="28"/>
        </w:rPr>
        <w:softHyphen/>
        <w:t>дают потомству свой тип, особенности экстерьера, кон</w:t>
      </w:r>
      <w:r w:rsidRPr="00C26FEB">
        <w:rPr>
          <w:rFonts w:ascii="Times New Roman" w:hAnsi="Times New Roman" w:cs="Times New Roman"/>
          <w:spacing w:val="1"/>
          <w:sz w:val="28"/>
          <w:szCs w:val="28"/>
        </w:rPr>
        <w:softHyphen/>
      </w:r>
      <w:r w:rsidRPr="00C26FEB">
        <w:rPr>
          <w:rFonts w:ascii="Times New Roman" w:hAnsi="Times New Roman" w:cs="Times New Roman"/>
          <w:spacing w:val="4"/>
          <w:sz w:val="28"/>
          <w:szCs w:val="28"/>
        </w:rPr>
        <w:t>ституции и работоспособности.</w:t>
      </w:r>
    </w:p>
    <w:p w:rsidR="00776D56" w:rsidRPr="00C26FEB" w:rsidRDefault="00776D56" w:rsidP="00776D56">
      <w:pPr>
        <w:shd w:val="clear" w:color="auto" w:fill="FFFFFF"/>
        <w:spacing w:after="0" w:line="240" w:lineRule="auto"/>
        <w:ind w:firstLine="312"/>
        <w:jc w:val="both"/>
        <w:rPr>
          <w:rFonts w:ascii="Times New Roman" w:hAnsi="Times New Roman" w:cs="Times New Roman"/>
          <w:sz w:val="28"/>
          <w:szCs w:val="28"/>
        </w:rPr>
      </w:pPr>
      <w:r w:rsidRPr="00C26FEB">
        <w:rPr>
          <w:rFonts w:ascii="Times New Roman" w:hAnsi="Times New Roman" w:cs="Times New Roman"/>
          <w:i/>
          <w:iCs/>
          <w:spacing w:val="6"/>
          <w:sz w:val="28"/>
          <w:szCs w:val="28"/>
        </w:rPr>
        <w:t xml:space="preserve">Донская порода. </w:t>
      </w:r>
      <w:r w:rsidRPr="00C26FEB">
        <w:rPr>
          <w:rFonts w:ascii="Times New Roman" w:hAnsi="Times New Roman" w:cs="Times New Roman"/>
          <w:spacing w:val="6"/>
          <w:sz w:val="28"/>
          <w:szCs w:val="28"/>
        </w:rPr>
        <w:t xml:space="preserve">Выведена в степях, расположенных </w:t>
      </w:r>
      <w:r w:rsidRPr="00C26FEB">
        <w:rPr>
          <w:rFonts w:ascii="Times New Roman" w:hAnsi="Times New Roman" w:cs="Times New Roman"/>
          <w:spacing w:val="2"/>
          <w:sz w:val="28"/>
          <w:szCs w:val="28"/>
        </w:rPr>
        <w:t xml:space="preserve">в районе реки Дона, сложным скрещиванием местных </w:t>
      </w:r>
      <w:r w:rsidRPr="00C26FEB">
        <w:rPr>
          <w:rFonts w:ascii="Times New Roman" w:hAnsi="Times New Roman" w:cs="Times New Roman"/>
          <w:sz w:val="28"/>
          <w:szCs w:val="28"/>
        </w:rPr>
        <w:t xml:space="preserve">лошадей монгольского корня — вначале с туркменскими, </w:t>
      </w:r>
      <w:r w:rsidRPr="00C26FEB">
        <w:rPr>
          <w:rFonts w:ascii="Times New Roman" w:hAnsi="Times New Roman" w:cs="Times New Roman"/>
          <w:spacing w:val="1"/>
          <w:sz w:val="28"/>
          <w:szCs w:val="28"/>
        </w:rPr>
        <w:t>арабскими, персидскими, карабахскими, а позднее с ор-лово-растопчинскими, стрелецкими и даже чистокровны</w:t>
      </w:r>
      <w:r w:rsidRPr="00C26FEB">
        <w:rPr>
          <w:rFonts w:ascii="Times New Roman" w:hAnsi="Times New Roman" w:cs="Times New Roman"/>
          <w:spacing w:val="1"/>
          <w:sz w:val="28"/>
          <w:szCs w:val="28"/>
        </w:rPr>
        <w:softHyphen/>
      </w:r>
      <w:r w:rsidRPr="00C26FEB">
        <w:rPr>
          <w:rFonts w:ascii="Times New Roman" w:hAnsi="Times New Roman" w:cs="Times New Roman"/>
          <w:spacing w:val="4"/>
          <w:sz w:val="28"/>
          <w:szCs w:val="28"/>
        </w:rPr>
        <w:t>ми верховыми. Донское казачество, охранявшее от набегов кочевников южные окраины Московского государ</w:t>
      </w:r>
      <w:r w:rsidRPr="00C26FEB">
        <w:rPr>
          <w:rFonts w:ascii="Times New Roman" w:hAnsi="Times New Roman" w:cs="Times New Roman"/>
          <w:spacing w:val="4"/>
          <w:sz w:val="28"/>
          <w:szCs w:val="28"/>
        </w:rPr>
        <w:softHyphen/>
        <w:t xml:space="preserve">ства, еще с петровских времен нуждалось в хорошей </w:t>
      </w:r>
      <w:r w:rsidRPr="00C26FEB">
        <w:rPr>
          <w:rFonts w:ascii="Times New Roman" w:hAnsi="Times New Roman" w:cs="Times New Roman"/>
          <w:spacing w:val="3"/>
          <w:sz w:val="28"/>
          <w:szCs w:val="28"/>
        </w:rPr>
        <w:t xml:space="preserve">походной верховой лошади. Поэтому издавна донские </w:t>
      </w:r>
      <w:r w:rsidRPr="00C26FEB">
        <w:rPr>
          <w:rFonts w:ascii="Times New Roman" w:hAnsi="Times New Roman" w:cs="Times New Roman"/>
          <w:spacing w:val="2"/>
          <w:sz w:val="28"/>
          <w:szCs w:val="28"/>
        </w:rPr>
        <w:t>казаки с любовью занимались разведением и выращива</w:t>
      </w:r>
      <w:r w:rsidRPr="00C26FEB">
        <w:rPr>
          <w:rFonts w:ascii="Times New Roman" w:hAnsi="Times New Roman" w:cs="Times New Roman"/>
          <w:spacing w:val="2"/>
          <w:sz w:val="28"/>
          <w:szCs w:val="28"/>
        </w:rPr>
        <w:softHyphen/>
        <w:t>нием таких лошадей в условиях табунного и полутабун</w:t>
      </w:r>
      <w:r w:rsidRPr="00C26FEB">
        <w:rPr>
          <w:rFonts w:ascii="Times New Roman" w:hAnsi="Times New Roman" w:cs="Times New Roman"/>
          <w:spacing w:val="2"/>
          <w:sz w:val="28"/>
          <w:szCs w:val="28"/>
        </w:rPr>
        <w:softHyphen/>
        <w:t>ного содержания, которые потом использовались для по</w:t>
      </w:r>
      <w:r w:rsidRPr="00C26FEB">
        <w:rPr>
          <w:rFonts w:ascii="Times New Roman" w:hAnsi="Times New Roman" w:cs="Times New Roman"/>
          <w:spacing w:val="2"/>
          <w:sz w:val="28"/>
          <w:szCs w:val="28"/>
        </w:rPr>
        <w:softHyphen/>
      </w:r>
      <w:r w:rsidRPr="00C26FEB">
        <w:rPr>
          <w:rFonts w:ascii="Times New Roman" w:hAnsi="Times New Roman" w:cs="Times New Roman"/>
          <w:spacing w:val="5"/>
          <w:sz w:val="28"/>
          <w:szCs w:val="28"/>
        </w:rPr>
        <w:t xml:space="preserve">стоянных разъездов и тяжелых длительных военных </w:t>
      </w:r>
      <w:r w:rsidRPr="00C26FEB">
        <w:rPr>
          <w:rFonts w:ascii="Times New Roman" w:hAnsi="Times New Roman" w:cs="Times New Roman"/>
          <w:spacing w:val="-1"/>
          <w:sz w:val="28"/>
          <w:szCs w:val="28"/>
        </w:rPr>
        <w:t>походов.</w:t>
      </w:r>
    </w:p>
    <w:p w:rsidR="00776D56" w:rsidRPr="00C26FEB" w:rsidRDefault="00776D56" w:rsidP="00776D56">
      <w:pPr>
        <w:shd w:val="clear" w:color="auto" w:fill="FFFFFF"/>
        <w:spacing w:after="0" w:line="240" w:lineRule="auto"/>
        <w:ind w:firstLine="304"/>
        <w:jc w:val="both"/>
        <w:rPr>
          <w:rFonts w:ascii="Times New Roman" w:hAnsi="Times New Roman" w:cs="Times New Roman"/>
          <w:sz w:val="28"/>
          <w:szCs w:val="28"/>
        </w:rPr>
      </w:pPr>
      <w:r w:rsidRPr="00C26FEB">
        <w:rPr>
          <w:rFonts w:ascii="Times New Roman" w:hAnsi="Times New Roman" w:cs="Times New Roman"/>
          <w:sz w:val="28"/>
          <w:szCs w:val="28"/>
        </w:rPr>
        <w:t>Лошади донской породы хорошо приспособлены к су</w:t>
      </w:r>
      <w:r w:rsidRPr="00C26FEB">
        <w:rPr>
          <w:rFonts w:ascii="Times New Roman" w:hAnsi="Times New Roman" w:cs="Times New Roman"/>
          <w:sz w:val="28"/>
          <w:szCs w:val="28"/>
        </w:rPr>
        <w:softHyphen/>
      </w:r>
      <w:r w:rsidRPr="00C26FEB">
        <w:rPr>
          <w:rFonts w:ascii="Times New Roman" w:hAnsi="Times New Roman" w:cs="Times New Roman"/>
          <w:spacing w:val="8"/>
          <w:sz w:val="28"/>
          <w:szCs w:val="28"/>
        </w:rPr>
        <w:t>ровым условиям содержания, отличаются выносли</w:t>
      </w:r>
      <w:r w:rsidRPr="00C26FEB">
        <w:rPr>
          <w:rFonts w:ascii="Times New Roman" w:hAnsi="Times New Roman" w:cs="Times New Roman"/>
          <w:spacing w:val="8"/>
          <w:sz w:val="28"/>
          <w:szCs w:val="28"/>
        </w:rPr>
        <w:softHyphen/>
      </w:r>
      <w:r w:rsidRPr="00C26FEB">
        <w:rPr>
          <w:rFonts w:ascii="Times New Roman" w:hAnsi="Times New Roman" w:cs="Times New Roman"/>
          <w:spacing w:val="13"/>
          <w:sz w:val="28"/>
          <w:szCs w:val="28"/>
        </w:rPr>
        <w:t xml:space="preserve">востью, неприхотливостью, хорошей оплатой корма </w:t>
      </w:r>
      <w:r w:rsidRPr="00C26FEB">
        <w:rPr>
          <w:rFonts w:ascii="Times New Roman" w:hAnsi="Times New Roman" w:cs="Times New Roman"/>
          <w:spacing w:val="2"/>
          <w:sz w:val="28"/>
          <w:szCs w:val="28"/>
        </w:rPr>
        <w:t>и высокой работоспособностью. В экстерьерном отноше</w:t>
      </w:r>
      <w:r w:rsidRPr="00C26FEB">
        <w:rPr>
          <w:rFonts w:ascii="Times New Roman" w:hAnsi="Times New Roman" w:cs="Times New Roman"/>
          <w:spacing w:val="2"/>
          <w:sz w:val="28"/>
          <w:szCs w:val="28"/>
        </w:rPr>
        <w:softHyphen/>
      </w:r>
      <w:r w:rsidRPr="00C26FEB">
        <w:rPr>
          <w:rFonts w:ascii="Times New Roman" w:hAnsi="Times New Roman" w:cs="Times New Roman"/>
          <w:spacing w:val="1"/>
          <w:sz w:val="28"/>
          <w:szCs w:val="28"/>
        </w:rPr>
        <w:t xml:space="preserve">нии донская лошадь за длительный период ее разведения претерпевала определенные изменения. Вначале это была </w:t>
      </w:r>
      <w:r w:rsidRPr="00C26FEB">
        <w:rPr>
          <w:rFonts w:ascii="Times New Roman" w:hAnsi="Times New Roman" w:cs="Times New Roman"/>
          <w:spacing w:val="2"/>
          <w:sz w:val="28"/>
          <w:szCs w:val="28"/>
        </w:rPr>
        <w:t xml:space="preserve">некрупная, сухая, очень подвижная, но простоватая по своему типу верховая лошадь. Второй период истории </w:t>
      </w:r>
      <w:r w:rsidRPr="00C26FEB">
        <w:rPr>
          <w:rFonts w:ascii="Times New Roman" w:hAnsi="Times New Roman" w:cs="Times New Roman"/>
          <w:spacing w:val="1"/>
          <w:sz w:val="28"/>
          <w:szCs w:val="28"/>
        </w:rPr>
        <w:t xml:space="preserve">донской породы характеризуется совершенствованием </w:t>
      </w:r>
      <w:r w:rsidRPr="00C26FEB">
        <w:rPr>
          <w:rFonts w:ascii="Times New Roman" w:hAnsi="Times New Roman" w:cs="Times New Roman"/>
          <w:sz w:val="28"/>
          <w:szCs w:val="28"/>
        </w:rPr>
        <w:t>методов селекционной работы с ней и улучшением содер</w:t>
      </w:r>
      <w:r w:rsidRPr="00C26FEB">
        <w:rPr>
          <w:rFonts w:ascii="Times New Roman" w:hAnsi="Times New Roman" w:cs="Times New Roman"/>
          <w:sz w:val="28"/>
          <w:szCs w:val="28"/>
        </w:rPr>
        <w:softHyphen/>
      </w:r>
      <w:r w:rsidRPr="00C26FEB">
        <w:rPr>
          <w:rFonts w:ascii="Times New Roman" w:hAnsi="Times New Roman" w:cs="Times New Roman"/>
          <w:spacing w:val="4"/>
          <w:sz w:val="28"/>
          <w:szCs w:val="28"/>
        </w:rPr>
        <w:t>жания лошадей. В результате этого донская лошадь ста-</w:t>
      </w:r>
      <w:r w:rsidRPr="00C26FEB">
        <w:rPr>
          <w:rFonts w:ascii="Times New Roman" w:hAnsi="Times New Roman" w:cs="Times New Roman"/>
          <w:spacing w:val="1"/>
          <w:sz w:val="28"/>
          <w:szCs w:val="28"/>
        </w:rPr>
        <w:t xml:space="preserve">ла более крупной, однотипной, характеризуется хорошим </w:t>
      </w:r>
      <w:r w:rsidRPr="00C26FEB">
        <w:rPr>
          <w:rFonts w:ascii="Times New Roman" w:hAnsi="Times New Roman" w:cs="Times New Roman"/>
          <w:spacing w:val="6"/>
          <w:sz w:val="28"/>
          <w:szCs w:val="28"/>
        </w:rPr>
        <w:t>экстерьером и однообразной золотисто-рыжей мастью.</w:t>
      </w:r>
    </w:p>
    <w:p w:rsidR="00776D56" w:rsidRPr="00C26FEB" w:rsidRDefault="00776D56" w:rsidP="00776D56">
      <w:pPr>
        <w:shd w:val="clear" w:color="auto" w:fill="FFFFFF"/>
        <w:spacing w:after="0" w:line="240" w:lineRule="auto"/>
        <w:ind w:firstLine="316"/>
        <w:jc w:val="both"/>
        <w:rPr>
          <w:rFonts w:ascii="Times New Roman" w:hAnsi="Times New Roman" w:cs="Times New Roman"/>
          <w:sz w:val="28"/>
          <w:szCs w:val="28"/>
        </w:rPr>
      </w:pPr>
      <w:r w:rsidRPr="00C26FEB">
        <w:rPr>
          <w:rFonts w:ascii="Times New Roman" w:hAnsi="Times New Roman" w:cs="Times New Roman"/>
          <w:spacing w:val="2"/>
          <w:sz w:val="28"/>
          <w:szCs w:val="28"/>
        </w:rPr>
        <w:t xml:space="preserve">Первая мировая и последовавшая за ней гражданская </w:t>
      </w:r>
      <w:r w:rsidRPr="00C26FEB">
        <w:rPr>
          <w:rFonts w:ascii="Times New Roman" w:hAnsi="Times New Roman" w:cs="Times New Roman"/>
          <w:spacing w:val="10"/>
          <w:sz w:val="28"/>
          <w:szCs w:val="28"/>
        </w:rPr>
        <w:t xml:space="preserve">войны нанесли большой урон донскому коневодству. </w:t>
      </w:r>
      <w:r w:rsidRPr="00C26FEB">
        <w:rPr>
          <w:rFonts w:ascii="Times New Roman" w:hAnsi="Times New Roman" w:cs="Times New Roman"/>
          <w:spacing w:val="17"/>
          <w:sz w:val="28"/>
          <w:szCs w:val="28"/>
        </w:rPr>
        <w:t xml:space="preserve">И только благодаря энергичным мерам, принятым </w:t>
      </w:r>
      <w:r w:rsidRPr="00C26FEB">
        <w:rPr>
          <w:rFonts w:ascii="Times New Roman" w:hAnsi="Times New Roman" w:cs="Times New Roman"/>
          <w:spacing w:val="10"/>
          <w:sz w:val="28"/>
          <w:szCs w:val="28"/>
        </w:rPr>
        <w:t>С. М. Буденным, остатки донской породы были со</w:t>
      </w:r>
      <w:r w:rsidRPr="00C26FEB">
        <w:rPr>
          <w:rFonts w:ascii="Times New Roman" w:hAnsi="Times New Roman" w:cs="Times New Roman"/>
          <w:spacing w:val="10"/>
          <w:sz w:val="28"/>
          <w:szCs w:val="28"/>
        </w:rPr>
        <w:softHyphen/>
      </w:r>
      <w:r w:rsidRPr="00C26FEB">
        <w:rPr>
          <w:rFonts w:ascii="Times New Roman" w:hAnsi="Times New Roman" w:cs="Times New Roman"/>
          <w:sz w:val="28"/>
          <w:szCs w:val="28"/>
        </w:rPr>
        <w:t xml:space="preserve">браны в специально организованные в 1921 — 1922 гг. </w:t>
      </w:r>
      <w:r w:rsidRPr="00C26FEB">
        <w:rPr>
          <w:rFonts w:ascii="Times New Roman" w:hAnsi="Times New Roman" w:cs="Times New Roman"/>
          <w:spacing w:val="2"/>
          <w:sz w:val="28"/>
          <w:szCs w:val="28"/>
        </w:rPr>
        <w:t>конные заводы. Это позволило восстановить и сохранить породу, которая является гордостью отечественного ко</w:t>
      </w:r>
      <w:r w:rsidRPr="00C26FEB">
        <w:rPr>
          <w:rFonts w:ascii="Times New Roman" w:hAnsi="Times New Roman" w:cs="Times New Roman"/>
          <w:spacing w:val="2"/>
          <w:sz w:val="28"/>
          <w:szCs w:val="28"/>
        </w:rPr>
        <w:softHyphen/>
      </w:r>
      <w:r w:rsidRPr="00C26FEB">
        <w:rPr>
          <w:rFonts w:ascii="Times New Roman" w:hAnsi="Times New Roman" w:cs="Times New Roman"/>
          <w:spacing w:val="6"/>
          <w:sz w:val="28"/>
          <w:szCs w:val="28"/>
        </w:rPr>
        <w:t>неводства. Лошадей донской породы широко исполь</w:t>
      </w:r>
      <w:r w:rsidRPr="00C26FEB">
        <w:rPr>
          <w:rFonts w:ascii="Times New Roman" w:hAnsi="Times New Roman" w:cs="Times New Roman"/>
          <w:spacing w:val="6"/>
          <w:sz w:val="28"/>
          <w:szCs w:val="28"/>
        </w:rPr>
        <w:softHyphen/>
      </w:r>
      <w:r w:rsidRPr="00C26FEB">
        <w:rPr>
          <w:rFonts w:ascii="Times New Roman" w:hAnsi="Times New Roman" w:cs="Times New Roman"/>
          <w:spacing w:val="13"/>
          <w:sz w:val="28"/>
          <w:szCs w:val="28"/>
        </w:rPr>
        <w:t xml:space="preserve">зуют в качестве улучшателей киргизской, казахской </w:t>
      </w:r>
      <w:r w:rsidRPr="00C26FEB">
        <w:rPr>
          <w:rFonts w:ascii="Times New Roman" w:hAnsi="Times New Roman" w:cs="Times New Roman"/>
          <w:spacing w:val="2"/>
          <w:sz w:val="28"/>
          <w:szCs w:val="28"/>
        </w:rPr>
        <w:t xml:space="preserve">и других аборигенных пород. Их </w:t>
      </w:r>
      <w:r w:rsidRPr="00C26FEB">
        <w:rPr>
          <w:rFonts w:ascii="Times New Roman" w:hAnsi="Times New Roman" w:cs="Times New Roman"/>
          <w:spacing w:val="2"/>
          <w:sz w:val="28"/>
          <w:szCs w:val="28"/>
        </w:rPr>
        <w:lastRenderedPageBreak/>
        <w:t>разводят в конных за</w:t>
      </w:r>
      <w:r w:rsidRPr="00C26FEB">
        <w:rPr>
          <w:rFonts w:ascii="Times New Roman" w:hAnsi="Times New Roman" w:cs="Times New Roman"/>
          <w:spacing w:val="2"/>
          <w:sz w:val="28"/>
          <w:szCs w:val="28"/>
        </w:rPr>
        <w:softHyphen/>
        <w:t>водах Ростовской области, Ставропольского края, Волгоградской области, Казахстана и Киргизии</w:t>
      </w:r>
      <w:r w:rsidRPr="00C26FEB">
        <w:rPr>
          <w:rFonts w:ascii="Times New Roman" w:hAnsi="Times New Roman" w:cs="Times New Roman"/>
          <w:spacing w:val="6"/>
          <w:sz w:val="28"/>
          <w:szCs w:val="28"/>
        </w:rPr>
        <w:t>.</w:t>
      </w:r>
    </w:p>
    <w:p w:rsidR="00776D56" w:rsidRPr="00C26FEB" w:rsidRDefault="00776D56" w:rsidP="00776D56">
      <w:pPr>
        <w:shd w:val="clear" w:color="auto" w:fill="FFFFFF"/>
        <w:spacing w:after="0" w:line="240" w:lineRule="auto"/>
        <w:ind w:firstLine="332"/>
        <w:jc w:val="both"/>
        <w:rPr>
          <w:rFonts w:ascii="Times New Roman" w:hAnsi="Times New Roman" w:cs="Times New Roman"/>
          <w:sz w:val="28"/>
          <w:szCs w:val="28"/>
        </w:rPr>
      </w:pPr>
      <w:r w:rsidRPr="00C26FEB">
        <w:rPr>
          <w:rFonts w:ascii="Times New Roman" w:hAnsi="Times New Roman" w:cs="Times New Roman"/>
          <w:i/>
          <w:iCs/>
          <w:sz w:val="28"/>
          <w:szCs w:val="28"/>
        </w:rPr>
        <w:t xml:space="preserve">Буденновская порода. </w:t>
      </w:r>
      <w:r w:rsidRPr="00C26FEB">
        <w:rPr>
          <w:rFonts w:ascii="Times New Roman" w:hAnsi="Times New Roman" w:cs="Times New Roman"/>
          <w:sz w:val="28"/>
          <w:szCs w:val="28"/>
        </w:rPr>
        <w:t xml:space="preserve">Создана в период </w:t>
      </w:r>
      <w:r w:rsidRPr="00C26FEB">
        <w:rPr>
          <w:rFonts w:ascii="Times New Roman" w:hAnsi="Times New Roman" w:cs="Times New Roman"/>
          <w:b/>
          <w:bCs/>
          <w:sz w:val="28"/>
          <w:szCs w:val="28"/>
        </w:rPr>
        <w:t xml:space="preserve">1921 — 1948 </w:t>
      </w:r>
      <w:r w:rsidRPr="00C26FEB">
        <w:rPr>
          <w:rFonts w:ascii="Times New Roman" w:hAnsi="Times New Roman" w:cs="Times New Roman"/>
          <w:sz w:val="28"/>
          <w:szCs w:val="28"/>
        </w:rPr>
        <w:t xml:space="preserve">гг. в конных заводах Ростовской области по заданию </w:t>
      </w:r>
      <w:r w:rsidRPr="00C26FEB">
        <w:rPr>
          <w:rFonts w:ascii="Times New Roman" w:hAnsi="Times New Roman" w:cs="Times New Roman"/>
          <w:spacing w:val="2"/>
          <w:sz w:val="28"/>
          <w:szCs w:val="28"/>
        </w:rPr>
        <w:t>и под непосредственным руководством маршала Совет</w:t>
      </w:r>
      <w:r w:rsidRPr="00C26FEB">
        <w:rPr>
          <w:rFonts w:ascii="Times New Roman" w:hAnsi="Times New Roman" w:cs="Times New Roman"/>
          <w:spacing w:val="2"/>
          <w:sz w:val="28"/>
          <w:szCs w:val="28"/>
        </w:rPr>
        <w:softHyphen/>
      </w:r>
      <w:r w:rsidRPr="00C26FEB">
        <w:rPr>
          <w:rFonts w:ascii="Times New Roman" w:hAnsi="Times New Roman" w:cs="Times New Roman"/>
          <w:spacing w:val="4"/>
          <w:sz w:val="28"/>
          <w:szCs w:val="28"/>
        </w:rPr>
        <w:t>ского Союза С. М. Буденного. Она получена в результа</w:t>
      </w:r>
      <w:r w:rsidRPr="00C26FEB">
        <w:rPr>
          <w:rFonts w:ascii="Times New Roman" w:hAnsi="Times New Roman" w:cs="Times New Roman"/>
          <w:spacing w:val="4"/>
          <w:sz w:val="28"/>
          <w:szCs w:val="28"/>
        </w:rPr>
        <w:softHyphen/>
      </w:r>
      <w:r w:rsidRPr="00C26FEB">
        <w:rPr>
          <w:rFonts w:ascii="Times New Roman" w:hAnsi="Times New Roman" w:cs="Times New Roman"/>
          <w:spacing w:val="1"/>
          <w:sz w:val="28"/>
          <w:szCs w:val="28"/>
        </w:rPr>
        <w:t>те скрещивания донских кобыл с чистокровными верхо</w:t>
      </w:r>
      <w:r w:rsidRPr="00C26FEB">
        <w:rPr>
          <w:rFonts w:ascii="Times New Roman" w:hAnsi="Times New Roman" w:cs="Times New Roman"/>
          <w:spacing w:val="1"/>
          <w:sz w:val="28"/>
          <w:szCs w:val="28"/>
        </w:rPr>
        <w:softHyphen/>
        <w:t>выми жеребцами и дальнейшего разведения помесей «в себе». За создание буденновской породы группа зоотех</w:t>
      </w:r>
      <w:r w:rsidRPr="00C26FEB">
        <w:rPr>
          <w:rFonts w:ascii="Times New Roman" w:hAnsi="Times New Roman" w:cs="Times New Roman"/>
          <w:spacing w:val="1"/>
          <w:sz w:val="28"/>
          <w:szCs w:val="28"/>
        </w:rPr>
        <w:softHyphen/>
        <w:t>ников и ветеринарных врачей была удостоена Государ</w:t>
      </w:r>
      <w:r w:rsidRPr="00C26FEB">
        <w:rPr>
          <w:rFonts w:ascii="Times New Roman" w:hAnsi="Times New Roman" w:cs="Times New Roman"/>
          <w:spacing w:val="1"/>
          <w:sz w:val="28"/>
          <w:szCs w:val="28"/>
        </w:rPr>
        <w:softHyphen/>
      </w:r>
      <w:r w:rsidRPr="00C26FEB">
        <w:rPr>
          <w:rFonts w:ascii="Times New Roman" w:hAnsi="Times New Roman" w:cs="Times New Roman"/>
          <w:spacing w:val="2"/>
          <w:sz w:val="28"/>
          <w:szCs w:val="28"/>
        </w:rPr>
        <w:t>ственной премии, а конные заводы имени С. М. Буденно</w:t>
      </w:r>
      <w:r w:rsidRPr="00C26FEB">
        <w:rPr>
          <w:rFonts w:ascii="Times New Roman" w:hAnsi="Times New Roman" w:cs="Times New Roman"/>
          <w:spacing w:val="2"/>
          <w:sz w:val="28"/>
          <w:szCs w:val="28"/>
        </w:rPr>
        <w:softHyphen/>
        <w:t>го и имени Первой Конной армии награждены орденами.</w:t>
      </w:r>
    </w:p>
    <w:p w:rsidR="00776D56" w:rsidRPr="00C26FEB" w:rsidRDefault="00776D56" w:rsidP="00776D56">
      <w:pPr>
        <w:shd w:val="clear" w:color="auto" w:fill="FFFFFF"/>
        <w:spacing w:after="0" w:line="240" w:lineRule="auto"/>
        <w:ind w:firstLine="563"/>
        <w:jc w:val="both"/>
        <w:rPr>
          <w:rFonts w:ascii="Times New Roman" w:hAnsi="Times New Roman" w:cs="Times New Roman"/>
          <w:sz w:val="28"/>
          <w:szCs w:val="28"/>
        </w:rPr>
      </w:pPr>
      <w:r w:rsidRPr="00C26FEB">
        <w:rPr>
          <w:rFonts w:ascii="Times New Roman" w:hAnsi="Times New Roman" w:cs="Times New Roman"/>
          <w:spacing w:val="5"/>
          <w:sz w:val="28"/>
          <w:szCs w:val="28"/>
        </w:rPr>
        <w:t xml:space="preserve">Буденновская  порода   хорошо  совмещает   в   себе </w:t>
      </w:r>
      <w:r w:rsidRPr="00C26FEB">
        <w:rPr>
          <w:rFonts w:ascii="Times New Roman" w:hAnsi="Times New Roman" w:cs="Times New Roman"/>
          <w:spacing w:val="1"/>
          <w:sz w:val="28"/>
          <w:szCs w:val="28"/>
        </w:rPr>
        <w:t>качества донской и чистокровной верховой пород. Лоша</w:t>
      </w:r>
      <w:r w:rsidRPr="00C26FEB">
        <w:rPr>
          <w:rFonts w:ascii="Times New Roman" w:hAnsi="Times New Roman" w:cs="Times New Roman"/>
          <w:spacing w:val="1"/>
          <w:sz w:val="28"/>
          <w:szCs w:val="28"/>
        </w:rPr>
        <w:softHyphen/>
      </w:r>
      <w:r w:rsidRPr="00C26FEB">
        <w:rPr>
          <w:rFonts w:ascii="Times New Roman" w:hAnsi="Times New Roman" w:cs="Times New Roman"/>
          <w:spacing w:val="3"/>
          <w:sz w:val="28"/>
          <w:szCs w:val="28"/>
        </w:rPr>
        <w:t xml:space="preserve">ди массивны и вместе с тем достаточно резвы, обладают </w:t>
      </w:r>
      <w:r w:rsidRPr="00C26FEB">
        <w:rPr>
          <w:rFonts w:ascii="Times New Roman" w:hAnsi="Times New Roman" w:cs="Times New Roman"/>
          <w:spacing w:val="1"/>
          <w:sz w:val="28"/>
          <w:szCs w:val="28"/>
        </w:rPr>
        <w:t>хорошей способностью к прыжку, выносливы и нетребо</w:t>
      </w:r>
      <w:r w:rsidRPr="00C26FEB">
        <w:rPr>
          <w:rFonts w:ascii="Times New Roman" w:hAnsi="Times New Roman" w:cs="Times New Roman"/>
          <w:spacing w:val="1"/>
          <w:sz w:val="28"/>
          <w:szCs w:val="28"/>
        </w:rPr>
        <w:softHyphen/>
      </w:r>
      <w:r w:rsidRPr="00C26FEB">
        <w:rPr>
          <w:rFonts w:ascii="Times New Roman" w:hAnsi="Times New Roman" w:cs="Times New Roman"/>
          <w:spacing w:val="4"/>
          <w:sz w:val="28"/>
          <w:szCs w:val="28"/>
        </w:rPr>
        <w:t xml:space="preserve">вательны к корму и условиям содержания. Они имеют </w:t>
      </w:r>
      <w:r w:rsidRPr="00C26FEB">
        <w:rPr>
          <w:rFonts w:ascii="Times New Roman" w:hAnsi="Times New Roman" w:cs="Times New Roman"/>
          <w:spacing w:val="1"/>
          <w:sz w:val="28"/>
          <w:szCs w:val="28"/>
        </w:rPr>
        <w:t>сухую, средних размеров голову с широко расставленны</w:t>
      </w:r>
      <w:r w:rsidRPr="00C26FEB">
        <w:rPr>
          <w:rFonts w:ascii="Times New Roman" w:hAnsi="Times New Roman" w:cs="Times New Roman"/>
          <w:spacing w:val="1"/>
          <w:sz w:val="28"/>
          <w:szCs w:val="28"/>
        </w:rPr>
        <w:softHyphen/>
        <w:t>ми ганашами, длинную и высоко поставленную шею, от</w:t>
      </w:r>
      <w:r w:rsidRPr="00C26FEB">
        <w:rPr>
          <w:rFonts w:ascii="Times New Roman" w:hAnsi="Times New Roman" w:cs="Times New Roman"/>
          <w:spacing w:val="1"/>
          <w:sz w:val="28"/>
          <w:szCs w:val="28"/>
        </w:rPr>
        <w:softHyphen/>
        <w:t xml:space="preserve">носительно короткую и широкую спину, длинный, слегка </w:t>
      </w:r>
      <w:r w:rsidRPr="00C26FEB">
        <w:rPr>
          <w:rFonts w:ascii="Times New Roman" w:hAnsi="Times New Roman" w:cs="Times New Roman"/>
          <w:spacing w:val="-1"/>
          <w:sz w:val="28"/>
          <w:szCs w:val="28"/>
        </w:rPr>
        <w:t>приспущенный круп, сухие конечности с ярко очерченны</w:t>
      </w:r>
      <w:r w:rsidRPr="00C26FEB">
        <w:rPr>
          <w:rFonts w:ascii="Times New Roman" w:hAnsi="Times New Roman" w:cs="Times New Roman"/>
          <w:spacing w:val="-1"/>
          <w:sz w:val="28"/>
          <w:szCs w:val="28"/>
        </w:rPr>
        <w:softHyphen/>
      </w:r>
      <w:r w:rsidRPr="00C26FEB">
        <w:rPr>
          <w:rFonts w:ascii="Times New Roman" w:hAnsi="Times New Roman" w:cs="Times New Roman"/>
          <w:spacing w:val="4"/>
          <w:sz w:val="28"/>
          <w:szCs w:val="28"/>
        </w:rPr>
        <w:t>ми суставами и хорошо развитые мышцы. Из экстерь</w:t>
      </w:r>
      <w:r w:rsidRPr="00C26FEB">
        <w:rPr>
          <w:rFonts w:ascii="Times New Roman" w:hAnsi="Times New Roman" w:cs="Times New Roman"/>
          <w:spacing w:val="1"/>
          <w:sz w:val="28"/>
          <w:szCs w:val="28"/>
        </w:rPr>
        <w:t>ерных недостатков отмечаются: размет передних конеч</w:t>
      </w:r>
      <w:r w:rsidRPr="00C26FEB">
        <w:rPr>
          <w:rFonts w:ascii="Times New Roman" w:hAnsi="Times New Roman" w:cs="Times New Roman"/>
          <w:spacing w:val="1"/>
          <w:sz w:val="28"/>
          <w:szCs w:val="28"/>
        </w:rPr>
        <w:softHyphen/>
      </w:r>
      <w:r w:rsidRPr="00C26FEB">
        <w:rPr>
          <w:rFonts w:ascii="Times New Roman" w:hAnsi="Times New Roman" w:cs="Times New Roman"/>
          <w:spacing w:val="2"/>
          <w:sz w:val="28"/>
          <w:szCs w:val="28"/>
        </w:rPr>
        <w:t>ностей, косолапость, перехват под запястьем и прямова</w:t>
      </w:r>
      <w:r w:rsidRPr="00C26FEB">
        <w:rPr>
          <w:rFonts w:ascii="Times New Roman" w:hAnsi="Times New Roman" w:cs="Times New Roman"/>
          <w:spacing w:val="3"/>
          <w:sz w:val="28"/>
          <w:szCs w:val="28"/>
        </w:rPr>
        <w:t>тость задних конечностей. Масть преимущественно ры</w:t>
      </w:r>
      <w:r w:rsidRPr="00C26FEB">
        <w:rPr>
          <w:rFonts w:ascii="Times New Roman" w:hAnsi="Times New Roman" w:cs="Times New Roman"/>
          <w:spacing w:val="3"/>
          <w:sz w:val="28"/>
          <w:szCs w:val="28"/>
        </w:rPr>
        <w:softHyphen/>
      </w:r>
      <w:r w:rsidRPr="00C26FEB">
        <w:rPr>
          <w:rFonts w:ascii="Times New Roman" w:hAnsi="Times New Roman" w:cs="Times New Roman"/>
          <w:sz w:val="28"/>
          <w:szCs w:val="28"/>
        </w:rPr>
        <w:t>жая и золотисто-рыжая, реже бурая и гнедая.</w:t>
      </w:r>
    </w:p>
    <w:p w:rsidR="00776D56" w:rsidRPr="00C26FEB" w:rsidRDefault="00776D56" w:rsidP="00776D56">
      <w:pPr>
        <w:shd w:val="clear" w:color="auto" w:fill="FFFFFF"/>
        <w:spacing w:after="0" w:line="240" w:lineRule="auto"/>
        <w:ind w:firstLine="308"/>
        <w:jc w:val="both"/>
        <w:rPr>
          <w:rFonts w:ascii="Times New Roman" w:hAnsi="Times New Roman" w:cs="Times New Roman"/>
          <w:sz w:val="28"/>
          <w:szCs w:val="28"/>
        </w:rPr>
      </w:pPr>
      <w:r w:rsidRPr="00C26FEB">
        <w:rPr>
          <w:rFonts w:ascii="Times New Roman" w:hAnsi="Times New Roman" w:cs="Times New Roman"/>
          <w:spacing w:val="2"/>
          <w:sz w:val="28"/>
          <w:szCs w:val="28"/>
        </w:rPr>
        <w:t>Лошади буденновской породы обладают высокой ра</w:t>
      </w:r>
      <w:r w:rsidRPr="00C26FEB">
        <w:rPr>
          <w:rFonts w:ascii="Times New Roman" w:hAnsi="Times New Roman" w:cs="Times New Roman"/>
          <w:spacing w:val="2"/>
          <w:sz w:val="28"/>
          <w:szCs w:val="28"/>
        </w:rPr>
        <w:softHyphen/>
      </w:r>
      <w:r w:rsidRPr="00C26FEB">
        <w:rPr>
          <w:rFonts w:ascii="Times New Roman" w:hAnsi="Times New Roman" w:cs="Times New Roman"/>
          <w:sz w:val="28"/>
          <w:szCs w:val="28"/>
        </w:rPr>
        <w:t xml:space="preserve">ботоспособностью. Так, в суточном пробеге в </w:t>
      </w:r>
      <w:smartTag w:uri="urn:schemas-microsoft-com:office:smarttags" w:element="metricconverter">
        <w:smartTagPr>
          <w:attr w:name="ProductID" w:val="1950 г"/>
        </w:smartTagPr>
        <w:r w:rsidRPr="00C26FEB">
          <w:rPr>
            <w:rFonts w:ascii="Times New Roman" w:hAnsi="Times New Roman" w:cs="Times New Roman"/>
            <w:sz w:val="28"/>
            <w:szCs w:val="28"/>
          </w:rPr>
          <w:t>1950 г</w:t>
        </w:r>
      </w:smartTag>
      <w:r w:rsidRPr="00C26FEB">
        <w:rPr>
          <w:rFonts w:ascii="Times New Roman" w:hAnsi="Times New Roman" w:cs="Times New Roman"/>
          <w:sz w:val="28"/>
          <w:szCs w:val="28"/>
        </w:rPr>
        <w:t>. же</w:t>
      </w:r>
      <w:r w:rsidRPr="00C26FEB">
        <w:rPr>
          <w:rFonts w:ascii="Times New Roman" w:hAnsi="Times New Roman" w:cs="Times New Roman"/>
          <w:sz w:val="28"/>
          <w:szCs w:val="28"/>
        </w:rPr>
        <w:softHyphen/>
      </w:r>
      <w:r w:rsidRPr="00C26FEB">
        <w:rPr>
          <w:rFonts w:ascii="Times New Roman" w:hAnsi="Times New Roman" w:cs="Times New Roman"/>
          <w:spacing w:val="1"/>
          <w:sz w:val="28"/>
          <w:szCs w:val="28"/>
        </w:rPr>
        <w:t xml:space="preserve">ребец этой породы Занос прошел под всадником за сутки </w:t>
      </w:r>
      <w:smartTag w:uri="urn:schemas-microsoft-com:office:smarttags" w:element="metricconverter">
        <w:smartTagPr>
          <w:attr w:name="ProductID" w:val="309 км"/>
        </w:smartTagPr>
        <w:r w:rsidRPr="00C26FEB">
          <w:rPr>
            <w:rFonts w:ascii="Times New Roman" w:hAnsi="Times New Roman" w:cs="Times New Roman"/>
            <w:sz w:val="28"/>
            <w:szCs w:val="28"/>
          </w:rPr>
          <w:t>309 км</w:t>
        </w:r>
      </w:smartTag>
      <w:r w:rsidRPr="00C26FEB">
        <w:rPr>
          <w:rFonts w:ascii="Times New Roman" w:hAnsi="Times New Roman" w:cs="Times New Roman"/>
          <w:sz w:val="28"/>
          <w:szCs w:val="28"/>
        </w:rPr>
        <w:t xml:space="preserve">, а жеребцы Брев-Бой и Сбор — </w:t>
      </w:r>
      <w:smartTag w:uri="urn:schemas-microsoft-com:office:smarttags" w:element="metricconverter">
        <w:smartTagPr>
          <w:attr w:name="ProductID" w:val="300 км"/>
        </w:smartTagPr>
        <w:r w:rsidRPr="00C26FEB">
          <w:rPr>
            <w:rFonts w:ascii="Times New Roman" w:hAnsi="Times New Roman" w:cs="Times New Roman"/>
            <w:sz w:val="28"/>
            <w:szCs w:val="28"/>
          </w:rPr>
          <w:t>300 км</w:t>
        </w:r>
      </w:smartTag>
      <w:r w:rsidRPr="00C26FEB">
        <w:rPr>
          <w:rFonts w:ascii="Times New Roman" w:hAnsi="Times New Roman" w:cs="Times New Roman"/>
          <w:sz w:val="28"/>
          <w:szCs w:val="28"/>
        </w:rPr>
        <w:t xml:space="preserve">. Лошадей </w:t>
      </w:r>
      <w:r w:rsidRPr="00C26FEB">
        <w:rPr>
          <w:rFonts w:ascii="Times New Roman" w:hAnsi="Times New Roman" w:cs="Times New Roman"/>
          <w:spacing w:val="3"/>
          <w:sz w:val="28"/>
          <w:szCs w:val="28"/>
        </w:rPr>
        <w:t>этой породы широко используют в конном спорте. Буденновская порода признана улучшающей в ряде обла</w:t>
      </w:r>
      <w:r w:rsidRPr="00C26FEB">
        <w:rPr>
          <w:rFonts w:ascii="Times New Roman" w:hAnsi="Times New Roman" w:cs="Times New Roman"/>
          <w:spacing w:val="3"/>
          <w:sz w:val="28"/>
          <w:szCs w:val="28"/>
        </w:rPr>
        <w:softHyphen/>
      </w:r>
      <w:r w:rsidRPr="00C26FEB">
        <w:rPr>
          <w:rFonts w:ascii="Times New Roman" w:hAnsi="Times New Roman" w:cs="Times New Roman"/>
          <w:spacing w:val="7"/>
          <w:sz w:val="28"/>
          <w:szCs w:val="28"/>
        </w:rPr>
        <w:t>стей, краев и республик нашей страны.</w:t>
      </w:r>
    </w:p>
    <w:p w:rsidR="00776D56" w:rsidRPr="00C26FEB" w:rsidRDefault="00776D56" w:rsidP="00776D56">
      <w:pPr>
        <w:shd w:val="clear" w:color="auto" w:fill="FFFFFF"/>
        <w:spacing w:after="0" w:line="240" w:lineRule="auto"/>
        <w:ind w:firstLine="304"/>
        <w:jc w:val="both"/>
        <w:rPr>
          <w:rFonts w:ascii="Times New Roman" w:hAnsi="Times New Roman" w:cs="Times New Roman"/>
          <w:sz w:val="28"/>
          <w:szCs w:val="28"/>
        </w:rPr>
      </w:pPr>
      <w:r w:rsidRPr="00C26FEB">
        <w:rPr>
          <w:rFonts w:ascii="Times New Roman" w:hAnsi="Times New Roman" w:cs="Times New Roman"/>
          <w:i/>
          <w:iCs/>
          <w:sz w:val="28"/>
          <w:szCs w:val="28"/>
        </w:rPr>
        <w:t xml:space="preserve">Тракененская порода. </w:t>
      </w:r>
      <w:r w:rsidRPr="00C26FEB">
        <w:rPr>
          <w:rFonts w:ascii="Times New Roman" w:hAnsi="Times New Roman" w:cs="Times New Roman"/>
          <w:sz w:val="28"/>
          <w:szCs w:val="28"/>
        </w:rPr>
        <w:t xml:space="preserve">Выведена в конце </w:t>
      </w:r>
      <w:r w:rsidRPr="00C26FEB">
        <w:rPr>
          <w:rFonts w:ascii="Times New Roman" w:hAnsi="Times New Roman" w:cs="Times New Roman"/>
          <w:sz w:val="28"/>
          <w:szCs w:val="28"/>
          <w:lang w:val="en-US"/>
        </w:rPr>
        <w:t>XVIII</w:t>
      </w:r>
      <w:r w:rsidRPr="00C26FEB">
        <w:rPr>
          <w:rFonts w:ascii="Times New Roman" w:hAnsi="Times New Roman" w:cs="Times New Roman"/>
          <w:sz w:val="28"/>
          <w:szCs w:val="28"/>
        </w:rPr>
        <w:t xml:space="preserve"> и пер</w:t>
      </w:r>
      <w:r w:rsidRPr="00C26FEB">
        <w:rPr>
          <w:rFonts w:ascii="Times New Roman" w:hAnsi="Times New Roman" w:cs="Times New Roman"/>
          <w:sz w:val="28"/>
          <w:szCs w:val="28"/>
        </w:rPr>
        <w:softHyphen/>
        <w:t xml:space="preserve">вой половине </w:t>
      </w:r>
      <w:r w:rsidRPr="00C26FEB">
        <w:rPr>
          <w:rFonts w:ascii="Times New Roman" w:hAnsi="Times New Roman" w:cs="Times New Roman"/>
          <w:sz w:val="28"/>
          <w:szCs w:val="28"/>
          <w:lang w:val="en-US"/>
        </w:rPr>
        <w:t>XIX</w:t>
      </w:r>
      <w:r w:rsidRPr="00C26FEB">
        <w:rPr>
          <w:rFonts w:ascii="Times New Roman" w:hAnsi="Times New Roman" w:cs="Times New Roman"/>
          <w:sz w:val="28"/>
          <w:szCs w:val="28"/>
        </w:rPr>
        <w:t xml:space="preserve"> в. в Восточной Пруссии в условиях </w:t>
      </w:r>
      <w:r w:rsidRPr="00C26FEB">
        <w:rPr>
          <w:rFonts w:ascii="Times New Roman" w:hAnsi="Times New Roman" w:cs="Times New Roman"/>
          <w:spacing w:val="3"/>
          <w:sz w:val="28"/>
          <w:szCs w:val="28"/>
        </w:rPr>
        <w:t>обильного кормления, конюшенного и левадного содер</w:t>
      </w:r>
      <w:r w:rsidRPr="00C26FEB">
        <w:rPr>
          <w:rFonts w:ascii="Times New Roman" w:hAnsi="Times New Roman" w:cs="Times New Roman"/>
          <w:spacing w:val="3"/>
          <w:sz w:val="28"/>
          <w:szCs w:val="28"/>
        </w:rPr>
        <w:softHyphen/>
      </w:r>
      <w:r w:rsidRPr="00C26FEB">
        <w:rPr>
          <w:rFonts w:ascii="Times New Roman" w:hAnsi="Times New Roman" w:cs="Times New Roman"/>
          <w:spacing w:val="6"/>
          <w:sz w:val="28"/>
          <w:szCs w:val="28"/>
        </w:rPr>
        <w:t>жания. Порода была создана в результате скрещивания</w:t>
      </w:r>
      <w:r w:rsidRPr="00C26FEB">
        <w:rPr>
          <w:rFonts w:ascii="Times New Roman" w:hAnsi="Times New Roman" w:cs="Times New Roman"/>
          <w:spacing w:val="1"/>
          <w:sz w:val="28"/>
          <w:szCs w:val="28"/>
        </w:rPr>
        <w:t>литовских, датских, мекленбургских кобыл с неаполитан</w:t>
      </w:r>
      <w:r w:rsidRPr="00C26FEB">
        <w:rPr>
          <w:rFonts w:ascii="Times New Roman" w:hAnsi="Times New Roman" w:cs="Times New Roman"/>
          <w:spacing w:val="1"/>
          <w:sz w:val="28"/>
          <w:szCs w:val="28"/>
        </w:rPr>
        <w:softHyphen/>
      </w:r>
      <w:r w:rsidRPr="00C26FEB">
        <w:rPr>
          <w:rFonts w:ascii="Times New Roman" w:hAnsi="Times New Roman" w:cs="Times New Roman"/>
          <w:spacing w:val="2"/>
          <w:sz w:val="28"/>
          <w:szCs w:val="28"/>
        </w:rPr>
        <w:t>скими, арабскими, туркменскими, донскими и чисто</w:t>
      </w:r>
      <w:r w:rsidRPr="00C26FEB">
        <w:rPr>
          <w:rFonts w:ascii="Times New Roman" w:hAnsi="Times New Roman" w:cs="Times New Roman"/>
          <w:spacing w:val="2"/>
          <w:sz w:val="28"/>
          <w:szCs w:val="28"/>
        </w:rPr>
        <w:softHyphen/>
      </w:r>
      <w:r w:rsidRPr="00C26FEB">
        <w:rPr>
          <w:rFonts w:ascii="Times New Roman" w:hAnsi="Times New Roman" w:cs="Times New Roman"/>
          <w:spacing w:val="1"/>
          <w:sz w:val="28"/>
          <w:szCs w:val="28"/>
        </w:rPr>
        <w:t xml:space="preserve">кровными верховыми жеребцами. Полученных помесей </w:t>
      </w:r>
      <w:r w:rsidRPr="00C26FEB">
        <w:rPr>
          <w:rFonts w:ascii="Times New Roman" w:hAnsi="Times New Roman" w:cs="Times New Roman"/>
          <w:spacing w:val="2"/>
          <w:sz w:val="28"/>
          <w:szCs w:val="28"/>
        </w:rPr>
        <w:t>разводили «в себе», а также скрещивали с лошадьми ис</w:t>
      </w:r>
      <w:r w:rsidRPr="00C26FEB">
        <w:rPr>
          <w:rFonts w:ascii="Times New Roman" w:hAnsi="Times New Roman" w:cs="Times New Roman"/>
          <w:spacing w:val="2"/>
          <w:sz w:val="28"/>
          <w:szCs w:val="28"/>
        </w:rPr>
        <w:softHyphen/>
      </w:r>
      <w:r w:rsidRPr="00C26FEB">
        <w:rPr>
          <w:rFonts w:ascii="Times New Roman" w:hAnsi="Times New Roman" w:cs="Times New Roman"/>
          <w:sz w:val="28"/>
          <w:szCs w:val="28"/>
        </w:rPr>
        <w:t xml:space="preserve">ходных пород. Тракененских лошадей систематически </w:t>
      </w:r>
      <w:r w:rsidRPr="00C26FEB">
        <w:rPr>
          <w:rFonts w:ascii="Times New Roman" w:hAnsi="Times New Roman" w:cs="Times New Roman"/>
          <w:spacing w:val="2"/>
          <w:sz w:val="28"/>
          <w:szCs w:val="28"/>
        </w:rPr>
        <w:t xml:space="preserve">скрещивали с крупными, костистыми и широкотелыми </w:t>
      </w:r>
      <w:r w:rsidRPr="00C26FEB">
        <w:rPr>
          <w:rFonts w:ascii="Times New Roman" w:hAnsi="Times New Roman" w:cs="Times New Roman"/>
          <w:spacing w:val="4"/>
          <w:sz w:val="28"/>
          <w:szCs w:val="28"/>
        </w:rPr>
        <w:t>английскими чистокровными жеребцами.</w:t>
      </w:r>
    </w:p>
    <w:p w:rsidR="00776D56" w:rsidRPr="00C26FEB" w:rsidRDefault="00776D56" w:rsidP="00776D56">
      <w:pPr>
        <w:shd w:val="clear" w:color="auto" w:fill="FFFFFF"/>
        <w:spacing w:after="0" w:line="240" w:lineRule="auto"/>
        <w:ind w:firstLine="308"/>
        <w:jc w:val="both"/>
        <w:rPr>
          <w:rFonts w:ascii="Times New Roman" w:hAnsi="Times New Roman" w:cs="Times New Roman"/>
          <w:sz w:val="28"/>
          <w:szCs w:val="28"/>
        </w:rPr>
      </w:pPr>
      <w:r w:rsidRPr="00C26FEB">
        <w:rPr>
          <w:rFonts w:ascii="Times New Roman" w:hAnsi="Times New Roman" w:cs="Times New Roman"/>
          <w:spacing w:val="3"/>
          <w:sz w:val="28"/>
          <w:szCs w:val="28"/>
        </w:rPr>
        <w:t>Лошади этой породы характеризуются крупным ро</w:t>
      </w:r>
      <w:r w:rsidRPr="00C26FEB">
        <w:rPr>
          <w:rFonts w:ascii="Times New Roman" w:hAnsi="Times New Roman" w:cs="Times New Roman"/>
          <w:spacing w:val="3"/>
          <w:sz w:val="28"/>
          <w:szCs w:val="28"/>
        </w:rPr>
        <w:softHyphen/>
        <w:t>стом, хорошо развитой грудной клеткой, большой мас</w:t>
      </w:r>
      <w:r w:rsidRPr="00C26FEB">
        <w:rPr>
          <w:rFonts w:ascii="Times New Roman" w:hAnsi="Times New Roman" w:cs="Times New Roman"/>
          <w:spacing w:val="3"/>
          <w:sz w:val="28"/>
          <w:szCs w:val="28"/>
        </w:rPr>
        <w:softHyphen/>
      </w:r>
      <w:r w:rsidRPr="00C26FEB">
        <w:rPr>
          <w:rFonts w:ascii="Times New Roman" w:hAnsi="Times New Roman" w:cs="Times New Roman"/>
          <w:sz w:val="28"/>
          <w:szCs w:val="28"/>
        </w:rPr>
        <w:t xml:space="preserve">сивностью (масса 500 — </w:t>
      </w:r>
      <w:smartTag w:uri="urn:schemas-microsoft-com:office:smarttags" w:element="metricconverter">
        <w:smartTagPr>
          <w:attr w:name="ProductID" w:val="550 кг"/>
        </w:smartTagPr>
        <w:r w:rsidRPr="00C26FEB">
          <w:rPr>
            <w:rFonts w:ascii="Times New Roman" w:hAnsi="Times New Roman" w:cs="Times New Roman"/>
            <w:sz w:val="28"/>
            <w:szCs w:val="28"/>
          </w:rPr>
          <w:t>550 кг</w:t>
        </w:r>
      </w:smartTag>
      <w:r w:rsidRPr="00C26FEB">
        <w:rPr>
          <w:rFonts w:ascii="Times New Roman" w:hAnsi="Times New Roman" w:cs="Times New Roman"/>
          <w:sz w:val="28"/>
          <w:szCs w:val="28"/>
        </w:rPr>
        <w:t xml:space="preserve">) и верхово-упряжными </w:t>
      </w:r>
      <w:r w:rsidRPr="00C26FEB">
        <w:rPr>
          <w:rFonts w:ascii="Times New Roman" w:hAnsi="Times New Roman" w:cs="Times New Roman"/>
          <w:spacing w:val="2"/>
          <w:sz w:val="28"/>
          <w:szCs w:val="28"/>
        </w:rPr>
        <w:t>формами телосложения. Голова у тракененских лошадей большая; шея средней длины; холка высокая и длинная; спина прямая; поясница широкая и хорошо заполнена мышцами, конечности крепкие, копыта большие. Траке-</w:t>
      </w:r>
      <w:r w:rsidRPr="00C26FEB">
        <w:rPr>
          <w:rFonts w:ascii="Times New Roman" w:hAnsi="Times New Roman" w:cs="Times New Roman"/>
          <w:spacing w:val="4"/>
          <w:sz w:val="28"/>
          <w:szCs w:val="28"/>
        </w:rPr>
        <w:t xml:space="preserve">ненские лошади отличаются энергичным темпераментом </w:t>
      </w:r>
      <w:r w:rsidRPr="00C26FEB">
        <w:rPr>
          <w:rFonts w:ascii="Times New Roman" w:hAnsi="Times New Roman" w:cs="Times New Roman"/>
          <w:spacing w:val="3"/>
          <w:sz w:val="28"/>
          <w:szCs w:val="28"/>
        </w:rPr>
        <w:t>и легкими свободными движениями. Масть рыжая, гне</w:t>
      </w:r>
      <w:r w:rsidRPr="00C26FEB">
        <w:rPr>
          <w:rFonts w:ascii="Times New Roman" w:hAnsi="Times New Roman" w:cs="Times New Roman"/>
          <w:spacing w:val="3"/>
          <w:sz w:val="28"/>
          <w:szCs w:val="28"/>
        </w:rPr>
        <w:softHyphen/>
      </w:r>
      <w:r w:rsidRPr="00C26FEB">
        <w:rPr>
          <w:rFonts w:ascii="Times New Roman" w:hAnsi="Times New Roman" w:cs="Times New Roman"/>
          <w:spacing w:val="7"/>
          <w:sz w:val="28"/>
          <w:szCs w:val="28"/>
        </w:rPr>
        <w:t>дая, вороная, реже серая.</w:t>
      </w:r>
    </w:p>
    <w:p w:rsidR="00776D56" w:rsidRPr="00C26FEB" w:rsidRDefault="00776D56" w:rsidP="00776D56">
      <w:pPr>
        <w:shd w:val="clear" w:color="auto" w:fill="FFFFFF"/>
        <w:spacing w:after="0" w:line="240" w:lineRule="auto"/>
        <w:ind w:firstLine="316"/>
        <w:jc w:val="both"/>
        <w:rPr>
          <w:rFonts w:ascii="Times New Roman" w:hAnsi="Times New Roman" w:cs="Times New Roman"/>
          <w:sz w:val="28"/>
          <w:szCs w:val="28"/>
        </w:rPr>
      </w:pPr>
      <w:r w:rsidRPr="00C26FEB">
        <w:rPr>
          <w:rFonts w:ascii="Times New Roman" w:hAnsi="Times New Roman" w:cs="Times New Roman"/>
          <w:spacing w:val="-1"/>
          <w:sz w:val="28"/>
          <w:szCs w:val="28"/>
        </w:rPr>
        <w:t xml:space="preserve">Тракененских лошадей с успехом используют для всех </w:t>
      </w:r>
      <w:r w:rsidRPr="00C26FEB">
        <w:rPr>
          <w:rFonts w:ascii="Times New Roman" w:hAnsi="Times New Roman" w:cs="Times New Roman"/>
          <w:spacing w:val="1"/>
          <w:sz w:val="28"/>
          <w:szCs w:val="28"/>
        </w:rPr>
        <w:t>видов конного спорта и особенно для конкуров (преодо</w:t>
      </w:r>
      <w:r w:rsidRPr="00C26FEB">
        <w:rPr>
          <w:rFonts w:ascii="Times New Roman" w:hAnsi="Times New Roman" w:cs="Times New Roman"/>
          <w:spacing w:val="1"/>
          <w:sz w:val="28"/>
          <w:szCs w:val="28"/>
        </w:rPr>
        <w:softHyphen/>
      </w:r>
      <w:r w:rsidRPr="00C26FEB">
        <w:rPr>
          <w:rFonts w:ascii="Times New Roman" w:hAnsi="Times New Roman" w:cs="Times New Roman"/>
          <w:spacing w:val="2"/>
          <w:sz w:val="28"/>
          <w:szCs w:val="28"/>
        </w:rPr>
        <w:t xml:space="preserve">ление препятствий). В настоящее время этих лошадей </w:t>
      </w:r>
      <w:r w:rsidRPr="00C26FEB">
        <w:rPr>
          <w:rFonts w:ascii="Times New Roman" w:hAnsi="Times New Roman" w:cs="Times New Roman"/>
          <w:spacing w:val="11"/>
          <w:sz w:val="28"/>
          <w:szCs w:val="28"/>
        </w:rPr>
        <w:t xml:space="preserve">разводят в Кировском конном заводе (Ростовская </w:t>
      </w:r>
      <w:r w:rsidRPr="00C26FEB">
        <w:rPr>
          <w:rFonts w:ascii="Times New Roman" w:hAnsi="Times New Roman" w:cs="Times New Roman"/>
          <w:spacing w:val="3"/>
          <w:sz w:val="28"/>
          <w:szCs w:val="28"/>
        </w:rPr>
        <w:t>область), Старожиловском (Рязанская область), Почин-</w:t>
      </w:r>
      <w:r w:rsidRPr="00C26FEB">
        <w:rPr>
          <w:rFonts w:ascii="Times New Roman" w:hAnsi="Times New Roman" w:cs="Times New Roman"/>
          <w:spacing w:val="4"/>
          <w:sz w:val="28"/>
          <w:szCs w:val="28"/>
        </w:rPr>
        <w:t>ковском (Горьковская область), имени Доватора (Мин</w:t>
      </w:r>
      <w:r w:rsidRPr="00C26FEB">
        <w:rPr>
          <w:rFonts w:ascii="Times New Roman" w:hAnsi="Times New Roman" w:cs="Times New Roman"/>
          <w:spacing w:val="4"/>
          <w:sz w:val="28"/>
          <w:szCs w:val="28"/>
        </w:rPr>
        <w:softHyphen/>
      </w:r>
      <w:r w:rsidRPr="00C26FEB">
        <w:rPr>
          <w:rFonts w:ascii="Times New Roman" w:hAnsi="Times New Roman" w:cs="Times New Roman"/>
          <w:spacing w:val="3"/>
          <w:sz w:val="28"/>
          <w:szCs w:val="28"/>
        </w:rPr>
        <w:t xml:space="preserve">ская область), Нямунском (Литовская ССР) и в конном </w:t>
      </w:r>
      <w:r w:rsidRPr="00C26FEB">
        <w:rPr>
          <w:rFonts w:ascii="Times New Roman" w:hAnsi="Times New Roman" w:cs="Times New Roman"/>
          <w:spacing w:val="6"/>
          <w:sz w:val="28"/>
          <w:szCs w:val="28"/>
        </w:rPr>
        <w:t>заводе «Васалемма» (Эстонская ССР).</w:t>
      </w:r>
    </w:p>
    <w:p w:rsidR="00776D56" w:rsidRPr="00C26FEB" w:rsidRDefault="00776D56" w:rsidP="00776D56">
      <w:pPr>
        <w:shd w:val="clear" w:color="auto" w:fill="FFFFFF"/>
        <w:spacing w:after="0" w:line="240" w:lineRule="auto"/>
        <w:ind w:firstLine="316"/>
        <w:jc w:val="both"/>
        <w:rPr>
          <w:rFonts w:ascii="Times New Roman" w:hAnsi="Times New Roman" w:cs="Times New Roman"/>
          <w:sz w:val="28"/>
          <w:szCs w:val="28"/>
        </w:rPr>
      </w:pPr>
      <w:r w:rsidRPr="00C26FEB">
        <w:rPr>
          <w:rFonts w:ascii="Times New Roman" w:hAnsi="Times New Roman" w:cs="Times New Roman"/>
          <w:i/>
          <w:iCs/>
          <w:sz w:val="28"/>
          <w:szCs w:val="28"/>
        </w:rPr>
        <w:t xml:space="preserve">Кустанайская порода. </w:t>
      </w:r>
      <w:r w:rsidRPr="00C26FEB">
        <w:rPr>
          <w:rFonts w:ascii="Times New Roman" w:hAnsi="Times New Roman" w:cs="Times New Roman"/>
          <w:sz w:val="28"/>
          <w:szCs w:val="28"/>
        </w:rPr>
        <w:t>Создана специали</w:t>
      </w:r>
      <w:r w:rsidRPr="00C26FEB">
        <w:rPr>
          <w:rFonts w:ascii="Times New Roman" w:hAnsi="Times New Roman" w:cs="Times New Roman"/>
          <w:sz w:val="28"/>
          <w:szCs w:val="28"/>
        </w:rPr>
        <w:softHyphen/>
        <w:t xml:space="preserve">стами и практиками коневодства в 1920-1950 гг. </w:t>
      </w:r>
      <w:r w:rsidRPr="00C26FEB">
        <w:rPr>
          <w:rFonts w:ascii="Times New Roman" w:hAnsi="Times New Roman" w:cs="Times New Roman"/>
          <w:spacing w:val="4"/>
          <w:sz w:val="28"/>
          <w:szCs w:val="28"/>
        </w:rPr>
        <w:t xml:space="preserve">в конных заводах, колхозах и совхозах Кустанайской </w:t>
      </w:r>
      <w:r w:rsidRPr="00C26FEB">
        <w:rPr>
          <w:rFonts w:ascii="Times New Roman" w:hAnsi="Times New Roman" w:cs="Times New Roman"/>
          <w:spacing w:val="2"/>
          <w:sz w:val="28"/>
          <w:szCs w:val="28"/>
        </w:rPr>
        <w:t>области и в Троицком конном заводе Челябинской обла</w:t>
      </w:r>
      <w:r w:rsidRPr="00C26FEB">
        <w:rPr>
          <w:rFonts w:ascii="Times New Roman" w:hAnsi="Times New Roman" w:cs="Times New Roman"/>
          <w:spacing w:val="2"/>
          <w:sz w:val="28"/>
          <w:szCs w:val="28"/>
        </w:rPr>
        <w:softHyphen/>
      </w:r>
      <w:r w:rsidRPr="00C26FEB">
        <w:rPr>
          <w:rFonts w:ascii="Times New Roman" w:hAnsi="Times New Roman" w:cs="Times New Roman"/>
          <w:sz w:val="28"/>
          <w:szCs w:val="28"/>
        </w:rPr>
        <w:t xml:space="preserve">сти. Кустанайская порода — </w:t>
      </w:r>
      <w:r w:rsidRPr="00C26FEB">
        <w:rPr>
          <w:rFonts w:ascii="Times New Roman" w:hAnsi="Times New Roman" w:cs="Times New Roman"/>
          <w:sz w:val="28"/>
          <w:szCs w:val="28"/>
        </w:rPr>
        <w:lastRenderedPageBreak/>
        <w:t xml:space="preserve">результат скрещивания </w:t>
      </w:r>
      <w:r w:rsidRPr="00C26FEB">
        <w:rPr>
          <w:rFonts w:ascii="Times New Roman" w:hAnsi="Times New Roman" w:cs="Times New Roman"/>
          <w:spacing w:val="1"/>
          <w:sz w:val="28"/>
          <w:szCs w:val="28"/>
        </w:rPr>
        <w:t>местных казахских лошадей с жеребцами донской, стре</w:t>
      </w:r>
      <w:r w:rsidRPr="00C26FEB">
        <w:rPr>
          <w:rFonts w:ascii="Times New Roman" w:hAnsi="Times New Roman" w:cs="Times New Roman"/>
          <w:spacing w:val="1"/>
          <w:sz w:val="28"/>
          <w:szCs w:val="28"/>
        </w:rPr>
        <w:softHyphen/>
        <w:t>лецкой и чистокровной верховой пород и разведения по</w:t>
      </w:r>
      <w:r w:rsidRPr="00C26FEB">
        <w:rPr>
          <w:rFonts w:ascii="Times New Roman" w:hAnsi="Times New Roman" w:cs="Times New Roman"/>
          <w:spacing w:val="1"/>
          <w:sz w:val="28"/>
          <w:szCs w:val="28"/>
        </w:rPr>
        <w:softHyphen/>
      </w:r>
      <w:r w:rsidRPr="00C26FEB">
        <w:rPr>
          <w:rFonts w:ascii="Times New Roman" w:hAnsi="Times New Roman" w:cs="Times New Roman"/>
          <w:spacing w:val="-1"/>
          <w:sz w:val="28"/>
          <w:szCs w:val="28"/>
        </w:rPr>
        <w:t>лученных помесей «в себе» в условиях конюшенно-паст</w:t>
      </w:r>
      <w:r w:rsidRPr="00C26FEB">
        <w:rPr>
          <w:rFonts w:ascii="Times New Roman" w:hAnsi="Times New Roman" w:cs="Times New Roman"/>
          <w:spacing w:val="3"/>
          <w:sz w:val="28"/>
          <w:szCs w:val="28"/>
        </w:rPr>
        <w:t>бищного содержания.</w:t>
      </w:r>
    </w:p>
    <w:p w:rsidR="00776D56" w:rsidRPr="00C26FEB" w:rsidRDefault="00776D56" w:rsidP="00776D56">
      <w:pPr>
        <w:shd w:val="clear" w:color="auto" w:fill="FFFFFF"/>
        <w:spacing w:after="0" w:line="240" w:lineRule="auto"/>
        <w:ind w:firstLine="284"/>
        <w:jc w:val="both"/>
        <w:rPr>
          <w:rFonts w:ascii="Times New Roman" w:hAnsi="Times New Roman" w:cs="Times New Roman"/>
          <w:sz w:val="28"/>
          <w:szCs w:val="28"/>
        </w:rPr>
      </w:pPr>
      <w:r w:rsidRPr="00C26FEB">
        <w:rPr>
          <w:rFonts w:ascii="Times New Roman" w:hAnsi="Times New Roman" w:cs="Times New Roman"/>
          <w:spacing w:val="10"/>
          <w:sz w:val="28"/>
          <w:szCs w:val="28"/>
        </w:rPr>
        <w:t xml:space="preserve">Это массивная, с удлиненным форматом туловища </w:t>
      </w:r>
      <w:r w:rsidRPr="00C26FEB">
        <w:rPr>
          <w:rFonts w:ascii="Times New Roman" w:hAnsi="Times New Roman" w:cs="Times New Roman"/>
          <w:sz w:val="28"/>
          <w:szCs w:val="28"/>
        </w:rPr>
        <w:t xml:space="preserve">и крепкой конституцией лошадь. Голова у нее средних </w:t>
      </w:r>
      <w:r w:rsidRPr="00C26FEB">
        <w:rPr>
          <w:rFonts w:ascii="Times New Roman" w:hAnsi="Times New Roman" w:cs="Times New Roman"/>
          <w:spacing w:val="4"/>
          <w:sz w:val="28"/>
          <w:szCs w:val="28"/>
        </w:rPr>
        <w:t>размеров, с прямым, иногда слегка горбоносым профи</w:t>
      </w:r>
      <w:r w:rsidRPr="00C26FEB">
        <w:rPr>
          <w:rFonts w:ascii="Times New Roman" w:hAnsi="Times New Roman" w:cs="Times New Roman"/>
          <w:spacing w:val="4"/>
          <w:sz w:val="28"/>
          <w:szCs w:val="28"/>
        </w:rPr>
        <w:softHyphen/>
      </w:r>
      <w:r w:rsidRPr="00C26FEB">
        <w:rPr>
          <w:rFonts w:ascii="Times New Roman" w:hAnsi="Times New Roman" w:cs="Times New Roman"/>
          <w:spacing w:val="5"/>
          <w:sz w:val="28"/>
          <w:szCs w:val="28"/>
        </w:rPr>
        <w:t xml:space="preserve">лем; шея прямая, длинная; спина и поясница крепкие; </w:t>
      </w:r>
      <w:r w:rsidRPr="00C26FEB">
        <w:rPr>
          <w:rFonts w:ascii="Times New Roman" w:hAnsi="Times New Roman" w:cs="Times New Roman"/>
          <w:spacing w:val="1"/>
          <w:sz w:val="28"/>
          <w:szCs w:val="28"/>
        </w:rPr>
        <w:t xml:space="preserve">грудь широкая и глубокая; конечности сухие, прочные. </w:t>
      </w:r>
      <w:r w:rsidRPr="00C26FEB">
        <w:rPr>
          <w:rFonts w:ascii="Times New Roman" w:hAnsi="Times New Roman" w:cs="Times New Roman"/>
          <w:spacing w:val="13"/>
          <w:sz w:val="28"/>
          <w:szCs w:val="28"/>
        </w:rPr>
        <w:t xml:space="preserve">Масти: рыжая, гнедая, бурая. Кустанайскую лошадь </w:t>
      </w:r>
      <w:r w:rsidRPr="00C26FEB">
        <w:rPr>
          <w:rFonts w:ascii="Times New Roman" w:hAnsi="Times New Roman" w:cs="Times New Roman"/>
          <w:spacing w:val="15"/>
          <w:sz w:val="28"/>
          <w:szCs w:val="28"/>
        </w:rPr>
        <w:t xml:space="preserve">с успехом используют под седлом и в упряжи. Так, </w:t>
      </w:r>
      <w:r w:rsidRPr="00C26FEB">
        <w:rPr>
          <w:rFonts w:ascii="Times New Roman" w:hAnsi="Times New Roman" w:cs="Times New Roman"/>
          <w:sz w:val="28"/>
          <w:szCs w:val="28"/>
        </w:rPr>
        <w:t xml:space="preserve">в конноспортивных пробегах кобыла Бедовая в </w:t>
      </w:r>
      <w:smartTag w:uri="urn:schemas-microsoft-com:office:smarttags" w:element="metricconverter">
        <w:smartTagPr>
          <w:attr w:name="ProductID" w:val="1969 г"/>
        </w:smartTagPr>
        <w:r w:rsidRPr="00C26FEB">
          <w:rPr>
            <w:rFonts w:ascii="Times New Roman" w:hAnsi="Times New Roman" w:cs="Times New Roman"/>
            <w:sz w:val="28"/>
            <w:szCs w:val="28"/>
          </w:rPr>
          <w:t>1969 г</w:t>
        </w:r>
      </w:smartTag>
      <w:r w:rsidRPr="00C26FEB">
        <w:rPr>
          <w:rFonts w:ascii="Times New Roman" w:hAnsi="Times New Roman" w:cs="Times New Roman"/>
          <w:sz w:val="28"/>
          <w:szCs w:val="28"/>
        </w:rPr>
        <w:t xml:space="preserve">. прошла за сутки </w:t>
      </w:r>
      <w:smartTag w:uri="urn:schemas-microsoft-com:office:smarttags" w:element="metricconverter">
        <w:smartTagPr>
          <w:attr w:name="ProductID" w:val="286 км"/>
        </w:smartTagPr>
        <w:r w:rsidRPr="00C26FEB">
          <w:rPr>
            <w:rFonts w:ascii="Times New Roman" w:hAnsi="Times New Roman" w:cs="Times New Roman"/>
            <w:sz w:val="28"/>
            <w:szCs w:val="28"/>
          </w:rPr>
          <w:t>286 км</w:t>
        </w:r>
      </w:smartTag>
      <w:r w:rsidRPr="00C26FEB">
        <w:rPr>
          <w:rFonts w:ascii="Times New Roman" w:hAnsi="Times New Roman" w:cs="Times New Roman"/>
          <w:sz w:val="28"/>
          <w:szCs w:val="28"/>
        </w:rPr>
        <w:t xml:space="preserve">. Жеребец Червонец рождения </w:t>
      </w:r>
      <w:smartTag w:uri="urn:schemas-microsoft-com:office:smarttags" w:element="metricconverter">
        <w:smartTagPr>
          <w:attr w:name="ProductID" w:val="1946 г"/>
        </w:smartTagPr>
        <w:r w:rsidRPr="00C26FEB">
          <w:rPr>
            <w:rFonts w:ascii="Times New Roman" w:hAnsi="Times New Roman" w:cs="Times New Roman"/>
            <w:sz w:val="28"/>
            <w:szCs w:val="28"/>
          </w:rPr>
          <w:t>1946 г</w:t>
        </w:r>
      </w:smartTag>
      <w:r w:rsidRPr="00C26FEB">
        <w:rPr>
          <w:rFonts w:ascii="Times New Roman" w:hAnsi="Times New Roman" w:cs="Times New Roman"/>
          <w:sz w:val="28"/>
          <w:szCs w:val="28"/>
        </w:rPr>
        <w:t xml:space="preserve">. дистанцию </w:t>
      </w:r>
      <w:smartTag w:uri="urn:schemas-microsoft-com:office:smarttags" w:element="metricconverter">
        <w:smartTagPr>
          <w:attr w:name="ProductID" w:val="100 км"/>
        </w:smartTagPr>
        <w:r w:rsidRPr="00C26FEB">
          <w:rPr>
            <w:rFonts w:ascii="Times New Roman" w:hAnsi="Times New Roman" w:cs="Times New Roman"/>
            <w:sz w:val="28"/>
            <w:szCs w:val="28"/>
          </w:rPr>
          <w:t>100 км</w:t>
        </w:r>
      </w:smartTag>
      <w:r w:rsidRPr="00C26FEB">
        <w:rPr>
          <w:rFonts w:ascii="Times New Roman" w:hAnsi="Times New Roman" w:cs="Times New Roman"/>
          <w:sz w:val="28"/>
          <w:szCs w:val="28"/>
        </w:rPr>
        <w:t xml:space="preserve"> проскакал за 4 ч 1 мин 5 с </w:t>
      </w:r>
      <w:r w:rsidRPr="00C26FEB">
        <w:rPr>
          <w:rFonts w:ascii="Times New Roman" w:hAnsi="Times New Roman" w:cs="Times New Roman"/>
          <w:spacing w:val="2"/>
          <w:sz w:val="28"/>
          <w:szCs w:val="28"/>
        </w:rPr>
        <w:t>и побил мировой рекорд. Очень хорошо кустанайские ло- глаза небольшие; шея поставлена низко, короткая и тол</w:t>
      </w:r>
      <w:r w:rsidRPr="00C26FEB">
        <w:rPr>
          <w:rFonts w:ascii="Times New Roman" w:hAnsi="Times New Roman" w:cs="Times New Roman"/>
          <w:spacing w:val="2"/>
          <w:sz w:val="28"/>
          <w:szCs w:val="28"/>
        </w:rPr>
        <w:softHyphen/>
        <w:t>стая; холка низкая; спина прямая; обхват груди по срав</w:t>
      </w:r>
      <w:r w:rsidRPr="00C26FEB">
        <w:rPr>
          <w:rFonts w:ascii="Times New Roman" w:hAnsi="Times New Roman" w:cs="Times New Roman"/>
          <w:spacing w:val="2"/>
          <w:sz w:val="28"/>
          <w:szCs w:val="28"/>
        </w:rPr>
        <w:softHyphen/>
      </w:r>
      <w:r w:rsidRPr="00C26FEB">
        <w:rPr>
          <w:rFonts w:ascii="Times New Roman" w:hAnsi="Times New Roman" w:cs="Times New Roman"/>
          <w:spacing w:val="6"/>
          <w:sz w:val="28"/>
          <w:szCs w:val="28"/>
        </w:rPr>
        <w:t xml:space="preserve">нению с ростом лошади большой; конечности короткие </w:t>
      </w:r>
      <w:r w:rsidRPr="00C26FEB">
        <w:rPr>
          <w:rFonts w:ascii="Times New Roman" w:hAnsi="Times New Roman" w:cs="Times New Roman"/>
          <w:spacing w:val="16"/>
          <w:sz w:val="28"/>
          <w:szCs w:val="28"/>
        </w:rPr>
        <w:t xml:space="preserve">и крепкие, копыта небольшие, но с очень прочным </w:t>
      </w:r>
      <w:r w:rsidRPr="00C26FEB">
        <w:rPr>
          <w:rFonts w:ascii="Times New Roman" w:hAnsi="Times New Roman" w:cs="Times New Roman"/>
          <w:spacing w:val="4"/>
          <w:sz w:val="28"/>
          <w:szCs w:val="28"/>
        </w:rPr>
        <w:t>и плотным рогом. Масти: гнедая, темно-ры</w:t>
      </w:r>
      <w:r w:rsidRPr="00C26FEB">
        <w:rPr>
          <w:rFonts w:ascii="Times New Roman" w:hAnsi="Times New Roman" w:cs="Times New Roman"/>
          <w:spacing w:val="4"/>
          <w:sz w:val="28"/>
          <w:szCs w:val="28"/>
        </w:rPr>
        <w:softHyphen/>
      </w:r>
      <w:r w:rsidRPr="00C26FEB">
        <w:rPr>
          <w:rFonts w:ascii="Times New Roman" w:hAnsi="Times New Roman" w:cs="Times New Roman"/>
          <w:spacing w:val="8"/>
          <w:sz w:val="28"/>
          <w:szCs w:val="28"/>
        </w:rPr>
        <w:t>жая. Жи</w:t>
      </w:r>
      <w:r w:rsidRPr="00C26FEB">
        <w:rPr>
          <w:rFonts w:ascii="Times New Roman" w:hAnsi="Times New Roman" w:cs="Times New Roman"/>
          <w:spacing w:val="8"/>
          <w:sz w:val="28"/>
          <w:szCs w:val="28"/>
        </w:rPr>
        <w:softHyphen/>
      </w:r>
      <w:r w:rsidRPr="00C26FEB">
        <w:rPr>
          <w:rFonts w:ascii="Times New Roman" w:hAnsi="Times New Roman" w:cs="Times New Roman"/>
          <w:spacing w:val="3"/>
          <w:sz w:val="28"/>
          <w:szCs w:val="28"/>
        </w:rPr>
        <w:t>вотные обладают способностью хорошо сохранять упи</w:t>
      </w:r>
      <w:r w:rsidRPr="00C26FEB">
        <w:rPr>
          <w:rFonts w:ascii="Times New Roman" w:hAnsi="Times New Roman" w:cs="Times New Roman"/>
          <w:spacing w:val="3"/>
          <w:sz w:val="28"/>
          <w:szCs w:val="28"/>
        </w:rPr>
        <w:softHyphen/>
      </w:r>
      <w:r w:rsidRPr="00C26FEB">
        <w:rPr>
          <w:rFonts w:ascii="Times New Roman" w:hAnsi="Times New Roman" w:cs="Times New Roman"/>
          <w:spacing w:val="2"/>
          <w:sz w:val="28"/>
          <w:szCs w:val="28"/>
        </w:rPr>
        <w:t xml:space="preserve">танность и работоспособность на пастбищном корме, </w:t>
      </w:r>
      <w:r w:rsidRPr="00C26FEB">
        <w:rPr>
          <w:rFonts w:ascii="Times New Roman" w:hAnsi="Times New Roman" w:cs="Times New Roman"/>
          <w:spacing w:val="5"/>
          <w:sz w:val="28"/>
          <w:szCs w:val="28"/>
        </w:rPr>
        <w:t xml:space="preserve">откладывать большой запас жира осенью, помогающий </w:t>
      </w:r>
      <w:r w:rsidRPr="00C26FEB">
        <w:rPr>
          <w:rFonts w:ascii="Times New Roman" w:hAnsi="Times New Roman" w:cs="Times New Roman"/>
          <w:spacing w:val="1"/>
          <w:sz w:val="28"/>
          <w:szCs w:val="28"/>
        </w:rPr>
        <w:t>им переносить зиму на подножном корме. При скрещива</w:t>
      </w:r>
      <w:r w:rsidRPr="00C26FEB">
        <w:rPr>
          <w:rFonts w:ascii="Times New Roman" w:hAnsi="Times New Roman" w:cs="Times New Roman"/>
          <w:spacing w:val="1"/>
          <w:sz w:val="28"/>
          <w:szCs w:val="28"/>
        </w:rPr>
        <w:softHyphen/>
      </w:r>
      <w:r w:rsidRPr="00C26FEB">
        <w:rPr>
          <w:rFonts w:ascii="Times New Roman" w:hAnsi="Times New Roman" w:cs="Times New Roman"/>
          <w:sz w:val="28"/>
          <w:szCs w:val="28"/>
        </w:rPr>
        <w:t>нии казахских лошадей с лошадьми буденновской и дон</w:t>
      </w:r>
      <w:r w:rsidRPr="00C26FEB">
        <w:rPr>
          <w:rFonts w:ascii="Times New Roman" w:hAnsi="Times New Roman" w:cs="Times New Roman"/>
          <w:sz w:val="28"/>
          <w:szCs w:val="28"/>
        </w:rPr>
        <w:softHyphen/>
      </w:r>
      <w:r w:rsidRPr="00C26FEB">
        <w:rPr>
          <w:rFonts w:ascii="Times New Roman" w:hAnsi="Times New Roman" w:cs="Times New Roman"/>
          <w:spacing w:val="1"/>
          <w:sz w:val="28"/>
          <w:szCs w:val="28"/>
        </w:rPr>
        <w:t>ской пород и содержании приплода в улучшенных усло</w:t>
      </w:r>
      <w:r w:rsidRPr="00C26FEB">
        <w:rPr>
          <w:rFonts w:ascii="Times New Roman" w:hAnsi="Times New Roman" w:cs="Times New Roman"/>
          <w:spacing w:val="1"/>
          <w:sz w:val="28"/>
          <w:szCs w:val="28"/>
        </w:rPr>
        <w:softHyphen/>
      </w:r>
      <w:r w:rsidRPr="00C26FEB">
        <w:rPr>
          <w:rFonts w:ascii="Times New Roman" w:hAnsi="Times New Roman" w:cs="Times New Roman"/>
          <w:spacing w:val="7"/>
          <w:sz w:val="28"/>
          <w:szCs w:val="28"/>
        </w:rPr>
        <w:t>виях получают более крупную лошадь.</w:t>
      </w:r>
    </w:p>
    <w:p w:rsidR="00776D56" w:rsidRPr="00C26FEB" w:rsidRDefault="00776D56" w:rsidP="00776D56">
      <w:pPr>
        <w:shd w:val="clear" w:color="auto" w:fill="FFFFFF"/>
        <w:spacing w:after="0" w:line="240" w:lineRule="auto"/>
        <w:ind w:firstLine="308"/>
        <w:jc w:val="both"/>
        <w:rPr>
          <w:rFonts w:ascii="Times New Roman" w:hAnsi="Times New Roman" w:cs="Times New Roman"/>
          <w:sz w:val="28"/>
          <w:szCs w:val="28"/>
        </w:rPr>
      </w:pPr>
      <w:r w:rsidRPr="00C26FEB">
        <w:rPr>
          <w:rFonts w:ascii="Times New Roman" w:hAnsi="Times New Roman" w:cs="Times New Roman"/>
          <w:i/>
          <w:iCs/>
          <w:spacing w:val="-1"/>
          <w:sz w:val="28"/>
          <w:szCs w:val="28"/>
        </w:rPr>
        <w:t xml:space="preserve">Забайкальская лошадь </w:t>
      </w:r>
      <w:r w:rsidRPr="00C26FEB">
        <w:rPr>
          <w:rFonts w:ascii="Times New Roman" w:hAnsi="Times New Roman" w:cs="Times New Roman"/>
          <w:spacing w:val="-1"/>
          <w:sz w:val="28"/>
          <w:szCs w:val="28"/>
        </w:rPr>
        <w:t xml:space="preserve">низкорослая, имеет удлиненные </w:t>
      </w:r>
      <w:r w:rsidRPr="00C26FEB">
        <w:rPr>
          <w:rFonts w:ascii="Times New Roman" w:hAnsi="Times New Roman" w:cs="Times New Roman"/>
          <w:spacing w:val="9"/>
          <w:sz w:val="28"/>
          <w:szCs w:val="28"/>
        </w:rPr>
        <w:t xml:space="preserve">формы и короткие костистые конечности. Разводят ее </w:t>
      </w:r>
      <w:r w:rsidRPr="00C26FEB">
        <w:rPr>
          <w:rFonts w:ascii="Times New Roman" w:hAnsi="Times New Roman" w:cs="Times New Roman"/>
          <w:spacing w:val="5"/>
          <w:sz w:val="28"/>
          <w:szCs w:val="28"/>
        </w:rPr>
        <w:t>в табунных условиях. Она отличается крепким сложе</w:t>
      </w:r>
      <w:r w:rsidRPr="00C26FEB">
        <w:rPr>
          <w:rFonts w:ascii="Times New Roman" w:hAnsi="Times New Roman" w:cs="Times New Roman"/>
          <w:spacing w:val="5"/>
          <w:sz w:val="28"/>
          <w:szCs w:val="28"/>
        </w:rPr>
        <w:softHyphen/>
      </w:r>
      <w:r w:rsidRPr="00C26FEB">
        <w:rPr>
          <w:rFonts w:ascii="Times New Roman" w:hAnsi="Times New Roman" w:cs="Times New Roman"/>
          <w:spacing w:val="1"/>
          <w:sz w:val="28"/>
          <w:szCs w:val="28"/>
        </w:rPr>
        <w:t>нием, выносливостью и неприхотливостью к корму. Рас</w:t>
      </w:r>
      <w:r w:rsidRPr="00C26FEB">
        <w:rPr>
          <w:rFonts w:ascii="Times New Roman" w:hAnsi="Times New Roman" w:cs="Times New Roman"/>
          <w:spacing w:val="1"/>
          <w:sz w:val="28"/>
          <w:szCs w:val="28"/>
        </w:rPr>
        <w:softHyphen/>
      </w:r>
      <w:r w:rsidRPr="00C26FEB">
        <w:rPr>
          <w:rFonts w:ascii="Times New Roman" w:hAnsi="Times New Roman" w:cs="Times New Roman"/>
          <w:spacing w:val="6"/>
          <w:sz w:val="28"/>
          <w:szCs w:val="28"/>
        </w:rPr>
        <w:t>пространена в Читинской области.</w:t>
      </w:r>
    </w:p>
    <w:p w:rsidR="00776D56" w:rsidRPr="00C26FEB" w:rsidRDefault="00776D56" w:rsidP="00776D56">
      <w:pPr>
        <w:shd w:val="clear" w:color="auto" w:fill="FFFFFF"/>
        <w:spacing w:after="0" w:line="240" w:lineRule="auto"/>
        <w:ind w:firstLine="308"/>
        <w:jc w:val="both"/>
        <w:rPr>
          <w:rFonts w:ascii="Times New Roman" w:hAnsi="Times New Roman" w:cs="Times New Roman"/>
          <w:sz w:val="28"/>
          <w:szCs w:val="28"/>
        </w:rPr>
      </w:pPr>
      <w:r w:rsidRPr="00C26FEB">
        <w:rPr>
          <w:rFonts w:ascii="Times New Roman" w:hAnsi="Times New Roman" w:cs="Times New Roman"/>
          <w:i/>
          <w:iCs/>
          <w:spacing w:val="4"/>
          <w:sz w:val="28"/>
          <w:szCs w:val="28"/>
        </w:rPr>
        <w:t xml:space="preserve">Алтайская лошадь </w:t>
      </w:r>
      <w:r w:rsidRPr="00C26FEB">
        <w:rPr>
          <w:rFonts w:ascii="Times New Roman" w:hAnsi="Times New Roman" w:cs="Times New Roman"/>
          <w:spacing w:val="4"/>
          <w:sz w:val="28"/>
          <w:szCs w:val="28"/>
        </w:rPr>
        <w:t xml:space="preserve">по экстерьерным формам очень </w:t>
      </w:r>
      <w:r w:rsidRPr="00C26FEB">
        <w:rPr>
          <w:rFonts w:ascii="Times New Roman" w:hAnsi="Times New Roman" w:cs="Times New Roman"/>
          <w:spacing w:val="3"/>
          <w:sz w:val="28"/>
          <w:szCs w:val="28"/>
        </w:rPr>
        <w:t>схожа с забайкальской и выведена также в условиях рез</w:t>
      </w:r>
      <w:r w:rsidRPr="00C26FEB">
        <w:rPr>
          <w:rFonts w:ascii="Times New Roman" w:hAnsi="Times New Roman" w:cs="Times New Roman"/>
          <w:spacing w:val="3"/>
          <w:sz w:val="28"/>
          <w:szCs w:val="28"/>
        </w:rPr>
        <w:softHyphen/>
      </w:r>
      <w:r w:rsidRPr="00C26FEB">
        <w:rPr>
          <w:rFonts w:ascii="Times New Roman" w:hAnsi="Times New Roman" w:cs="Times New Roman"/>
          <w:spacing w:val="5"/>
          <w:sz w:val="28"/>
          <w:szCs w:val="28"/>
        </w:rPr>
        <w:t xml:space="preserve">ко континентального климата. Эту лошадь используют </w:t>
      </w:r>
      <w:r w:rsidRPr="00C26FEB">
        <w:rPr>
          <w:rFonts w:ascii="Times New Roman" w:hAnsi="Times New Roman" w:cs="Times New Roman"/>
          <w:spacing w:val="4"/>
          <w:sz w:val="28"/>
          <w:szCs w:val="28"/>
        </w:rPr>
        <w:t xml:space="preserve">как под седлом, так и в упряжи. Разводят ее главным </w:t>
      </w:r>
      <w:r w:rsidRPr="00C26FEB">
        <w:rPr>
          <w:rFonts w:ascii="Times New Roman" w:hAnsi="Times New Roman" w:cs="Times New Roman"/>
          <w:spacing w:val="3"/>
          <w:sz w:val="28"/>
          <w:szCs w:val="28"/>
        </w:rPr>
        <w:t>образом в горах Ойротской автономной области Алтай</w:t>
      </w:r>
      <w:r w:rsidRPr="00C26FEB">
        <w:rPr>
          <w:rFonts w:ascii="Times New Roman" w:hAnsi="Times New Roman" w:cs="Times New Roman"/>
          <w:spacing w:val="3"/>
          <w:sz w:val="28"/>
          <w:szCs w:val="28"/>
        </w:rPr>
        <w:softHyphen/>
      </w:r>
      <w:r w:rsidRPr="00C26FEB">
        <w:rPr>
          <w:rFonts w:ascii="Times New Roman" w:hAnsi="Times New Roman" w:cs="Times New Roman"/>
          <w:spacing w:val="5"/>
          <w:sz w:val="28"/>
          <w:szCs w:val="28"/>
        </w:rPr>
        <w:t>ского края.</w:t>
      </w:r>
    </w:p>
    <w:p w:rsidR="00776D56" w:rsidRPr="00C26FEB" w:rsidRDefault="00776D56" w:rsidP="00776D56">
      <w:pPr>
        <w:shd w:val="clear" w:color="auto" w:fill="FFFFFF"/>
        <w:spacing w:after="0" w:line="240" w:lineRule="auto"/>
        <w:ind w:firstLine="308"/>
        <w:jc w:val="both"/>
        <w:rPr>
          <w:rFonts w:ascii="Times New Roman" w:hAnsi="Times New Roman" w:cs="Times New Roman"/>
          <w:sz w:val="28"/>
          <w:szCs w:val="28"/>
        </w:rPr>
      </w:pPr>
      <w:r w:rsidRPr="00C26FEB">
        <w:rPr>
          <w:rFonts w:ascii="Times New Roman" w:hAnsi="Times New Roman" w:cs="Times New Roman"/>
          <w:i/>
          <w:iCs/>
          <w:spacing w:val="5"/>
          <w:sz w:val="28"/>
          <w:szCs w:val="28"/>
        </w:rPr>
        <w:t xml:space="preserve">Башкирская лошадь </w:t>
      </w:r>
      <w:r w:rsidRPr="00C26FEB">
        <w:rPr>
          <w:rFonts w:ascii="Times New Roman" w:hAnsi="Times New Roman" w:cs="Times New Roman"/>
          <w:spacing w:val="5"/>
          <w:sz w:val="28"/>
          <w:szCs w:val="28"/>
        </w:rPr>
        <w:t>небольшого роста, верхово-</w:t>
      </w:r>
      <w:r w:rsidRPr="00C26FEB">
        <w:rPr>
          <w:rFonts w:ascii="Times New Roman" w:hAnsi="Times New Roman" w:cs="Times New Roman"/>
          <w:spacing w:val="4"/>
          <w:sz w:val="28"/>
          <w:szCs w:val="28"/>
        </w:rPr>
        <w:t xml:space="preserve">упряжного типа, на низких, но крепких конечностях. По </w:t>
      </w:r>
      <w:r w:rsidRPr="00C26FEB">
        <w:rPr>
          <w:rFonts w:ascii="Times New Roman" w:hAnsi="Times New Roman" w:cs="Times New Roman"/>
          <w:spacing w:val="1"/>
          <w:sz w:val="28"/>
          <w:szCs w:val="28"/>
        </w:rPr>
        <w:t xml:space="preserve">своей выносливости и рабочим качествам не уступает </w:t>
      </w:r>
      <w:r w:rsidRPr="00C26FEB">
        <w:rPr>
          <w:rFonts w:ascii="Times New Roman" w:hAnsi="Times New Roman" w:cs="Times New Roman"/>
          <w:spacing w:val="3"/>
          <w:sz w:val="28"/>
          <w:szCs w:val="28"/>
        </w:rPr>
        <w:t>киргизским и казахским лошадям. Кроме того, она пло</w:t>
      </w:r>
      <w:r w:rsidRPr="00C26FEB">
        <w:rPr>
          <w:rFonts w:ascii="Times New Roman" w:hAnsi="Times New Roman" w:cs="Times New Roman"/>
          <w:spacing w:val="3"/>
          <w:sz w:val="28"/>
          <w:szCs w:val="28"/>
        </w:rPr>
        <w:softHyphen/>
      </w:r>
      <w:r w:rsidRPr="00C26FEB">
        <w:rPr>
          <w:rFonts w:ascii="Times New Roman" w:hAnsi="Times New Roman" w:cs="Times New Roman"/>
          <w:spacing w:val="8"/>
          <w:sz w:val="28"/>
          <w:szCs w:val="28"/>
        </w:rPr>
        <w:t>довита и обладает хорошей молочностью.</w:t>
      </w:r>
    </w:p>
    <w:p w:rsidR="00776D56" w:rsidRPr="00C26FEB" w:rsidRDefault="00776D56" w:rsidP="00776D56">
      <w:pPr>
        <w:shd w:val="clear" w:color="auto" w:fill="FFFFFF"/>
        <w:spacing w:after="0" w:line="240" w:lineRule="auto"/>
        <w:ind w:firstLine="312"/>
        <w:jc w:val="both"/>
        <w:rPr>
          <w:rFonts w:ascii="Times New Roman" w:hAnsi="Times New Roman" w:cs="Times New Roman"/>
          <w:sz w:val="28"/>
          <w:szCs w:val="28"/>
        </w:rPr>
      </w:pPr>
      <w:r w:rsidRPr="00C26FEB">
        <w:rPr>
          <w:rFonts w:ascii="Times New Roman" w:hAnsi="Times New Roman" w:cs="Times New Roman"/>
          <w:i/>
          <w:iCs/>
          <w:spacing w:val="13"/>
          <w:sz w:val="28"/>
          <w:szCs w:val="28"/>
        </w:rPr>
        <w:t xml:space="preserve">Киргизская лошадь </w:t>
      </w:r>
      <w:r w:rsidRPr="00C26FEB">
        <w:rPr>
          <w:rFonts w:ascii="Times New Roman" w:hAnsi="Times New Roman" w:cs="Times New Roman"/>
          <w:spacing w:val="13"/>
          <w:sz w:val="28"/>
          <w:szCs w:val="28"/>
        </w:rPr>
        <w:t xml:space="preserve">разводится в Киргиии </w:t>
      </w:r>
      <w:r w:rsidRPr="00C26FEB">
        <w:rPr>
          <w:rFonts w:ascii="Times New Roman" w:hAnsi="Times New Roman" w:cs="Times New Roman"/>
          <w:spacing w:val="3"/>
          <w:sz w:val="28"/>
          <w:szCs w:val="28"/>
        </w:rPr>
        <w:t xml:space="preserve">и прилежащих к ней горных районах Казахстана. </w:t>
      </w:r>
      <w:r w:rsidRPr="00C26FEB">
        <w:rPr>
          <w:rFonts w:ascii="Times New Roman" w:hAnsi="Times New Roman" w:cs="Times New Roman"/>
          <w:spacing w:val="2"/>
          <w:sz w:val="28"/>
          <w:szCs w:val="28"/>
        </w:rPr>
        <w:t>Хорошее здоровье, выносливость, плодовитость и обиль</w:t>
      </w:r>
      <w:r w:rsidRPr="00C26FEB">
        <w:rPr>
          <w:rFonts w:ascii="Times New Roman" w:hAnsi="Times New Roman" w:cs="Times New Roman"/>
          <w:spacing w:val="2"/>
          <w:sz w:val="28"/>
          <w:szCs w:val="28"/>
        </w:rPr>
        <w:softHyphen/>
      </w:r>
      <w:r w:rsidRPr="00C26FEB">
        <w:rPr>
          <w:rFonts w:ascii="Times New Roman" w:hAnsi="Times New Roman" w:cs="Times New Roman"/>
          <w:sz w:val="28"/>
          <w:szCs w:val="28"/>
        </w:rPr>
        <w:t>ная молочность — характерные черты киргизских лоша</w:t>
      </w:r>
      <w:r w:rsidRPr="00C26FEB">
        <w:rPr>
          <w:rFonts w:ascii="Times New Roman" w:hAnsi="Times New Roman" w:cs="Times New Roman"/>
          <w:sz w:val="28"/>
          <w:szCs w:val="28"/>
        </w:rPr>
        <w:softHyphen/>
      </w:r>
      <w:r w:rsidRPr="00C26FEB">
        <w:rPr>
          <w:rFonts w:ascii="Times New Roman" w:hAnsi="Times New Roman" w:cs="Times New Roman"/>
          <w:spacing w:val="1"/>
          <w:sz w:val="28"/>
          <w:szCs w:val="28"/>
        </w:rPr>
        <w:t xml:space="preserve">дей. Скрещивание киргизских лошадей с культурными </w:t>
      </w:r>
      <w:r w:rsidRPr="00C26FEB">
        <w:rPr>
          <w:rFonts w:ascii="Times New Roman" w:hAnsi="Times New Roman" w:cs="Times New Roman"/>
          <w:sz w:val="28"/>
          <w:szCs w:val="28"/>
        </w:rPr>
        <w:t xml:space="preserve">верховыми породами — буденновской и донской — дает </w:t>
      </w:r>
      <w:r w:rsidRPr="00C26FEB">
        <w:rPr>
          <w:rFonts w:ascii="Times New Roman" w:hAnsi="Times New Roman" w:cs="Times New Roman"/>
          <w:spacing w:val="3"/>
          <w:sz w:val="28"/>
          <w:szCs w:val="28"/>
        </w:rPr>
        <w:t xml:space="preserve">хорошие результаты. Помеси отличаются большими </w:t>
      </w:r>
      <w:r w:rsidRPr="00C26FEB">
        <w:rPr>
          <w:rFonts w:ascii="Times New Roman" w:hAnsi="Times New Roman" w:cs="Times New Roman"/>
          <w:spacing w:val="7"/>
          <w:sz w:val="28"/>
          <w:szCs w:val="28"/>
        </w:rPr>
        <w:t>промерами и имеют лучшие движения.</w:t>
      </w:r>
    </w:p>
    <w:p w:rsidR="00776D56" w:rsidRPr="00C26FEB" w:rsidRDefault="00776D56" w:rsidP="00776D56">
      <w:pPr>
        <w:shd w:val="clear" w:color="auto" w:fill="FFFFFF"/>
        <w:spacing w:after="0" w:line="240" w:lineRule="auto"/>
        <w:ind w:firstLine="316"/>
        <w:jc w:val="both"/>
        <w:rPr>
          <w:rFonts w:ascii="Times New Roman" w:hAnsi="Times New Roman" w:cs="Times New Roman"/>
          <w:spacing w:val="7"/>
          <w:sz w:val="28"/>
          <w:szCs w:val="28"/>
        </w:rPr>
      </w:pPr>
      <w:r w:rsidRPr="00C26FEB">
        <w:rPr>
          <w:rFonts w:ascii="Times New Roman" w:hAnsi="Times New Roman" w:cs="Times New Roman"/>
          <w:i/>
          <w:iCs/>
          <w:spacing w:val="1"/>
          <w:sz w:val="28"/>
          <w:szCs w:val="28"/>
        </w:rPr>
        <w:t xml:space="preserve">Новокиргизская </w:t>
      </w:r>
      <w:r w:rsidRPr="00C26FEB">
        <w:rPr>
          <w:rFonts w:ascii="Times New Roman" w:hAnsi="Times New Roman" w:cs="Times New Roman"/>
          <w:spacing w:val="1"/>
          <w:sz w:val="28"/>
          <w:szCs w:val="28"/>
        </w:rPr>
        <w:t>порода выведена советскими специа</w:t>
      </w:r>
      <w:r w:rsidRPr="00C26FEB">
        <w:rPr>
          <w:rFonts w:ascii="Times New Roman" w:hAnsi="Times New Roman" w:cs="Times New Roman"/>
          <w:spacing w:val="1"/>
          <w:sz w:val="28"/>
          <w:szCs w:val="28"/>
        </w:rPr>
        <w:softHyphen/>
      </w:r>
      <w:r w:rsidRPr="00C26FEB">
        <w:rPr>
          <w:rFonts w:ascii="Times New Roman" w:hAnsi="Times New Roman" w:cs="Times New Roman"/>
          <w:spacing w:val="4"/>
          <w:sz w:val="28"/>
          <w:szCs w:val="28"/>
        </w:rPr>
        <w:t xml:space="preserve">листами путем сложного скрещивания киргизских маток </w:t>
      </w:r>
      <w:r w:rsidRPr="00C26FEB">
        <w:rPr>
          <w:rFonts w:ascii="Times New Roman" w:hAnsi="Times New Roman" w:cs="Times New Roman"/>
          <w:sz w:val="28"/>
          <w:szCs w:val="28"/>
        </w:rPr>
        <w:t>с донскими и частично чистокровными верховыми жереб</w:t>
      </w:r>
      <w:r w:rsidRPr="00C26FEB">
        <w:rPr>
          <w:rFonts w:ascii="Times New Roman" w:hAnsi="Times New Roman" w:cs="Times New Roman"/>
          <w:sz w:val="28"/>
          <w:szCs w:val="28"/>
        </w:rPr>
        <w:softHyphen/>
      </w:r>
      <w:r w:rsidRPr="00C26FEB">
        <w:rPr>
          <w:rFonts w:ascii="Times New Roman" w:hAnsi="Times New Roman" w:cs="Times New Roman"/>
          <w:spacing w:val="1"/>
          <w:sz w:val="28"/>
          <w:szCs w:val="28"/>
        </w:rPr>
        <w:t>цами и последующего разведения помесей «в себе». Ло</w:t>
      </w:r>
      <w:r w:rsidRPr="00C26FEB">
        <w:rPr>
          <w:rFonts w:ascii="Times New Roman" w:hAnsi="Times New Roman" w:cs="Times New Roman"/>
          <w:spacing w:val="1"/>
          <w:sz w:val="28"/>
          <w:szCs w:val="28"/>
        </w:rPr>
        <w:softHyphen/>
      </w:r>
      <w:r w:rsidRPr="00C26FEB">
        <w:rPr>
          <w:rFonts w:ascii="Times New Roman" w:hAnsi="Times New Roman" w:cs="Times New Roman"/>
          <w:spacing w:val="3"/>
          <w:sz w:val="28"/>
          <w:szCs w:val="28"/>
        </w:rPr>
        <w:t>шади новокиргизской породы имеют гармоничное тело</w:t>
      </w:r>
      <w:r w:rsidRPr="00C26FEB">
        <w:rPr>
          <w:rFonts w:ascii="Times New Roman" w:hAnsi="Times New Roman" w:cs="Times New Roman"/>
          <w:spacing w:val="3"/>
          <w:sz w:val="28"/>
          <w:szCs w:val="28"/>
        </w:rPr>
        <w:softHyphen/>
        <w:t>сложение, сухую конституцию, достаточно крупный рост и обладают хорошей работоспособностью. Они вынос</w:t>
      </w:r>
      <w:r w:rsidRPr="00C26FEB">
        <w:rPr>
          <w:rFonts w:ascii="Times New Roman" w:hAnsi="Times New Roman" w:cs="Times New Roman"/>
          <w:spacing w:val="3"/>
          <w:sz w:val="28"/>
          <w:szCs w:val="28"/>
        </w:rPr>
        <w:softHyphen/>
      </w:r>
      <w:r w:rsidRPr="00C26FEB">
        <w:rPr>
          <w:rFonts w:ascii="Times New Roman" w:hAnsi="Times New Roman" w:cs="Times New Roman"/>
          <w:spacing w:val="5"/>
          <w:sz w:val="28"/>
          <w:szCs w:val="28"/>
        </w:rPr>
        <w:t xml:space="preserve">ливы, неприхотливы, отличаются высокой молочностью </w:t>
      </w:r>
      <w:r w:rsidRPr="00C26FEB">
        <w:rPr>
          <w:rFonts w:ascii="Times New Roman" w:hAnsi="Times New Roman" w:cs="Times New Roman"/>
          <w:spacing w:val="7"/>
          <w:sz w:val="28"/>
          <w:szCs w:val="28"/>
        </w:rPr>
        <w:t>и способностью к быстрой нажировке.</w:t>
      </w:r>
    </w:p>
    <w:p w:rsidR="00776D56" w:rsidRPr="00C26FEB" w:rsidRDefault="00776D56" w:rsidP="00776D56">
      <w:pPr>
        <w:shd w:val="clear" w:color="auto" w:fill="FFFFFF"/>
        <w:spacing w:after="0" w:line="240" w:lineRule="auto"/>
        <w:ind w:firstLine="318"/>
        <w:jc w:val="both"/>
        <w:rPr>
          <w:rFonts w:ascii="Times New Roman" w:hAnsi="Times New Roman" w:cs="Times New Roman"/>
          <w:sz w:val="28"/>
          <w:szCs w:val="28"/>
        </w:rPr>
      </w:pPr>
      <w:r w:rsidRPr="00C26FEB">
        <w:rPr>
          <w:rFonts w:ascii="Times New Roman" w:hAnsi="Times New Roman" w:cs="Times New Roman"/>
          <w:spacing w:val="2"/>
          <w:sz w:val="28"/>
          <w:szCs w:val="28"/>
        </w:rPr>
        <w:t>Наиболее известными конезаводами являются: Хре</w:t>
      </w:r>
      <w:r w:rsidRPr="00C26FEB">
        <w:rPr>
          <w:rFonts w:ascii="Times New Roman" w:hAnsi="Times New Roman" w:cs="Times New Roman"/>
          <w:spacing w:val="1"/>
          <w:sz w:val="28"/>
          <w:szCs w:val="28"/>
        </w:rPr>
        <w:t xml:space="preserve">новской (Воронежская область), Дубровский (Полтавская </w:t>
      </w:r>
      <w:r w:rsidRPr="00C26FEB">
        <w:rPr>
          <w:rFonts w:ascii="Times New Roman" w:hAnsi="Times New Roman" w:cs="Times New Roman"/>
          <w:spacing w:val="2"/>
          <w:sz w:val="28"/>
          <w:szCs w:val="28"/>
        </w:rPr>
        <w:t>область), Московский (Московская область), Буденнов-</w:t>
      </w:r>
      <w:r w:rsidRPr="00C26FEB">
        <w:rPr>
          <w:rFonts w:ascii="Times New Roman" w:hAnsi="Times New Roman" w:cs="Times New Roman"/>
          <w:spacing w:val="1"/>
          <w:sz w:val="28"/>
          <w:szCs w:val="28"/>
        </w:rPr>
        <w:t>ский, Кировский и имени Первой Конной армии (Ростов</w:t>
      </w:r>
      <w:r w:rsidRPr="00C26FEB">
        <w:rPr>
          <w:rFonts w:ascii="Times New Roman" w:hAnsi="Times New Roman" w:cs="Times New Roman"/>
          <w:spacing w:val="1"/>
          <w:sz w:val="28"/>
          <w:szCs w:val="28"/>
        </w:rPr>
        <w:softHyphen/>
        <w:t xml:space="preserve">ская область), «Восход» (Краснодарский край), Пермский </w:t>
      </w:r>
      <w:r w:rsidRPr="00C26FEB">
        <w:rPr>
          <w:rFonts w:ascii="Times New Roman" w:hAnsi="Times New Roman" w:cs="Times New Roman"/>
          <w:spacing w:val="2"/>
          <w:sz w:val="28"/>
          <w:szCs w:val="28"/>
        </w:rPr>
        <w:t>(Пермская область), Терский (Ставропольский край), Лу</w:t>
      </w:r>
      <w:r w:rsidRPr="00C26FEB">
        <w:rPr>
          <w:rFonts w:ascii="Times New Roman" w:hAnsi="Times New Roman" w:cs="Times New Roman"/>
          <w:spacing w:val="7"/>
          <w:sz w:val="28"/>
          <w:szCs w:val="28"/>
        </w:rPr>
        <w:t>говской (Джамбулская область) и другие. Государ</w:t>
      </w:r>
      <w:r w:rsidRPr="00C26FEB">
        <w:rPr>
          <w:rFonts w:ascii="Times New Roman" w:hAnsi="Times New Roman" w:cs="Times New Roman"/>
          <w:spacing w:val="7"/>
          <w:sz w:val="28"/>
          <w:szCs w:val="28"/>
        </w:rPr>
        <w:softHyphen/>
      </w:r>
      <w:r w:rsidRPr="00C26FEB">
        <w:rPr>
          <w:rFonts w:ascii="Times New Roman" w:hAnsi="Times New Roman" w:cs="Times New Roman"/>
          <w:spacing w:val="1"/>
          <w:sz w:val="28"/>
          <w:szCs w:val="28"/>
        </w:rPr>
        <w:lastRenderedPageBreak/>
        <w:t>ственные заводские конюшни (ГЗК) призваны обеспечи</w:t>
      </w:r>
      <w:r w:rsidRPr="00C26FEB">
        <w:rPr>
          <w:rFonts w:ascii="Times New Roman" w:hAnsi="Times New Roman" w:cs="Times New Roman"/>
          <w:spacing w:val="1"/>
          <w:sz w:val="28"/>
          <w:szCs w:val="28"/>
        </w:rPr>
        <w:softHyphen/>
      </w:r>
      <w:r w:rsidRPr="00C26FEB">
        <w:rPr>
          <w:rFonts w:ascii="Times New Roman" w:hAnsi="Times New Roman" w:cs="Times New Roman"/>
          <w:spacing w:val="10"/>
          <w:sz w:val="28"/>
          <w:szCs w:val="28"/>
        </w:rPr>
        <w:t xml:space="preserve">вать жеребцами-производителями колхозы и совхозы </w:t>
      </w:r>
      <w:r w:rsidRPr="00C26FEB">
        <w:rPr>
          <w:rFonts w:ascii="Times New Roman" w:hAnsi="Times New Roman" w:cs="Times New Roman"/>
          <w:spacing w:val="1"/>
          <w:sz w:val="28"/>
          <w:szCs w:val="28"/>
        </w:rPr>
        <w:t xml:space="preserve">и оказывать им помощь в проведении случной кампании. </w:t>
      </w:r>
      <w:r w:rsidRPr="00C26FEB">
        <w:rPr>
          <w:rFonts w:ascii="Times New Roman" w:hAnsi="Times New Roman" w:cs="Times New Roman"/>
          <w:spacing w:val="2"/>
          <w:sz w:val="28"/>
          <w:szCs w:val="28"/>
        </w:rPr>
        <w:t xml:space="preserve">Госплемрассадники (ГПР) занимаются организацией </w:t>
      </w:r>
      <w:r w:rsidRPr="00C26FEB">
        <w:rPr>
          <w:rFonts w:ascii="Times New Roman" w:hAnsi="Times New Roman" w:cs="Times New Roman"/>
          <w:spacing w:val="9"/>
          <w:sz w:val="28"/>
          <w:szCs w:val="28"/>
        </w:rPr>
        <w:t xml:space="preserve">племенной работы с породами в зоне их деятельности </w:t>
      </w:r>
      <w:r w:rsidRPr="00C26FEB">
        <w:rPr>
          <w:rFonts w:ascii="Times New Roman" w:hAnsi="Times New Roman" w:cs="Times New Roman"/>
          <w:spacing w:val="3"/>
          <w:sz w:val="28"/>
          <w:szCs w:val="28"/>
        </w:rPr>
        <w:t>и оказывают помощь колхозам и совхозам при выращи</w:t>
      </w:r>
      <w:r w:rsidRPr="00C26FEB">
        <w:rPr>
          <w:rFonts w:ascii="Times New Roman" w:hAnsi="Times New Roman" w:cs="Times New Roman"/>
          <w:spacing w:val="3"/>
          <w:sz w:val="28"/>
          <w:szCs w:val="28"/>
        </w:rPr>
        <w:softHyphen/>
      </w:r>
      <w:r w:rsidRPr="00C26FEB">
        <w:rPr>
          <w:rFonts w:ascii="Times New Roman" w:hAnsi="Times New Roman" w:cs="Times New Roman"/>
          <w:spacing w:val="1"/>
          <w:sz w:val="28"/>
          <w:szCs w:val="28"/>
        </w:rPr>
        <w:t xml:space="preserve">вании и зооветеринарном обслуживании лошадей. Задача </w:t>
      </w:r>
      <w:r w:rsidRPr="00C26FEB">
        <w:rPr>
          <w:rFonts w:ascii="Times New Roman" w:hAnsi="Times New Roman" w:cs="Times New Roman"/>
          <w:sz w:val="28"/>
          <w:szCs w:val="28"/>
        </w:rPr>
        <w:t>ипподромов — проведение испытаний племенных лоша</w:t>
      </w:r>
      <w:r w:rsidRPr="00C26FEB">
        <w:rPr>
          <w:rFonts w:ascii="Times New Roman" w:hAnsi="Times New Roman" w:cs="Times New Roman"/>
          <w:sz w:val="28"/>
          <w:szCs w:val="28"/>
        </w:rPr>
        <w:softHyphen/>
      </w:r>
      <w:r w:rsidRPr="00C26FEB">
        <w:rPr>
          <w:rFonts w:ascii="Times New Roman" w:hAnsi="Times New Roman" w:cs="Times New Roman"/>
          <w:spacing w:val="1"/>
          <w:sz w:val="28"/>
          <w:szCs w:val="28"/>
        </w:rPr>
        <w:t>дей различных пород по установленным правилам. Коне</w:t>
      </w:r>
      <w:r w:rsidRPr="00C26FEB">
        <w:rPr>
          <w:rFonts w:ascii="Times New Roman" w:hAnsi="Times New Roman" w:cs="Times New Roman"/>
          <w:spacing w:val="1"/>
          <w:sz w:val="28"/>
          <w:szCs w:val="28"/>
        </w:rPr>
        <w:softHyphen/>
      </w:r>
      <w:r w:rsidRPr="00C26FEB">
        <w:rPr>
          <w:rFonts w:ascii="Times New Roman" w:hAnsi="Times New Roman" w:cs="Times New Roman"/>
          <w:spacing w:val="13"/>
          <w:sz w:val="28"/>
          <w:szCs w:val="28"/>
        </w:rPr>
        <w:t xml:space="preserve">фермы (хозяйств различных категорий) делятся на племенные </w:t>
      </w:r>
      <w:r w:rsidRPr="00C26FEB">
        <w:rPr>
          <w:rFonts w:ascii="Times New Roman" w:hAnsi="Times New Roman" w:cs="Times New Roman"/>
          <w:sz w:val="28"/>
          <w:szCs w:val="28"/>
        </w:rPr>
        <w:t xml:space="preserve">и неплеменные. </w:t>
      </w:r>
    </w:p>
    <w:p w:rsidR="00776D56" w:rsidRPr="00C26FEB" w:rsidRDefault="00776D56" w:rsidP="00776D56">
      <w:pPr>
        <w:pStyle w:val="aa"/>
        <w:spacing w:after="0"/>
        <w:ind w:left="0" w:firstLine="709"/>
        <w:jc w:val="both"/>
        <w:rPr>
          <w:b/>
          <w:sz w:val="28"/>
          <w:szCs w:val="28"/>
        </w:rPr>
      </w:pPr>
    </w:p>
    <w:p w:rsidR="00776D56" w:rsidRPr="00C26FEB" w:rsidRDefault="00776D56" w:rsidP="00776D56">
      <w:pPr>
        <w:pStyle w:val="aa"/>
        <w:spacing w:after="0"/>
        <w:ind w:left="0" w:firstLine="709"/>
        <w:jc w:val="both"/>
        <w:rPr>
          <w:sz w:val="28"/>
          <w:szCs w:val="28"/>
        </w:rPr>
      </w:pPr>
      <w:r w:rsidRPr="00C26FEB">
        <w:rPr>
          <w:b/>
          <w:sz w:val="28"/>
          <w:szCs w:val="28"/>
        </w:rPr>
        <w:t>Литература:</w:t>
      </w:r>
    </w:p>
    <w:p w:rsidR="00776D56" w:rsidRPr="00C26FEB" w:rsidRDefault="00776D56" w:rsidP="00776D56">
      <w:pPr>
        <w:pStyle w:val="aa"/>
        <w:spacing w:after="0"/>
        <w:ind w:left="0" w:firstLine="709"/>
        <w:jc w:val="both"/>
        <w:rPr>
          <w:b/>
          <w:sz w:val="28"/>
          <w:szCs w:val="28"/>
        </w:rPr>
      </w:pPr>
      <w:r w:rsidRPr="00C26FEB">
        <w:rPr>
          <w:b/>
          <w:sz w:val="28"/>
          <w:szCs w:val="28"/>
        </w:rPr>
        <w:t>Контрольные вопросы:</w:t>
      </w:r>
    </w:p>
    <w:p w:rsidR="00776D56" w:rsidRPr="00C26FEB" w:rsidRDefault="00776D56" w:rsidP="00776D56">
      <w:pPr>
        <w:pStyle w:val="aa"/>
        <w:spacing w:after="0"/>
        <w:ind w:left="0" w:firstLine="709"/>
        <w:jc w:val="both"/>
        <w:rPr>
          <w:b/>
          <w:sz w:val="28"/>
          <w:szCs w:val="28"/>
        </w:rPr>
      </w:pPr>
    </w:p>
    <w:p w:rsidR="00776D56" w:rsidRPr="00C26FEB" w:rsidRDefault="00776D56" w:rsidP="00C26FEB">
      <w:pPr>
        <w:pStyle w:val="aa"/>
        <w:numPr>
          <w:ilvl w:val="0"/>
          <w:numId w:val="23"/>
        </w:numPr>
        <w:spacing w:after="0"/>
        <w:ind w:left="0"/>
        <w:jc w:val="both"/>
        <w:rPr>
          <w:b/>
          <w:sz w:val="28"/>
          <w:szCs w:val="28"/>
        </w:rPr>
      </w:pPr>
      <w:r w:rsidRPr="00C26FEB">
        <w:rPr>
          <w:sz w:val="28"/>
          <w:szCs w:val="28"/>
        </w:rPr>
        <w:t xml:space="preserve">Какая классификация конских пород существует?. </w:t>
      </w:r>
    </w:p>
    <w:p w:rsidR="00776D56" w:rsidRPr="00C26FEB" w:rsidRDefault="00776D56" w:rsidP="00C26FEB">
      <w:pPr>
        <w:pStyle w:val="aa"/>
        <w:numPr>
          <w:ilvl w:val="0"/>
          <w:numId w:val="23"/>
        </w:numPr>
        <w:spacing w:after="0"/>
        <w:ind w:left="0"/>
        <w:jc w:val="both"/>
        <w:rPr>
          <w:b/>
          <w:sz w:val="28"/>
          <w:szCs w:val="28"/>
        </w:rPr>
      </w:pPr>
      <w:r w:rsidRPr="00C26FEB">
        <w:rPr>
          <w:sz w:val="28"/>
          <w:szCs w:val="28"/>
        </w:rPr>
        <w:t xml:space="preserve">Что понимают под породным районированием конских пород?. </w:t>
      </w:r>
    </w:p>
    <w:p w:rsidR="00776D56" w:rsidRPr="00C26FEB" w:rsidRDefault="00776D56" w:rsidP="00C26FEB">
      <w:pPr>
        <w:pStyle w:val="aa"/>
        <w:numPr>
          <w:ilvl w:val="0"/>
          <w:numId w:val="23"/>
        </w:numPr>
        <w:spacing w:after="0"/>
        <w:ind w:left="0"/>
        <w:jc w:val="both"/>
        <w:rPr>
          <w:b/>
          <w:sz w:val="28"/>
          <w:szCs w:val="28"/>
        </w:rPr>
      </w:pPr>
      <w:r w:rsidRPr="00C26FEB">
        <w:rPr>
          <w:sz w:val="28"/>
          <w:szCs w:val="28"/>
        </w:rPr>
        <w:t xml:space="preserve">Какие вы знаете местные породы лошадей? </w:t>
      </w:r>
    </w:p>
    <w:p w:rsidR="00776D56" w:rsidRPr="00C26FEB" w:rsidRDefault="00776D56" w:rsidP="00C26FEB">
      <w:pPr>
        <w:pStyle w:val="aa"/>
        <w:numPr>
          <w:ilvl w:val="0"/>
          <w:numId w:val="23"/>
        </w:numPr>
        <w:spacing w:after="0"/>
        <w:ind w:left="0"/>
        <w:jc w:val="both"/>
        <w:rPr>
          <w:b/>
          <w:sz w:val="28"/>
          <w:szCs w:val="28"/>
        </w:rPr>
      </w:pPr>
      <w:r w:rsidRPr="00C26FEB">
        <w:rPr>
          <w:sz w:val="28"/>
          <w:szCs w:val="28"/>
        </w:rPr>
        <w:t>Какие вы знаете степные породы лошадей?</w:t>
      </w:r>
    </w:p>
    <w:p w:rsidR="00776D56" w:rsidRPr="00C26FEB" w:rsidRDefault="00776D56" w:rsidP="00C26FEB">
      <w:pPr>
        <w:pStyle w:val="aa"/>
        <w:numPr>
          <w:ilvl w:val="0"/>
          <w:numId w:val="23"/>
        </w:numPr>
        <w:spacing w:after="0"/>
        <w:ind w:left="0"/>
        <w:jc w:val="both"/>
        <w:rPr>
          <w:b/>
          <w:sz w:val="28"/>
          <w:szCs w:val="28"/>
        </w:rPr>
      </w:pPr>
      <w:r w:rsidRPr="00C26FEB">
        <w:rPr>
          <w:sz w:val="28"/>
          <w:szCs w:val="28"/>
        </w:rPr>
        <w:t xml:space="preserve">Приоритетные отечественные породы лошадей. </w:t>
      </w:r>
    </w:p>
    <w:p w:rsidR="00776D56" w:rsidRPr="00C26FEB" w:rsidRDefault="00776D56" w:rsidP="00776D56">
      <w:pPr>
        <w:pStyle w:val="aa"/>
        <w:spacing w:after="0"/>
        <w:ind w:left="0" w:firstLine="567"/>
        <w:jc w:val="both"/>
        <w:rPr>
          <w:b/>
          <w:sz w:val="28"/>
          <w:szCs w:val="28"/>
        </w:rPr>
      </w:pPr>
    </w:p>
    <w:p w:rsidR="00776D56" w:rsidRPr="00C26FEB" w:rsidRDefault="00776D56" w:rsidP="00776D56">
      <w:pPr>
        <w:pStyle w:val="aa"/>
        <w:spacing w:after="0"/>
        <w:ind w:left="0" w:firstLine="567"/>
        <w:jc w:val="both"/>
        <w:rPr>
          <w:b/>
          <w:sz w:val="28"/>
          <w:szCs w:val="28"/>
        </w:rPr>
      </w:pPr>
    </w:p>
    <w:p w:rsidR="00776D56" w:rsidRPr="00C26FEB" w:rsidRDefault="00776D56" w:rsidP="00776D56">
      <w:pPr>
        <w:pStyle w:val="aa"/>
        <w:spacing w:after="0"/>
        <w:ind w:left="0" w:firstLine="567"/>
        <w:jc w:val="both"/>
        <w:rPr>
          <w:b/>
          <w:sz w:val="28"/>
          <w:szCs w:val="28"/>
        </w:rPr>
      </w:pPr>
      <w:r w:rsidRPr="00C26FEB">
        <w:rPr>
          <w:b/>
          <w:sz w:val="28"/>
          <w:szCs w:val="28"/>
        </w:rPr>
        <w:t>Тема 5  Продуктивное коневодство</w:t>
      </w:r>
    </w:p>
    <w:p w:rsidR="00776D56" w:rsidRPr="00C26FEB" w:rsidRDefault="00776D56" w:rsidP="00776D56">
      <w:pPr>
        <w:pStyle w:val="aa"/>
        <w:spacing w:after="0"/>
        <w:ind w:left="0" w:firstLine="567"/>
        <w:jc w:val="both"/>
        <w:rPr>
          <w:sz w:val="28"/>
          <w:szCs w:val="28"/>
        </w:rPr>
      </w:pPr>
    </w:p>
    <w:p w:rsidR="00776D56" w:rsidRPr="00C26FEB" w:rsidRDefault="00776D56" w:rsidP="00776D56">
      <w:pPr>
        <w:pStyle w:val="aa"/>
        <w:spacing w:after="0"/>
        <w:ind w:left="0" w:firstLine="709"/>
        <w:jc w:val="both"/>
        <w:rPr>
          <w:sz w:val="28"/>
          <w:szCs w:val="28"/>
        </w:rPr>
      </w:pPr>
      <w:r w:rsidRPr="00C26FEB">
        <w:rPr>
          <w:b/>
          <w:sz w:val="28"/>
          <w:szCs w:val="28"/>
        </w:rPr>
        <w:t xml:space="preserve">Цель: </w:t>
      </w:r>
      <w:r w:rsidRPr="00C26FEB">
        <w:rPr>
          <w:sz w:val="28"/>
          <w:szCs w:val="28"/>
        </w:rPr>
        <w:t>Ознакомиться с молочной и мясной продуктивностью и выявить основные признаки по продуктивным качествам лошадей</w:t>
      </w:r>
    </w:p>
    <w:p w:rsidR="00776D56" w:rsidRPr="00C26FEB" w:rsidRDefault="00776D56" w:rsidP="00776D56">
      <w:pPr>
        <w:pStyle w:val="aa"/>
        <w:spacing w:after="0"/>
        <w:ind w:left="0" w:firstLine="709"/>
        <w:jc w:val="both"/>
        <w:rPr>
          <w:b/>
          <w:sz w:val="28"/>
          <w:szCs w:val="28"/>
        </w:rPr>
      </w:pPr>
      <w:r w:rsidRPr="00C26FEB">
        <w:rPr>
          <w:b/>
          <w:sz w:val="28"/>
          <w:szCs w:val="28"/>
        </w:rPr>
        <w:t xml:space="preserve">План: </w:t>
      </w:r>
    </w:p>
    <w:p w:rsidR="00776D56" w:rsidRPr="00C26FEB" w:rsidRDefault="00776D56" w:rsidP="00776D56">
      <w:pPr>
        <w:spacing w:after="0" w:line="240" w:lineRule="auto"/>
        <w:rPr>
          <w:rFonts w:ascii="Times New Roman" w:hAnsi="Times New Roman" w:cs="Times New Roman"/>
          <w:sz w:val="28"/>
          <w:szCs w:val="28"/>
        </w:rPr>
      </w:pPr>
      <w:r w:rsidRPr="00C26FEB">
        <w:rPr>
          <w:rFonts w:ascii="Times New Roman" w:hAnsi="Times New Roman" w:cs="Times New Roman"/>
          <w:sz w:val="28"/>
          <w:szCs w:val="28"/>
        </w:rPr>
        <w:t>1.Особенности молочной продуктивности кобыл</w:t>
      </w:r>
    </w:p>
    <w:p w:rsidR="00776D56" w:rsidRPr="00C26FEB" w:rsidRDefault="00776D56" w:rsidP="00776D56">
      <w:pPr>
        <w:spacing w:after="0" w:line="240" w:lineRule="auto"/>
        <w:rPr>
          <w:rFonts w:ascii="Times New Roman" w:hAnsi="Times New Roman" w:cs="Times New Roman"/>
          <w:sz w:val="28"/>
          <w:szCs w:val="28"/>
        </w:rPr>
      </w:pPr>
      <w:r w:rsidRPr="00C26FEB">
        <w:rPr>
          <w:rFonts w:ascii="Times New Roman" w:hAnsi="Times New Roman" w:cs="Times New Roman"/>
          <w:sz w:val="28"/>
          <w:szCs w:val="28"/>
        </w:rPr>
        <w:t>1.1 Биологическая и пищевая ценность кобыльего молока</w:t>
      </w:r>
    </w:p>
    <w:p w:rsidR="00776D56" w:rsidRPr="00C26FEB" w:rsidRDefault="00776D56" w:rsidP="00776D56">
      <w:pPr>
        <w:pStyle w:val="aa"/>
        <w:spacing w:after="0"/>
        <w:ind w:left="0" w:firstLine="709"/>
        <w:jc w:val="both"/>
        <w:rPr>
          <w:sz w:val="28"/>
          <w:szCs w:val="28"/>
        </w:rPr>
      </w:pPr>
      <w:r w:rsidRPr="00C26FEB">
        <w:rPr>
          <w:sz w:val="28"/>
          <w:szCs w:val="28"/>
        </w:rPr>
        <w:t>1.2 Особенности строения вымени кобылы</w:t>
      </w:r>
    </w:p>
    <w:p w:rsidR="00776D56" w:rsidRPr="00C26FEB" w:rsidRDefault="00776D56" w:rsidP="00776D56">
      <w:pPr>
        <w:pStyle w:val="aa"/>
        <w:spacing w:after="0"/>
        <w:ind w:left="0" w:firstLine="709"/>
        <w:jc w:val="both"/>
        <w:rPr>
          <w:b/>
          <w:sz w:val="28"/>
          <w:szCs w:val="28"/>
        </w:rPr>
      </w:pPr>
      <w:r w:rsidRPr="00C26FEB">
        <w:rPr>
          <w:sz w:val="28"/>
          <w:szCs w:val="28"/>
        </w:rPr>
        <w:t>1.3 Кумыс и технологии его приготовления</w:t>
      </w:r>
    </w:p>
    <w:p w:rsidR="00776D56" w:rsidRPr="00C26FEB" w:rsidRDefault="00776D56" w:rsidP="00776D56">
      <w:pPr>
        <w:spacing w:after="0" w:line="240" w:lineRule="auto"/>
        <w:rPr>
          <w:rFonts w:ascii="Times New Roman" w:hAnsi="Times New Roman" w:cs="Times New Roman"/>
          <w:sz w:val="28"/>
          <w:szCs w:val="28"/>
        </w:rPr>
      </w:pPr>
      <w:r w:rsidRPr="00C26FEB">
        <w:rPr>
          <w:rFonts w:ascii="Times New Roman" w:hAnsi="Times New Roman" w:cs="Times New Roman"/>
          <w:sz w:val="28"/>
          <w:szCs w:val="28"/>
        </w:rPr>
        <w:t xml:space="preserve">               2.Мясная продуктивность лошади</w:t>
      </w:r>
    </w:p>
    <w:p w:rsidR="00776D56" w:rsidRPr="00C26FEB" w:rsidRDefault="00776D56" w:rsidP="00776D56">
      <w:pPr>
        <w:spacing w:after="0" w:line="240" w:lineRule="auto"/>
        <w:rPr>
          <w:rFonts w:ascii="Times New Roman" w:hAnsi="Times New Roman" w:cs="Times New Roman"/>
          <w:sz w:val="28"/>
          <w:szCs w:val="28"/>
        </w:rPr>
      </w:pPr>
      <w:r w:rsidRPr="00C26FEB">
        <w:rPr>
          <w:rFonts w:ascii="Times New Roman" w:hAnsi="Times New Roman" w:cs="Times New Roman"/>
          <w:sz w:val="28"/>
          <w:szCs w:val="28"/>
        </w:rPr>
        <w:t xml:space="preserve">               2.1 Биологическая и пищевая ценности конского мяса</w:t>
      </w:r>
    </w:p>
    <w:p w:rsidR="00776D56" w:rsidRPr="00C26FEB" w:rsidRDefault="00776D56" w:rsidP="00776D56">
      <w:pPr>
        <w:spacing w:after="0" w:line="240" w:lineRule="auto"/>
        <w:rPr>
          <w:rFonts w:ascii="Times New Roman" w:hAnsi="Times New Roman" w:cs="Times New Roman"/>
          <w:sz w:val="28"/>
          <w:szCs w:val="28"/>
        </w:rPr>
      </w:pPr>
      <w:r w:rsidRPr="00C26FEB">
        <w:rPr>
          <w:rFonts w:ascii="Times New Roman" w:hAnsi="Times New Roman" w:cs="Times New Roman"/>
          <w:sz w:val="28"/>
          <w:szCs w:val="28"/>
        </w:rPr>
        <w:t xml:space="preserve">               2.2 Формы табунного коневодства</w:t>
      </w:r>
    </w:p>
    <w:p w:rsidR="00776D56" w:rsidRPr="00C26FEB" w:rsidRDefault="00776D56" w:rsidP="00776D56">
      <w:pPr>
        <w:pStyle w:val="aa"/>
        <w:spacing w:after="0"/>
        <w:ind w:left="0" w:firstLine="709"/>
        <w:jc w:val="both"/>
        <w:rPr>
          <w:b/>
          <w:sz w:val="28"/>
          <w:szCs w:val="28"/>
        </w:rPr>
      </w:pPr>
      <w:r w:rsidRPr="00C26FEB">
        <w:rPr>
          <w:sz w:val="28"/>
          <w:szCs w:val="28"/>
        </w:rPr>
        <w:t xml:space="preserve"> 2.3 Технология и эффективность табунного коневодства</w:t>
      </w:r>
    </w:p>
    <w:p w:rsidR="00776D56" w:rsidRPr="00C26FEB" w:rsidRDefault="00776D56" w:rsidP="00C26FEB">
      <w:pPr>
        <w:pStyle w:val="aa"/>
        <w:numPr>
          <w:ilvl w:val="0"/>
          <w:numId w:val="18"/>
        </w:numPr>
        <w:spacing w:after="0"/>
        <w:ind w:left="0"/>
        <w:jc w:val="both"/>
        <w:rPr>
          <w:sz w:val="28"/>
          <w:szCs w:val="28"/>
        </w:rPr>
      </w:pPr>
      <w:r w:rsidRPr="00C26FEB">
        <w:rPr>
          <w:sz w:val="28"/>
          <w:szCs w:val="28"/>
        </w:rPr>
        <w:t>Текст первого вопроса</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Наша страна является родиной кумысолечения больных туберкулёзом. Успешное применение кумыса при лечении туберкулёза основывалось на его высоких диетических, питательных и общеукрепляющих свойствах, обусловленных биохимическими особенностями.</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i/>
          <w:sz w:val="28"/>
          <w:szCs w:val="28"/>
        </w:rPr>
        <w:t>Кобылье молоко</w:t>
      </w:r>
      <w:r w:rsidRPr="00C26FEB">
        <w:rPr>
          <w:rFonts w:ascii="Times New Roman" w:hAnsi="Times New Roman" w:cs="Times New Roman"/>
          <w:sz w:val="28"/>
          <w:szCs w:val="28"/>
        </w:rPr>
        <w:t xml:space="preserve"> имеет легкоусвояемый альбумин, мелкодисперсные фракции казеина. Жир богат ненасыщенными кислотами (линолевая, линоленовая, архидоновая), имеющими диетическое значение. В кобыльем молоке много витамина С, примерно в 10 раз больше, чем в коровьем. Кроме того, растворённые в кумысе углекислота, молочная кислота и небольшое количество спирта активизируют пищеварение, что имеет важное значение при лечении больных.</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Современная медицина также высоко ценит кумыс и подтверждает его положительное действие при комбинированном лечении в сочетании с антибактериальными препаратами. В лечебных учреждениях кумыс применяется не только для лечения туберкулёза легких, но и желудочно-кишечных, костных и ряда других заболеваний.</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b/>
          <w:i/>
          <w:sz w:val="28"/>
          <w:szCs w:val="28"/>
        </w:rPr>
        <w:lastRenderedPageBreak/>
        <w:t>Молочные железы (вымя)</w:t>
      </w:r>
      <w:r w:rsidRPr="00C26FEB">
        <w:rPr>
          <w:rFonts w:ascii="Times New Roman" w:hAnsi="Times New Roman" w:cs="Times New Roman"/>
          <w:sz w:val="28"/>
          <w:szCs w:val="28"/>
        </w:rPr>
        <w:t xml:space="preserve"> отличаются от потовых и сальных желез строением, величиной и выделяемым секретом. Вымя у кобыл имеет тело полушаровидной формы и два соска. Тело состоит из двух половин, отделенньхх связкой, которая поддерживает вымя. На свободном конце соска различают два отверстия, ведущих в сосковые каналы, которые затем переходят в два особых расширения — переднюю и заднюю цистерны. Сосковый канал закрывается сфинктером. Строение вымени лошади указывает на то, что оно образовалось из четырех отдельных долей.</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Внутренняя ткань вымеви состоит из стромы и паренхимы. Строма вымени образуется за счет соединительных перегородок, отходящих от наружной фасции и со стороны поддерживающей связки вымени. Паренхима вымени состоит из эпителия и представляет собой сложную трубчато-альвеолярнуто железу. Оптимальное сочетание стромы и пареыхимы способствует хорошему развитию вымени и большей молокоотдаче.</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b/>
          <w:i/>
          <w:sz w:val="28"/>
          <w:szCs w:val="28"/>
        </w:rPr>
        <w:t>Кумыс</w:t>
      </w:r>
      <w:r w:rsidRPr="00C26FEB">
        <w:rPr>
          <w:rFonts w:ascii="Times New Roman" w:hAnsi="Times New Roman" w:cs="Times New Roman"/>
          <w:sz w:val="28"/>
          <w:szCs w:val="28"/>
        </w:rPr>
        <w:t xml:space="preserve"> пользуется большой популярностью и как продукт питания у городского и сельского населения.</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За последние годы значительно расширилась география производства кумыса и практически доказана возможность развития кумысоделия в нестепньих районах. Организованы и успешно функционируют кумысные фермы в Центральном и южном Казахстане, экономических районах.</w:t>
      </w:r>
    </w:p>
    <w:p w:rsidR="00776D56" w:rsidRPr="00C26FEB" w:rsidRDefault="00776D56" w:rsidP="00776D56">
      <w:pPr>
        <w:spacing w:after="0" w:line="240" w:lineRule="auto"/>
        <w:ind w:firstLine="567"/>
        <w:jc w:val="both"/>
        <w:rPr>
          <w:rFonts w:ascii="Times New Roman" w:hAnsi="Times New Roman" w:cs="Times New Roman"/>
          <w:i/>
          <w:sz w:val="28"/>
          <w:szCs w:val="28"/>
        </w:rPr>
      </w:pPr>
      <w:r w:rsidRPr="00C26FEB">
        <w:rPr>
          <w:rFonts w:ascii="Times New Roman" w:hAnsi="Times New Roman" w:cs="Times New Roman"/>
          <w:i/>
          <w:sz w:val="28"/>
          <w:szCs w:val="28"/>
        </w:rPr>
        <w:t>Среднегодовое производство кумыса в Республике Казахстан в динамике характеризуется следующими показателями: 1966— 1970 гг. — 1,4 тыс. т, 1971—1975 гг. — 1,4, 1976—1980 гг. — 1,6, 1981—1990 гг. — 3,Ои 1991—1995 гг. —1,8 тыс. т.</w:t>
      </w:r>
    </w:p>
    <w:p w:rsidR="00776D56" w:rsidRPr="00C26FEB" w:rsidRDefault="00776D56" w:rsidP="00776D56">
      <w:pPr>
        <w:spacing w:after="0" w:line="240" w:lineRule="auto"/>
        <w:ind w:firstLine="567"/>
        <w:jc w:val="both"/>
        <w:rPr>
          <w:rFonts w:ascii="Times New Roman" w:hAnsi="Times New Roman" w:cs="Times New Roman"/>
          <w:b/>
          <w:sz w:val="28"/>
          <w:szCs w:val="28"/>
          <w:u w:val="single"/>
        </w:rPr>
      </w:pPr>
      <w:r w:rsidRPr="00C26FEB">
        <w:rPr>
          <w:rFonts w:ascii="Times New Roman" w:hAnsi="Times New Roman" w:cs="Times New Roman"/>
          <w:sz w:val="28"/>
          <w:szCs w:val="28"/>
        </w:rPr>
        <w:t>В настоящее время производство кумыса осуществляется при табунном и конюшенно-пастбищном содержании лошадей, Значительные различия в уровне кормления, формах организации труда и производственных процессах изготовления кумыса при этих способах содержания лошадей обусловливают довольно существенные колебания в экономических показателях отрасли.</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На кумысных фермах с табунным содержанием лошадей обеспечивают более высокие экономические показатели по сравнению с фермами, где лошади находятся на конюшенно-пастбищном содержании.</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В молочном коневодстве сейчас существует две формы производственных единиц; сезонньие и постоянные кумысные фермы.</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Сезонные кумысные фермы наибольшее распространение получили в районах табунного коневодства. На эти фермы из табунов выделяется определенное количество кобыл для доения в летне-осенний период. продолжительность кумысного сезона на таких фермах составляет, как правило, 3-5 мес, надои молока на одну кобылу колеблются в пределах 300-</w:t>
      </w:r>
      <w:smartTag w:uri="urn:schemas-microsoft-com:office:smarttags" w:element="metricconverter">
        <w:smartTagPr>
          <w:attr w:name="ProductID" w:val="500 кг"/>
        </w:smartTagPr>
        <w:r w:rsidRPr="00C26FEB">
          <w:rPr>
            <w:rFonts w:ascii="Times New Roman" w:hAnsi="Times New Roman" w:cs="Times New Roman"/>
            <w:sz w:val="28"/>
            <w:szCs w:val="28"/>
          </w:rPr>
          <w:t>500 кг</w:t>
        </w:r>
      </w:smartTag>
      <w:r w:rsidRPr="00C26FEB">
        <w:rPr>
          <w:rFonts w:ascii="Times New Roman" w:hAnsi="Times New Roman" w:cs="Times New Roman"/>
          <w:sz w:val="28"/>
          <w:szCs w:val="28"/>
        </w:rPr>
        <w:t>. приготовление кумыса осуществляется чаще всего непосредственно в хозяйствах. Вместе с тем в дореформенный период в городах Алма-Ата, Бишкек и других практиковался централизованный кольцевой сбор кобыльего молока с сезонных ферм пригородных колхозов и совхозов на городские молочные комбинаты, где готовят кумыс. Такая, организация сезонных ферм в районах табунного коневодства перспективна, так как позволяет рационально использовать ресурсы отрасли в целях наиболее полного обеспечения городского и особенно сельского населения ценным продуктом питания.</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 xml:space="preserve">Наряду с сезонными фермами есть положительный опыт создания постоянных кумысньтх ферм. Постоянная кумысная ферма – наиболее рациональная производственная единица в молочном коневодстве. Дело в том, </w:t>
      </w:r>
      <w:r w:rsidRPr="00C26FEB">
        <w:rPr>
          <w:rFonts w:ascii="Times New Roman" w:hAnsi="Times New Roman" w:cs="Times New Roman"/>
          <w:sz w:val="28"/>
          <w:szCs w:val="28"/>
        </w:rPr>
        <w:lastRenderedPageBreak/>
        <w:t>что на таких фермах имеются возможности для круглогодового производства кумыса. Кроме того, на постоянных фермах можно в широких масштабах осуществлять концентрацию и специализацию производства, механизацию трудоемких процессов и хозрасчетные методы ведения отрасли. Следовательно, круглогодовое обеспечение кумысом населения городов, курортов и специальных лечебных учреждений может быть осуществлено в основном за счет организации постоянных кумысных ферм.</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В настоящее время учёными разработана технология рентабельного ведения молочного коневодства, включающая машинное доение кобыл, механизацию трудоемких процессов приготовления кумыса, рациональные методы раздоя кобыл и выращивания под ними полноценных жеребят. Разработаны отраслевьие стандарты на кумыс и на кумыс с наполнителями из фруктовых соков сублимациокной сушки, позволяющими улучшить вкус, питательность и лечебные свойства продукта. Все это создает объективные предпосылки для значительного увеличения производства кумыса на механизированных фермах крупных сельскохозяйственных предприятий всех форм собственности.</w:t>
      </w:r>
    </w:p>
    <w:p w:rsidR="00776D56" w:rsidRPr="00C26FEB" w:rsidRDefault="00776D56" w:rsidP="00776D56">
      <w:pPr>
        <w:pStyle w:val="aa"/>
        <w:spacing w:after="0"/>
        <w:ind w:left="0"/>
        <w:jc w:val="both"/>
        <w:rPr>
          <w:sz w:val="28"/>
          <w:szCs w:val="28"/>
        </w:rPr>
      </w:pPr>
    </w:p>
    <w:p w:rsidR="00776D56" w:rsidRPr="00C26FEB" w:rsidRDefault="00776D56" w:rsidP="00C26FEB">
      <w:pPr>
        <w:pStyle w:val="aa"/>
        <w:numPr>
          <w:ilvl w:val="0"/>
          <w:numId w:val="18"/>
        </w:numPr>
        <w:spacing w:after="0"/>
        <w:ind w:left="0"/>
        <w:jc w:val="both"/>
        <w:rPr>
          <w:sz w:val="28"/>
          <w:szCs w:val="28"/>
        </w:rPr>
      </w:pPr>
      <w:r w:rsidRPr="00C26FEB">
        <w:rPr>
          <w:sz w:val="28"/>
          <w:szCs w:val="28"/>
        </w:rPr>
        <w:t>Текст второго вопроса</w:t>
      </w:r>
    </w:p>
    <w:p w:rsidR="00776D56" w:rsidRPr="00C26FEB" w:rsidRDefault="00776D56" w:rsidP="00776D56">
      <w:pPr>
        <w:pStyle w:val="aa"/>
        <w:spacing w:after="0"/>
        <w:ind w:left="0"/>
        <w:jc w:val="both"/>
        <w:rPr>
          <w:sz w:val="28"/>
          <w:szCs w:val="28"/>
        </w:rPr>
      </w:pP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b/>
          <w:i/>
          <w:sz w:val="28"/>
          <w:szCs w:val="28"/>
        </w:rPr>
        <w:t>Развитие табунного коневодства</w:t>
      </w:r>
      <w:r w:rsidRPr="00C26FEB">
        <w:rPr>
          <w:rFonts w:ascii="Times New Roman" w:hAnsi="Times New Roman" w:cs="Times New Roman"/>
          <w:sz w:val="28"/>
          <w:szCs w:val="28"/>
        </w:rPr>
        <w:t xml:space="preserve"> обусловлено рядом объективных факторов. Прежде всего, тем, что конское мясо имеет важное значение в питании населения целого ряда национальностей нашей страны и за рубежом. Казахи, татары, якуты, буряты, хакасьх, алтайцы и ряд других народов традиционно потребляют в пищу конину, предпочитая ее в определенные периоды года мясу животных других видов. </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Табунное коневодство – основной поставщик лошадей-продуцентов предприятиям медицинской и биологической промышленности для производства многих лечебных вакцин и сывороток. За счет ресурсов табунного коневодства имеется возможность в 2-З раза увеличить экспорт мясных лошадей.</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Развитие мясного табунного коневодства обусловливает также необходимость наиболее продуктивного использовия естественных кормовых угодий. Дело в том, что в западных, восточных и южных районах страны имеются большие площади слабообводненных, заболоченных, каменистых, а также удалённых от населенных пунктов степных, песчаных и горных пастбищ, малопригодных для развития скотоводства и особенно овцеводства. Табунным лошадям нестрашны дальние перегоны при смене пастбищ, удаление при пастьбе на большие расстояния от водоисточников они приспособлены к тебенёвке (зимней пастьбе), поэтому могут наиболее продуктивно использовать такие неудобные природные пастбища в течение всего года.</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Табунное коневодство не только не ущемляет развитие других отраслей животноводства, но и дополняет их, способствуя более полному использованию естественных кормовых ресурсов.</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 xml:space="preserve">Специальные исследования, проведенные на примере хозяйств полупустынной зоны, показали значительную экономическую эффективность сочетания табунного коневодства с овцеводством. При рациональном ведении табунного коневодства и его оптимальном сочетании с ведущей отраслью – овцеводством хозяйства получают дополнительно с той же площади значительное количество дешевой животноводческой продукции. Установлено, что в животноводческих хозяйствах степной и полпустынной зон целесообразно иметь 100-120 табунных лошадей на каждые 1000 овец. При таком сочетании </w:t>
      </w:r>
      <w:r w:rsidRPr="00C26FEB">
        <w:rPr>
          <w:rFonts w:ascii="Times New Roman" w:hAnsi="Times New Roman" w:cs="Times New Roman"/>
          <w:sz w:val="28"/>
          <w:szCs w:val="28"/>
        </w:rPr>
        <w:lastRenderedPageBreak/>
        <w:t>эффективность использования пастбищных угодий повышается на 15-20 % по сравнению с узкоспециализированными овцеводческими хозяйствами.</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Развитие мясного табунвого коневодства характеризуется высокой экономической эффективностью.</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Себестоимость конины в большинстве районов табунного коневодства низкая, что обусловливается спецификой технологии выращивания лошадей. Табунных лошадей содержат почти круглый год на одном подножном корме (включая зимний период). Для их содержания нет необходимости строить дорогостоящие капитальные сооружения. Потребность в рабочей силе для обслуживания табунов также невелика. Затраты на выращивание лошадей складываются в основном из заработной платы и накладных расходов. Удельный вес кормов, амортизационных отчислений, затрат по текущему ремонту ещений в структуре себестоимости незначителен.</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Низкая себестоимость конского мяса при существующем закупочных ценах позволяет хозяйствам получать значительные доходы. Уровень рентабельности табунного коневодства в большинстве районов обеспечивает расширенное воспроизводство отрасли.</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Однако по ряду причин организационного и технологического характера резервы коневодства используются пока не в полной мере. Один из основных путей резкого увеличенюi производства коняны – выделение мясного табунного коневодства в специализированную отрасль животноводства (по аналогии с мясным скотоводством) и ее ведение на принципах полной окупаемости. Преимущества специализированного развития отрасли подтверждаются опытом работы животноводческих хозяйств с развитым мясным табунным коневодством.</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На крупных специализированных фермах обеспечивается рациональное использование материальных и трудовых ресурсов, и тем самым достигаются более высокие производственные и экономические показатели.</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Для повышения товарности и экономической эффективности мясного табунного коневодства в период перехода на рыночные отношения, прежде всего, потребуется перевести все бригады табунщиков на полную самоокупаемость. При этом могут быть использованы принципы семейного, коллективного или арендного подряда с оплатой труда в зависимости от количества и качества полученной продукции (привес лошадей, валовой или хозрасчетный доход). Научные сотрудники отдела экономики разработали методические принципы внедрения внутрихозяйственного расчета на принципах семейного и арещного подряда.</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Важнейший резерв табунного коневодства – увеличение маточного поголовья. Нормативные расчёты и практика показывают, что только за счет увеличенют маточного поголовья в структуре табуна с 26-30 % до 36-40 % можно довести производство конского мяса на 100 структурных лошадей до 10-11 тыс. кг, т. е. увеличить более чем на 30 %. Увеличение поголовья кобыл способствует также росту производительности труда и снижению себестоимости продукции.</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При оптимальной структуре табуна с долей кобьтл 45-50 % реализация молощвтка на мясо осуществляется в основном в 1,5-летнем возрасте после осенней нажировкя. Сдача молодняка на мясо весной и летом менее целесообразно, так как во время летне-осеннего нагула животные интенсивно прибавляют в массе и достигают к концу осени высокой улитанности. Передержка молодютка до 3-3,5 лет и более также невыгодна: дополнительные затраты на передержку продукцией, как правило, не окупаются.</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lastRenderedPageBreak/>
        <w:t>Наряду с общим ростом маточного поголовья большое значение в увеличении производства конского мяса имеет улучшение воспроизводства лошадей.</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Важным резервом отрасли является широкое использование в практике передовых племхозяйств наиболее экономичные породы лошадей и промышленного скрещивания.</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Для мясного табунного коневодства наиболее перспективны такие местные породы, как казахская типа «джабе», кушумская и завезённые – алтайская, якутская, бурятская.</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 xml:space="preserve">Многолетними опытами ВНИИК в Западном Казахстане доказана высокая эффективность промышленного скрещивания местных казахских кобыл с жеребцами разных тяжеловозных пород. Так, в возрасте 2,5 лет молодняк местных казахских лошадей весил в среднем </w:t>
      </w:r>
      <w:smartTag w:uri="urn:schemas-microsoft-com:office:smarttags" w:element="metricconverter">
        <w:smartTagPr>
          <w:attr w:name="ProductID" w:val="348 кг"/>
        </w:smartTagPr>
        <w:r w:rsidRPr="00C26FEB">
          <w:rPr>
            <w:rFonts w:ascii="Times New Roman" w:hAnsi="Times New Roman" w:cs="Times New Roman"/>
            <w:sz w:val="28"/>
            <w:szCs w:val="28"/>
          </w:rPr>
          <w:t>348 кг</w:t>
        </w:r>
      </w:smartTag>
      <w:r w:rsidRPr="00C26FEB">
        <w:rPr>
          <w:rFonts w:ascii="Times New Roman" w:hAnsi="Times New Roman" w:cs="Times New Roman"/>
          <w:sz w:val="28"/>
          <w:szCs w:val="28"/>
        </w:rPr>
        <w:t xml:space="preserve">, казахских типа «джабс» – 369, помесный молодняк от торийских жеребцов – 358, от русских тяжеловозных – 399, литовских тяжелоугтряжных и владимирских тяжеловозных – 398, латвийских упряжных – 403 и от советских тяжеловозных – </w:t>
      </w:r>
      <w:smartTag w:uri="urn:schemas-microsoft-com:office:smarttags" w:element="metricconverter">
        <w:smartTagPr>
          <w:attr w:name="ProductID" w:val="413 кг"/>
        </w:smartTagPr>
        <w:r w:rsidRPr="00C26FEB">
          <w:rPr>
            <w:rFonts w:ascii="Times New Roman" w:hAnsi="Times New Roman" w:cs="Times New Roman"/>
            <w:sz w:val="28"/>
            <w:szCs w:val="28"/>
          </w:rPr>
          <w:t>413 кг</w:t>
        </w:r>
      </w:smartTag>
      <w:r w:rsidRPr="00C26FEB">
        <w:rPr>
          <w:rFonts w:ascii="Times New Roman" w:hAnsi="Times New Roman" w:cs="Times New Roman"/>
          <w:sz w:val="28"/>
          <w:szCs w:val="28"/>
        </w:rPr>
        <w:t>. Внедрение промышленного скрещивания в практику табунного коневодства обеспечивает увеличение производства конского мяса на 10—15%.</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Важное значение в табунном коневодстве имеет внедрение в практику рациональных приёмов организации и технологии производства.</w:t>
      </w:r>
    </w:p>
    <w:p w:rsidR="00776D56" w:rsidRPr="00C26FEB" w:rsidRDefault="00776D56" w:rsidP="00776D56">
      <w:pPr>
        <w:spacing w:after="0" w:line="240" w:lineRule="auto"/>
        <w:ind w:firstLine="567"/>
        <w:jc w:val="both"/>
        <w:rPr>
          <w:rFonts w:ascii="Times New Roman" w:hAnsi="Times New Roman" w:cs="Times New Roman"/>
          <w:i/>
          <w:sz w:val="28"/>
          <w:szCs w:val="28"/>
        </w:rPr>
      </w:pPr>
      <w:r w:rsidRPr="00C26FEB">
        <w:rPr>
          <w:rFonts w:ascii="Times New Roman" w:hAnsi="Times New Roman" w:cs="Times New Roman"/>
          <w:i/>
          <w:sz w:val="28"/>
          <w:szCs w:val="28"/>
        </w:rPr>
        <w:t>Прежде всего, следует выделить огораживание пастбищ. Научно- производственный опыт, проведенный на Бетпак-далинской опытной станции, показал, что огораживание пастбиш коренным образом меняет технологию выращивания лошадей и обеспечивает рост производительности труда в табунном коневодстве более чем в 4 раза.</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При совместном содержании в товарных табунах лошадей разных половых и возрастных групп необходимо: кастрировать не имеющих племенной ценности молодых жеребчиков в возрасте до двух лет; отбивать после случного сезона жеребцов-производителей и пасти их отдельно; отбивать молодых двухлетних кобылок и пасти их отдельно до момента формирования в косякя; проводить ежегодное формирование косяков. Все эти мероприятия не требуют больших дополнительных затрат труда и средств.</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Особенно важное значение в табунном коневодстве имеют создание страховых запасов грубых и концентрированных кормов, строительство простейших производственных и бытовых помещений.</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В степных и полупустынных районах с незначительным снежным покровомлеобходимо в расчете на одну структурную лошадь заготавливать 300-</w:t>
      </w:r>
      <w:smartTag w:uri="urn:schemas-microsoft-com:office:smarttags" w:element="metricconverter">
        <w:smartTagPr>
          <w:attr w:name="ProductID" w:val="500 кг"/>
        </w:smartTagPr>
        <w:r w:rsidRPr="00C26FEB">
          <w:rPr>
            <w:rFonts w:ascii="Times New Roman" w:hAnsi="Times New Roman" w:cs="Times New Roman"/>
            <w:sz w:val="28"/>
            <w:szCs w:val="28"/>
          </w:rPr>
          <w:t>500 кг</w:t>
        </w:r>
      </w:smartTag>
      <w:r w:rsidRPr="00C26FEB">
        <w:rPr>
          <w:rFonts w:ascii="Times New Roman" w:hAnsi="Times New Roman" w:cs="Times New Roman"/>
          <w:sz w:val="28"/>
          <w:szCs w:val="28"/>
        </w:rPr>
        <w:t xml:space="preserve"> грубых кормов и 50-</w:t>
      </w:r>
      <w:smartTag w:uri="urn:schemas-microsoft-com:office:smarttags" w:element="metricconverter">
        <w:smartTagPr>
          <w:attr w:name="ProductID" w:val="100 кг"/>
        </w:smartTagPr>
        <w:r w:rsidRPr="00C26FEB">
          <w:rPr>
            <w:rFonts w:ascii="Times New Roman" w:hAnsi="Times New Roman" w:cs="Times New Roman"/>
            <w:sz w:val="28"/>
            <w:szCs w:val="28"/>
          </w:rPr>
          <w:t>100 кг</w:t>
        </w:r>
      </w:smartTag>
      <w:r w:rsidRPr="00C26FEB">
        <w:rPr>
          <w:rFonts w:ascii="Times New Roman" w:hAnsi="Times New Roman" w:cs="Times New Roman"/>
          <w:sz w:val="28"/>
          <w:szCs w:val="28"/>
        </w:rPr>
        <w:t xml:space="preserve"> концентратов. В районах с более продолжительным зимним периодом и глубоким снежным покровом эти нормы должны быть увеличены.</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Конкретные нормы строительства производственных и бытовых помещений следует дифференцировать в зависимости от размещения табунов, их размеров, характера и сезонности использования пастбищных угодий и других местных особенностей. На летних пастбищах должны быть построены жилье для табунщиков, расколы и затиши для лошадей. На зимних пастбищах наряду с жилыми помещениями следует предусмотреть строительство базов-навесов с расколами и весами, а также помещений для хранения концентрированных кормов и инвентаря.</w:t>
      </w:r>
      <w:r w:rsidRPr="00C26FEB">
        <w:rPr>
          <w:rFonts w:ascii="Times New Roman" w:hAnsi="Times New Roman" w:cs="Times New Roman"/>
          <w:sz w:val="28"/>
          <w:szCs w:val="28"/>
        </w:rPr>
        <w:cr/>
        <w:t xml:space="preserve">        Табунное коневодство располагает значительными резервами. Кормовая </w:t>
      </w:r>
      <w:r w:rsidRPr="00C26FEB">
        <w:rPr>
          <w:rFonts w:ascii="Times New Roman" w:hAnsi="Times New Roman" w:cs="Times New Roman"/>
          <w:sz w:val="28"/>
          <w:szCs w:val="28"/>
        </w:rPr>
        <w:lastRenderedPageBreak/>
        <w:t>ёмкость пастбищ в западных и восточных районах республики позволяет довести количество табунных лошадей до 0,8-1,0 млн. голов.</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Второй подотраслью продуктивного коневодства является молочное. Оно предусматривает получение кобыльего молока на специальных фермах и производство из него высокоценного пищевого, диетического лечебного продукта – кумыса.</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Натуральный кумыс, приготовленньтй из кобыльего молока, издавна является традиционным продуктом питания населения Казахстана и многих других стран, таких как Киргизия, Башкирия и России.</w:t>
      </w:r>
    </w:p>
    <w:p w:rsidR="00776D56" w:rsidRPr="00C26FEB" w:rsidRDefault="00776D56" w:rsidP="00776D56">
      <w:pPr>
        <w:pStyle w:val="aa"/>
        <w:spacing w:after="0"/>
        <w:ind w:left="0"/>
        <w:jc w:val="both"/>
        <w:rPr>
          <w:sz w:val="28"/>
          <w:szCs w:val="28"/>
        </w:rPr>
      </w:pPr>
    </w:p>
    <w:p w:rsidR="00776D56" w:rsidRPr="00C26FEB" w:rsidRDefault="00776D56" w:rsidP="00776D56">
      <w:pPr>
        <w:pStyle w:val="aa"/>
        <w:spacing w:after="0"/>
        <w:ind w:left="0" w:firstLine="709"/>
        <w:jc w:val="both"/>
        <w:rPr>
          <w:b/>
          <w:sz w:val="28"/>
          <w:szCs w:val="28"/>
        </w:rPr>
      </w:pPr>
      <w:r w:rsidRPr="00C26FEB">
        <w:rPr>
          <w:b/>
          <w:sz w:val="28"/>
          <w:szCs w:val="28"/>
        </w:rPr>
        <w:t>Контрольные вопросы:</w:t>
      </w:r>
    </w:p>
    <w:p w:rsidR="00776D56" w:rsidRPr="00C26FEB" w:rsidRDefault="00776D56" w:rsidP="00776D56">
      <w:pPr>
        <w:pStyle w:val="aa"/>
        <w:spacing w:after="0"/>
        <w:ind w:left="0"/>
        <w:jc w:val="both"/>
        <w:rPr>
          <w:sz w:val="28"/>
          <w:szCs w:val="28"/>
        </w:rPr>
      </w:pPr>
    </w:p>
    <w:p w:rsidR="00776D56" w:rsidRPr="00C26FEB" w:rsidRDefault="00776D56" w:rsidP="00776D56">
      <w:pPr>
        <w:pStyle w:val="aa"/>
        <w:spacing w:after="0"/>
        <w:ind w:left="0" w:firstLine="567"/>
        <w:jc w:val="both"/>
        <w:rPr>
          <w:sz w:val="28"/>
          <w:szCs w:val="28"/>
        </w:rPr>
      </w:pPr>
      <w:r w:rsidRPr="00C26FEB">
        <w:rPr>
          <w:sz w:val="28"/>
          <w:szCs w:val="28"/>
        </w:rPr>
        <w:t>1. Каков химический состав конины, молока и кумыса?</w:t>
      </w:r>
    </w:p>
    <w:p w:rsidR="00776D56" w:rsidRPr="00C26FEB" w:rsidRDefault="00776D56" w:rsidP="00776D56">
      <w:pPr>
        <w:pStyle w:val="aa"/>
        <w:spacing w:after="0"/>
        <w:ind w:left="0" w:firstLine="567"/>
        <w:jc w:val="both"/>
        <w:rPr>
          <w:sz w:val="28"/>
          <w:szCs w:val="28"/>
        </w:rPr>
      </w:pPr>
      <w:r w:rsidRPr="00C26FEB">
        <w:rPr>
          <w:sz w:val="28"/>
          <w:szCs w:val="28"/>
        </w:rPr>
        <w:t>2. Какие факторы влияют на молочную продуктивность?</w:t>
      </w:r>
    </w:p>
    <w:p w:rsidR="00776D56" w:rsidRPr="00C26FEB" w:rsidRDefault="00776D56" w:rsidP="00776D56">
      <w:pPr>
        <w:pStyle w:val="aa"/>
        <w:spacing w:after="0"/>
        <w:ind w:left="0" w:firstLine="567"/>
        <w:jc w:val="both"/>
        <w:rPr>
          <w:sz w:val="28"/>
          <w:szCs w:val="28"/>
        </w:rPr>
      </w:pPr>
      <w:r w:rsidRPr="00C26FEB">
        <w:rPr>
          <w:sz w:val="28"/>
          <w:szCs w:val="28"/>
        </w:rPr>
        <w:t>3. Назовите способы и формы учета молочной продуктивности в коневодстве?</w:t>
      </w:r>
    </w:p>
    <w:p w:rsidR="00776D56" w:rsidRPr="00C26FEB" w:rsidRDefault="00776D56" w:rsidP="00776D56">
      <w:pPr>
        <w:pStyle w:val="aa"/>
        <w:spacing w:after="0"/>
        <w:ind w:left="0" w:firstLine="567"/>
        <w:jc w:val="both"/>
        <w:rPr>
          <w:sz w:val="28"/>
          <w:szCs w:val="28"/>
        </w:rPr>
      </w:pPr>
      <w:r w:rsidRPr="00C26FEB">
        <w:rPr>
          <w:sz w:val="28"/>
          <w:szCs w:val="28"/>
        </w:rPr>
        <w:t>4.С помощью, каких методов оценивают мясную продуктивность лошадей?</w:t>
      </w:r>
    </w:p>
    <w:p w:rsidR="00776D56" w:rsidRPr="00C26FEB" w:rsidRDefault="00776D56" w:rsidP="00776D56">
      <w:pPr>
        <w:pStyle w:val="aa"/>
        <w:spacing w:after="0"/>
        <w:ind w:left="0"/>
        <w:jc w:val="both"/>
        <w:rPr>
          <w:b/>
          <w:sz w:val="28"/>
          <w:szCs w:val="28"/>
        </w:rPr>
      </w:pPr>
    </w:p>
    <w:p w:rsidR="00776D56" w:rsidRPr="00C26FEB" w:rsidRDefault="00776D56" w:rsidP="00776D56">
      <w:pPr>
        <w:pStyle w:val="aa"/>
        <w:spacing w:after="0"/>
        <w:ind w:left="0" w:firstLine="709"/>
        <w:jc w:val="both"/>
        <w:rPr>
          <w:b/>
          <w:sz w:val="28"/>
          <w:szCs w:val="28"/>
        </w:rPr>
      </w:pPr>
    </w:p>
    <w:p w:rsidR="00776D56" w:rsidRPr="00C26FEB" w:rsidRDefault="00776D56" w:rsidP="00776D56">
      <w:pPr>
        <w:spacing w:after="0" w:line="240" w:lineRule="auto"/>
        <w:rPr>
          <w:rFonts w:ascii="Times New Roman" w:hAnsi="Times New Roman" w:cs="Times New Roman"/>
          <w:b/>
          <w:sz w:val="28"/>
          <w:szCs w:val="28"/>
        </w:rPr>
      </w:pPr>
      <w:r w:rsidRPr="00C26FEB">
        <w:rPr>
          <w:rFonts w:ascii="Times New Roman" w:hAnsi="Times New Roman" w:cs="Times New Roman"/>
          <w:b/>
          <w:sz w:val="28"/>
          <w:szCs w:val="28"/>
        </w:rPr>
        <w:t xml:space="preserve">                   Тема 6. Воспроизводство и выращивание лошадей</w:t>
      </w:r>
    </w:p>
    <w:p w:rsidR="00776D56" w:rsidRPr="00C26FEB" w:rsidRDefault="00776D56" w:rsidP="00776D56">
      <w:pPr>
        <w:pStyle w:val="aa"/>
        <w:spacing w:after="0"/>
        <w:ind w:left="0" w:firstLine="567"/>
        <w:jc w:val="both"/>
        <w:rPr>
          <w:sz w:val="28"/>
          <w:szCs w:val="28"/>
        </w:rPr>
      </w:pPr>
    </w:p>
    <w:p w:rsidR="00776D56" w:rsidRPr="00C26FEB" w:rsidRDefault="00776D56" w:rsidP="00776D56">
      <w:pPr>
        <w:pStyle w:val="aa"/>
        <w:spacing w:after="0"/>
        <w:ind w:left="0" w:firstLine="709"/>
        <w:jc w:val="both"/>
        <w:rPr>
          <w:sz w:val="28"/>
          <w:szCs w:val="28"/>
        </w:rPr>
      </w:pPr>
      <w:r w:rsidRPr="00C26FEB">
        <w:rPr>
          <w:b/>
          <w:sz w:val="28"/>
          <w:szCs w:val="28"/>
        </w:rPr>
        <w:t xml:space="preserve">Цель: </w:t>
      </w:r>
      <w:r w:rsidRPr="00C26FEB">
        <w:rPr>
          <w:sz w:val="28"/>
          <w:szCs w:val="28"/>
        </w:rPr>
        <w:t>Иметь представление о воспроизводстве лошадей, о способах случки в разных напрвлениях коневодства</w:t>
      </w:r>
    </w:p>
    <w:p w:rsidR="00776D56" w:rsidRPr="00C26FEB" w:rsidRDefault="00776D56" w:rsidP="00776D56">
      <w:pPr>
        <w:pStyle w:val="aa"/>
        <w:spacing w:after="0"/>
        <w:ind w:left="0" w:firstLine="709"/>
        <w:jc w:val="both"/>
        <w:rPr>
          <w:b/>
          <w:sz w:val="28"/>
          <w:szCs w:val="28"/>
        </w:rPr>
      </w:pPr>
    </w:p>
    <w:p w:rsidR="00776D56" w:rsidRPr="00C26FEB" w:rsidRDefault="00776D56" w:rsidP="00776D56">
      <w:pPr>
        <w:pStyle w:val="aa"/>
        <w:spacing w:after="0"/>
        <w:ind w:left="0" w:firstLine="709"/>
        <w:jc w:val="both"/>
        <w:rPr>
          <w:b/>
          <w:sz w:val="28"/>
          <w:szCs w:val="28"/>
        </w:rPr>
      </w:pPr>
      <w:r w:rsidRPr="00C26FEB">
        <w:rPr>
          <w:b/>
          <w:sz w:val="28"/>
          <w:szCs w:val="28"/>
        </w:rPr>
        <w:t xml:space="preserve">План: </w:t>
      </w:r>
    </w:p>
    <w:p w:rsidR="00776D56" w:rsidRPr="00C26FEB" w:rsidRDefault="00776D56" w:rsidP="00C26FEB">
      <w:pPr>
        <w:pStyle w:val="aa"/>
        <w:numPr>
          <w:ilvl w:val="0"/>
          <w:numId w:val="7"/>
        </w:numPr>
        <w:spacing w:after="0"/>
        <w:ind w:left="0"/>
        <w:jc w:val="both"/>
        <w:rPr>
          <w:sz w:val="28"/>
          <w:szCs w:val="28"/>
        </w:rPr>
      </w:pPr>
      <w:r w:rsidRPr="00C26FEB">
        <w:rPr>
          <w:sz w:val="28"/>
          <w:szCs w:val="28"/>
        </w:rPr>
        <w:t xml:space="preserve">Половая зрелость, случной возраст, продолжительность племенного использования жеребцов и кобыл. </w:t>
      </w:r>
    </w:p>
    <w:p w:rsidR="00776D56" w:rsidRPr="00C26FEB" w:rsidRDefault="00776D56" w:rsidP="00C26FEB">
      <w:pPr>
        <w:pStyle w:val="aa"/>
        <w:numPr>
          <w:ilvl w:val="0"/>
          <w:numId w:val="7"/>
        </w:numPr>
        <w:spacing w:after="0"/>
        <w:ind w:left="0"/>
        <w:jc w:val="both"/>
        <w:rPr>
          <w:b/>
          <w:sz w:val="28"/>
          <w:szCs w:val="28"/>
        </w:rPr>
      </w:pPr>
      <w:r w:rsidRPr="00C26FEB">
        <w:rPr>
          <w:sz w:val="28"/>
          <w:szCs w:val="28"/>
        </w:rPr>
        <w:t xml:space="preserve">Способы случки кобыл: ручная, косячная, варковая. </w:t>
      </w:r>
    </w:p>
    <w:p w:rsidR="00776D56" w:rsidRPr="00C26FEB" w:rsidRDefault="00776D56" w:rsidP="00C26FEB">
      <w:pPr>
        <w:pStyle w:val="aa"/>
        <w:numPr>
          <w:ilvl w:val="1"/>
          <w:numId w:val="7"/>
        </w:numPr>
        <w:spacing w:after="0"/>
        <w:ind w:left="0"/>
        <w:jc w:val="both"/>
        <w:rPr>
          <w:sz w:val="28"/>
          <w:szCs w:val="28"/>
        </w:rPr>
      </w:pPr>
      <w:r w:rsidRPr="00C26FEB">
        <w:rPr>
          <w:sz w:val="28"/>
          <w:szCs w:val="28"/>
        </w:rPr>
        <w:t>Искусственное осеменение кобыл.</w:t>
      </w:r>
    </w:p>
    <w:p w:rsidR="00776D56" w:rsidRPr="00C26FEB" w:rsidRDefault="00776D56" w:rsidP="00C26FEB">
      <w:pPr>
        <w:pStyle w:val="aa"/>
        <w:numPr>
          <w:ilvl w:val="0"/>
          <w:numId w:val="7"/>
        </w:numPr>
        <w:spacing w:after="0"/>
        <w:ind w:left="0"/>
        <w:jc w:val="both"/>
        <w:rPr>
          <w:b/>
          <w:sz w:val="28"/>
          <w:szCs w:val="28"/>
        </w:rPr>
      </w:pPr>
      <w:r w:rsidRPr="00C26FEB">
        <w:rPr>
          <w:sz w:val="28"/>
          <w:szCs w:val="28"/>
        </w:rPr>
        <w:t xml:space="preserve">Кормление и содержание жеребых кобыл, и их использование на работах. </w:t>
      </w:r>
    </w:p>
    <w:p w:rsidR="00776D56" w:rsidRPr="00C26FEB" w:rsidRDefault="00776D56" w:rsidP="00776D56">
      <w:pPr>
        <w:pStyle w:val="aa"/>
        <w:spacing w:after="0"/>
        <w:ind w:left="0"/>
        <w:jc w:val="both"/>
        <w:rPr>
          <w:b/>
          <w:sz w:val="28"/>
          <w:szCs w:val="28"/>
        </w:rPr>
      </w:pPr>
      <w:r w:rsidRPr="00C26FEB">
        <w:rPr>
          <w:sz w:val="28"/>
          <w:szCs w:val="28"/>
        </w:rPr>
        <w:t>3.1 Выращивание жеребят. Контроль за ростом и развитием молодняка.</w:t>
      </w:r>
    </w:p>
    <w:p w:rsidR="00776D56" w:rsidRPr="00C26FEB" w:rsidRDefault="00776D56" w:rsidP="00776D56">
      <w:pPr>
        <w:pStyle w:val="1"/>
        <w:spacing w:before="0" w:line="240" w:lineRule="auto"/>
        <w:jc w:val="both"/>
        <w:rPr>
          <w:rFonts w:ascii="Times New Roman" w:hAnsi="Times New Roman" w:cs="Times New Roman"/>
          <w:color w:val="auto"/>
          <w:spacing w:val="-15"/>
        </w:rPr>
      </w:pPr>
      <w:r w:rsidRPr="00C26FEB">
        <w:rPr>
          <w:rFonts w:ascii="Times New Roman" w:hAnsi="Times New Roman" w:cs="Times New Roman"/>
          <w:color w:val="auto"/>
        </w:rPr>
        <w:t xml:space="preserve">              4. Технология выращивания лошадей</w:t>
      </w:r>
    </w:p>
    <w:p w:rsidR="00776D56" w:rsidRPr="00C26FEB" w:rsidRDefault="00776D56" w:rsidP="00776D56">
      <w:pPr>
        <w:spacing w:after="0" w:line="240" w:lineRule="auto"/>
        <w:rPr>
          <w:rFonts w:ascii="Times New Roman" w:hAnsi="Times New Roman" w:cs="Times New Roman"/>
          <w:sz w:val="28"/>
          <w:szCs w:val="28"/>
        </w:rPr>
      </w:pPr>
      <w:r w:rsidRPr="00C26FEB">
        <w:rPr>
          <w:rFonts w:ascii="Times New Roman" w:hAnsi="Times New Roman" w:cs="Times New Roman"/>
          <w:sz w:val="28"/>
          <w:szCs w:val="28"/>
        </w:rPr>
        <w:t xml:space="preserve">                       4.1 Методы содержания</w:t>
      </w:r>
    </w:p>
    <w:p w:rsidR="00776D56" w:rsidRPr="00C26FEB" w:rsidRDefault="00776D56" w:rsidP="00776D56">
      <w:pPr>
        <w:spacing w:after="0" w:line="240" w:lineRule="auto"/>
        <w:rPr>
          <w:rFonts w:ascii="Times New Roman" w:hAnsi="Times New Roman" w:cs="Times New Roman"/>
          <w:sz w:val="28"/>
          <w:szCs w:val="28"/>
        </w:rPr>
      </w:pPr>
      <w:r w:rsidRPr="00C26FEB">
        <w:rPr>
          <w:rFonts w:ascii="Times New Roman" w:hAnsi="Times New Roman" w:cs="Times New Roman"/>
          <w:sz w:val="28"/>
          <w:szCs w:val="28"/>
        </w:rPr>
        <w:t xml:space="preserve">                    4.2 Кормление лошадей</w:t>
      </w:r>
    </w:p>
    <w:p w:rsidR="00776D56" w:rsidRPr="00C26FEB" w:rsidRDefault="00776D56" w:rsidP="00776D56">
      <w:pPr>
        <w:pStyle w:val="1"/>
        <w:spacing w:before="0" w:line="240" w:lineRule="auto"/>
        <w:ind w:firstLine="1418"/>
        <w:jc w:val="both"/>
        <w:rPr>
          <w:rFonts w:ascii="Times New Roman" w:hAnsi="Times New Roman" w:cs="Times New Roman"/>
          <w:color w:val="auto"/>
        </w:rPr>
      </w:pPr>
    </w:p>
    <w:p w:rsidR="00776D56" w:rsidRPr="00C26FEB" w:rsidRDefault="00776D56" w:rsidP="00776D56">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 Текст первого вопроса</w:t>
      </w:r>
    </w:p>
    <w:p w:rsidR="00776D56" w:rsidRPr="00C26FEB" w:rsidRDefault="00776D56" w:rsidP="00776D56">
      <w:pPr>
        <w:spacing w:after="0" w:line="240" w:lineRule="auto"/>
        <w:jc w:val="both"/>
        <w:rPr>
          <w:rFonts w:ascii="Times New Roman" w:hAnsi="Times New Roman" w:cs="Times New Roman"/>
          <w:sz w:val="28"/>
          <w:szCs w:val="28"/>
        </w:rPr>
      </w:pP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Половое созревание у лошадей наступает в возрасте 1-1½ лет, но в случку их пускают не раньше 3 лет.</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Наименее скороспелы лошади местных пород табунного содержания, наиболее скороспелы – тяжеловозы и лошади чистокровной верховой породы. Скороспелые лошади быстрее развиваются и достигают половой зрелости, но раньше и стареют. У старых лошадей понижается плодовитость и качество потомства. Наиболее плодовиты лошади среднего возраста (9-12 лет). Они дают, и самое ценное потомство Племенное и рабочее использование лошадей тяжеловозных пород может продолжаться до 18 лет, лошадей быстрых аллюров – до 20 лет и старше.</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Жеребцы более позднеспелы, чем кобылы, но племенное использование их длится несколько дольше, чем кобыл.</w:t>
      </w:r>
    </w:p>
    <w:p w:rsidR="00776D56" w:rsidRPr="00C26FEB" w:rsidRDefault="00776D56" w:rsidP="00776D56">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2. Текст второго вопроса</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lastRenderedPageBreak/>
        <w:t>Случку при конюшенном содержании проводят с 15 февраля по 15 июля, при табунном – с 15 апреля по 1 августа. Эти сроки могут несколько изменяться в зависимости от климатических условий. Во всех хозяйствах целесообразно проводить случку кобыл по возможности в более ранние сроки, чтобы окончить выжеребку до начала весенних полевых работ.</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i/>
          <w:sz w:val="28"/>
          <w:szCs w:val="28"/>
          <w:u w:val="single"/>
        </w:rPr>
        <w:t>Способы случки и искусственное осеменение.</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i/>
          <w:sz w:val="28"/>
          <w:szCs w:val="28"/>
        </w:rPr>
        <w:t>Косячная случка</w:t>
      </w:r>
      <w:r w:rsidRPr="00C26FEB">
        <w:rPr>
          <w:rFonts w:ascii="Times New Roman" w:hAnsi="Times New Roman" w:cs="Times New Roman"/>
          <w:sz w:val="28"/>
          <w:szCs w:val="28"/>
        </w:rPr>
        <w:t xml:space="preserve"> самая естественная для лошадей, обычно дает наиболее высокую зажеребляемость кобыл.</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i/>
          <w:sz w:val="28"/>
          <w:szCs w:val="28"/>
        </w:rPr>
        <w:t>Варковая случка</w:t>
      </w:r>
      <w:r w:rsidRPr="00C26FEB">
        <w:rPr>
          <w:rFonts w:ascii="Times New Roman" w:hAnsi="Times New Roman" w:cs="Times New Roman"/>
          <w:sz w:val="28"/>
          <w:szCs w:val="28"/>
        </w:rPr>
        <w:t xml:space="preserve"> применяется при использовании жеребца, не приспособленного к косячной случке.</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i/>
          <w:sz w:val="28"/>
          <w:szCs w:val="28"/>
        </w:rPr>
        <w:t>Ручная случка</w:t>
      </w:r>
      <w:r w:rsidRPr="00C26FEB">
        <w:rPr>
          <w:rFonts w:ascii="Times New Roman" w:hAnsi="Times New Roman" w:cs="Times New Roman"/>
          <w:sz w:val="28"/>
          <w:szCs w:val="28"/>
        </w:rPr>
        <w:t xml:space="preserve"> – самая распространённая в хозяйствах с конюшенным содержанием лошадей. Кобыл в охоте выявляют, пуская жеребца пробника также методом ректального исследования созревания фолликула.</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В культурно-табунном коневодстве применяют комбинированную случку (разными способами).</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i/>
          <w:sz w:val="28"/>
          <w:szCs w:val="28"/>
          <w:u w:val="single"/>
        </w:rPr>
        <w:t>Искусственное осеменение</w:t>
      </w:r>
      <w:r w:rsidRPr="00C26FEB">
        <w:rPr>
          <w:rFonts w:ascii="Times New Roman" w:hAnsi="Times New Roman" w:cs="Times New Roman"/>
          <w:sz w:val="28"/>
          <w:szCs w:val="28"/>
        </w:rPr>
        <w:t xml:space="preserve"> в коневодстве, как и в других отраслях животноводства способствует максимальному использованию лучших племенных производителей.</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Нагрузка на жеребца-производителя устанавливается в зависимости от способа случки, возраста и состояния здоровья жеребца (табл.1).</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При установлении нагрузки на жеребца учитывают результаты его предшествующего племенного использования, а также состояние его семенников и качество спермы.</w:t>
      </w:r>
    </w:p>
    <w:p w:rsidR="00776D56" w:rsidRPr="00C26FEB" w:rsidRDefault="00776D56" w:rsidP="00776D56">
      <w:pPr>
        <w:spacing w:after="0" w:line="240" w:lineRule="auto"/>
        <w:ind w:firstLine="567"/>
        <w:jc w:val="both"/>
        <w:rPr>
          <w:rFonts w:ascii="Times New Roman" w:hAnsi="Times New Roman" w:cs="Times New Roman"/>
          <w:b/>
          <w:sz w:val="28"/>
          <w:szCs w:val="28"/>
        </w:rPr>
      </w:pPr>
      <w:r w:rsidRPr="00C26FEB">
        <w:rPr>
          <w:rFonts w:ascii="Times New Roman" w:hAnsi="Times New Roman" w:cs="Times New Roman"/>
          <w:b/>
          <w:sz w:val="28"/>
          <w:szCs w:val="28"/>
        </w:rPr>
        <w:t>Таблица 1 – Нагрузка на жеребца-производителя</w:t>
      </w:r>
    </w:p>
    <w:tbl>
      <w:tblPr>
        <w:tblW w:w="0" w:type="auto"/>
        <w:tblLook w:val="01E0" w:firstRow="1" w:lastRow="1" w:firstColumn="1" w:lastColumn="1" w:noHBand="0" w:noVBand="0"/>
      </w:tblPr>
      <w:tblGrid>
        <w:gridCol w:w="2108"/>
        <w:gridCol w:w="2498"/>
        <w:gridCol w:w="1851"/>
        <w:gridCol w:w="1838"/>
        <w:gridCol w:w="1842"/>
      </w:tblGrid>
      <w:tr w:rsidR="00776D56" w:rsidRPr="00C26FEB" w:rsidTr="005D4DE0">
        <w:tc>
          <w:tcPr>
            <w:tcW w:w="2010" w:type="dxa"/>
            <w:vMerge w:val="restart"/>
            <w:tcBorders>
              <w:top w:val="single" w:sz="4" w:space="0" w:color="auto"/>
              <w:left w:val="single" w:sz="4" w:space="0" w:color="auto"/>
              <w:right w:val="single" w:sz="4" w:space="0" w:color="auto"/>
            </w:tcBorders>
            <w:vAlign w:val="center"/>
          </w:tcPr>
          <w:p w:rsidR="00776D56" w:rsidRPr="00C26FEB" w:rsidRDefault="00776D56" w:rsidP="00776D56">
            <w:pPr>
              <w:pStyle w:val="1"/>
              <w:spacing w:before="0" w:line="240" w:lineRule="auto"/>
              <w:rPr>
                <w:rFonts w:ascii="Times New Roman" w:hAnsi="Times New Roman" w:cs="Times New Roman"/>
                <w:color w:val="auto"/>
              </w:rPr>
            </w:pPr>
            <w:r w:rsidRPr="00C26FEB">
              <w:rPr>
                <w:rFonts w:ascii="Times New Roman" w:hAnsi="Times New Roman" w:cs="Times New Roman"/>
                <w:color w:val="auto"/>
              </w:rPr>
              <w:t>Способ случки</w:t>
            </w:r>
          </w:p>
        </w:tc>
        <w:tc>
          <w:tcPr>
            <w:tcW w:w="2344" w:type="dxa"/>
            <w:vMerge w:val="restart"/>
            <w:tcBorders>
              <w:top w:val="single" w:sz="4" w:space="0" w:color="auto"/>
              <w:left w:val="single" w:sz="4" w:space="0" w:color="auto"/>
              <w:right w:val="single" w:sz="4" w:space="0" w:color="auto"/>
            </w:tcBorders>
            <w:vAlign w:val="center"/>
          </w:tcPr>
          <w:p w:rsidR="00776D56" w:rsidRPr="00C26FEB" w:rsidRDefault="00776D56" w:rsidP="00776D56">
            <w:pPr>
              <w:pStyle w:val="1"/>
              <w:spacing w:before="0" w:line="240" w:lineRule="auto"/>
              <w:rPr>
                <w:rFonts w:ascii="Times New Roman" w:hAnsi="Times New Roman" w:cs="Times New Roman"/>
                <w:color w:val="auto"/>
              </w:rPr>
            </w:pPr>
            <w:r w:rsidRPr="00C26FEB">
              <w:rPr>
                <w:rFonts w:ascii="Times New Roman" w:hAnsi="Times New Roman" w:cs="Times New Roman"/>
                <w:color w:val="auto"/>
              </w:rPr>
              <w:t>Возраст жеребцов</w:t>
            </w:r>
          </w:p>
        </w:tc>
        <w:tc>
          <w:tcPr>
            <w:tcW w:w="1890" w:type="dxa"/>
            <w:vMerge w:val="restart"/>
            <w:tcBorders>
              <w:top w:val="single" w:sz="4" w:space="0" w:color="auto"/>
              <w:left w:val="single" w:sz="4" w:space="0" w:color="auto"/>
              <w:right w:val="single" w:sz="4" w:space="0" w:color="auto"/>
            </w:tcBorders>
            <w:vAlign w:val="center"/>
          </w:tcPr>
          <w:p w:rsidR="00776D56" w:rsidRPr="00C26FEB" w:rsidRDefault="00776D56" w:rsidP="00776D56">
            <w:pPr>
              <w:pStyle w:val="1"/>
              <w:spacing w:before="0" w:line="240" w:lineRule="auto"/>
              <w:rPr>
                <w:rFonts w:ascii="Times New Roman" w:hAnsi="Times New Roman" w:cs="Times New Roman"/>
                <w:color w:val="auto"/>
              </w:rPr>
            </w:pPr>
            <w:r w:rsidRPr="00C26FEB">
              <w:rPr>
                <w:rFonts w:ascii="Times New Roman" w:hAnsi="Times New Roman" w:cs="Times New Roman"/>
                <w:color w:val="auto"/>
              </w:rPr>
              <w:t>Число кобыл</w:t>
            </w:r>
          </w:p>
        </w:tc>
        <w:tc>
          <w:tcPr>
            <w:tcW w:w="3776" w:type="dxa"/>
            <w:gridSpan w:val="2"/>
            <w:tcBorders>
              <w:top w:val="single" w:sz="4" w:space="0" w:color="auto"/>
              <w:left w:val="single" w:sz="4" w:space="0" w:color="auto"/>
              <w:bottom w:val="single" w:sz="4" w:space="0" w:color="auto"/>
              <w:right w:val="single" w:sz="4" w:space="0" w:color="auto"/>
            </w:tcBorders>
            <w:vAlign w:val="center"/>
          </w:tcPr>
          <w:p w:rsidR="00776D56" w:rsidRPr="00C26FEB" w:rsidRDefault="00776D56" w:rsidP="00776D56">
            <w:pPr>
              <w:pStyle w:val="1"/>
              <w:spacing w:before="0" w:line="240" w:lineRule="auto"/>
              <w:rPr>
                <w:rFonts w:ascii="Times New Roman" w:hAnsi="Times New Roman" w:cs="Times New Roman"/>
                <w:color w:val="auto"/>
              </w:rPr>
            </w:pPr>
            <w:r w:rsidRPr="00C26FEB">
              <w:rPr>
                <w:rFonts w:ascii="Times New Roman" w:hAnsi="Times New Roman" w:cs="Times New Roman"/>
                <w:color w:val="auto"/>
              </w:rPr>
              <w:t>Число садок</w:t>
            </w:r>
          </w:p>
        </w:tc>
      </w:tr>
      <w:tr w:rsidR="00776D56" w:rsidRPr="00C26FEB" w:rsidTr="005D4DE0">
        <w:tc>
          <w:tcPr>
            <w:tcW w:w="2010" w:type="dxa"/>
            <w:vMerge/>
            <w:tcBorders>
              <w:left w:val="single" w:sz="4" w:space="0" w:color="auto"/>
              <w:bottom w:val="single" w:sz="4" w:space="0" w:color="auto"/>
              <w:right w:val="single" w:sz="4" w:space="0" w:color="auto"/>
            </w:tcBorders>
            <w:vAlign w:val="center"/>
          </w:tcPr>
          <w:p w:rsidR="00776D56" w:rsidRPr="00C26FEB" w:rsidRDefault="00776D56" w:rsidP="00776D56">
            <w:pPr>
              <w:pStyle w:val="1"/>
              <w:spacing w:before="0" w:line="240" w:lineRule="auto"/>
              <w:rPr>
                <w:rFonts w:ascii="Times New Roman" w:hAnsi="Times New Roman" w:cs="Times New Roman"/>
                <w:color w:val="auto"/>
              </w:rPr>
            </w:pPr>
          </w:p>
        </w:tc>
        <w:tc>
          <w:tcPr>
            <w:tcW w:w="2344" w:type="dxa"/>
            <w:vMerge/>
            <w:tcBorders>
              <w:left w:val="single" w:sz="4" w:space="0" w:color="auto"/>
              <w:bottom w:val="single" w:sz="4" w:space="0" w:color="auto"/>
              <w:right w:val="single" w:sz="4" w:space="0" w:color="auto"/>
            </w:tcBorders>
            <w:vAlign w:val="center"/>
          </w:tcPr>
          <w:p w:rsidR="00776D56" w:rsidRPr="00C26FEB" w:rsidRDefault="00776D56" w:rsidP="00776D56">
            <w:pPr>
              <w:pStyle w:val="1"/>
              <w:spacing w:before="0" w:line="240" w:lineRule="auto"/>
              <w:rPr>
                <w:rFonts w:ascii="Times New Roman" w:hAnsi="Times New Roman" w:cs="Times New Roman"/>
                <w:color w:val="auto"/>
              </w:rPr>
            </w:pPr>
          </w:p>
        </w:tc>
        <w:tc>
          <w:tcPr>
            <w:tcW w:w="1890" w:type="dxa"/>
            <w:vMerge/>
            <w:tcBorders>
              <w:left w:val="single" w:sz="4" w:space="0" w:color="auto"/>
              <w:bottom w:val="single" w:sz="4" w:space="0" w:color="auto"/>
              <w:right w:val="single" w:sz="4" w:space="0" w:color="auto"/>
            </w:tcBorders>
            <w:vAlign w:val="center"/>
          </w:tcPr>
          <w:p w:rsidR="00776D56" w:rsidRPr="00C26FEB" w:rsidRDefault="00776D56" w:rsidP="00776D56">
            <w:pPr>
              <w:pStyle w:val="1"/>
              <w:spacing w:before="0" w:line="240" w:lineRule="auto"/>
              <w:rPr>
                <w:rFonts w:ascii="Times New Roman" w:hAnsi="Times New Roman" w:cs="Times New Roman"/>
                <w:color w:val="auto"/>
              </w:rPr>
            </w:pPr>
          </w:p>
        </w:tc>
        <w:tc>
          <w:tcPr>
            <w:tcW w:w="1888" w:type="dxa"/>
            <w:tcBorders>
              <w:top w:val="single" w:sz="4" w:space="0" w:color="auto"/>
              <w:left w:val="single" w:sz="4" w:space="0" w:color="auto"/>
              <w:bottom w:val="single" w:sz="4" w:space="0" w:color="auto"/>
              <w:right w:val="single" w:sz="4" w:space="0" w:color="auto"/>
            </w:tcBorders>
            <w:vAlign w:val="center"/>
          </w:tcPr>
          <w:p w:rsidR="00776D56" w:rsidRPr="00C26FEB" w:rsidRDefault="00776D56" w:rsidP="00776D56">
            <w:pPr>
              <w:pStyle w:val="1"/>
              <w:spacing w:before="0" w:line="240" w:lineRule="auto"/>
              <w:rPr>
                <w:rFonts w:ascii="Times New Roman" w:hAnsi="Times New Roman" w:cs="Times New Roman"/>
                <w:color w:val="auto"/>
              </w:rPr>
            </w:pPr>
            <w:r w:rsidRPr="00C26FEB">
              <w:rPr>
                <w:rFonts w:ascii="Times New Roman" w:hAnsi="Times New Roman" w:cs="Times New Roman"/>
                <w:color w:val="auto"/>
              </w:rPr>
              <w:t>В день</w:t>
            </w:r>
          </w:p>
        </w:tc>
        <w:tc>
          <w:tcPr>
            <w:tcW w:w="1888" w:type="dxa"/>
            <w:tcBorders>
              <w:top w:val="single" w:sz="4" w:space="0" w:color="auto"/>
              <w:left w:val="single" w:sz="4" w:space="0" w:color="auto"/>
              <w:bottom w:val="single" w:sz="4" w:space="0" w:color="auto"/>
              <w:right w:val="single" w:sz="4" w:space="0" w:color="auto"/>
            </w:tcBorders>
            <w:vAlign w:val="center"/>
          </w:tcPr>
          <w:p w:rsidR="00776D56" w:rsidRPr="00C26FEB" w:rsidRDefault="00776D56" w:rsidP="00776D56">
            <w:pPr>
              <w:pStyle w:val="1"/>
              <w:spacing w:before="0" w:line="240" w:lineRule="auto"/>
              <w:rPr>
                <w:rFonts w:ascii="Times New Roman" w:hAnsi="Times New Roman" w:cs="Times New Roman"/>
                <w:color w:val="auto"/>
              </w:rPr>
            </w:pPr>
            <w:r w:rsidRPr="00C26FEB">
              <w:rPr>
                <w:rFonts w:ascii="Times New Roman" w:hAnsi="Times New Roman" w:cs="Times New Roman"/>
                <w:color w:val="auto"/>
              </w:rPr>
              <w:t>За сезон</w:t>
            </w:r>
          </w:p>
        </w:tc>
      </w:tr>
      <w:tr w:rsidR="00776D56" w:rsidRPr="00C26FEB" w:rsidTr="005D4DE0">
        <w:tc>
          <w:tcPr>
            <w:tcW w:w="2010" w:type="dxa"/>
            <w:vMerge w:val="restart"/>
            <w:tcBorders>
              <w:top w:val="single" w:sz="4" w:space="0" w:color="auto"/>
              <w:left w:val="single" w:sz="4" w:space="0" w:color="auto"/>
              <w:right w:val="single" w:sz="4" w:space="0" w:color="auto"/>
            </w:tcBorders>
            <w:vAlign w:val="center"/>
          </w:tcPr>
          <w:p w:rsidR="00776D56" w:rsidRPr="00C26FEB" w:rsidRDefault="00776D56" w:rsidP="00776D56">
            <w:pPr>
              <w:pStyle w:val="1"/>
              <w:spacing w:before="0" w:line="240" w:lineRule="auto"/>
              <w:rPr>
                <w:rFonts w:ascii="Times New Roman" w:hAnsi="Times New Roman" w:cs="Times New Roman"/>
                <w:color w:val="auto"/>
              </w:rPr>
            </w:pPr>
            <w:r w:rsidRPr="00C26FEB">
              <w:rPr>
                <w:rFonts w:ascii="Times New Roman" w:hAnsi="Times New Roman" w:cs="Times New Roman"/>
                <w:color w:val="auto"/>
              </w:rPr>
              <w:t>Косячная</w:t>
            </w:r>
          </w:p>
        </w:tc>
        <w:tc>
          <w:tcPr>
            <w:tcW w:w="2344" w:type="dxa"/>
            <w:tcBorders>
              <w:top w:val="single" w:sz="4" w:space="0" w:color="auto"/>
              <w:left w:val="single" w:sz="4" w:space="0" w:color="auto"/>
              <w:bottom w:val="single" w:sz="4" w:space="0" w:color="auto"/>
              <w:right w:val="single" w:sz="4" w:space="0" w:color="auto"/>
            </w:tcBorders>
            <w:vAlign w:val="center"/>
          </w:tcPr>
          <w:p w:rsidR="00776D56" w:rsidRPr="00C26FEB" w:rsidRDefault="00776D56" w:rsidP="00776D56">
            <w:pPr>
              <w:pStyle w:val="1"/>
              <w:spacing w:before="0" w:line="240" w:lineRule="auto"/>
              <w:rPr>
                <w:rFonts w:ascii="Times New Roman" w:hAnsi="Times New Roman" w:cs="Times New Roman"/>
                <w:color w:val="auto"/>
              </w:rPr>
            </w:pPr>
            <w:r w:rsidRPr="00C26FEB">
              <w:rPr>
                <w:rFonts w:ascii="Times New Roman" w:hAnsi="Times New Roman" w:cs="Times New Roman"/>
                <w:color w:val="auto"/>
              </w:rPr>
              <w:t>Полновозрастные</w:t>
            </w:r>
          </w:p>
        </w:tc>
        <w:tc>
          <w:tcPr>
            <w:tcW w:w="1890" w:type="dxa"/>
            <w:tcBorders>
              <w:top w:val="single" w:sz="4" w:space="0" w:color="auto"/>
              <w:left w:val="single" w:sz="4" w:space="0" w:color="auto"/>
              <w:bottom w:val="single" w:sz="4" w:space="0" w:color="auto"/>
              <w:right w:val="single" w:sz="4" w:space="0" w:color="auto"/>
            </w:tcBorders>
            <w:vAlign w:val="center"/>
          </w:tcPr>
          <w:p w:rsidR="00776D56" w:rsidRPr="00C26FEB" w:rsidRDefault="00776D56" w:rsidP="00776D56">
            <w:pPr>
              <w:pStyle w:val="1"/>
              <w:spacing w:before="0" w:line="240" w:lineRule="auto"/>
              <w:rPr>
                <w:rFonts w:ascii="Times New Roman" w:hAnsi="Times New Roman" w:cs="Times New Roman"/>
                <w:color w:val="auto"/>
              </w:rPr>
            </w:pPr>
            <w:r w:rsidRPr="00C26FEB">
              <w:rPr>
                <w:rFonts w:ascii="Times New Roman" w:hAnsi="Times New Roman" w:cs="Times New Roman"/>
                <w:color w:val="auto"/>
              </w:rPr>
              <w:t>20-30</w:t>
            </w:r>
          </w:p>
        </w:tc>
        <w:tc>
          <w:tcPr>
            <w:tcW w:w="1888" w:type="dxa"/>
            <w:tcBorders>
              <w:top w:val="single" w:sz="4" w:space="0" w:color="auto"/>
              <w:left w:val="single" w:sz="4" w:space="0" w:color="auto"/>
              <w:bottom w:val="single" w:sz="4" w:space="0" w:color="auto"/>
              <w:right w:val="single" w:sz="4" w:space="0" w:color="auto"/>
            </w:tcBorders>
            <w:vAlign w:val="center"/>
          </w:tcPr>
          <w:p w:rsidR="00776D56" w:rsidRPr="00C26FEB" w:rsidRDefault="00776D56" w:rsidP="00776D56">
            <w:pPr>
              <w:pStyle w:val="1"/>
              <w:spacing w:before="0" w:line="240" w:lineRule="auto"/>
              <w:rPr>
                <w:rFonts w:ascii="Times New Roman" w:hAnsi="Times New Roman" w:cs="Times New Roman"/>
                <w:color w:val="auto"/>
              </w:rPr>
            </w:pPr>
            <w:r w:rsidRPr="00C26FEB">
              <w:rPr>
                <w:rFonts w:ascii="Times New Roman" w:hAnsi="Times New Roman" w:cs="Times New Roman"/>
                <w:color w:val="auto"/>
              </w:rPr>
              <w:t>-</w:t>
            </w:r>
          </w:p>
        </w:tc>
        <w:tc>
          <w:tcPr>
            <w:tcW w:w="1888" w:type="dxa"/>
            <w:tcBorders>
              <w:top w:val="single" w:sz="4" w:space="0" w:color="auto"/>
              <w:left w:val="single" w:sz="4" w:space="0" w:color="auto"/>
              <w:bottom w:val="single" w:sz="4" w:space="0" w:color="auto"/>
              <w:right w:val="single" w:sz="4" w:space="0" w:color="auto"/>
            </w:tcBorders>
            <w:vAlign w:val="center"/>
          </w:tcPr>
          <w:p w:rsidR="00776D56" w:rsidRPr="00C26FEB" w:rsidRDefault="00776D56" w:rsidP="00776D56">
            <w:pPr>
              <w:pStyle w:val="1"/>
              <w:spacing w:before="0" w:line="240" w:lineRule="auto"/>
              <w:rPr>
                <w:rFonts w:ascii="Times New Roman" w:hAnsi="Times New Roman" w:cs="Times New Roman"/>
                <w:color w:val="auto"/>
              </w:rPr>
            </w:pPr>
            <w:r w:rsidRPr="00C26FEB">
              <w:rPr>
                <w:rFonts w:ascii="Times New Roman" w:hAnsi="Times New Roman" w:cs="Times New Roman"/>
                <w:color w:val="auto"/>
              </w:rPr>
              <w:t>-</w:t>
            </w:r>
          </w:p>
        </w:tc>
      </w:tr>
      <w:tr w:rsidR="00776D56" w:rsidRPr="00C26FEB" w:rsidTr="005D4DE0">
        <w:tc>
          <w:tcPr>
            <w:tcW w:w="2010" w:type="dxa"/>
            <w:vMerge/>
            <w:tcBorders>
              <w:left w:val="single" w:sz="4" w:space="0" w:color="auto"/>
              <w:bottom w:val="single" w:sz="4" w:space="0" w:color="auto"/>
              <w:right w:val="single" w:sz="4" w:space="0" w:color="auto"/>
            </w:tcBorders>
            <w:vAlign w:val="center"/>
          </w:tcPr>
          <w:p w:rsidR="00776D56" w:rsidRPr="00C26FEB" w:rsidRDefault="00776D56" w:rsidP="00776D56">
            <w:pPr>
              <w:pStyle w:val="1"/>
              <w:spacing w:before="0" w:line="240" w:lineRule="auto"/>
              <w:rPr>
                <w:rFonts w:ascii="Times New Roman" w:hAnsi="Times New Roman" w:cs="Times New Roman"/>
                <w:color w:val="auto"/>
              </w:rPr>
            </w:pPr>
          </w:p>
        </w:tc>
        <w:tc>
          <w:tcPr>
            <w:tcW w:w="2344" w:type="dxa"/>
            <w:tcBorders>
              <w:top w:val="single" w:sz="4" w:space="0" w:color="auto"/>
              <w:left w:val="single" w:sz="4" w:space="0" w:color="auto"/>
              <w:bottom w:val="single" w:sz="4" w:space="0" w:color="auto"/>
              <w:right w:val="single" w:sz="4" w:space="0" w:color="auto"/>
            </w:tcBorders>
            <w:vAlign w:val="center"/>
          </w:tcPr>
          <w:p w:rsidR="00776D56" w:rsidRPr="00C26FEB" w:rsidRDefault="00776D56" w:rsidP="00776D56">
            <w:pPr>
              <w:pStyle w:val="1"/>
              <w:spacing w:before="0" w:line="240" w:lineRule="auto"/>
              <w:rPr>
                <w:rFonts w:ascii="Times New Roman" w:hAnsi="Times New Roman" w:cs="Times New Roman"/>
                <w:color w:val="auto"/>
              </w:rPr>
            </w:pPr>
            <w:r w:rsidRPr="00C26FEB">
              <w:rPr>
                <w:rFonts w:ascii="Times New Roman" w:hAnsi="Times New Roman" w:cs="Times New Roman"/>
                <w:color w:val="auto"/>
              </w:rPr>
              <w:t>Молодые</w:t>
            </w:r>
          </w:p>
          <w:p w:rsidR="00776D56" w:rsidRPr="00C26FEB" w:rsidRDefault="00776D56" w:rsidP="00776D56">
            <w:pPr>
              <w:pStyle w:val="1"/>
              <w:spacing w:before="0" w:line="240" w:lineRule="auto"/>
              <w:rPr>
                <w:rFonts w:ascii="Times New Roman" w:hAnsi="Times New Roman" w:cs="Times New Roman"/>
                <w:color w:val="auto"/>
              </w:rPr>
            </w:pPr>
            <w:r w:rsidRPr="00C26FEB">
              <w:rPr>
                <w:rFonts w:ascii="Times New Roman" w:hAnsi="Times New Roman" w:cs="Times New Roman"/>
                <w:color w:val="auto"/>
              </w:rPr>
              <w:t>и старые</w:t>
            </w:r>
          </w:p>
        </w:tc>
        <w:tc>
          <w:tcPr>
            <w:tcW w:w="1890" w:type="dxa"/>
            <w:tcBorders>
              <w:top w:val="single" w:sz="4" w:space="0" w:color="auto"/>
              <w:left w:val="single" w:sz="4" w:space="0" w:color="auto"/>
              <w:bottom w:val="single" w:sz="4" w:space="0" w:color="auto"/>
              <w:right w:val="single" w:sz="4" w:space="0" w:color="auto"/>
            </w:tcBorders>
            <w:vAlign w:val="center"/>
          </w:tcPr>
          <w:p w:rsidR="00776D56" w:rsidRPr="00C26FEB" w:rsidRDefault="00776D56" w:rsidP="00776D56">
            <w:pPr>
              <w:pStyle w:val="1"/>
              <w:spacing w:before="0" w:line="240" w:lineRule="auto"/>
              <w:rPr>
                <w:rFonts w:ascii="Times New Roman" w:hAnsi="Times New Roman" w:cs="Times New Roman"/>
                <w:color w:val="auto"/>
              </w:rPr>
            </w:pPr>
            <w:r w:rsidRPr="00C26FEB">
              <w:rPr>
                <w:rFonts w:ascii="Times New Roman" w:hAnsi="Times New Roman" w:cs="Times New Roman"/>
                <w:color w:val="auto"/>
              </w:rPr>
              <w:t>12-15</w:t>
            </w:r>
          </w:p>
        </w:tc>
        <w:tc>
          <w:tcPr>
            <w:tcW w:w="1888" w:type="dxa"/>
            <w:tcBorders>
              <w:top w:val="single" w:sz="4" w:space="0" w:color="auto"/>
              <w:left w:val="single" w:sz="4" w:space="0" w:color="auto"/>
              <w:bottom w:val="single" w:sz="4" w:space="0" w:color="auto"/>
              <w:right w:val="single" w:sz="4" w:space="0" w:color="auto"/>
            </w:tcBorders>
            <w:vAlign w:val="center"/>
          </w:tcPr>
          <w:p w:rsidR="00776D56" w:rsidRPr="00C26FEB" w:rsidRDefault="00776D56" w:rsidP="00776D56">
            <w:pPr>
              <w:pStyle w:val="1"/>
              <w:spacing w:before="0" w:line="240" w:lineRule="auto"/>
              <w:rPr>
                <w:rFonts w:ascii="Times New Roman" w:hAnsi="Times New Roman" w:cs="Times New Roman"/>
                <w:color w:val="auto"/>
              </w:rPr>
            </w:pPr>
            <w:r w:rsidRPr="00C26FEB">
              <w:rPr>
                <w:rFonts w:ascii="Times New Roman" w:hAnsi="Times New Roman" w:cs="Times New Roman"/>
                <w:color w:val="auto"/>
              </w:rPr>
              <w:t>-</w:t>
            </w:r>
          </w:p>
        </w:tc>
        <w:tc>
          <w:tcPr>
            <w:tcW w:w="1888" w:type="dxa"/>
            <w:tcBorders>
              <w:top w:val="single" w:sz="4" w:space="0" w:color="auto"/>
              <w:left w:val="single" w:sz="4" w:space="0" w:color="auto"/>
              <w:bottom w:val="single" w:sz="4" w:space="0" w:color="auto"/>
              <w:right w:val="single" w:sz="4" w:space="0" w:color="auto"/>
            </w:tcBorders>
            <w:vAlign w:val="center"/>
          </w:tcPr>
          <w:p w:rsidR="00776D56" w:rsidRPr="00C26FEB" w:rsidRDefault="00776D56" w:rsidP="00776D56">
            <w:pPr>
              <w:pStyle w:val="1"/>
              <w:spacing w:before="0" w:line="240" w:lineRule="auto"/>
              <w:rPr>
                <w:rFonts w:ascii="Times New Roman" w:hAnsi="Times New Roman" w:cs="Times New Roman"/>
                <w:color w:val="auto"/>
              </w:rPr>
            </w:pPr>
            <w:r w:rsidRPr="00C26FEB">
              <w:rPr>
                <w:rFonts w:ascii="Times New Roman" w:hAnsi="Times New Roman" w:cs="Times New Roman"/>
                <w:color w:val="auto"/>
              </w:rPr>
              <w:t>-</w:t>
            </w:r>
          </w:p>
        </w:tc>
      </w:tr>
      <w:tr w:rsidR="00776D56" w:rsidRPr="00C26FEB" w:rsidTr="005D4DE0">
        <w:tc>
          <w:tcPr>
            <w:tcW w:w="2010" w:type="dxa"/>
            <w:vMerge w:val="restart"/>
            <w:tcBorders>
              <w:top w:val="single" w:sz="4" w:space="0" w:color="auto"/>
              <w:left w:val="single" w:sz="4" w:space="0" w:color="auto"/>
              <w:right w:val="single" w:sz="4" w:space="0" w:color="auto"/>
            </w:tcBorders>
            <w:vAlign w:val="center"/>
          </w:tcPr>
          <w:p w:rsidR="00776D56" w:rsidRPr="00C26FEB" w:rsidRDefault="00776D56" w:rsidP="00776D56">
            <w:pPr>
              <w:pStyle w:val="1"/>
              <w:spacing w:before="0" w:line="240" w:lineRule="auto"/>
              <w:rPr>
                <w:rFonts w:ascii="Times New Roman" w:hAnsi="Times New Roman" w:cs="Times New Roman"/>
                <w:color w:val="auto"/>
              </w:rPr>
            </w:pPr>
            <w:r w:rsidRPr="00C26FEB">
              <w:rPr>
                <w:rFonts w:ascii="Times New Roman" w:hAnsi="Times New Roman" w:cs="Times New Roman"/>
                <w:color w:val="auto"/>
              </w:rPr>
              <w:t>Варковая</w:t>
            </w:r>
          </w:p>
        </w:tc>
        <w:tc>
          <w:tcPr>
            <w:tcW w:w="2344" w:type="dxa"/>
            <w:tcBorders>
              <w:top w:val="single" w:sz="4" w:space="0" w:color="auto"/>
              <w:left w:val="single" w:sz="4" w:space="0" w:color="auto"/>
              <w:bottom w:val="single" w:sz="4" w:space="0" w:color="auto"/>
              <w:right w:val="single" w:sz="4" w:space="0" w:color="auto"/>
            </w:tcBorders>
            <w:vAlign w:val="center"/>
          </w:tcPr>
          <w:p w:rsidR="00776D56" w:rsidRPr="00C26FEB" w:rsidRDefault="00776D56" w:rsidP="00776D56">
            <w:pPr>
              <w:pStyle w:val="1"/>
              <w:spacing w:before="0" w:line="240" w:lineRule="auto"/>
              <w:rPr>
                <w:rFonts w:ascii="Times New Roman" w:hAnsi="Times New Roman" w:cs="Times New Roman"/>
                <w:color w:val="auto"/>
              </w:rPr>
            </w:pPr>
            <w:r w:rsidRPr="00C26FEB">
              <w:rPr>
                <w:rFonts w:ascii="Times New Roman" w:hAnsi="Times New Roman" w:cs="Times New Roman"/>
                <w:color w:val="auto"/>
              </w:rPr>
              <w:t>Полновозрастные</w:t>
            </w:r>
          </w:p>
        </w:tc>
        <w:tc>
          <w:tcPr>
            <w:tcW w:w="1890" w:type="dxa"/>
            <w:tcBorders>
              <w:top w:val="single" w:sz="4" w:space="0" w:color="auto"/>
              <w:left w:val="single" w:sz="4" w:space="0" w:color="auto"/>
              <w:bottom w:val="single" w:sz="4" w:space="0" w:color="auto"/>
              <w:right w:val="single" w:sz="4" w:space="0" w:color="auto"/>
            </w:tcBorders>
            <w:vAlign w:val="center"/>
          </w:tcPr>
          <w:p w:rsidR="00776D56" w:rsidRPr="00C26FEB" w:rsidRDefault="00776D56" w:rsidP="00776D56">
            <w:pPr>
              <w:pStyle w:val="1"/>
              <w:spacing w:before="0" w:line="240" w:lineRule="auto"/>
              <w:rPr>
                <w:rFonts w:ascii="Times New Roman" w:hAnsi="Times New Roman" w:cs="Times New Roman"/>
                <w:color w:val="auto"/>
              </w:rPr>
            </w:pPr>
            <w:r w:rsidRPr="00C26FEB">
              <w:rPr>
                <w:rFonts w:ascii="Times New Roman" w:hAnsi="Times New Roman" w:cs="Times New Roman"/>
                <w:color w:val="auto"/>
              </w:rPr>
              <w:t>25-35</w:t>
            </w:r>
          </w:p>
        </w:tc>
        <w:tc>
          <w:tcPr>
            <w:tcW w:w="1888" w:type="dxa"/>
            <w:tcBorders>
              <w:top w:val="single" w:sz="4" w:space="0" w:color="auto"/>
              <w:left w:val="single" w:sz="4" w:space="0" w:color="auto"/>
              <w:bottom w:val="single" w:sz="4" w:space="0" w:color="auto"/>
              <w:right w:val="single" w:sz="4" w:space="0" w:color="auto"/>
            </w:tcBorders>
            <w:vAlign w:val="center"/>
          </w:tcPr>
          <w:p w:rsidR="00776D56" w:rsidRPr="00C26FEB" w:rsidRDefault="00776D56" w:rsidP="00776D56">
            <w:pPr>
              <w:pStyle w:val="1"/>
              <w:spacing w:before="0" w:line="240" w:lineRule="auto"/>
              <w:rPr>
                <w:rFonts w:ascii="Times New Roman" w:hAnsi="Times New Roman" w:cs="Times New Roman"/>
                <w:color w:val="auto"/>
              </w:rPr>
            </w:pPr>
            <w:r w:rsidRPr="00C26FEB">
              <w:rPr>
                <w:rFonts w:ascii="Times New Roman" w:hAnsi="Times New Roman" w:cs="Times New Roman"/>
                <w:color w:val="auto"/>
              </w:rPr>
              <w:t>1-2</w:t>
            </w:r>
          </w:p>
        </w:tc>
        <w:tc>
          <w:tcPr>
            <w:tcW w:w="1888" w:type="dxa"/>
            <w:tcBorders>
              <w:top w:val="single" w:sz="4" w:space="0" w:color="auto"/>
              <w:left w:val="single" w:sz="4" w:space="0" w:color="auto"/>
              <w:bottom w:val="single" w:sz="4" w:space="0" w:color="auto"/>
              <w:right w:val="single" w:sz="4" w:space="0" w:color="auto"/>
            </w:tcBorders>
            <w:vAlign w:val="center"/>
          </w:tcPr>
          <w:p w:rsidR="00776D56" w:rsidRPr="00C26FEB" w:rsidRDefault="00776D56" w:rsidP="00776D56">
            <w:pPr>
              <w:pStyle w:val="1"/>
              <w:spacing w:before="0" w:line="240" w:lineRule="auto"/>
              <w:rPr>
                <w:rFonts w:ascii="Times New Roman" w:hAnsi="Times New Roman" w:cs="Times New Roman"/>
                <w:color w:val="auto"/>
              </w:rPr>
            </w:pPr>
            <w:r w:rsidRPr="00C26FEB">
              <w:rPr>
                <w:rFonts w:ascii="Times New Roman" w:hAnsi="Times New Roman" w:cs="Times New Roman"/>
                <w:color w:val="auto"/>
              </w:rPr>
              <w:t>175</w:t>
            </w:r>
          </w:p>
        </w:tc>
      </w:tr>
      <w:tr w:rsidR="00776D56" w:rsidRPr="00C26FEB" w:rsidTr="005D4DE0">
        <w:tc>
          <w:tcPr>
            <w:tcW w:w="2010" w:type="dxa"/>
            <w:vMerge/>
            <w:tcBorders>
              <w:left w:val="single" w:sz="4" w:space="0" w:color="auto"/>
              <w:bottom w:val="single" w:sz="4" w:space="0" w:color="auto"/>
              <w:right w:val="single" w:sz="4" w:space="0" w:color="auto"/>
            </w:tcBorders>
            <w:vAlign w:val="center"/>
          </w:tcPr>
          <w:p w:rsidR="00776D56" w:rsidRPr="00C26FEB" w:rsidRDefault="00776D56" w:rsidP="00776D56">
            <w:pPr>
              <w:pStyle w:val="1"/>
              <w:spacing w:before="0" w:line="240" w:lineRule="auto"/>
              <w:rPr>
                <w:rFonts w:ascii="Times New Roman" w:hAnsi="Times New Roman" w:cs="Times New Roman"/>
                <w:color w:val="auto"/>
              </w:rPr>
            </w:pPr>
          </w:p>
        </w:tc>
        <w:tc>
          <w:tcPr>
            <w:tcW w:w="2344" w:type="dxa"/>
            <w:tcBorders>
              <w:top w:val="single" w:sz="4" w:space="0" w:color="auto"/>
              <w:left w:val="single" w:sz="4" w:space="0" w:color="auto"/>
              <w:bottom w:val="single" w:sz="4" w:space="0" w:color="auto"/>
              <w:right w:val="single" w:sz="4" w:space="0" w:color="auto"/>
            </w:tcBorders>
            <w:vAlign w:val="center"/>
          </w:tcPr>
          <w:p w:rsidR="00776D56" w:rsidRPr="00C26FEB" w:rsidRDefault="00776D56" w:rsidP="00776D56">
            <w:pPr>
              <w:pStyle w:val="1"/>
              <w:spacing w:before="0" w:line="240" w:lineRule="auto"/>
              <w:rPr>
                <w:rFonts w:ascii="Times New Roman" w:hAnsi="Times New Roman" w:cs="Times New Roman"/>
                <w:color w:val="auto"/>
              </w:rPr>
            </w:pPr>
            <w:r w:rsidRPr="00C26FEB">
              <w:rPr>
                <w:rFonts w:ascii="Times New Roman" w:hAnsi="Times New Roman" w:cs="Times New Roman"/>
                <w:color w:val="auto"/>
              </w:rPr>
              <w:t>Молодые</w:t>
            </w:r>
          </w:p>
          <w:p w:rsidR="00776D56" w:rsidRPr="00C26FEB" w:rsidRDefault="00776D56" w:rsidP="00776D56">
            <w:pPr>
              <w:pStyle w:val="1"/>
              <w:spacing w:before="0" w:line="240" w:lineRule="auto"/>
              <w:rPr>
                <w:rFonts w:ascii="Times New Roman" w:hAnsi="Times New Roman" w:cs="Times New Roman"/>
                <w:color w:val="auto"/>
              </w:rPr>
            </w:pPr>
            <w:r w:rsidRPr="00C26FEB">
              <w:rPr>
                <w:rFonts w:ascii="Times New Roman" w:hAnsi="Times New Roman" w:cs="Times New Roman"/>
                <w:color w:val="auto"/>
              </w:rPr>
              <w:t>и старые</w:t>
            </w:r>
          </w:p>
        </w:tc>
        <w:tc>
          <w:tcPr>
            <w:tcW w:w="1890" w:type="dxa"/>
            <w:tcBorders>
              <w:top w:val="single" w:sz="4" w:space="0" w:color="auto"/>
              <w:left w:val="single" w:sz="4" w:space="0" w:color="auto"/>
              <w:bottom w:val="single" w:sz="4" w:space="0" w:color="auto"/>
              <w:right w:val="single" w:sz="4" w:space="0" w:color="auto"/>
            </w:tcBorders>
            <w:vAlign w:val="center"/>
          </w:tcPr>
          <w:p w:rsidR="00776D56" w:rsidRPr="00C26FEB" w:rsidRDefault="00776D56" w:rsidP="00776D56">
            <w:pPr>
              <w:pStyle w:val="1"/>
              <w:spacing w:before="0" w:line="240" w:lineRule="auto"/>
              <w:rPr>
                <w:rFonts w:ascii="Times New Roman" w:hAnsi="Times New Roman" w:cs="Times New Roman"/>
                <w:color w:val="auto"/>
              </w:rPr>
            </w:pPr>
            <w:r w:rsidRPr="00C26FEB">
              <w:rPr>
                <w:rFonts w:ascii="Times New Roman" w:hAnsi="Times New Roman" w:cs="Times New Roman"/>
                <w:color w:val="auto"/>
              </w:rPr>
              <w:t>15-20</w:t>
            </w:r>
          </w:p>
        </w:tc>
        <w:tc>
          <w:tcPr>
            <w:tcW w:w="1888" w:type="dxa"/>
            <w:tcBorders>
              <w:top w:val="single" w:sz="4" w:space="0" w:color="auto"/>
              <w:left w:val="single" w:sz="4" w:space="0" w:color="auto"/>
              <w:bottom w:val="single" w:sz="4" w:space="0" w:color="auto"/>
              <w:right w:val="single" w:sz="4" w:space="0" w:color="auto"/>
            </w:tcBorders>
            <w:vAlign w:val="center"/>
          </w:tcPr>
          <w:p w:rsidR="00776D56" w:rsidRPr="00C26FEB" w:rsidRDefault="00776D56" w:rsidP="00776D56">
            <w:pPr>
              <w:pStyle w:val="1"/>
              <w:spacing w:before="0" w:line="240" w:lineRule="auto"/>
              <w:rPr>
                <w:rFonts w:ascii="Times New Roman" w:hAnsi="Times New Roman" w:cs="Times New Roman"/>
                <w:color w:val="auto"/>
              </w:rPr>
            </w:pPr>
            <w:r w:rsidRPr="00C26FEB">
              <w:rPr>
                <w:rFonts w:ascii="Times New Roman" w:hAnsi="Times New Roman" w:cs="Times New Roman"/>
                <w:color w:val="auto"/>
              </w:rPr>
              <w:t>1</w:t>
            </w:r>
          </w:p>
        </w:tc>
        <w:tc>
          <w:tcPr>
            <w:tcW w:w="1888" w:type="dxa"/>
            <w:tcBorders>
              <w:top w:val="single" w:sz="4" w:space="0" w:color="auto"/>
              <w:left w:val="single" w:sz="4" w:space="0" w:color="auto"/>
              <w:bottom w:val="single" w:sz="4" w:space="0" w:color="auto"/>
              <w:right w:val="single" w:sz="4" w:space="0" w:color="auto"/>
            </w:tcBorders>
            <w:vAlign w:val="center"/>
          </w:tcPr>
          <w:p w:rsidR="00776D56" w:rsidRPr="00C26FEB" w:rsidRDefault="00776D56" w:rsidP="00776D56">
            <w:pPr>
              <w:pStyle w:val="1"/>
              <w:spacing w:before="0" w:line="240" w:lineRule="auto"/>
              <w:rPr>
                <w:rFonts w:ascii="Times New Roman" w:hAnsi="Times New Roman" w:cs="Times New Roman"/>
                <w:color w:val="auto"/>
              </w:rPr>
            </w:pPr>
            <w:r w:rsidRPr="00C26FEB">
              <w:rPr>
                <w:rFonts w:ascii="Times New Roman" w:hAnsi="Times New Roman" w:cs="Times New Roman"/>
                <w:color w:val="auto"/>
              </w:rPr>
              <w:t>75</w:t>
            </w:r>
          </w:p>
        </w:tc>
      </w:tr>
      <w:tr w:rsidR="00776D56" w:rsidRPr="00C26FEB" w:rsidTr="005D4DE0">
        <w:tc>
          <w:tcPr>
            <w:tcW w:w="2010" w:type="dxa"/>
            <w:vMerge w:val="restart"/>
            <w:tcBorders>
              <w:top w:val="single" w:sz="4" w:space="0" w:color="auto"/>
              <w:left w:val="single" w:sz="4" w:space="0" w:color="auto"/>
              <w:right w:val="single" w:sz="4" w:space="0" w:color="auto"/>
            </w:tcBorders>
            <w:vAlign w:val="center"/>
          </w:tcPr>
          <w:p w:rsidR="00776D56" w:rsidRPr="00C26FEB" w:rsidRDefault="00776D56" w:rsidP="00776D56">
            <w:pPr>
              <w:pStyle w:val="1"/>
              <w:spacing w:before="0" w:line="240" w:lineRule="auto"/>
              <w:rPr>
                <w:rFonts w:ascii="Times New Roman" w:hAnsi="Times New Roman" w:cs="Times New Roman"/>
                <w:color w:val="auto"/>
              </w:rPr>
            </w:pPr>
            <w:r w:rsidRPr="00C26FEB">
              <w:rPr>
                <w:rFonts w:ascii="Times New Roman" w:hAnsi="Times New Roman" w:cs="Times New Roman"/>
                <w:color w:val="auto"/>
              </w:rPr>
              <w:t>Ручная</w:t>
            </w:r>
          </w:p>
        </w:tc>
        <w:tc>
          <w:tcPr>
            <w:tcW w:w="2344" w:type="dxa"/>
            <w:tcBorders>
              <w:top w:val="single" w:sz="4" w:space="0" w:color="auto"/>
              <w:left w:val="single" w:sz="4" w:space="0" w:color="auto"/>
              <w:bottom w:val="single" w:sz="4" w:space="0" w:color="auto"/>
              <w:right w:val="single" w:sz="4" w:space="0" w:color="auto"/>
            </w:tcBorders>
            <w:vAlign w:val="center"/>
          </w:tcPr>
          <w:p w:rsidR="00776D56" w:rsidRPr="00C26FEB" w:rsidRDefault="00776D56" w:rsidP="00776D56">
            <w:pPr>
              <w:pStyle w:val="1"/>
              <w:spacing w:before="0" w:line="240" w:lineRule="auto"/>
              <w:rPr>
                <w:rFonts w:ascii="Times New Roman" w:hAnsi="Times New Roman" w:cs="Times New Roman"/>
                <w:color w:val="auto"/>
              </w:rPr>
            </w:pPr>
            <w:r w:rsidRPr="00C26FEB">
              <w:rPr>
                <w:rFonts w:ascii="Times New Roman" w:hAnsi="Times New Roman" w:cs="Times New Roman"/>
                <w:color w:val="auto"/>
              </w:rPr>
              <w:t>Полновозрастные</w:t>
            </w:r>
          </w:p>
        </w:tc>
        <w:tc>
          <w:tcPr>
            <w:tcW w:w="1890" w:type="dxa"/>
            <w:tcBorders>
              <w:top w:val="single" w:sz="4" w:space="0" w:color="auto"/>
              <w:left w:val="single" w:sz="4" w:space="0" w:color="auto"/>
              <w:bottom w:val="single" w:sz="4" w:space="0" w:color="auto"/>
              <w:right w:val="single" w:sz="4" w:space="0" w:color="auto"/>
            </w:tcBorders>
            <w:vAlign w:val="center"/>
          </w:tcPr>
          <w:p w:rsidR="00776D56" w:rsidRPr="00C26FEB" w:rsidRDefault="00776D56" w:rsidP="00776D56">
            <w:pPr>
              <w:pStyle w:val="1"/>
              <w:spacing w:before="0" w:line="240" w:lineRule="auto"/>
              <w:rPr>
                <w:rFonts w:ascii="Times New Roman" w:hAnsi="Times New Roman" w:cs="Times New Roman"/>
                <w:color w:val="auto"/>
              </w:rPr>
            </w:pPr>
            <w:r w:rsidRPr="00C26FEB">
              <w:rPr>
                <w:rFonts w:ascii="Times New Roman" w:hAnsi="Times New Roman" w:cs="Times New Roman"/>
                <w:color w:val="auto"/>
              </w:rPr>
              <w:t>35-40</w:t>
            </w:r>
          </w:p>
        </w:tc>
        <w:tc>
          <w:tcPr>
            <w:tcW w:w="1888" w:type="dxa"/>
            <w:tcBorders>
              <w:top w:val="single" w:sz="4" w:space="0" w:color="auto"/>
              <w:left w:val="single" w:sz="4" w:space="0" w:color="auto"/>
              <w:bottom w:val="single" w:sz="4" w:space="0" w:color="auto"/>
              <w:right w:val="single" w:sz="4" w:space="0" w:color="auto"/>
            </w:tcBorders>
            <w:vAlign w:val="center"/>
          </w:tcPr>
          <w:p w:rsidR="00776D56" w:rsidRPr="00C26FEB" w:rsidRDefault="00776D56" w:rsidP="00776D56">
            <w:pPr>
              <w:pStyle w:val="1"/>
              <w:spacing w:before="0" w:line="240" w:lineRule="auto"/>
              <w:rPr>
                <w:rFonts w:ascii="Times New Roman" w:hAnsi="Times New Roman" w:cs="Times New Roman"/>
                <w:color w:val="auto"/>
              </w:rPr>
            </w:pPr>
            <w:r w:rsidRPr="00C26FEB">
              <w:rPr>
                <w:rFonts w:ascii="Times New Roman" w:hAnsi="Times New Roman" w:cs="Times New Roman"/>
                <w:color w:val="auto"/>
              </w:rPr>
              <w:t>1-2</w:t>
            </w:r>
          </w:p>
        </w:tc>
        <w:tc>
          <w:tcPr>
            <w:tcW w:w="1888" w:type="dxa"/>
            <w:tcBorders>
              <w:top w:val="single" w:sz="4" w:space="0" w:color="auto"/>
              <w:left w:val="single" w:sz="4" w:space="0" w:color="auto"/>
              <w:bottom w:val="single" w:sz="4" w:space="0" w:color="auto"/>
              <w:right w:val="single" w:sz="4" w:space="0" w:color="auto"/>
            </w:tcBorders>
            <w:vAlign w:val="center"/>
          </w:tcPr>
          <w:p w:rsidR="00776D56" w:rsidRPr="00C26FEB" w:rsidRDefault="00776D56" w:rsidP="00776D56">
            <w:pPr>
              <w:pStyle w:val="1"/>
              <w:spacing w:before="0" w:line="240" w:lineRule="auto"/>
              <w:rPr>
                <w:rFonts w:ascii="Times New Roman" w:hAnsi="Times New Roman" w:cs="Times New Roman"/>
                <w:color w:val="auto"/>
              </w:rPr>
            </w:pPr>
            <w:r w:rsidRPr="00C26FEB">
              <w:rPr>
                <w:rFonts w:ascii="Times New Roman" w:hAnsi="Times New Roman" w:cs="Times New Roman"/>
                <w:color w:val="auto"/>
              </w:rPr>
              <w:t>175</w:t>
            </w:r>
          </w:p>
        </w:tc>
      </w:tr>
      <w:tr w:rsidR="00776D56" w:rsidRPr="00C26FEB" w:rsidTr="005D4DE0">
        <w:tc>
          <w:tcPr>
            <w:tcW w:w="2010" w:type="dxa"/>
            <w:vMerge/>
            <w:tcBorders>
              <w:left w:val="single" w:sz="4" w:space="0" w:color="auto"/>
              <w:bottom w:val="single" w:sz="4" w:space="0" w:color="auto"/>
              <w:right w:val="single" w:sz="4" w:space="0" w:color="auto"/>
            </w:tcBorders>
            <w:vAlign w:val="center"/>
          </w:tcPr>
          <w:p w:rsidR="00776D56" w:rsidRPr="00C26FEB" w:rsidRDefault="00776D56" w:rsidP="00776D56">
            <w:pPr>
              <w:pStyle w:val="1"/>
              <w:spacing w:before="0" w:line="240" w:lineRule="auto"/>
              <w:rPr>
                <w:rFonts w:ascii="Times New Roman" w:hAnsi="Times New Roman" w:cs="Times New Roman"/>
                <w:color w:val="auto"/>
              </w:rPr>
            </w:pPr>
          </w:p>
        </w:tc>
        <w:tc>
          <w:tcPr>
            <w:tcW w:w="2344" w:type="dxa"/>
            <w:tcBorders>
              <w:top w:val="single" w:sz="4" w:space="0" w:color="auto"/>
              <w:left w:val="single" w:sz="4" w:space="0" w:color="auto"/>
              <w:bottom w:val="single" w:sz="4" w:space="0" w:color="auto"/>
              <w:right w:val="single" w:sz="4" w:space="0" w:color="auto"/>
            </w:tcBorders>
            <w:vAlign w:val="center"/>
          </w:tcPr>
          <w:p w:rsidR="00776D56" w:rsidRPr="00C26FEB" w:rsidRDefault="00776D56" w:rsidP="00776D56">
            <w:pPr>
              <w:pStyle w:val="1"/>
              <w:spacing w:before="0" w:line="240" w:lineRule="auto"/>
              <w:rPr>
                <w:rFonts w:ascii="Times New Roman" w:hAnsi="Times New Roman" w:cs="Times New Roman"/>
                <w:color w:val="auto"/>
              </w:rPr>
            </w:pPr>
            <w:r w:rsidRPr="00C26FEB">
              <w:rPr>
                <w:rFonts w:ascii="Times New Roman" w:hAnsi="Times New Roman" w:cs="Times New Roman"/>
                <w:color w:val="auto"/>
              </w:rPr>
              <w:t>Молодые</w:t>
            </w:r>
          </w:p>
          <w:p w:rsidR="00776D56" w:rsidRPr="00C26FEB" w:rsidRDefault="00776D56" w:rsidP="00776D56">
            <w:pPr>
              <w:pStyle w:val="1"/>
              <w:spacing w:before="0" w:line="240" w:lineRule="auto"/>
              <w:rPr>
                <w:rFonts w:ascii="Times New Roman" w:hAnsi="Times New Roman" w:cs="Times New Roman"/>
                <w:color w:val="auto"/>
              </w:rPr>
            </w:pPr>
            <w:r w:rsidRPr="00C26FEB">
              <w:rPr>
                <w:rFonts w:ascii="Times New Roman" w:hAnsi="Times New Roman" w:cs="Times New Roman"/>
                <w:color w:val="auto"/>
              </w:rPr>
              <w:t>и старые</w:t>
            </w:r>
          </w:p>
        </w:tc>
        <w:tc>
          <w:tcPr>
            <w:tcW w:w="1890" w:type="dxa"/>
            <w:tcBorders>
              <w:top w:val="single" w:sz="4" w:space="0" w:color="auto"/>
              <w:left w:val="single" w:sz="4" w:space="0" w:color="auto"/>
              <w:bottom w:val="single" w:sz="4" w:space="0" w:color="auto"/>
              <w:right w:val="single" w:sz="4" w:space="0" w:color="auto"/>
            </w:tcBorders>
            <w:vAlign w:val="center"/>
          </w:tcPr>
          <w:p w:rsidR="00776D56" w:rsidRPr="00C26FEB" w:rsidRDefault="00776D56" w:rsidP="00776D56">
            <w:pPr>
              <w:pStyle w:val="1"/>
              <w:spacing w:before="0" w:line="240" w:lineRule="auto"/>
              <w:rPr>
                <w:rFonts w:ascii="Times New Roman" w:hAnsi="Times New Roman" w:cs="Times New Roman"/>
                <w:color w:val="auto"/>
              </w:rPr>
            </w:pPr>
            <w:r w:rsidRPr="00C26FEB">
              <w:rPr>
                <w:rFonts w:ascii="Times New Roman" w:hAnsi="Times New Roman" w:cs="Times New Roman"/>
                <w:color w:val="auto"/>
              </w:rPr>
              <w:t>15-20</w:t>
            </w:r>
          </w:p>
        </w:tc>
        <w:tc>
          <w:tcPr>
            <w:tcW w:w="1888" w:type="dxa"/>
            <w:tcBorders>
              <w:top w:val="single" w:sz="4" w:space="0" w:color="auto"/>
              <w:left w:val="single" w:sz="4" w:space="0" w:color="auto"/>
              <w:bottom w:val="single" w:sz="4" w:space="0" w:color="auto"/>
              <w:right w:val="single" w:sz="4" w:space="0" w:color="auto"/>
            </w:tcBorders>
            <w:vAlign w:val="center"/>
          </w:tcPr>
          <w:p w:rsidR="00776D56" w:rsidRPr="00C26FEB" w:rsidRDefault="00776D56" w:rsidP="00776D56">
            <w:pPr>
              <w:pStyle w:val="1"/>
              <w:spacing w:before="0" w:line="240" w:lineRule="auto"/>
              <w:rPr>
                <w:rFonts w:ascii="Times New Roman" w:hAnsi="Times New Roman" w:cs="Times New Roman"/>
                <w:color w:val="auto"/>
              </w:rPr>
            </w:pPr>
            <w:r w:rsidRPr="00C26FEB">
              <w:rPr>
                <w:rFonts w:ascii="Times New Roman" w:hAnsi="Times New Roman" w:cs="Times New Roman"/>
                <w:color w:val="auto"/>
              </w:rPr>
              <w:t>1</w:t>
            </w:r>
          </w:p>
        </w:tc>
        <w:tc>
          <w:tcPr>
            <w:tcW w:w="1888" w:type="dxa"/>
            <w:tcBorders>
              <w:top w:val="single" w:sz="4" w:space="0" w:color="auto"/>
              <w:left w:val="single" w:sz="4" w:space="0" w:color="auto"/>
              <w:bottom w:val="single" w:sz="4" w:space="0" w:color="auto"/>
              <w:right w:val="single" w:sz="4" w:space="0" w:color="auto"/>
            </w:tcBorders>
            <w:vAlign w:val="center"/>
          </w:tcPr>
          <w:p w:rsidR="00776D56" w:rsidRPr="00C26FEB" w:rsidRDefault="00776D56" w:rsidP="00776D56">
            <w:pPr>
              <w:pStyle w:val="1"/>
              <w:spacing w:before="0" w:line="240" w:lineRule="auto"/>
              <w:rPr>
                <w:rFonts w:ascii="Times New Roman" w:hAnsi="Times New Roman" w:cs="Times New Roman"/>
                <w:color w:val="auto"/>
              </w:rPr>
            </w:pPr>
            <w:r w:rsidRPr="00C26FEB">
              <w:rPr>
                <w:rFonts w:ascii="Times New Roman" w:hAnsi="Times New Roman" w:cs="Times New Roman"/>
                <w:color w:val="auto"/>
              </w:rPr>
              <w:t>75</w:t>
            </w:r>
          </w:p>
        </w:tc>
      </w:tr>
      <w:tr w:rsidR="00776D56" w:rsidRPr="00C26FEB" w:rsidTr="005D4DE0">
        <w:tc>
          <w:tcPr>
            <w:tcW w:w="2010" w:type="dxa"/>
            <w:tcBorders>
              <w:top w:val="single" w:sz="4" w:space="0" w:color="auto"/>
              <w:left w:val="single" w:sz="4" w:space="0" w:color="auto"/>
              <w:bottom w:val="single" w:sz="4" w:space="0" w:color="auto"/>
              <w:right w:val="single" w:sz="4" w:space="0" w:color="auto"/>
            </w:tcBorders>
            <w:vAlign w:val="center"/>
          </w:tcPr>
          <w:p w:rsidR="00776D56" w:rsidRPr="00C26FEB" w:rsidRDefault="00776D56" w:rsidP="00776D56">
            <w:pPr>
              <w:pStyle w:val="1"/>
              <w:spacing w:before="0" w:line="240" w:lineRule="auto"/>
              <w:rPr>
                <w:rFonts w:ascii="Times New Roman" w:hAnsi="Times New Roman" w:cs="Times New Roman"/>
                <w:color w:val="auto"/>
              </w:rPr>
            </w:pPr>
            <w:r w:rsidRPr="00C26FEB">
              <w:rPr>
                <w:rFonts w:ascii="Times New Roman" w:hAnsi="Times New Roman" w:cs="Times New Roman"/>
                <w:color w:val="auto"/>
              </w:rPr>
              <w:t>Искусственное осеменение</w:t>
            </w:r>
          </w:p>
        </w:tc>
        <w:tc>
          <w:tcPr>
            <w:tcW w:w="2344" w:type="dxa"/>
            <w:tcBorders>
              <w:top w:val="single" w:sz="4" w:space="0" w:color="auto"/>
              <w:left w:val="single" w:sz="4" w:space="0" w:color="auto"/>
              <w:bottom w:val="single" w:sz="4" w:space="0" w:color="auto"/>
              <w:right w:val="single" w:sz="4" w:space="0" w:color="auto"/>
            </w:tcBorders>
            <w:vAlign w:val="center"/>
          </w:tcPr>
          <w:p w:rsidR="00776D56" w:rsidRPr="00C26FEB" w:rsidRDefault="00776D56" w:rsidP="00776D56">
            <w:pPr>
              <w:pStyle w:val="1"/>
              <w:spacing w:before="0" w:line="240" w:lineRule="auto"/>
              <w:rPr>
                <w:rFonts w:ascii="Times New Roman" w:hAnsi="Times New Roman" w:cs="Times New Roman"/>
                <w:color w:val="auto"/>
              </w:rPr>
            </w:pPr>
            <w:r w:rsidRPr="00C26FEB">
              <w:rPr>
                <w:rFonts w:ascii="Times New Roman" w:hAnsi="Times New Roman" w:cs="Times New Roman"/>
                <w:color w:val="auto"/>
              </w:rPr>
              <w:t>Полновозрастные</w:t>
            </w:r>
          </w:p>
        </w:tc>
        <w:tc>
          <w:tcPr>
            <w:tcW w:w="1890" w:type="dxa"/>
            <w:tcBorders>
              <w:top w:val="single" w:sz="4" w:space="0" w:color="auto"/>
              <w:left w:val="single" w:sz="4" w:space="0" w:color="auto"/>
              <w:bottom w:val="single" w:sz="4" w:space="0" w:color="auto"/>
              <w:right w:val="single" w:sz="4" w:space="0" w:color="auto"/>
            </w:tcBorders>
            <w:vAlign w:val="center"/>
          </w:tcPr>
          <w:p w:rsidR="00776D56" w:rsidRPr="00C26FEB" w:rsidRDefault="00776D56" w:rsidP="00776D56">
            <w:pPr>
              <w:pStyle w:val="1"/>
              <w:spacing w:before="0" w:line="240" w:lineRule="auto"/>
              <w:rPr>
                <w:rFonts w:ascii="Times New Roman" w:hAnsi="Times New Roman" w:cs="Times New Roman"/>
                <w:color w:val="auto"/>
              </w:rPr>
            </w:pPr>
            <w:r w:rsidRPr="00C26FEB">
              <w:rPr>
                <w:rFonts w:ascii="Times New Roman" w:hAnsi="Times New Roman" w:cs="Times New Roman"/>
                <w:color w:val="auto"/>
              </w:rPr>
              <w:t>Не менее 150</w:t>
            </w:r>
          </w:p>
        </w:tc>
        <w:tc>
          <w:tcPr>
            <w:tcW w:w="1888" w:type="dxa"/>
            <w:tcBorders>
              <w:top w:val="single" w:sz="4" w:space="0" w:color="auto"/>
              <w:left w:val="single" w:sz="4" w:space="0" w:color="auto"/>
              <w:bottom w:val="single" w:sz="4" w:space="0" w:color="auto"/>
              <w:right w:val="single" w:sz="4" w:space="0" w:color="auto"/>
            </w:tcBorders>
            <w:vAlign w:val="center"/>
          </w:tcPr>
          <w:p w:rsidR="00776D56" w:rsidRPr="00C26FEB" w:rsidRDefault="00776D56" w:rsidP="00776D56">
            <w:pPr>
              <w:pStyle w:val="1"/>
              <w:spacing w:before="0" w:line="240" w:lineRule="auto"/>
              <w:rPr>
                <w:rFonts w:ascii="Times New Roman" w:hAnsi="Times New Roman" w:cs="Times New Roman"/>
                <w:color w:val="auto"/>
              </w:rPr>
            </w:pPr>
            <w:r w:rsidRPr="00C26FEB">
              <w:rPr>
                <w:rFonts w:ascii="Times New Roman" w:hAnsi="Times New Roman" w:cs="Times New Roman"/>
                <w:color w:val="auto"/>
              </w:rPr>
              <w:t>1</w:t>
            </w:r>
          </w:p>
        </w:tc>
        <w:tc>
          <w:tcPr>
            <w:tcW w:w="1888" w:type="dxa"/>
            <w:tcBorders>
              <w:top w:val="single" w:sz="4" w:space="0" w:color="auto"/>
              <w:left w:val="single" w:sz="4" w:space="0" w:color="auto"/>
              <w:bottom w:val="single" w:sz="4" w:space="0" w:color="auto"/>
              <w:right w:val="single" w:sz="4" w:space="0" w:color="auto"/>
            </w:tcBorders>
            <w:vAlign w:val="center"/>
          </w:tcPr>
          <w:p w:rsidR="00776D56" w:rsidRPr="00C26FEB" w:rsidRDefault="00776D56" w:rsidP="00776D56">
            <w:pPr>
              <w:pStyle w:val="1"/>
              <w:spacing w:before="0" w:line="240" w:lineRule="auto"/>
              <w:rPr>
                <w:rFonts w:ascii="Times New Roman" w:hAnsi="Times New Roman" w:cs="Times New Roman"/>
                <w:color w:val="auto"/>
              </w:rPr>
            </w:pPr>
            <w:r w:rsidRPr="00C26FEB">
              <w:rPr>
                <w:rFonts w:ascii="Times New Roman" w:hAnsi="Times New Roman" w:cs="Times New Roman"/>
                <w:color w:val="auto"/>
              </w:rPr>
              <w:t>-</w:t>
            </w:r>
          </w:p>
        </w:tc>
      </w:tr>
    </w:tbl>
    <w:p w:rsidR="00776D56" w:rsidRPr="00C26FEB" w:rsidRDefault="00776D56" w:rsidP="00776D56">
      <w:pPr>
        <w:spacing w:after="0" w:line="240" w:lineRule="auto"/>
        <w:ind w:firstLine="567"/>
        <w:jc w:val="both"/>
        <w:rPr>
          <w:rFonts w:ascii="Times New Roman" w:hAnsi="Times New Roman" w:cs="Times New Roman"/>
          <w:sz w:val="28"/>
          <w:szCs w:val="28"/>
        </w:rPr>
      </w:pPr>
    </w:p>
    <w:p w:rsidR="00776D56" w:rsidRPr="00C26FEB" w:rsidRDefault="00776D56" w:rsidP="00776D56">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3. Текст третьего вопроса</w:t>
      </w:r>
    </w:p>
    <w:p w:rsidR="00776D56" w:rsidRPr="00C26FEB" w:rsidRDefault="00776D56" w:rsidP="00776D56">
      <w:pPr>
        <w:spacing w:after="0" w:line="240" w:lineRule="auto"/>
        <w:ind w:firstLine="567"/>
        <w:jc w:val="both"/>
        <w:rPr>
          <w:rFonts w:ascii="Times New Roman" w:hAnsi="Times New Roman" w:cs="Times New Roman"/>
          <w:b/>
          <w:i/>
          <w:sz w:val="28"/>
          <w:szCs w:val="28"/>
        </w:rPr>
      </w:pP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i/>
          <w:sz w:val="28"/>
          <w:szCs w:val="28"/>
        </w:rPr>
        <w:t>Уход за жеребыми кобылами.</w:t>
      </w:r>
      <w:r w:rsidRPr="00C26FEB">
        <w:rPr>
          <w:rFonts w:ascii="Times New Roman" w:hAnsi="Times New Roman" w:cs="Times New Roman"/>
          <w:sz w:val="28"/>
          <w:szCs w:val="28"/>
        </w:rPr>
        <w:t xml:space="preserve"> Забота о жеребенке должна начинаться тогда, когда он еще в утробе матери. Жеребых кобыл нужно обеспечивать полноценными кормами: сеном, концентратами, корнеплодами, проращенным зерном, кормами, богатыми витаминами (особенно каротином), и минеральными веществами.</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В первой половине жеребости происходит формирование тканей и органов зародыша. В этот период особенно важно содержание в кормах микроэлементов, железа, марганца и других элементов питания. При неполноценном питании кобыл часто происходят скрытые аборты.</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lastRenderedPageBreak/>
        <w:t>Во второй половине жеребости в развивающемся плоде нарастает масса скелета. У новорожденного жеребенка он составляет 31% его живого веса. Во второй период жеребости резко увеличивается потребность жеребой кобылы в кальции и фосфоре.</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В последние месяцы жеребости в плоде усиливается нарастание мышц, следовательно, увеличивается расход белковых веществ, вследствие чего особенно важно обеспечить жеребых кобыл полноценным протеиновым питанием.</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Причинами абортов у кобыл могут быть травмы, паратифозная инфекция, простуда, кормление недоброкачественными или промерзлыми кормами, поение холодной водой, недостаточное кормление и истощение, антисанитарные условия содержания, патология половых органов и др.</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i/>
          <w:sz w:val="28"/>
          <w:szCs w:val="28"/>
          <w:u w:val="single"/>
        </w:rPr>
        <w:t>Выжеребка.</w:t>
      </w:r>
      <w:r w:rsidRPr="00C26FEB">
        <w:rPr>
          <w:rFonts w:ascii="Times New Roman" w:hAnsi="Times New Roman" w:cs="Times New Roman"/>
          <w:sz w:val="28"/>
          <w:szCs w:val="28"/>
        </w:rPr>
        <w:t xml:space="preserve"> Приближение выжеребки сопровождается отказом кобылы от корма, беспокойством. Она часто оглядывается на живот, сильно потеет, вымя набухает, из сосков выделяются капельки молозива.</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Нормальные роды у кобыл при правильном положения плода продолжаются 20-30 минут. При неправильном положении плода и при задержке последа нужно немедленно вызывать ветеринарных работников.</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 xml:space="preserve">У новорожденного жеребенка, который обычно сам освобождается от околоплодной оболочки, необходимо перерезать и перевязать (на расстоянии </w:t>
      </w:r>
      <w:smartTag w:uri="urn:schemas-microsoft-com:office:smarttags" w:element="metricconverter">
        <w:smartTagPr>
          <w:attr w:name="ProductID" w:val="2 см"/>
        </w:smartTagPr>
        <w:r w:rsidRPr="00C26FEB">
          <w:rPr>
            <w:rFonts w:ascii="Times New Roman" w:hAnsi="Times New Roman" w:cs="Times New Roman"/>
            <w:sz w:val="28"/>
            <w:szCs w:val="28"/>
          </w:rPr>
          <w:t>2 см</w:t>
        </w:r>
      </w:smartTag>
      <w:r w:rsidRPr="00C26FEB">
        <w:rPr>
          <w:rFonts w:ascii="Times New Roman" w:hAnsi="Times New Roman" w:cs="Times New Roman"/>
          <w:sz w:val="28"/>
          <w:szCs w:val="28"/>
        </w:rPr>
        <w:t xml:space="preserve"> от живота) пуповину, смазав место разреза йодом. Нос и уши жеребенка очищают от слизи. Через 1½–2 часа после рождения нормально развитый жеребенок встает и начинает сосать мать. Если он сам этого не делает, ему нужно помочь.</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Сразу после выжеребки кобыле дают только несколько глотков воды, спустя 5-б часов ее поят болтушкой из отрубей и дают сено.</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i/>
          <w:sz w:val="28"/>
          <w:szCs w:val="28"/>
          <w:u w:val="single"/>
        </w:rPr>
        <w:t>Содержание жеребят-сосунов.</w:t>
      </w:r>
      <w:r w:rsidRPr="00C26FEB">
        <w:rPr>
          <w:rFonts w:ascii="Times New Roman" w:hAnsi="Times New Roman" w:cs="Times New Roman"/>
          <w:sz w:val="28"/>
          <w:szCs w:val="28"/>
        </w:rPr>
        <w:t xml:space="preserve"> Жеребята рождаются на более поздней стадии онтогенетического развития, чем другие сельскохозяйственные животные. Вес жеребенка при рождении достигает около 10% веса матери; он уже способен к самостоятельному движению.</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 xml:space="preserve">Большое значение для питания новорожденного жеребенка имеет молозиво кобылы, богатое сахаром, обладающее иммунными и профилактическими свойствами. Новорождённые жеребята растут быстро, прибавляя в весе до </w:t>
      </w:r>
      <w:smartTag w:uri="urn:schemas-microsoft-com:office:smarttags" w:element="metricconverter">
        <w:smartTagPr>
          <w:attr w:name="ProductID" w:val="2 кг"/>
        </w:smartTagPr>
        <w:r w:rsidRPr="00C26FEB">
          <w:rPr>
            <w:rFonts w:ascii="Times New Roman" w:hAnsi="Times New Roman" w:cs="Times New Roman"/>
            <w:sz w:val="28"/>
            <w:szCs w:val="28"/>
          </w:rPr>
          <w:t>2 кг</w:t>
        </w:r>
      </w:smartTag>
      <w:r w:rsidRPr="00C26FEB">
        <w:rPr>
          <w:rFonts w:ascii="Times New Roman" w:hAnsi="Times New Roman" w:cs="Times New Roman"/>
          <w:sz w:val="28"/>
          <w:szCs w:val="28"/>
        </w:rPr>
        <w:t xml:space="preserve"> в сутки. На </w:t>
      </w:r>
      <w:smartTag w:uri="urn:schemas-microsoft-com:office:smarttags" w:element="metricconverter">
        <w:smartTagPr>
          <w:attr w:name="ProductID" w:val="1 кг"/>
        </w:smartTagPr>
        <w:r w:rsidRPr="00C26FEB">
          <w:rPr>
            <w:rFonts w:ascii="Times New Roman" w:hAnsi="Times New Roman" w:cs="Times New Roman"/>
            <w:sz w:val="28"/>
            <w:szCs w:val="28"/>
          </w:rPr>
          <w:t>1 кг</w:t>
        </w:r>
      </w:smartTag>
      <w:r w:rsidRPr="00C26FEB">
        <w:rPr>
          <w:rFonts w:ascii="Times New Roman" w:hAnsi="Times New Roman" w:cs="Times New Roman"/>
          <w:sz w:val="28"/>
          <w:szCs w:val="28"/>
        </w:rPr>
        <w:t xml:space="preserve"> привеса жеребенка требуется примерно </w:t>
      </w:r>
      <w:smartTag w:uri="urn:schemas-microsoft-com:office:smarttags" w:element="metricconverter">
        <w:smartTagPr>
          <w:attr w:name="ProductID" w:val="10 л"/>
        </w:smartTagPr>
        <w:r w:rsidRPr="00C26FEB">
          <w:rPr>
            <w:rFonts w:ascii="Times New Roman" w:hAnsi="Times New Roman" w:cs="Times New Roman"/>
            <w:sz w:val="28"/>
            <w:szCs w:val="28"/>
          </w:rPr>
          <w:t>10 л</w:t>
        </w:r>
      </w:smartTag>
      <w:r w:rsidRPr="00C26FEB">
        <w:rPr>
          <w:rFonts w:ascii="Times New Roman" w:hAnsi="Times New Roman" w:cs="Times New Roman"/>
          <w:sz w:val="28"/>
          <w:szCs w:val="28"/>
        </w:rPr>
        <w:t xml:space="preserve"> молока кобылы. Это свидетельствует о большой молочности кобыл, по молоко у них выделяется медленно. В естественных условиях (на пастбище и в деннике) жеребенок сосет мать 50-60 раз в сутки.</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На 3-4-й день после рождения в зависимости от погодных условий жеребенка выпускают на прогулку с матерью. Лучше всего подсосных маток вместе с жеребятами держать на пастбище. Через 15 дней после выжеребки маток можно использовать на работах, не связанных с длительной отлучкой от жеребят.</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 xml:space="preserve">В первые дни месяца жеребят подпускают к маткам через каждый час. Нужно стараться, как можно раньше приучать жеребят к растительным кормам. В возрасте 2-З месяцев целесообразно начинать подкормку жеребят овсом. Сначала им дают до </w:t>
      </w:r>
      <w:smartTag w:uri="urn:schemas-microsoft-com:office:smarttags" w:element="metricconverter">
        <w:smartTagPr>
          <w:attr w:name="ProductID" w:val="200 г"/>
        </w:smartTagPr>
        <w:r w:rsidRPr="00C26FEB">
          <w:rPr>
            <w:rFonts w:ascii="Times New Roman" w:hAnsi="Times New Roman" w:cs="Times New Roman"/>
            <w:sz w:val="28"/>
            <w:szCs w:val="28"/>
          </w:rPr>
          <w:t>200 г</w:t>
        </w:r>
      </w:smartTag>
      <w:r w:rsidRPr="00C26FEB">
        <w:rPr>
          <w:rFonts w:ascii="Times New Roman" w:hAnsi="Times New Roman" w:cs="Times New Roman"/>
          <w:sz w:val="28"/>
          <w:szCs w:val="28"/>
        </w:rPr>
        <w:t xml:space="preserve"> и к отъему постепенно увеличивают дачу до </w:t>
      </w:r>
      <w:smartTag w:uri="urn:schemas-microsoft-com:office:smarttags" w:element="metricconverter">
        <w:smartTagPr>
          <w:attr w:name="ProductID" w:val="3 кг"/>
        </w:smartTagPr>
        <w:r w:rsidRPr="00C26FEB">
          <w:rPr>
            <w:rFonts w:ascii="Times New Roman" w:hAnsi="Times New Roman" w:cs="Times New Roman"/>
            <w:sz w:val="28"/>
            <w:szCs w:val="28"/>
          </w:rPr>
          <w:t>3 кг</w:t>
        </w:r>
      </w:smartTag>
      <w:r w:rsidRPr="00C26FEB">
        <w:rPr>
          <w:rFonts w:ascii="Times New Roman" w:hAnsi="Times New Roman" w:cs="Times New Roman"/>
          <w:sz w:val="28"/>
          <w:szCs w:val="28"/>
        </w:rPr>
        <w:t>. Овес лучше давать плющенный. Еще до отъема от матерей жеребят полезно приучить к недоуздку, свободному движению в поводу, к чистке и уходу за копытами. При повсед</w:t>
      </w:r>
      <w:r w:rsidRPr="00C26FEB">
        <w:rPr>
          <w:rFonts w:ascii="Times New Roman" w:hAnsi="Times New Roman" w:cs="Times New Roman"/>
          <w:sz w:val="28"/>
          <w:szCs w:val="28"/>
        </w:rPr>
        <w:softHyphen/>
        <w:t>невном ласковом обращении жеребенок становится доверчивым к челове</w:t>
      </w:r>
      <w:r w:rsidRPr="00C26FEB">
        <w:rPr>
          <w:rFonts w:ascii="Times New Roman" w:hAnsi="Times New Roman" w:cs="Times New Roman"/>
          <w:sz w:val="28"/>
          <w:szCs w:val="28"/>
        </w:rPr>
        <w:softHyphen/>
        <w:t>ку, не боится его, что очень важно в дальнейшей работе, особенно во время индивидуального тренинга.</w:t>
      </w:r>
    </w:p>
    <w:p w:rsidR="00776D56" w:rsidRPr="00C26FEB" w:rsidRDefault="00776D56" w:rsidP="00776D56">
      <w:pPr>
        <w:pStyle w:val="1"/>
        <w:spacing w:before="0" w:line="240" w:lineRule="auto"/>
        <w:ind w:firstLine="567"/>
        <w:jc w:val="both"/>
        <w:rPr>
          <w:rFonts w:ascii="Times New Roman" w:hAnsi="Times New Roman" w:cs="Times New Roman"/>
          <w:color w:val="auto"/>
          <w:spacing w:val="1"/>
        </w:rPr>
      </w:pPr>
      <w:r w:rsidRPr="00C26FEB">
        <w:rPr>
          <w:rFonts w:ascii="Times New Roman" w:hAnsi="Times New Roman" w:cs="Times New Roman"/>
          <w:color w:val="auto"/>
        </w:rPr>
        <w:lastRenderedPageBreak/>
        <w:t>Перед отъемом необходимо уточнить описание масти и отметин жере</w:t>
      </w:r>
      <w:r w:rsidRPr="00C26FEB">
        <w:rPr>
          <w:rFonts w:ascii="Times New Roman" w:hAnsi="Times New Roman" w:cs="Times New Roman"/>
          <w:color w:val="auto"/>
        </w:rPr>
        <w:softHyphen/>
      </w:r>
      <w:r w:rsidRPr="00C26FEB">
        <w:rPr>
          <w:rFonts w:ascii="Times New Roman" w:hAnsi="Times New Roman" w:cs="Times New Roman"/>
          <w:color w:val="auto"/>
          <w:spacing w:val="1"/>
        </w:rPr>
        <w:t>бят. Метить жеребят чистокровной верховой и рысистых пород рекоменду</w:t>
      </w:r>
      <w:r w:rsidRPr="00C26FEB">
        <w:rPr>
          <w:rFonts w:ascii="Times New Roman" w:hAnsi="Times New Roman" w:cs="Times New Roman"/>
          <w:color w:val="auto"/>
          <w:spacing w:val="1"/>
        </w:rPr>
        <w:softHyphen/>
      </w:r>
      <w:r w:rsidRPr="00C26FEB">
        <w:rPr>
          <w:rFonts w:ascii="Times New Roman" w:hAnsi="Times New Roman" w:cs="Times New Roman"/>
          <w:color w:val="auto"/>
          <w:spacing w:val="3"/>
        </w:rPr>
        <w:t>ется малыми татуировочными щипцами на внутренней поверхности ниж</w:t>
      </w:r>
      <w:r w:rsidRPr="00C26FEB">
        <w:rPr>
          <w:rFonts w:ascii="Times New Roman" w:hAnsi="Times New Roman" w:cs="Times New Roman"/>
          <w:color w:val="auto"/>
          <w:spacing w:val="3"/>
        </w:rPr>
        <w:softHyphen/>
      </w:r>
      <w:r w:rsidRPr="00C26FEB">
        <w:rPr>
          <w:rFonts w:ascii="Times New Roman" w:hAnsi="Times New Roman" w:cs="Times New Roman"/>
          <w:color w:val="auto"/>
        </w:rPr>
        <w:t>ней губы за 1-2 месяца до отъема. Кроме того, для мечения лошадей ис</w:t>
      </w:r>
      <w:r w:rsidRPr="00C26FEB">
        <w:rPr>
          <w:rFonts w:ascii="Times New Roman" w:hAnsi="Times New Roman" w:cs="Times New Roman"/>
          <w:color w:val="auto"/>
        </w:rPr>
        <w:softHyphen/>
      </w:r>
      <w:r w:rsidRPr="00C26FEB">
        <w:rPr>
          <w:rFonts w:ascii="Times New Roman" w:hAnsi="Times New Roman" w:cs="Times New Roman"/>
          <w:color w:val="auto"/>
          <w:spacing w:val="-2"/>
        </w:rPr>
        <w:t xml:space="preserve">пользуют разные способы таврения: горячий на шее, плече и бедре; холодный </w:t>
      </w:r>
      <w:r w:rsidRPr="00C26FEB">
        <w:rPr>
          <w:rFonts w:ascii="Times New Roman" w:hAnsi="Times New Roman" w:cs="Times New Roman"/>
          <w:color w:val="auto"/>
          <w:spacing w:val="1"/>
        </w:rPr>
        <w:t>на спине («под седлом»).</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i/>
          <w:sz w:val="28"/>
          <w:szCs w:val="28"/>
          <w:u w:val="single"/>
        </w:rPr>
        <w:t>Отнимают жеребят</w:t>
      </w:r>
      <w:r w:rsidRPr="00C26FEB">
        <w:rPr>
          <w:rFonts w:ascii="Times New Roman" w:hAnsi="Times New Roman" w:cs="Times New Roman"/>
          <w:sz w:val="28"/>
          <w:szCs w:val="28"/>
        </w:rPr>
        <w:t xml:space="preserve"> от маток в возрасте 6-7 месяцев осенью (в табунном коневодстве иногда это делают зимой в возрасте 8-9 месяцев). Кожный покров жеребят к отъему должен выпивать на ⅔. Отъем проводят группами одинакового развития, после обеденной подкормки. При отъеме обычно удаляют маток, а отъемышей размещают по два в денниках или группами в жеребятниках (жеребчиков отдельно от кобылок).</w:t>
      </w:r>
    </w:p>
    <w:p w:rsidR="00776D56" w:rsidRPr="00C26FEB" w:rsidRDefault="00776D56" w:rsidP="00776D56">
      <w:pPr>
        <w:pStyle w:val="1"/>
        <w:spacing w:before="0" w:line="240" w:lineRule="auto"/>
        <w:ind w:firstLine="567"/>
        <w:jc w:val="both"/>
        <w:rPr>
          <w:rFonts w:ascii="Times New Roman" w:hAnsi="Times New Roman" w:cs="Times New Roman"/>
          <w:i/>
          <w:iCs/>
          <w:color w:val="auto"/>
          <w:u w:val="single"/>
        </w:rPr>
      </w:pPr>
      <w:r w:rsidRPr="00C26FEB">
        <w:rPr>
          <w:rStyle w:val="ad"/>
          <w:rFonts w:ascii="Times New Roman" w:hAnsi="Times New Roman" w:cs="Times New Roman"/>
          <w:color w:val="auto"/>
          <w:u w:val="single"/>
        </w:rPr>
        <w:lastRenderedPageBreak/>
        <w:t>Выращивание жеребят-отъемышей.</w:t>
      </w:r>
      <w:r w:rsidRPr="00C26FEB">
        <w:rPr>
          <w:rFonts w:ascii="Times New Roman" w:hAnsi="Times New Roman" w:cs="Times New Roman"/>
          <w:i/>
          <w:color w:val="auto"/>
          <w:spacing w:val="3"/>
        </w:rPr>
        <w:t>Жеребят-отъемышей чистокровной верховой, рысистых</w:t>
      </w:r>
      <w:r w:rsidRPr="00C26FEB">
        <w:rPr>
          <w:rFonts w:ascii="Times New Roman" w:hAnsi="Times New Roman" w:cs="Times New Roman"/>
          <w:color w:val="auto"/>
          <w:spacing w:val="3"/>
        </w:rPr>
        <w:t xml:space="preserve"> и некоторых других пород содержат в основном в денниках, помещая в каждый из них </w:t>
      </w:r>
      <w:r w:rsidRPr="00C26FEB">
        <w:rPr>
          <w:rFonts w:ascii="Times New Roman" w:hAnsi="Times New Roman" w:cs="Times New Roman"/>
          <w:color w:val="auto"/>
          <w:spacing w:val="2"/>
        </w:rPr>
        <w:t xml:space="preserve">по одной или две головы. Сразу после отъема некоторые жеребята сильно </w:t>
      </w:r>
      <w:r w:rsidRPr="00C26FEB">
        <w:rPr>
          <w:rFonts w:ascii="Times New Roman" w:hAnsi="Times New Roman" w:cs="Times New Roman"/>
          <w:color w:val="auto"/>
        </w:rPr>
        <w:t>беспокоятся, нередко травмируя себя. Поэтому в первые 2-3 суток за ними устанавливают тщательное наблюдение. Индивидуально-денниковое содер</w:t>
      </w:r>
      <w:r w:rsidRPr="00C26FEB">
        <w:rPr>
          <w:rFonts w:ascii="Times New Roman" w:hAnsi="Times New Roman" w:cs="Times New Roman"/>
          <w:color w:val="auto"/>
        </w:rPr>
        <w:softHyphen/>
      </w:r>
      <w:r w:rsidRPr="00C26FEB">
        <w:rPr>
          <w:rFonts w:ascii="Times New Roman" w:hAnsi="Times New Roman" w:cs="Times New Roman"/>
          <w:color w:val="auto"/>
          <w:spacing w:val="3"/>
        </w:rPr>
        <w:t>жание молодняка сопряжено со значительными затратами труда на разда</w:t>
      </w:r>
      <w:r w:rsidRPr="00C26FEB">
        <w:rPr>
          <w:rFonts w:ascii="Times New Roman" w:hAnsi="Times New Roman" w:cs="Times New Roman"/>
          <w:color w:val="auto"/>
          <w:spacing w:val="3"/>
        </w:rPr>
        <w:softHyphen/>
        <w:t>чу кормов, поение и чистку животных, уборку навоза, выпуск жеребят на прогулки и т. п. При механизации трудоемких процессов по уходу за мо</w:t>
      </w:r>
      <w:r w:rsidRPr="00C26FEB">
        <w:rPr>
          <w:rFonts w:ascii="Times New Roman" w:hAnsi="Times New Roman" w:cs="Times New Roman"/>
          <w:color w:val="auto"/>
          <w:spacing w:val="3"/>
        </w:rPr>
        <w:softHyphen/>
        <w:t>лодняком (автопоение, пневматическая чистка лошадей) затраты труда, а следовательно и себестоимость выращивания молодняка снижаются.</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i/>
          <w:color w:val="auto"/>
          <w:spacing w:val="4"/>
        </w:rPr>
        <w:t>Отъемышей полукровных, тяжеловозных и местных пород</w:t>
      </w:r>
      <w:r w:rsidRPr="00C26FEB">
        <w:rPr>
          <w:rFonts w:ascii="Times New Roman" w:hAnsi="Times New Roman" w:cs="Times New Roman"/>
          <w:color w:val="auto"/>
          <w:spacing w:val="4"/>
        </w:rPr>
        <w:t xml:space="preserve">, а также </w:t>
      </w:r>
      <w:r w:rsidRPr="00C26FEB">
        <w:rPr>
          <w:rFonts w:ascii="Times New Roman" w:hAnsi="Times New Roman" w:cs="Times New Roman"/>
          <w:color w:val="auto"/>
          <w:spacing w:val="2"/>
        </w:rPr>
        <w:t xml:space="preserve">молодняк рабочепользовательного направления в ряде хозяйств в целях </w:t>
      </w:r>
      <w:r w:rsidRPr="00C26FEB">
        <w:rPr>
          <w:rFonts w:ascii="Times New Roman" w:hAnsi="Times New Roman" w:cs="Times New Roman"/>
          <w:color w:val="auto"/>
        </w:rPr>
        <w:t>снижения себестоимости выращивания содержат группами по 10-20 голов.Для этого конюшню разделяют на отдельные секции (залы), которые обору</w:t>
      </w:r>
      <w:r w:rsidRPr="00C26FEB">
        <w:rPr>
          <w:rFonts w:ascii="Times New Roman" w:hAnsi="Times New Roman" w:cs="Times New Roman"/>
          <w:color w:val="auto"/>
        </w:rPr>
        <w:softHyphen/>
      </w:r>
      <w:r w:rsidRPr="00C26FEB">
        <w:rPr>
          <w:rFonts w:ascii="Times New Roman" w:hAnsi="Times New Roman" w:cs="Times New Roman"/>
          <w:color w:val="auto"/>
          <w:spacing w:val="2"/>
        </w:rPr>
        <w:t>дуют пристенными кормушками, автопоилками или водопойными корыта</w:t>
      </w:r>
      <w:r w:rsidRPr="00C26FEB">
        <w:rPr>
          <w:rFonts w:ascii="Times New Roman" w:hAnsi="Times New Roman" w:cs="Times New Roman"/>
          <w:color w:val="auto"/>
          <w:spacing w:val="2"/>
        </w:rPr>
        <w:softHyphen/>
        <w:t xml:space="preserve">ми. В каждой секции хорошо утрамбовывают пол. При групповом методе </w:t>
      </w:r>
      <w:r w:rsidRPr="00C26FEB">
        <w:rPr>
          <w:rFonts w:ascii="Times New Roman" w:hAnsi="Times New Roman" w:cs="Times New Roman"/>
          <w:color w:val="auto"/>
          <w:spacing w:val="1"/>
        </w:rPr>
        <w:t>молодняк содержат на несменяемой подстилке, которую ежедневно попол</w:t>
      </w:r>
      <w:r w:rsidRPr="00C26FEB">
        <w:rPr>
          <w:rFonts w:ascii="Times New Roman" w:hAnsi="Times New Roman" w:cs="Times New Roman"/>
          <w:color w:val="auto"/>
          <w:spacing w:val="1"/>
        </w:rPr>
        <w:softHyphen/>
      </w:r>
      <w:r w:rsidRPr="00C26FEB">
        <w:rPr>
          <w:rFonts w:ascii="Times New Roman" w:hAnsi="Times New Roman" w:cs="Times New Roman"/>
          <w:color w:val="auto"/>
          <w:spacing w:val="2"/>
        </w:rPr>
        <w:t>няют соломенной резкой, сухим малоразложившимся торфом или опилкам</w:t>
      </w:r>
      <w:r w:rsidRPr="00C26FEB">
        <w:rPr>
          <w:rFonts w:ascii="Times New Roman" w:hAnsi="Times New Roman" w:cs="Times New Roman"/>
          <w:color w:val="auto"/>
        </w:rPr>
        <w:t xml:space="preserve">и из расчета </w:t>
      </w:r>
      <w:smartTag w:uri="urn:schemas-microsoft-com:office:smarttags" w:element="metricconverter">
        <w:smartTagPr>
          <w:attr w:name="ProductID" w:val="3 кг"/>
        </w:smartTagPr>
        <w:r w:rsidRPr="00C26FEB">
          <w:rPr>
            <w:rFonts w:ascii="Times New Roman" w:hAnsi="Times New Roman" w:cs="Times New Roman"/>
            <w:color w:val="auto"/>
          </w:rPr>
          <w:t>3 кг</w:t>
        </w:r>
      </w:smartTag>
      <w:r w:rsidRPr="00C26FEB">
        <w:rPr>
          <w:rFonts w:ascii="Times New Roman" w:hAnsi="Times New Roman" w:cs="Times New Roman"/>
          <w:color w:val="auto"/>
        </w:rPr>
        <w:t xml:space="preserve"> на голову. Навоз удаляют 1-2 раза за стойловый период. </w:t>
      </w:r>
      <w:r w:rsidRPr="00C26FEB">
        <w:rPr>
          <w:rFonts w:ascii="Times New Roman" w:hAnsi="Times New Roman" w:cs="Times New Roman"/>
          <w:color w:val="auto"/>
          <w:spacing w:val="1"/>
        </w:rPr>
        <w:t>Особое внимание уделяют санитарно-гигиеническому состоянию помещен</w:t>
      </w:r>
      <w:r w:rsidRPr="00C26FEB">
        <w:rPr>
          <w:rFonts w:ascii="Times New Roman" w:hAnsi="Times New Roman" w:cs="Times New Roman"/>
          <w:color w:val="auto"/>
          <w:spacing w:val="2"/>
        </w:rPr>
        <w:t>ия и микроклимату. Достаточный и постоянный приток чистого воздуха обеспечивается устройством хорошей приточно-вытяжной вентиляции и открыванием ворот в дневные часы, когда животные находятся на прогул</w:t>
      </w:r>
      <w:r w:rsidRPr="00C26FEB">
        <w:rPr>
          <w:rFonts w:ascii="Times New Roman" w:hAnsi="Times New Roman" w:cs="Times New Roman"/>
          <w:color w:val="auto"/>
          <w:spacing w:val="2"/>
        </w:rPr>
        <w:softHyphen/>
      </w:r>
      <w:r w:rsidRPr="00C26FEB">
        <w:rPr>
          <w:rFonts w:ascii="Times New Roman" w:hAnsi="Times New Roman" w:cs="Times New Roman"/>
          <w:color w:val="auto"/>
          <w:spacing w:val="1"/>
        </w:rPr>
        <w:t xml:space="preserve">ке. При этом важно оберегать жеребят от сквозняков и холодного ветра. Из каждого зала делают выход в </w:t>
      </w:r>
      <w:r w:rsidRPr="00C26FEB">
        <w:rPr>
          <w:rFonts w:ascii="Times New Roman" w:hAnsi="Times New Roman" w:cs="Times New Roman"/>
          <w:i/>
          <w:color w:val="auto"/>
          <w:spacing w:val="1"/>
        </w:rPr>
        <w:t>паддок</w:t>
      </w:r>
      <w:r w:rsidRPr="00C26FEB">
        <w:rPr>
          <w:rFonts w:ascii="Times New Roman" w:hAnsi="Times New Roman" w:cs="Times New Roman"/>
          <w:color w:val="auto"/>
          <w:spacing w:val="1"/>
        </w:rPr>
        <w:t xml:space="preserve">, который располагают с подветренной стороны. Паддоки должны быть сухими, для чего по мере необходимости в них подсыпают песок и делают отвод воды. При таком содержании на </w:t>
      </w:r>
      <w:r w:rsidRPr="00C26FEB">
        <w:rPr>
          <w:rFonts w:ascii="Times New Roman" w:hAnsi="Times New Roman" w:cs="Times New Roman"/>
          <w:color w:val="auto"/>
        </w:rPr>
        <w:t>аналогичную группу молодняка в залах требуется на 25% меньше площа</w:t>
      </w:r>
      <w:r w:rsidRPr="00C26FEB">
        <w:rPr>
          <w:rFonts w:ascii="Times New Roman" w:hAnsi="Times New Roman" w:cs="Times New Roman"/>
          <w:color w:val="auto"/>
        </w:rPr>
        <w:softHyphen/>
      </w:r>
      <w:r w:rsidRPr="00C26FEB">
        <w:rPr>
          <w:rFonts w:ascii="Times New Roman" w:hAnsi="Times New Roman" w:cs="Times New Roman"/>
          <w:color w:val="auto"/>
          <w:spacing w:val="1"/>
        </w:rPr>
        <w:t xml:space="preserve">ди, чем при размещении его в денниках. К тому же оборудование конюшни </w:t>
      </w:r>
      <w:r w:rsidRPr="00C26FEB">
        <w:rPr>
          <w:rFonts w:ascii="Times New Roman" w:hAnsi="Times New Roman" w:cs="Times New Roman"/>
          <w:color w:val="auto"/>
          <w:spacing w:val="3"/>
        </w:rPr>
        <w:t xml:space="preserve">для группового содержания жеребят стоит значительно дешевле. Но при </w:t>
      </w:r>
      <w:r w:rsidRPr="00C26FEB">
        <w:rPr>
          <w:rFonts w:ascii="Times New Roman" w:hAnsi="Times New Roman" w:cs="Times New Roman"/>
          <w:color w:val="auto"/>
          <w:spacing w:val="2"/>
        </w:rPr>
        <w:t>групповом содержании исключается индивидуальное нормирование корм</w:t>
      </w:r>
      <w:r w:rsidRPr="00C26FEB">
        <w:rPr>
          <w:rFonts w:ascii="Times New Roman" w:hAnsi="Times New Roman" w:cs="Times New Roman"/>
          <w:color w:val="auto"/>
          <w:spacing w:val="2"/>
        </w:rPr>
        <w:softHyphen/>
        <w:t>ления молодняка, создаются предпосылки для более быстрого распростра</w:t>
      </w:r>
      <w:r w:rsidRPr="00C26FEB">
        <w:rPr>
          <w:rFonts w:ascii="Times New Roman" w:hAnsi="Times New Roman" w:cs="Times New Roman"/>
          <w:color w:val="auto"/>
          <w:spacing w:val="2"/>
        </w:rPr>
        <w:softHyphen/>
      </w:r>
      <w:r w:rsidRPr="00C26FEB">
        <w:rPr>
          <w:rFonts w:ascii="Times New Roman" w:hAnsi="Times New Roman" w:cs="Times New Roman"/>
          <w:color w:val="auto"/>
          <w:spacing w:val="4"/>
        </w:rPr>
        <w:t>нения инфекционных и инвазионных заболеваний.</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3"/>
        </w:rPr>
        <w:t>Группы из отъемышей формируют по возрасту, полу, развитию и доб</w:t>
      </w:r>
      <w:r w:rsidRPr="00C26FEB">
        <w:rPr>
          <w:rFonts w:ascii="Times New Roman" w:hAnsi="Times New Roman" w:cs="Times New Roman"/>
          <w:color w:val="auto"/>
          <w:spacing w:val="3"/>
        </w:rPr>
        <w:softHyphen/>
        <w:t>ронравию животных. Молодняк поздней выжеребки и слаборазвитый вы</w:t>
      </w:r>
      <w:r w:rsidRPr="00C26FEB">
        <w:rPr>
          <w:rFonts w:ascii="Times New Roman" w:hAnsi="Times New Roman" w:cs="Times New Roman"/>
          <w:color w:val="auto"/>
          <w:spacing w:val="3"/>
        </w:rPr>
        <w:softHyphen/>
      </w:r>
      <w:r w:rsidRPr="00C26FEB">
        <w:rPr>
          <w:rFonts w:ascii="Times New Roman" w:hAnsi="Times New Roman" w:cs="Times New Roman"/>
          <w:color w:val="auto"/>
          <w:spacing w:val="6"/>
        </w:rPr>
        <w:t xml:space="preserve">деляют в отдельные группы. На время дачи концентратов драчливых </w:t>
      </w:r>
      <w:r w:rsidRPr="00C26FEB">
        <w:rPr>
          <w:rFonts w:ascii="Times New Roman" w:hAnsi="Times New Roman" w:cs="Times New Roman"/>
          <w:color w:val="auto"/>
          <w:spacing w:val="5"/>
        </w:rPr>
        <w:t xml:space="preserve">жеребят следует привязывать так, чтобы они не могли съедать чужую </w:t>
      </w:r>
      <w:r w:rsidRPr="00C26FEB">
        <w:rPr>
          <w:rFonts w:ascii="Times New Roman" w:hAnsi="Times New Roman" w:cs="Times New Roman"/>
          <w:color w:val="auto"/>
          <w:spacing w:val="4"/>
        </w:rPr>
        <w:t xml:space="preserve">порцию корма. Жеребчиков и кобылок содержат после отъема раздельно. </w:t>
      </w:r>
      <w:r w:rsidRPr="00C26FEB">
        <w:rPr>
          <w:rFonts w:ascii="Times New Roman" w:hAnsi="Times New Roman" w:cs="Times New Roman"/>
          <w:color w:val="auto"/>
        </w:rPr>
        <w:t>В дополнение к основному рациону в сутки отъемышам дают по 3-</w:t>
      </w:r>
      <w:smartTag w:uri="urn:schemas-microsoft-com:office:smarttags" w:element="metricconverter">
        <w:smartTagPr>
          <w:attr w:name="ProductID" w:val="8 л"/>
        </w:smartTagPr>
        <w:r w:rsidRPr="00C26FEB">
          <w:rPr>
            <w:rFonts w:ascii="Times New Roman" w:hAnsi="Times New Roman" w:cs="Times New Roman"/>
            <w:color w:val="auto"/>
          </w:rPr>
          <w:t>8 л</w:t>
        </w:r>
      </w:smartTag>
      <w:r w:rsidRPr="00C26FEB">
        <w:rPr>
          <w:rFonts w:ascii="Times New Roman" w:hAnsi="Times New Roman" w:cs="Times New Roman"/>
          <w:color w:val="auto"/>
        </w:rPr>
        <w:t xml:space="preserve"> обрата или коровьего молока, разбавленного на 1/3 теплой кипяченой водой с добавлением на </w:t>
      </w:r>
      <w:smartTag w:uri="urn:schemas-microsoft-com:office:smarttags" w:element="metricconverter">
        <w:smartTagPr>
          <w:attr w:name="ProductID" w:val="1 л"/>
        </w:smartTagPr>
        <w:r w:rsidRPr="00C26FEB">
          <w:rPr>
            <w:rFonts w:ascii="Times New Roman" w:hAnsi="Times New Roman" w:cs="Times New Roman"/>
            <w:color w:val="auto"/>
          </w:rPr>
          <w:t>1 л</w:t>
        </w:r>
      </w:smartTag>
      <w:r w:rsidRPr="00C26FEB">
        <w:rPr>
          <w:rFonts w:ascii="Times New Roman" w:hAnsi="Times New Roman" w:cs="Times New Roman"/>
          <w:color w:val="auto"/>
        </w:rPr>
        <w:t xml:space="preserve"> 20-</w:t>
      </w:r>
      <w:smartTag w:uri="urn:schemas-microsoft-com:office:smarttags" w:element="metricconverter">
        <w:smartTagPr>
          <w:attr w:name="ProductID" w:val="25 г"/>
        </w:smartTagPr>
        <w:r w:rsidRPr="00C26FEB">
          <w:rPr>
            <w:rFonts w:ascii="Times New Roman" w:hAnsi="Times New Roman" w:cs="Times New Roman"/>
            <w:color w:val="auto"/>
          </w:rPr>
          <w:t>25 г</w:t>
        </w:r>
      </w:smartTag>
      <w:r w:rsidRPr="00C26FEB">
        <w:rPr>
          <w:rFonts w:ascii="Times New Roman" w:hAnsi="Times New Roman" w:cs="Times New Roman"/>
          <w:color w:val="auto"/>
        </w:rPr>
        <w:t xml:space="preserve"> сахара. До тех пор, пока жеребята не </w:t>
      </w:r>
      <w:r w:rsidRPr="00C26FEB">
        <w:rPr>
          <w:rFonts w:ascii="Times New Roman" w:hAnsi="Times New Roman" w:cs="Times New Roman"/>
          <w:color w:val="auto"/>
          <w:spacing w:val="5"/>
        </w:rPr>
        <w:t xml:space="preserve">забудут матерей и не привыкнут друг к другу, за ними устанавливают </w:t>
      </w:r>
      <w:r w:rsidRPr="00C26FEB">
        <w:rPr>
          <w:rFonts w:ascii="Times New Roman" w:hAnsi="Times New Roman" w:cs="Times New Roman"/>
          <w:color w:val="auto"/>
          <w:spacing w:val="3"/>
        </w:rPr>
        <w:t>тщательное наблюдение.</w:t>
      </w:r>
    </w:p>
    <w:p w:rsidR="00776D56" w:rsidRPr="00C26FEB" w:rsidRDefault="00776D56" w:rsidP="00776D56">
      <w:pPr>
        <w:pStyle w:val="1"/>
        <w:spacing w:before="0" w:line="240" w:lineRule="auto"/>
        <w:ind w:firstLine="426"/>
        <w:jc w:val="both"/>
        <w:rPr>
          <w:rFonts w:ascii="Times New Roman" w:hAnsi="Times New Roman" w:cs="Times New Roman"/>
          <w:color w:val="auto"/>
        </w:rPr>
      </w:pPr>
      <w:r w:rsidRPr="00C26FEB">
        <w:rPr>
          <w:rFonts w:ascii="Times New Roman" w:hAnsi="Times New Roman" w:cs="Times New Roman"/>
          <w:color w:val="auto"/>
        </w:rPr>
        <w:lastRenderedPageBreak/>
        <w:t xml:space="preserve">Через 5-6 дней после отъема жеребят выпускают на пастбище, а чтобы </w:t>
      </w:r>
      <w:r w:rsidRPr="00C26FEB">
        <w:rPr>
          <w:rFonts w:ascii="Times New Roman" w:hAnsi="Times New Roman" w:cs="Times New Roman"/>
          <w:color w:val="auto"/>
          <w:spacing w:val="2"/>
        </w:rPr>
        <w:t xml:space="preserve">они не беспокоились, в табун рекомендуется пускать старого мерина. Для </w:t>
      </w:r>
      <w:r w:rsidRPr="00C26FEB">
        <w:rPr>
          <w:rFonts w:ascii="Times New Roman" w:hAnsi="Times New Roman" w:cs="Times New Roman"/>
          <w:color w:val="auto"/>
          <w:spacing w:val="3"/>
        </w:rPr>
        <w:t xml:space="preserve">отъемышей выделяют лучшие пастбища, а в стойловый период им дают </w:t>
      </w:r>
      <w:r w:rsidRPr="00C26FEB">
        <w:rPr>
          <w:rFonts w:ascii="Times New Roman" w:hAnsi="Times New Roman" w:cs="Times New Roman"/>
          <w:color w:val="auto"/>
          <w:spacing w:val="5"/>
        </w:rPr>
        <w:t xml:space="preserve">корма только хорошего качества. Из концентратов в рацион молодняка, </w:t>
      </w:r>
      <w:r w:rsidRPr="00C26FEB">
        <w:rPr>
          <w:rFonts w:ascii="Times New Roman" w:hAnsi="Times New Roman" w:cs="Times New Roman"/>
          <w:color w:val="auto"/>
          <w:spacing w:val="3"/>
        </w:rPr>
        <w:t>как правило, включают овес (лучше скармливать его плющеным) и пше</w:t>
      </w:r>
      <w:r w:rsidRPr="00C26FEB">
        <w:rPr>
          <w:rFonts w:ascii="Times New Roman" w:hAnsi="Times New Roman" w:cs="Times New Roman"/>
          <w:color w:val="auto"/>
          <w:spacing w:val="3"/>
        </w:rPr>
        <w:softHyphen/>
      </w:r>
      <w:r w:rsidRPr="00C26FEB">
        <w:rPr>
          <w:rFonts w:ascii="Times New Roman" w:hAnsi="Times New Roman" w:cs="Times New Roman"/>
          <w:color w:val="auto"/>
        </w:rPr>
        <w:t>ничные отруби. Эффективно использование злакового сена в смеси с клеве</w:t>
      </w:r>
      <w:r w:rsidRPr="00C26FEB">
        <w:rPr>
          <w:rFonts w:ascii="Times New Roman" w:hAnsi="Times New Roman" w:cs="Times New Roman"/>
          <w:color w:val="auto"/>
        </w:rPr>
        <w:softHyphen/>
      </w:r>
      <w:r w:rsidRPr="00C26FEB">
        <w:rPr>
          <w:rFonts w:ascii="Times New Roman" w:hAnsi="Times New Roman" w:cs="Times New Roman"/>
          <w:color w:val="auto"/>
          <w:spacing w:val="2"/>
        </w:rPr>
        <w:t>ром. Часть овса и ячменя можно скармливать в пророщенном виде. Стиму</w:t>
      </w:r>
      <w:r w:rsidRPr="00C26FEB">
        <w:rPr>
          <w:rFonts w:ascii="Times New Roman" w:hAnsi="Times New Roman" w:cs="Times New Roman"/>
          <w:color w:val="auto"/>
          <w:spacing w:val="2"/>
        </w:rPr>
        <w:softHyphen/>
      </w:r>
      <w:r w:rsidRPr="00C26FEB">
        <w:rPr>
          <w:rFonts w:ascii="Times New Roman" w:hAnsi="Times New Roman" w:cs="Times New Roman"/>
          <w:color w:val="auto"/>
          <w:spacing w:val="4"/>
        </w:rPr>
        <w:t xml:space="preserve">лирует аппетит молодняка меласса, красная морковь полезна как сочный </w:t>
      </w:r>
      <w:r w:rsidRPr="00C26FEB">
        <w:rPr>
          <w:rFonts w:ascii="Times New Roman" w:hAnsi="Times New Roman" w:cs="Times New Roman"/>
          <w:color w:val="auto"/>
          <w:spacing w:val="2"/>
        </w:rPr>
        <w:t xml:space="preserve">корм и как источник каротина. В рацион молодняка тяжеловозных пород и </w:t>
      </w:r>
      <w:r w:rsidRPr="00C26FEB">
        <w:rPr>
          <w:rFonts w:ascii="Times New Roman" w:hAnsi="Times New Roman" w:cs="Times New Roman"/>
          <w:color w:val="auto"/>
          <w:spacing w:val="1"/>
        </w:rPr>
        <w:t>рабочепользовательного назначения следует включать дробленое зерно ку</w:t>
      </w:r>
      <w:r w:rsidRPr="00C26FEB">
        <w:rPr>
          <w:rFonts w:ascii="Times New Roman" w:hAnsi="Times New Roman" w:cs="Times New Roman"/>
          <w:color w:val="auto"/>
          <w:spacing w:val="1"/>
        </w:rPr>
        <w:softHyphen/>
      </w:r>
      <w:r w:rsidRPr="00C26FEB">
        <w:rPr>
          <w:rFonts w:ascii="Times New Roman" w:hAnsi="Times New Roman" w:cs="Times New Roman"/>
          <w:color w:val="auto"/>
          <w:spacing w:val="3"/>
        </w:rPr>
        <w:t xml:space="preserve">курузы, ячмень, свеклу, картофель, силос хорошего качества. В период </w:t>
      </w:r>
      <w:r w:rsidRPr="00C26FEB">
        <w:rPr>
          <w:rFonts w:ascii="Times New Roman" w:hAnsi="Times New Roman" w:cs="Times New Roman"/>
          <w:color w:val="auto"/>
        </w:rPr>
        <w:t>линьки жеребят 1-2 раза в неделю целесообразно давать им в виде отвара 20-</w:t>
      </w:r>
      <w:smartTag w:uri="urn:schemas-microsoft-com:office:smarttags" w:element="metricconverter">
        <w:smartTagPr>
          <w:attr w:name="ProductID" w:val="30 г"/>
        </w:smartTagPr>
        <w:r w:rsidRPr="00C26FEB">
          <w:rPr>
            <w:rFonts w:ascii="Times New Roman" w:hAnsi="Times New Roman" w:cs="Times New Roman"/>
            <w:color w:val="auto"/>
          </w:rPr>
          <w:t>30 г</w:t>
        </w:r>
      </w:smartTag>
      <w:r w:rsidRPr="00C26FEB">
        <w:rPr>
          <w:rFonts w:ascii="Times New Roman" w:hAnsi="Times New Roman" w:cs="Times New Roman"/>
          <w:color w:val="auto"/>
        </w:rPr>
        <w:t xml:space="preserve"> льняного семени, смешанного с запаренным овсом и отрубями. </w:t>
      </w:r>
      <w:r w:rsidRPr="00C26FEB">
        <w:rPr>
          <w:rFonts w:ascii="Times New Roman" w:hAnsi="Times New Roman" w:cs="Times New Roman"/>
          <w:color w:val="auto"/>
          <w:spacing w:val="2"/>
        </w:rPr>
        <w:t xml:space="preserve">В кормушках жеребят постоянно держат соль-лизунец, а при недостатке в </w:t>
      </w:r>
      <w:r w:rsidRPr="00C26FEB">
        <w:rPr>
          <w:rFonts w:ascii="Times New Roman" w:hAnsi="Times New Roman" w:cs="Times New Roman"/>
          <w:color w:val="auto"/>
        </w:rPr>
        <w:t>рационе кальция жеребятам дают мел в виде порошка в количестве 20-</w:t>
      </w:r>
      <w:smartTag w:uri="urn:schemas-microsoft-com:office:smarttags" w:element="metricconverter">
        <w:smartTagPr>
          <w:attr w:name="ProductID" w:val="30 г"/>
        </w:smartTagPr>
        <w:r w:rsidRPr="00C26FEB">
          <w:rPr>
            <w:rFonts w:ascii="Times New Roman" w:hAnsi="Times New Roman" w:cs="Times New Roman"/>
            <w:color w:val="auto"/>
          </w:rPr>
          <w:t>30 г</w:t>
        </w:r>
      </w:smartTag>
      <w:r w:rsidRPr="00C26FEB">
        <w:rPr>
          <w:rFonts w:ascii="Times New Roman" w:hAnsi="Times New Roman" w:cs="Times New Roman"/>
          <w:color w:val="auto"/>
          <w:spacing w:val="4"/>
        </w:rPr>
        <w:t>на голову в сутки, смешивая его с отрубями.</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i/>
          <w:sz w:val="28"/>
          <w:szCs w:val="28"/>
          <w:u w:val="single"/>
        </w:rPr>
        <w:t>Контроль за ростом молодняка.</w:t>
      </w:r>
      <w:r w:rsidRPr="00C26FEB">
        <w:rPr>
          <w:rFonts w:ascii="Times New Roman" w:hAnsi="Times New Roman" w:cs="Times New Roman"/>
          <w:sz w:val="28"/>
          <w:szCs w:val="28"/>
        </w:rPr>
        <w:t xml:space="preserve"> Для контроля за развитием племенного молодняка пользуются шкалами роста, разработанными па основе опыта передовых конных заводов. Сравнивая промеры и вес молодняка данного хозяйства с промерами и весом молодняка этой же породы лошадей по шкале, определяют, насколько успешно идет выращивание молодняка в этом хозяйстве.</w:t>
      </w:r>
    </w:p>
    <w:p w:rsidR="00776D56" w:rsidRPr="00C26FEB" w:rsidRDefault="00776D56" w:rsidP="00776D56">
      <w:pPr>
        <w:pStyle w:val="1"/>
        <w:spacing w:before="0" w:line="240" w:lineRule="auto"/>
        <w:ind w:firstLine="567"/>
        <w:jc w:val="both"/>
        <w:rPr>
          <w:rStyle w:val="ad"/>
          <w:rFonts w:ascii="Times New Roman" w:hAnsi="Times New Roman" w:cs="Times New Roman"/>
          <w:i w:val="0"/>
          <w:color w:val="auto"/>
        </w:rPr>
      </w:pPr>
    </w:p>
    <w:p w:rsidR="00776D56" w:rsidRPr="00C26FEB" w:rsidRDefault="00776D56" w:rsidP="00C26FEB">
      <w:pPr>
        <w:pStyle w:val="1"/>
        <w:keepLines w:val="0"/>
        <w:numPr>
          <w:ilvl w:val="0"/>
          <w:numId w:val="7"/>
        </w:numPr>
        <w:spacing w:before="0" w:line="240" w:lineRule="auto"/>
        <w:ind w:left="0"/>
        <w:jc w:val="both"/>
        <w:rPr>
          <w:rStyle w:val="ad"/>
          <w:rFonts w:ascii="Times New Roman" w:hAnsi="Times New Roman" w:cs="Times New Roman"/>
          <w:i w:val="0"/>
          <w:color w:val="auto"/>
        </w:rPr>
      </w:pPr>
      <w:r w:rsidRPr="00C26FEB">
        <w:rPr>
          <w:rStyle w:val="ad"/>
          <w:rFonts w:ascii="Times New Roman" w:hAnsi="Times New Roman" w:cs="Times New Roman"/>
          <w:i w:val="0"/>
          <w:color w:val="auto"/>
        </w:rPr>
        <w:t>Текст четвёртого вопроса</w:t>
      </w:r>
    </w:p>
    <w:p w:rsidR="00776D56" w:rsidRPr="00C26FEB" w:rsidRDefault="00776D56" w:rsidP="00776D56">
      <w:pPr>
        <w:spacing w:after="0" w:line="240" w:lineRule="auto"/>
        <w:rPr>
          <w:rFonts w:ascii="Times New Roman" w:hAnsi="Times New Roman" w:cs="Times New Roman"/>
          <w:sz w:val="28"/>
          <w:szCs w:val="28"/>
        </w:rPr>
      </w:pPr>
    </w:p>
    <w:p w:rsidR="00776D56" w:rsidRPr="00C26FEB" w:rsidRDefault="00776D56" w:rsidP="00776D56">
      <w:pPr>
        <w:pStyle w:val="1"/>
        <w:spacing w:before="0" w:line="240" w:lineRule="auto"/>
        <w:ind w:firstLine="567"/>
        <w:jc w:val="both"/>
        <w:rPr>
          <w:rStyle w:val="ad"/>
          <w:rFonts w:ascii="Times New Roman" w:hAnsi="Times New Roman" w:cs="Times New Roman"/>
          <w:i w:val="0"/>
          <w:color w:val="auto"/>
        </w:rPr>
      </w:pPr>
      <w:r w:rsidRPr="00C26FEB">
        <w:rPr>
          <w:rStyle w:val="ad"/>
          <w:rFonts w:ascii="Times New Roman" w:hAnsi="Times New Roman" w:cs="Times New Roman"/>
          <w:i w:val="0"/>
          <w:color w:val="auto"/>
        </w:rPr>
        <w:lastRenderedPageBreak/>
        <w:t>Для улучшения качества племенных спортивных, рабочих и продуктивных лошадей, для достижения более вы</w:t>
      </w:r>
      <w:r w:rsidRPr="00C26FEB">
        <w:rPr>
          <w:rStyle w:val="ad"/>
          <w:rFonts w:ascii="Times New Roman" w:hAnsi="Times New Roman" w:cs="Times New Roman"/>
          <w:i w:val="0"/>
          <w:color w:val="auto"/>
        </w:rPr>
        <w:softHyphen/>
        <w:t>сокой их специфической продуктивности и повышения рентабельности ко</w:t>
      </w:r>
      <w:r w:rsidRPr="00C26FEB">
        <w:rPr>
          <w:rStyle w:val="ad"/>
          <w:rFonts w:ascii="Times New Roman" w:hAnsi="Times New Roman" w:cs="Times New Roman"/>
          <w:i w:val="0"/>
          <w:color w:val="auto"/>
        </w:rPr>
        <w:softHyphen/>
        <w:t>неводства разработаны соответствующие технологии, связанные с методами содержания лошадей.</w:t>
      </w:r>
    </w:p>
    <w:p w:rsidR="00776D56" w:rsidRPr="00C26FEB" w:rsidRDefault="00776D56" w:rsidP="00776D56">
      <w:pPr>
        <w:pStyle w:val="1"/>
        <w:spacing w:before="0" w:line="240" w:lineRule="auto"/>
        <w:ind w:firstLine="567"/>
        <w:jc w:val="both"/>
        <w:rPr>
          <w:rStyle w:val="ad"/>
          <w:rFonts w:ascii="Times New Roman" w:hAnsi="Times New Roman" w:cs="Times New Roman"/>
          <w:i w:val="0"/>
          <w:color w:val="auto"/>
        </w:rPr>
      </w:pPr>
      <w:r w:rsidRPr="00C26FEB">
        <w:rPr>
          <w:rStyle w:val="ad"/>
          <w:rFonts w:ascii="Times New Roman" w:hAnsi="Times New Roman" w:cs="Times New Roman"/>
          <w:b w:val="0"/>
          <w:color w:val="auto"/>
        </w:rPr>
        <w:t>Конюшенно-денниковыйс индивидуальным содержанием</w:t>
      </w:r>
      <w:r w:rsidRPr="00C26FEB">
        <w:rPr>
          <w:rStyle w:val="ad"/>
          <w:rFonts w:ascii="Times New Roman" w:hAnsi="Times New Roman" w:cs="Times New Roman"/>
          <w:i w:val="0"/>
          <w:color w:val="auto"/>
        </w:rPr>
        <w:t xml:space="preserve"> – метод, предусматривающий содержание спортивных лошадей и лошадей, исполь</w:t>
      </w:r>
      <w:r w:rsidRPr="00C26FEB">
        <w:rPr>
          <w:rStyle w:val="ad"/>
          <w:rFonts w:ascii="Times New Roman" w:hAnsi="Times New Roman" w:cs="Times New Roman"/>
          <w:i w:val="0"/>
          <w:color w:val="auto"/>
        </w:rPr>
        <w:softHyphen/>
        <w:t>зуемых в прокате, в типовых конюшнях в индивидуальных денниках раз</w:t>
      </w:r>
      <w:r w:rsidRPr="00C26FEB">
        <w:rPr>
          <w:rStyle w:val="ad"/>
          <w:rFonts w:ascii="Times New Roman" w:hAnsi="Times New Roman" w:cs="Times New Roman"/>
          <w:i w:val="0"/>
          <w:color w:val="auto"/>
        </w:rPr>
        <w:softHyphen/>
        <w:t xml:space="preserve">мером от 14 до </w:t>
      </w:r>
      <w:smartTag w:uri="urn:schemas-microsoft-com:office:smarttags" w:element="metricconverter">
        <w:smartTagPr>
          <w:attr w:name="ProductID" w:val="16 м2"/>
        </w:smartTagPr>
        <w:r w:rsidRPr="00C26FEB">
          <w:rPr>
            <w:rStyle w:val="ad"/>
            <w:rFonts w:ascii="Times New Roman" w:hAnsi="Times New Roman" w:cs="Times New Roman"/>
            <w:i w:val="0"/>
            <w:color w:val="auto"/>
          </w:rPr>
          <w:t>16 м</w:t>
        </w:r>
        <w:r w:rsidRPr="00C26FEB">
          <w:rPr>
            <w:rStyle w:val="ad"/>
            <w:rFonts w:ascii="Times New Roman" w:hAnsi="Times New Roman" w:cs="Times New Roman"/>
            <w:i w:val="0"/>
            <w:color w:val="auto"/>
            <w:vertAlign w:val="superscript"/>
          </w:rPr>
          <w:t>2</w:t>
        </w:r>
      </w:smartTag>
      <w:r w:rsidRPr="00C26FEB">
        <w:rPr>
          <w:rStyle w:val="ad"/>
          <w:rFonts w:ascii="Times New Roman" w:hAnsi="Times New Roman" w:cs="Times New Roman"/>
          <w:i w:val="0"/>
          <w:color w:val="auto"/>
        </w:rPr>
        <w:t>. Денники размещают в два ряда по наружным стенам конюшни с одним общим кормонавозным проходом между рядами. Имеют</w:t>
      </w:r>
      <w:r w:rsidRPr="00C26FEB">
        <w:rPr>
          <w:rStyle w:val="ad"/>
          <w:rFonts w:ascii="Times New Roman" w:hAnsi="Times New Roman" w:cs="Times New Roman"/>
          <w:i w:val="0"/>
          <w:color w:val="auto"/>
        </w:rPr>
        <w:softHyphen/>
        <w:t>ся также проекты конюшен с четырехрядным размещением денников и двумя кормонавозными проходами. Полы в денниках глинобитные или асфальтированные. Перегородки между денниками и со стороны прохода высотой 1-</w:t>
      </w:r>
      <w:smartTag w:uri="urn:schemas-microsoft-com:office:smarttags" w:element="metricconverter">
        <w:smartTagPr>
          <w:attr w:name="ProductID" w:val="1,4 м"/>
        </w:smartTagPr>
        <w:r w:rsidRPr="00C26FEB">
          <w:rPr>
            <w:rStyle w:val="ad"/>
            <w:rFonts w:ascii="Times New Roman" w:hAnsi="Times New Roman" w:cs="Times New Roman"/>
            <w:i w:val="0"/>
            <w:color w:val="auto"/>
          </w:rPr>
          <w:t>1,4 м</w:t>
        </w:r>
      </w:smartTag>
      <w:r w:rsidRPr="00C26FEB">
        <w:rPr>
          <w:rStyle w:val="ad"/>
          <w:rFonts w:ascii="Times New Roman" w:hAnsi="Times New Roman" w:cs="Times New Roman"/>
          <w:i w:val="0"/>
          <w:color w:val="auto"/>
        </w:rPr>
        <w:t xml:space="preserve"> (для жеребцов-производителей – </w:t>
      </w:r>
      <w:smartTag w:uri="urn:schemas-microsoft-com:office:smarttags" w:element="metricconverter">
        <w:smartTagPr>
          <w:attr w:name="ProductID" w:val="1,4 м"/>
        </w:smartTagPr>
        <w:r w:rsidRPr="00C26FEB">
          <w:rPr>
            <w:rStyle w:val="ad"/>
            <w:rFonts w:ascii="Times New Roman" w:hAnsi="Times New Roman" w:cs="Times New Roman"/>
            <w:i w:val="0"/>
            <w:color w:val="auto"/>
          </w:rPr>
          <w:t>1,4 м</w:t>
        </w:r>
      </w:smartTag>
      <w:r w:rsidRPr="00C26FEB">
        <w:rPr>
          <w:rStyle w:val="ad"/>
          <w:rFonts w:ascii="Times New Roman" w:hAnsi="Times New Roman" w:cs="Times New Roman"/>
          <w:i w:val="0"/>
          <w:color w:val="auto"/>
        </w:rPr>
        <w:t xml:space="preserve">) сплошные, выше с прозорами не более </w:t>
      </w:r>
      <w:smartTag w:uri="urn:schemas-microsoft-com:office:smarttags" w:element="metricconverter">
        <w:smartTagPr>
          <w:attr w:name="ProductID" w:val="8 см"/>
        </w:smartTagPr>
        <w:r w:rsidRPr="00C26FEB">
          <w:rPr>
            <w:rStyle w:val="ad"/>
            <w:rFonts w:ascii="Times New Roman" w:hAnsi="Times New Roman" w:cs="Times New Roman"/>
            <w:i w:val="0"/>
            <w:color w:val="auto"/>
          </w:rPr>
          <w:t>8 см</w:t>
        </w:r>
      </w:smartTag>
      <w:r w:rsidRPr="00C26FEB">
        <w:rPr>
          <w:rStyle w:val="ad"/>
          <w:rFonts w:ascii="Times New Roman" w:hAnsi="Times New Roman" w:cs="Times New Roman"/>
          <w:i w:val="0"/>
          <w:color w:val="auto"/>
        </w:rPr>
        <w:t>, норма естественного освещения (отношение площади оконных проемов к площади пола) 1:10. По такой технологии разводят лошадей заводских пород универсального и призового направле</w:t>
      </w:r>
      <w:r w:rsidRPr="00C26FEB">
        <w:rPr>
          <w:rStyle w:val="ad"/>
          <w:rFonts w:ascii="Times New Roman" w:hAnsi="Times New Roman" w:cs="Times New Roman"/>
          <w:i w:val="0"/>
          <w:color w:val="auto"/>
        </w:rPr>
        <w:softHyphen/>
        <w:t>ний — орловскую и русскую рысистые, американскую стандартбредную, английскую чистокровную верховую и др.</w:t>
      </w:r>
    </w:p>
    <w:p w:rsidR="00776D56" w:rsidRPr="00C26FEB" w:rsidRDefault="00776D56" w:rsidP="00776D56">
      <w:pPr>
        <w:pStyle w:val="1"/>
        <w:spacing w:before="0" w:line="240" w:lineRule="auto"/>
        <w:ind w:firstLine="567"/>
        <w:jc w:val="both"/>
        <w:rPr>
          <w:rStyle w:val="ad"/>
          <w:rFonts w:ascii="Times New Roman" w:hAnsi="Times New Roman" w:cs="Times New Roman"/>
          <w:i w:val="0"/>
          <w:color w:val="auto"/>
        </w:rPr>
      </w:pPr>
      <w:r w:rsidRPr="00C26FEB">
        <w:rPr>
          <w:rStyle w:val="ad"/>
          <w:rFonts w:ascii="Times New Roman" w:hAnsi="Times New Roman" w:cs="Times New Roman"/>
          <w:b w:val="0"/>
          <w:color w:val="auto"/>
        </w:rPr>
        <w:t>Конюшенное, групповое с привязным содержанием и индивидуаль</w:t>
      </w:r>
      <w:r w:rsidRPr="00C26FEB">
        <w:rPr>
          <w:rStyle w:val="ad"/>
          <w:rFonts w:ascii="Times New Roman" w:hAnsi="Times New Roman" w:cs="Times New Roman"/>
          <w:b w:val="0"/>
          <w:color w:val="auto"/>
        </w:rPr>
        <w:softHyphen/>
        <w:t>ным кормлением (зальный способ).</w:t>
      </w:r>
      <w:r w:rsidRPr="00C26FEB">
        <w:rPr>
          <w:rStyle w:val="ad"/>
          <w:rFonts w:ascii="Times New Roman" w:hAnsi="Times New Roman" w:cs="Times New Roman"/>
          <w:i w:val="0"/>
          <w:color w:val="auto"/>
        </w:rPr>
        <w:t xml:space="preserve"> Данная технология отличается от первой тем, что конематок и молодняк содержат группами в конюшнях и залах при условии индивидуального кормления концентратами на привя</w:t>
      </w:r>
      <w:r w:rsidRPr="00C26FEB">
        <w:rPr>
          <w:rStyle w:val="ad"/>
          <w:rFonts w:ascii="Times New Roman" w:hAnsi="Times New Roman" w:cs="Times New Roman"/>
          <w:i w:val="0"/>
          <w:color w:val="auto"/>
        </w:rPr>
        <w:softHyphen/>
        <w:t>зи. В одной секции (зал) размещают до 20 голов молодняка в возрасте до 1,5 лет и до 10 голов лошадей старших возрастов. Площадь на одну голо</w:t>
      </w:r>
      <w:r w:rsidRPr="00C26FEB">
        <w:rPr>
          <w:rStyle w:val="ad"/>
          <w:rFonts w:ascii="Times New Roman" w:hAnsi="Times New Roman" w:cs="Times New Roman"/>
          <w:i w:val="0"/>
          <w:color w:val="auto"/>
        </w:rPr>
        <w:softHyphen/>
        <w:t>ву: для жеребят до 1,5 лет — 5,5-</w:t>
      </w:r>
      <w:smartTag w:uri="urn:schemas-microsoft-com:office:smarttags" w:element="metricconverter">
        <w:smartTagPr>
          <w:attr w:name="ProductID" w:val="6 м2"/>
        </w:smartTagPr>
        <w:r w:rsidRPr="00C26FEB">
          <w:rPr>
            <w:rStyle w:val="ad"/>
            <w:rFonts w:ascii="Times New Roman" w:hAnsi="Times New Roman" w:cs="Times New Roman"/>
            <w:i w:val="0"/>
            <w:color w:val="auto"/>
          </w:rPr>
          <w:t>6 м2</w:t>
        </w:r>
      </w:smartTag>
      <w:r w:rsidRPr="00C26FEB">
        <w:rPr>
          <w:rStyle w:val="ad"/>
          <w:rFonts w:ascii="Times New Roman" w:hAnsi="Times New Roman" w:cs="Times New Roman"/>
          <w:i w:val="0"/>
          <w:color w:val="auto"/>
        </w:rPr>
        <w:t>, для молодняка в возрасте 1,5-2,5 лет — 6,5-</w:t>
      </w:r>
      <w:smartTag w:uri="urn:schemas-microsoft-com:office:smarttags" w:element="metricconverter">
        <w:smartTagPr>
          <w:attr w:name="ProductID" w:val="7 м2"/>
        </w:smartTagPr>
        <w:r w:rsidRPr="00C26FEB">
          <w:rPr>
            <w:rStyle w:val="ad"/>
            <w:rFonts w:ascii="Times New Roman" w:hAnsi="Times New Roman" w:cs="Times New Roman"/>
            <w:i w:val="0"/>
            <w:color w:val="auto"/>
          </w:rPr>
          <w:t>7 м2</w:t>
        </w:r>
      </w:smartTag>
      <w:r w:rsidRPr="00C26FEB">
        <w:rPr>
          <w:rStyle w:val="ad"/>
          <w:rFonts w:ascii="Times New Roman" w:hAnsi="Times New Roman" w:cs="Times New Roman"/>
          <w:i w:val="0"/>
          <w:color w:val="auto"/>
        </w:rPr>
        <w:t>, для взрослых лошадей — 7-</w:t>
      </w:r>
      <w:smartTag w:uri="urn:schemas-microsoft-com:office:smarttags" w:element="metricconverter">
        <w:smartTagPr>
          <w:attr w:name="ProductID" w:val="8 м2"/>
        </w:smartTagPr>
        <w:r w:rsidRPr="00C26FEB">
          <w:rPr>
            <w:rStyle w:val="ad"/>
            <w:rFonts w:ascii="Times New Roman" w:hAnsi="Times New Roman" w:cs="Times New Roman"/>
            <w:i w:val="0"/>
            <w:color w:val="auto"/>
          </w:rPr>
          <w:t>8 м2</w:t>
        </w:r>
      </w:smartTag>
      <w:r w:rsidRPr="00C26FEB">
        <w:rPr>
          <w:rStyle w:val="ad"/>
          <w:rFonts w:ascii="Times New Roman" w:hAnsi="Times New Roman" w:cs="Times New Roman"/>
          <w:i w:val="0"/>
          <w:color w:val="auto"/>
        </w:rPr>
        <w:t>. В маточной конюш</w:t>
      </w:r>
      <w:r w:rsidRPr="00C26FEB">
        <w:rPr>
          <w:rStyle w:val="ad"/>
          <w:rFonts w:ascii="Times New Roman" w:hAnsi="Times New Roman" w:cs="Times New Roman"/>
          <w:i w:val="0"/>
          <w:color w:val="auto"/>
        </w:rPr>
        <w:softHyphen/>
        <w:t>не зального типа необходимо оборудовать денники для выжеребки и поме</w:t>
      </w:r>
      <w:r w:rsidRPr="00C26FEB">
        <w:rPr>
          <w:rStyle w:val="ad"/>
          <w:rFonts w:ascii="Times New Roman" w:hAnsi="Times New Roman" w:cs="Times New Roman"/>
          <w:i w:val="0"/>
          <w:color w:val="auto"/>
        </w:rPr>
        <w:softHyphen/>
        <w:t>щение со станком для ректального исследования кобыл. Групповое содержание жеребцов-производителей и тренируемого молодняка не прак</w:t>
      </w:r>
      <w:r w:rsidRPr="00C26FEB">
        <w:rPr>
          <w:rStyle w:val="ad"/>
          <w:rFonts w:ascii="Times New Roman" w:hAnsi="Times New Roman" w:cs="Times New Roman"/>
          <w:i w:val="0"/>
          <w:color w:val="auto"/>
        </w:rPr>
        <w:softHyphen/>
        <w:t>тикуется. Период содержания молодняка после отъема при групповом тренинге может быть растянут до 2,5-летнего возраста.</w:t>
      </w:r>
    </w:p>
    <w:p w:rsidR="00776D56" w:rsidRPr="00C26FEB" w:rsidRDefault="00776D56" w:rsidP="00776D56">
      <w:pPr>
        <w:pStyle w:val="1"/>
        <w:spacing w:before="0" w:line="240" w:lineRule="auto"/>
        <w:ind w:firstLine="567"/>
        <w:jc w:val="both"/>
        <w:rPr>
          <w:rStyle w:val="ad"/>
          <w:rFonts w:ascii="Times New Roman" w:hAnsi="Times New Roman" w:cs="Times New Roman"/>
          <w:i w:val="0"/>
          <w:color w:val="auto"/>
        </w:rPr>
      </w:pPr>
      <w:r w:rsidRPr="00C26FEB">
        <w:rPr>
          <w:rStyle w:val="ad"/>
          <w:rFonts w:ascii="Times New Roman" w:hAnsi="Times New Roman" w:cs="Times New Roman"/>
          <w:b w:val="0"/>
          <w:color w:val="auto"/>
        </w:rPr>
        <w:t>Конюшенно-пастбищное содержание</w:t>
      </w:r>
      <w:r w:rsidRPr="00C26FEB">
        <w:rPr>
          <w:rStyle w:val="ad"/>
          <w:rFonts w:ascii="Times New Roman" w:hAnsi="Times New Roman" w:cs="Times New Roman"/>
          <w:i w:val="0"/>
          <w:color w:val="auto"/>
        </w:rPr>
        <w:t>. Пастбищное содержание лошадей</w:t>
      </w:r>
      <w:r w:rsidRPr="00C26FEB">
        <w:rPr>
          <w:rStyle w:val="ad"/>
          <w:rFonts w:ascii="Times New Roman" w:hAnsi="Times New Roman" w:cs="Times New Roman"/>
          <w:i w:val="0"/>
          <w:color w:val="auto"/>
        </w:rPr>
        <w:br/>
        <w:t>в конных заводах применяют в сочетании с конюшенным. В зависимости от климатических условий, породы и направления выращивания лошадей в пастбищный период лошади могут находиться на пастбище круглые сутки или в течение светового дня, а на ночь их загоняют в конюшни. Для более интенсивного использования пастбищ устраивают ограждаемые левады с постоянными или временными загонами. В левадах оборудуется крытый пригон для отдыха лошадей в жаркое время суток или в ненастье, а при круглосуточном содержании на пастбищи</w:t>
      </w:r>
      <w:r w:rsidRPr="00C26FEB">
        <w:rPr>
          <w:rStyle w:val="ad"/>
          <w:rFonts w:ascii="Times New Roman" w:hAnsi="Times New Roman" w:cs="Times New Roman"/>
          <w:i w:val="0"/>
          <w:color w:val="auto"/>
        </w:rPr>
        <w:br/>
        <w:t>в ночное время.</w:t>
      </w:r>
      <w:r w:rsidRPr="00C26FEB">
        <w:rPr>
          <w:rStyle w:val="ad"/>
          <w:rFonts w:ascii="Times New Roman" w:hAnsi="Times New Roman" w:cs="Times New Roman"/>
          <w:i w:val="0"/>
          <w:color w:val="auto"/>
        </w:rPr>
        <w:tab/>
      </w:r>
    </w:p>
    <w:p w:rsidR="00776D56" w:rsidRPr="00C26FEB" w:rsidRDefault="00776D56" w:rsidP="00776D56">
      <w:pPr>
        <w:pStyle w:val="1"/>
        <w:spacing w:before="0" w:line="240" w:lineRule="auto"/>
        <w:ind w:firstLine="567"/>
        <w:jc w:val="both"/>
        <w:rPr>
          <w:rStyle w:val="ad"/>
          <w:rFonts w:ascii="Times New Roman" w:hAnsi="Times New Roman" w:cs="Times New Roman"/>
          <w:i w:val="0"/>
          <w:color w:val="auto"/>
        </w:rPr>
      </w:pPr>
      <w:r w:rsidRPr="00C26FEB">
        <w:rPr>
          <w:rStyle w:val="ad"/>
          <w:rFonts w:ascii="Times New Roman" w:hAnsi="Times New Roman" w:cs="Times New Roman"/>
          <w:i w:val="0"/>
          <w:color w:val="auto"/>
        </w:rPr>
        <w:lastRenderedPageBreak/>
        <w:t xml:space="preserve">Общие требования конюшенно-пастбищного содержания молодняка племенных лошадей. Конюшни для племенных лошадей, оборудованные индивидуальными денниками, должны удовлетворять требованиям гиены и санитарии. Они должны быть просторными, светлыми, сухими,  хорошей вентиляцией. Рядом с конюшнями устраивают паддоки и левады. Комплекс коннозаводских построек должен включать ветеринарный лазарет с карантинным отделением, манеж, складские помещения, кузницу, дорожки для группового и индивидуального тренинга и оборудование для тренинга лошадей спортивных и тяжеловозных пород, приспособления для погрузки и разгрузки лошадей. </w:t>
      </w:r>
    </w:p>
    <w:p w:rsidR="00776D56" w:rsidRPr="00C26FEB" w:rsidRDefault="00776D56" w:rsidP="00776D56">
      <w:pPr>
        <w:pStyle w:val="1"/>
        <w:spacing w:before="0" w:line="240" w:lineRule="auto"/>
        <w:ind w:firstLine="567"/>
        <w:jc w:val="both"/>
        <w:rPr>
          <w:rStyle w:val="ad"/>
          <w:rFonts w:ascii="Times New Roman" w:hAnsi="Times New Roman" w:cs="Times New Roman"/>
          <w:i w:val="0"/>
          <w:color w:val="auto"/>
        </w:rPr>
      </w:pPr>
      <w:r w:rsidRPr="00C26FEB">
        <w:rPr>
          <w:rStyle w:val="ad"/>
          <w:rFonts w:ascii="Times New Roman" w:hAnsi="Times New Roman" w:cs="Times New Roman"/>
          <w:i w:val="0"/>
          <w:color w:val="auto"/>
        </w:rPr>
        <w:t>При кормлении и содержании лошадей, а также их использование, руководствуются распорядком дня, установленным на период конюшиннго или пастбищного содержания. В нем предусматривается время кормления, случки, работы, тренинга и отдыха лошадей. Промежутки между кормлениями должны быть равномерными. При выпасе по неогороженным пастбищам формируют табуны маток по 70-80 голов, нетренируемого молодняка до 100 голов. Кобылок и жеребчиков содержат в разных табунах. При рациональном ис</w:t>
      </w:r>
      <w:r w:rsidRPr="00C26FEB">
        <w:rPr>
          <w:rStyle w:val="ad"/>
          <w:rFonts w:ascii="Times New Roman" w:hAnsi="Times New Roman" w:cs="Times New Roman"/>
          <w:i w:val="0"/>
          <w:color w:val="auto"/>
        </w:rPr>
        <w:softHyphen/>
        <w:t>пользовании пастбищ заболеваемость и число абортов у кобыл снижаются, а выход жеребят в расчете на матку увеличивается. Особенно важно содержать на пастбище молодых кобыл, идущих первый раз в случку. В связи с этим многие конные заводы предпочитают забирать молодых кобыл с ип</w:t>
      </w:r>
      <w:r w:rsidRPr="00C26FEB">
        <w:rPr>
          <w:rStyle w:val="ad"/>
          <w:rFonts w:ascii="Times New Roman" w:hAnsi="Times New Roman" w:cs="Times New Roman"/>
          <w:i w:val="0"/>
          <w:color w:val="auto"/>
        </w:rPr>
        <w:softHyphen/>
        <w:t>подромов сразу после окончания срока их испытания в конце лета, чтобы они смогли отдохнуть и поправиться на пастбищах и тем самым лучше подготовиться с предстоящему случному сезону.</w:t>
      </w:r>
    </w:p>
    <w:p w:rsidR="00776D56" w:rsidRPr="00C26FEB" w:rsidRDefault="00776D56" w:rsidP="00776D56">
      <w:pPr>
        <w:pStyle w:val="1"/>
        <w:spacing w:before="0" w:line="240" w:lineRule="auto"/>
        <w:ind w:firstLine="567"/>
        <w:jc w:val="both"/>
        <w:rPr>
          <w:rStyle w:val="ad"/>
          <w:rFonts w:ascii="Times New Roman" w:hAnsi="Times New Roman" w:cs="Times New Roman"/>
          <w:i w:val="0"/>
          <w:color w:val="auto"/>
        </w:rPr>
      </w:pPr>
      <w:r w:rsidRPr="00C26FEB">
        <w:rPr>
          <w:rStyle w:val="ad"/>
          <w:rFonts w:ascii="Times New Roman" w:hAnsi="Times New Roman" w:cs="Times New Roman"/>
          <w:i w:val="0"/>
          <w:color w:val="auto"/>
        </w:rPr>
        <w:t>В зимний период в рационы племенных лошадей включают преимущественно луговое сено и сено многолетних злаковых и бобовых трав, о</w:t>
      </w:r>
      <w:r w:rsidRPr="00C26FEB">
        <w:rPr>
          <w:rStyle w:val="ad"/>
          <w:rFonts w:ascii="Times New Roman" w:hAnsi="Times New Roman" w:cs="Times New Roman"/>
          <w:i w:val="0"/>
          <w:color w:val="auto"/>
        </w:rPr>
        <w:br/>
        <w:t>пшеничные отруби, подсолнечниковый или льняной жмых, морковь,</w:t>
      </w:r>
      <w:r w:rsidRPr="00C26FEB">
        <w:rPr>
          <w:rStyle w:val="ad"/>
          <w:rFonts w:ascii="Times New Roman" w:hAnsi="Times New Roman" w:cs="Times New Roman"/>
          <w:i w:val="0"/>
          <w:color w:val="auto"/>
        </w:rPr>
        <w:br/>
        <w:t>травяную муку. Целесообразно включать в рацион по 20-</w:t>
      </w:r>
      <w:smartTag w:uri="urn:schemas-microsoft-com:office:smarttags" w:element="metricconverter">
        <w:smartTagPr>
          <w:attr w:name="ProductID" w:val="30 г"/>
        </w:smartTagPr>
        <w:r w:rsidRPr="00C26FEB">
          <w:rPr>
            <w:rStyle w:val="ad"/>
            <w:rFonts w:ascii="Times New Roman" w:hAnsi="Times New Roman" w:cs="Times New Roman"/>
            <w:i w:val="0"/>
            <w:color w:val="auto"/>
          </w:rPr>
          <w:t>30 г</w:t>
        </w:r>
      </w:smartTag>
      <w:r w:rsidRPr="00C26FEB">
        <w:rPr>
          <w:rStyle w:val="ad"/>
          <w:rFonts w:ascii="Times New Roman" w:hAnsi="Times New Roman" w:cs="Times New Roman"/>
          <w:i w:val="0"/>
          <w:color w:val="auto"/>
        </w:rPr>
        <w:t xml:space="preserve"> льняного сем</w:t>
      </w:r>
      <w:r w:rsidRPr="00C26FEB">
        <w:rPr>
          <w:rStyle w:val="ad"/>
          <w:rFonts w:ascii="Times New Roman" w:hAnsi="Times New Roman" w:cs="Times New Roman"/>
          <w:i w:val="0"/>
          <w:color w:val="auto"/>
        </w:rPr>
        <w:br/>
        <w:t>ни, предварительно заварив или измельчив его, что способствует лучшей</w:t>
      </w:r>
      <w:r w:rsidRPr="00C26FEB">
        <w:rPr>
          <w:rStyle w:val="ad"/>
          <w:rFonts w:ascii="Times New Roman" w:hAnsi="Times New Roman" w:cs="Times New Roman"/>
          <w:i w:val="0"/>
          <w:color w:val="auto"/>
        </w:rPr>
        <w:br/>
        <w:t>усвояемости кормов. В период конюшенного содержания полезно скармливать племенным лошадям, особенно растущему молодняку, жеребым</w:t>
      </w:r>
      <w:r w:rsidRPr="00C26FEB">
        <w:rPr>
          <w:rStyle w:val="ad"/>
          <w:rFonts w:ascii="Times New Roman" w:hAnsi="Times New Roman" w:cs="Times New Roman"/>
          <w:i w:val="0"/>
          <w:color w:val="auto"/>
        </w:rPr>
        <w:br/>
        <w:t>лактирующим кобылам минерально-витаминные добавки. Большое внимание следует обращать на качество кормов, а также на соответствующую 1</w:t>
      </w:r>
      <w:r w:rsidRPr="00C26FEB">
        <w:rPr>
          <w:rStyle w:val="ad"/>
          <w:rFonts w:ascii="Times New Roman" w:hAnsi="Times New Roman" w:cs="Times New Roman"/>
          <w:i w:val="0"/>
          <w:color w:val="auto"/>
        </w:rPr>
        <w:br/>
        <w:t>их подготовку к скармливанию.</w:t>
      </w:r>
      <w:r w:rsidRPr="00C26FEB">
        <w:rPr>
          <w:rStyle w:val="ad"/>
          <w:rFonts w:ascii="Times New Roman" w:hAnsi="Times New Roman" w:cs="Times New Roman"/>
          <w:i w:val="0"/>
          <w:color w:val="auto"/>
        </w:rPr>
        <w:tab/>
      </w:r>
    </w:p>
    <w:p w:rsidR="00776D56" w:rsidRPr="00C26FEB" w:rsidRDefault="00776D56" w:rsidP="00776D56">
      <w:pPr>
        <w:pStyle w:val="1"/>
        <w:spacing w:before="0" w:line="240" w:lineRule="auto"/>
        <w:ind w:firstLine="567"/>
        <w:jc w:val="both"/>
        <w:rPr>
          <w:rStyle w:val="ad"/>
          <w:rFonts w:ascii="Times New Roman" w:hAnsi="Times New Roman" w:cs="Times New Roman"/>
          <w:i w:val="0"/>
          <w:color w:val="auto"/>
        </w:rPr>
      </w:pPr>
      <w:r w:rsidRPr="00C26FEB">
        <w:rPr>
          <w:rStyle w:val="ad"/>
          <w:rFonts w:ascii="Times New Roman" w:hAnsi="Times New Roman" w:cs="Times New Roman"/>
          <w:i w:val="0"/>
          <w:color w:val="auto"/>
        </w:rPr>
        <w:t>Всех лошадей необходимо ежедневно чистить, не реже 1 раза в месяц им следует расчищать копыта. Кобылам и молодняку в этот период еже</w:t>
      </w:r>
      <w:r w:rsidRPr="00C26FEB">
        <w:rPr>
          <w:rStyle w:val="ad"/>
          <w:rFonts w:ascii="Times New Roman" w:hAnsi="Times New Roman" w:cs="Times New Roman"/>
          <w:i w:val="0"/>
          <w:color w:val="auto"/>
        </w:rPr>
        <w:softHyphen/>
        <w:t>дневно предоставляют моцион в виде принудительных прогулок на расстояние не менее 8-</w:t>
      </w:r>
      <w:smartTag w:uri="urn:schemas-microsoft-com:office:smarttags" w:element="metricconverter">
        <w:smartTagPr>
          <w:attr w:name="ProductID" w:val="10 км"/>
        </w:smartTagPr>
        <w:r w:rsidRPr="00C26FEB">
          <w:rPr>
            <w:rStyle w:val="ad"/>
            <w:rFonts w:ascii="Times New Roman" w:hAnsi="Times New Roman" w:cs="Times New Roman"/>
            <w:i w:val="0"/>
            <w:color w:val="auto"/>
          </w:rPr>
          <w:t>10 км</w:t>
        </w:r>
      </w:smartTag>
      <w:r w:rsidRPr="00C26FEB">
        <w:rPr>
          <w:rStyle w:val="ad"/>
          <w:rFonts w:ascii="Times New Roman" w:hAnsi="Times New Roman" w:cs="Times New Roman"/>
          <w:i w:val="0"/>
          <w:color w:val="auto"/>
        </w:rPr>
        <w:t>. Жеребцов-производителей необходимо тренировать в специальных экипажах (качалках), в русской упряжи или под седлом 6 раз в неделю, в хорошую теплую погоду, рано утром и в послеобеденное время их можно выпускать в левады, оборудованные специальными наве</w:t>
      </w:r>
      <w:r w:rsidRPr="00C26FEB">
        <w:rPr>
          <w:rStyle w:val="ad"/>
          <w:rFonts w:ascii="Times New Roman" w:hAnsi="Times New Roman" w:cs="Times New Roman"/>
          <w:i w:val="0"/>
          <w:color w:val="auto"/>
        </w:rPr>
        <w:softHyphen/>
        <w:t>сами. Кроме того, для моциона племенных жеребцов и кобыл во многих передовых коневодческих хозяйствах применяют механические водилки, на которых одновременно могут находиться до 8 голов. Такой моцион дол</w:t>
      </w:r>
      <w:r w:rsidRPr="00C26FEB">
        <w:rPr>
          <w:rStyle w:val="ad"/>
          <w:rFonts w:ascii="Times New Roman" w:hAnsi="Times New Roman" w:cs="Times New Roman"/>
          <w:i w:val="0"/>
          <w:color w:val="auto"/>
        </w:rPr>
        <w:softHyphen/>
        <w:t>жен продолжаться не менее 1,5 часов в день.</w:t>
      </w:r>
    </w:p>
    <w:p w:rsidR="00776D56" w:rsidRPr="00C26FEB" w:rsidRDefault="00776D56" w:rsidP="00776D56">
      <w:pPr>
        <w:pStyle w:val="1"/>
        <w:spacing w:before="0" w:line="240" w:lineRule="auto"/>
        <w:ind w:firstLine="567"/>
        <w:jc w:val="both"/>
        <w:rPr>
          <w:rStyle w:val="ad"/>
          <w:rFonts w:ascii="Times New Roman" w:hAnsi="Times New Roman" w:cs="Times New Roman"/>
          <w:i w:val="0"/>
          <w:color w:val="auto"/>
        </w:rPr>
      </w:pPr>
      <w:r w:rsidRPr="00C26FEB">
        <w:rPr>
          <w:rStyle w:val="ad"/>
          <w:rFonts w:ascii="Times New Roman" w:hAnsi="Times New Roman" w:cs="Times New Roman"/>
          <w:b w:val="0"/>
          <w:color w:val="auto"/>
        </w:rPr>
        <w:lastRenderedPageBreak/>
        <w:t>Базово-сарайное содержание</w:t>
      </w:r>
      <w:r w:rsidRPr="00C26FEB">
        <w:rPr>
          <w:rStyle w:val="ad"/>
          <w:rFonts w:ascii="Times New Roman" w:hAnsi="Times New Roman" w:cs="Times New Roman"/>
          <w:i w:val="0"/>
          <w:color w:val="auto"/>
        </w:rPr>
        <w:t xml:space="preserve"> – метод, предусматривающий групповое привязное содержание лошадей при использовании пастбищ летом и корм</w:t>
      </w:r>
      <w:r w:rsidRPr="00C26FEB">
        <w:rPr>
          <w:rStyle w:val="ad"/>
          <w:rFonts w:ascii="Times New Roman" w:hAnsi="Times New Roman" w:cs="Times New Roman"/>
          <w:i w:val="0"/>
          <w:color w:val="auto"/>
        </w:rPr>
        <w:softHyphen/>
        <w:t>ление сеном осенью и зимой. Для кормления лошадей используются при</w:t>
      </w:r>
      <w:r w:rsidRPr="00C26FEB">
        <w:rPr>
          <w:rStyle w:val="ad"/>
          <w:rFonts w:ascii="Times New Roman" w:hAnsi="Times New Roman" w:cs="Times New Roman"/>
          <w:i w:val="0"/>
          <w:color w:val="auto"/>
        </w:rPr>
        <w:softHyphen/>
        <w:t>стенные кормушки. Кормление концентратами практикуется только для жеребцов-производителей и молодняка. Маток подкармливают перед выжеребкой и при похудении. Молодняк содержат после осеннего отъема в отдельном табуне, заезжают его перед началом использования в рабочих целях или перед реализацией. Такая технология практикуется на боль</w:t>
      </w:r>
      <w:r w:rsidRPr="00C26FEB">
        <w:rPr>
          <w:rStyle w:val="ad"/>
          <w:rFonts w:ascii="Times New Roman" w:hAnsi="Times New Roman" w:cs="Times New Roman"/>
          <w:i w:val="0"/>
          <w:color w:val="auto"/>
        </w:rPr>
        <w:softHyphen/>
        <w:t>шинстве коневодческих ферм при разведении лошадей рабочепользовательного направления.</w:t>
      </w:r>
    </w:p>
    <w:p w:rsidR="00776D56" w:rsidRPr="00C26FEB" w:rsidRDefault="00776D56" w:rsidP="00776D56">
      <w:pPr>
        <w:pStyle w:val="1"/>
        <w:spacing w:before="0" w:line="240" w:lineRule="auto"/>
        <w:ind w:firstLine="567"/>
        <w:jc w:val="both"/>
        <w:rPr>
          <w:rStyle w:val="ad"/>
          <w:rFonts w:ascii="Times New Roman" w:hAnsi="Times New Roman" w:cs="Times New Roman"/>
          <w:i w:val="0"/>
          <w:color w:val="auto"/>
        </w:rPr>
      </w:pPr>
      <w:r w:rsidRPr="00C26FEB">
        <w:rPr>
          <w:rStyle w:val="ad"/>
          <w:rFonts w:ascii="Times New Roman" w:hAnsi="Times New Roman" w:cs="Times New Roman"/>
          <w:b w:val="0"/>
          <w:color w:val="auto"/>
        </w:rPr>
        <w:t>Культурно-табунный метод</w:t>
      </w:r>
      <w:r w:rsidRPr="00C26FEB">
        <w:rPr>
          <w:rStyle w:val="ad"/>
          <w:rFonts w:ascii="Times New Roman" w:hAnsi="Times New Roman" w:cs="Times New Roman"/>
          <w:i w:val="0"/>
          <w:color w:val="auto"/>
        </w:rPr>
        <w:t xml:space="preserve"> – содержание лошадей табунами с исполь</w:t>
      </w:r>
      <w:r w:rsidRPr="00C26FEB">
        <w:rPr>
          <w:rStyle w:val="ad"/>
          <w:rFonts w:ascii="Times New Roman" w:hAnsi="Times New Roman" w:cs="Times New Roman"/>
          <w:i w:val="0"/>
          <w:color w:val="auto"/>
        </w:rPr>
        <w:softHyphen/>
        <w:t>зованием зимой затишей, сараев и пригонов при подкормке лошадей се</w:t>
      </w:r>
      <w:r w:rsidRPr="00C26FEB">
        <w:rPr>
          <w:rStyle w:val="ad"/>
          <w:rFonts w:ascii="Times New Roman" w:hAnsi="Times New Roman" w:cs="Times New Roman"/>
          <w:i w:val="0"/>
          <w:color w:val="auto"/>
        </w:rPr>
        <w:softHyphen/>
        <w:t>ном, а жеребцов-производителей, лучшей группы молодняка и худых ло</w:t>
      </w:r>
      <w:r w:rsidRPr="00C26FEB">
        <w:rPr>
          <w:rStyle w:val="ad"/>
          <w:rFonts w:ascii="Times New Roman" w:hAnsi="Times New Roman" w:cs="Times New Roman"/>
          <w:i w:val="0"/>
          <w:color w:val="auto"/>
        </w:rPr>
        <w:softHyphen/>
        <w:t>шадей – кроме того и концентратами. Жеребцов-производителей ценных пород в неслучной сезон целесообразно содержать в конюшнях. Отъем мо</w:t>
      </w:r>
      <w:r w:rsidRPr="00C26FEB">
        <w:rPr>
          <w:rStyle w:val="ad"/>
          <w:rFonts w:ascii="Times New Roman" w:hAnsi="Times New Roman" w:cs="Times New Roman"/>
          <w:i w:val="0"/>
          <w:color w:val="auto"/>
        </w:rPr>
        <w:softHyphen/>
        <w:t>лодняка происходит осенью. Эта технология была разработана и успешно применяется при разведении донской, буденновской, кабардинской, костанайской, новокиргизской пород.</w:t>
      </w:r>
    </w:p>
    <w:p w:rsidR="00776D56" w:rsidRPr="00C26FEB" w:rsidRDefault="00776D56" w:rsidP="00776D56">
      <w:pPr>
        <w:pStyle w:val="aa"/>
        <w:spacing w:after="0"/>
        <w:ind w:left="0" w:firstLine="709"/>
        <w:jc w:val="both"/>
        <w:rPr>
          <w:b/>
          <w:sz w:val="28"/>
          <w:szCs w:val="28"/>
        </w:rPr>
      </w:pPr>
    </w:p>
    <w:p w:rsidR="00776D56" w:rsidRPr="00C26FEB" w:rsidRDefault="00776D56" w:rsidP="00776D56">
      <w:pPr>
        <w:pStyle w:val="aa"/>
        <w:spacing w:after="0"/>
        <w:ind w:left="0" w:firstLine="709"/>
        <w:jc w:val="both"/>
        <w:rPr>
          <w:sz w:val="28"/>
          <w:szCs w:val="28"/>
        </w:rPr>
      </w:pPr>
      <w:r w:rsidRPr="00C26FEB">
        <w:rPr>
          <w:b/>
          <w:sz w:val="28"/>
          <w:szCs w:val="28"/>
        </w:rPr>
        <w:t>Литература:</w:t>
      </w:r>
    </w:p>
    <w:p w:rsidR="00776D56" w:rsidRPr="00C26FEB" w:rsidRDefault="00776D56" w:rsidP="00776D56">
      <w:pPr>
        <w:pStyle w:val="aa"/>
        <w:spacing w:after="0"/>
        <w:ind w:left="0" w:firstLine="709"/>
        <w:jc w:val="both"/>
        <w:rPr>
          <w:b/>
          <w:sz w:val="28"/>
          <w:szCs w:val="28"/>
        </w:rPr>
      </w:pPr>
      <w:r w:rsidRPr="00C26FEB">
        <w:rPr>
          <w:b/>
          <w:sz w:val="28"/>
          <w:szCs w:val="28"/>
        </w:rPr>
        <w:t>Контрольные вопросы:</w:t>
      </w:r>
    </w:p>
    <w:p w:rsidR="00776D56" w:rsidRPr="00C26FEB" w:rsidRDefault="00776D56" w:rsidP="00776D56">
      <w:pPr>
        <w:pStyle w:val="aa"/>
        <w:spacing w:after="0"/>
        <w:ind w:left="0" w:firstLine="567"/>
        <w:jc w:val="both"/>
        <w:rPr>
          <w:sz w:val="28"/>
          <w:szCs w:val="28"/>
        </w:rPr>
      </w:pPr>
      <w:r w:rsidRPr="00C26FEB">
        <w:rPr>
          <w:sz w:val="28"/>
          <w:szCs w:val="28"/>
        </w:rPr>
        <w:t xml:space="preserve">1. Сроки наступления половой зрелости, случнгой возраста, продолжительности племенного использования жеребцов и кобыл. </w:t>
      </w:r>
    </w:p>
    <w:p w:rsidR="00776D56" w:rsidRPr="00C26FEB" w:rsidRDefault="00776D56" w:rsidP="00776D56">
      <w:pPr>
        <w:pStyle w:val="aa"/>
        <w:spacing w:after="0"/>
        <w:ind w:left="0"/>
        <w:jc w:val="both"/>
        <w:rPr>
          <w:b/>
          <w:sz w:val="28"/>
          <w:szCs w:val="28"/>
        </w:rPr>
      </w:pPr>
      <w:r w:rsidRPr="00C26FEB">
        <w:rPr>
          <w:sz w:val="28"/>
          <w:szCs w:val="28"/>
        </w:rPr>
        <w:t xml:space="preserve">    2. Какие способы случки применяются в коневодстве? </w:t>
      </w:r>
    </w:p>
    <w:p w:rsidR="00776D56" w:rsidRPr="00C26FEB" w:rsidRDefault="00776D56" w:rsidP="00C26FEB">
      <w:pPr>
        <w:pStyle w:val="aa"/>
        <w:numPr>
          <w:ilvl w:val="0"/>
          <w:numId w:val="18"/>
        </w:numPr>
        <w:spacing w:after="0"/>
        <w:ind w:left="0" w:hanging="426"/>
        <w:jc w:val="both"/>
        <w:rPr>
          <w:b/>
          <w:sz w:val="28"/>
          <w:szCs w:val="28"/>
        </w:rPr>
      </w:pPr>
      <w:r w:rsidRPr="00C26FEB">
        <w:rPr>
          <w:sz w:val="28"/>
          <w:szCs w:val="28"/>
        </w:rPr>
        <w:t xml:space="preserve">Расскажите особенности кормления и содержания жеребых кобыл, и их использование на работах. </w:t>
      </w:r>
    </w:p>
    <w:p w:rsidR="00776D56" w:rsidRPr="00C26FEB" w:rsidRDefault="00776D56" w:rsidP="00C26FEB">
      <w:pPr>
        <w:pStyle w:val="aa"/>
        <w:numPr>
          <w:ilvl w:val="0"/>
          <w:numId w:val="18"/>
        </w:numPr>
        <w:spacing w:after="0"/>
        <w:ind w:left="0"/>
        <w:jc w:val="both"/>
        <w:rPr>
          <w:sz w:val="28"/>
          <w:szCs w:val="28"/>
        </w:rPr>
      </w:pPr>
      <w:r w:rsidRPr="00C26FEB">
        <w:rPr>
          <w:sz w:val="28"/>
          <w:szCs w:val="28"/>
        </w:rPr>
        <w:t>Какие периоды Вы знаете выращивания жеребят?</w:t>
      </w:r>
    </w:p>
    <w:p w:rsidR="00776D56" w:rsidRPr="00C26FEB" w:rsidRDefault="00776D56" w:rsidP="00C26FEB">
      <w:pPr>
        <w:pStyle w:val="aa"/>
        <w:numPr>
          <w:ilvl w:val="0"/>
          <w:numId w:val="18"/>
        </w:numPr>
        <w:spacing w:after="0"/>
        <w:ind w:left="0"/>
        <w:jc w:val="both"/>
        <w:rPr>
          <w:b/>
          <w:sz w:val="28"/>
          <w:szCs w:val="28"/>
        </w:rPr>
      </w:pPr>
      <w:r w:rsidRPr="00C26FEB">
        <w:rPr>
          <w:sz w:val="28"/>
          <w:szCs w:val="28"/>
        </w:rPr>
        <w:t>Как проводиться контроль за ростом и развитием молодняка?</w:t>
      </w:r>
    </w:p>
    <w:p w:rsidR="00776D56" w:rsidRPr="00C26FEB" w:rsidRDefault="00776D56" w:rsidP="00776D56">
      <w:pPr>
        <w:pStyle w:val="1"/>
        <w:spacing w:before="0" w:line="240" w:lineRule="auto"/>
        <w:jc w:val="both"/>
        <w:rPr>
          <w:rFonts w:ascii="Times New Roman" w:hAnsi="Times New Roman" w:cs="Times New Roman"/>
          <w:color w:val="auto"/>
          <w:spacing w:val="-15"/>
        </w:rPr>
      </w:pPr>
      <w:r w:rsidRPr="00C26FEB">
        <w:rPr>
          <w:rFonts w:ascii="Times New Roman" w:hAnsi="Times New Roman" w:cs="Times New Roman"/>
          <w:color w:val="auto"/>
        </w:rPr>
        <w:t xml:space="preserve">             6. В чём сущность технология выращивания лошадей?</w:t>
      </w:r>
    </w:p>
    <w:p w:rsidR="00776D56" w:rsidRPr="00C26FEB" w:rsidRDefault="00776D56" w:rsidP="00776D56">
      <w:pPr>
        <w:spacing w:after="0" w:line="240" w:lineRule="auto"/>
        <w:rPr>
          <w:rFonts w:ascii="Times New Roman" w:hAnsi="Times New Roman" w:cs="Times New Roman"/>
          <w:sz w:val="28"/>
          <w:szCs w:val="28"/>
        </w:rPr>
      </w:pPr>
      <w:r w:rsidRPr="00C26FEB">
        <w:rPr>
          <w:rFonts w:ascii="Times New Roman" w:hAnsi="Times New Roman" w:cs="Times New Roman"/>
          <w:sz w:val="28"/>
          <w:szCs w:val="28"/>
        </w:rPr>
        <w:t xml:space="preserve">                 7. Какие методы содержания в коневодстве Вы знаете?</w:t>
      </w:r>
    </w:p>
    <w:p w:rsidR="00776D56" w:rsidRPr="00C26FEB" w:rsidRDefault="00776D56" w:rsidP="00776D56">
      <w:pPr>
        <w:pStyle w:val="aa"/>
        <w:spacing w:after="0"/>
        <w:ind w:left="0" w:firstLine="709"/>
        <w:jc w:val="both"/>
        <w:rPr>
          <w:b/>
          <w:sz w:val="28"/>
          <w:szCs w:val="28"/>
        </w:rPr>
      </w:pPr>
    </w:p>
    <w:p w:rsidR="00776D56" w:rsidRPr="00C26FEB" w:rsidRDefault="00776D56" w:rsidP="00776D56">
      <w:pPr>
        <w:shd w:val="clear" w:color="auto" w:fill="FFFFFF"/>
        <w:spacing w:after="0" w:line="240" w:lineRule="auto"/>
        <w:ind w:hanging="1282"/>
        <w:rPr>
          <w:rStyle w:val="10"/>
          <w:rFonts w:ascii="Times New Roman" w:eastAsiaTheme="minorEastAsia" w:hAnsi="Times New Roman" w:cs="Times New Roman"/>
          <w:b w:val="0"/>
          <w:color w:val="auto"/>
        </w:rPr>
      </w:pPr>
      <w:r w:rsidRPr="00C26FEB">
        <w:rPr>
          <w:rFonts w:ascii="Times New Roman" w:hAnsi="Times New Roman" w:cs="Times New Roman"/>
          <w:b/>
          <w:sz w:val="28"/>
          <w:szCs w:val="28"/>
        </w:rPr>
        <w:t>Тема 7.  Т</w:t>
      </w:r>
      <w:r w:rsidRPr="00C26FEB">
        <w:rPr>
          <w:rStyle w:val="10"/>
          <w:rFonts w:ascii="Times New Roman" w:eastAsiaTheme="minorEastAsia" w:hAnsi="Times New Roman" w:cs="Times New Roman"/>
          <w:b w:val="0"/>
          <w:color w:val="auto"/>
        </w:rPr>
        <w:t>ренинг и ипподромные испытания лошадей</w:t>
      </w:r>
    </w:p>
    <w:p w:rsidR="00776D56" w:rsidRPr="00C26FEB" w:rsidRDefault="00776D56" w:rsidP="00776D56">
      <w:pPr>
        <w:pStyle w:val="aa"/>
        <w:spacing w:after="0"/>
        <w:ind w:left="0" w:firstLine="709"/>
        <w:jc w:val="both"/>
        <w:rPr>
          <w:sz w:val="28"/>
          <w:szCs w:val="28"/>
        </w:rPr>
      </w:pPr>
      <w:r w:rsidRPr="00C26FEB">
        <w:rPr>
          <w:b/>
          <w:sz w:val="28"/>
          <w:szCs w:val="28"/>
        </w:rPr>
        <w:t xml:space="preserve">Цель: </w:t>
      </w:r>
      <w:r w:rsidRPr="00C26FEB">
        <w:rPr>
          <w:sz w:val="28"/>
          <w:szCs w:val="28"/>
        </w:rPr>
        <w:t>Ознакомиться с системами тренинга и об испытниях лошадей</w:t>
      </w:r>
    </w:p>
    <w:p w:rsidR="00776D56" w:rsidRPr="00C26FEB" w:rsidRDefault="00776D56" w:rsidP="00776D56">
      <w:pPr>
        <w:pStyle w:val="aa"/>
        <w:spacing w:after="0"/>
        <w:ind w:left="0" w:firstLine="709"/>
        <w:jc w:val="both"/>
        <w:rPr>
          <w:b/>
          <w:sz w:val="28"/>
          <w:szCs w:val="28"/>
        </w:rPr>
      </w:pPr>
    </w:p>
    <w:p w:rsidR="00776D56" w:rsidRPr="00C26FEB" w:rsidRDefault="00776D56" w:rsidP="00776D56">
      <w:pPr>
        <w:pStyle w:val="aa"/>
        <w:spacing w:after="0"/>
        <w:ind w:left="0" w:firstLine="709"/>
        <w:jc w:val="both"/>
        <w:rPr>
          <w:sz w:val="28"/>
          <w:szCs w:val="28"/>
          <w:lang w:val="en-US"/>
        </w:rPr>
      </w:pPr>
      <w:r w:rsidRPr="00C26FEB">
        <w:rPr>
          <w:b/>
          <w:sz w:val="28"/>
          <w:szCs w:val="28"/>
        </w:rPr>
        <w:t xml:space="preserve">План: </w:t>
      </w:r>
    </w:p>
    <w:p w:rsidR="00776D56" w:rsidRPr="00C26FEB" w:rsidRDefault="00776D56" w:rsidP="00C26FEB">
      <w:pPr>
        <w:pStyle w:val="aa"/>
        <w:numPr>
          <w:ilvl w:val="0"/>
          <w:numId w:val="8"/>
        </w:numPr>
        <w:spacing w:after="0"/>
        <w:ind w:left="0"/>
        <w:jc w:val="both"/>
        <w:rPr>
          <w:sz w:val="28"/>
          <w:szCs w:val="28"/>
        </w:rPr>
      </w:pPr>
      <w:r w:rsidRPr="00C26FEB">
        <w:rPr>
          <w:sz w:val="28"/>
          <w:szCs w:val="28"/>
        </w:rPr>
        <w:t>Задача заводского тренинга и ипподромных испытаний</w:t>
      </w:r>
    </w:p>
    <w:p w:rsidR="00776D56" w:rsidRPr="00C26FEB" w:rsidRDefault="00776D56" w:rsidP="00C26FEB">
      <w:pPr>
        <w:numPr>
          <w:ilvl w:val="1"/>
          <w:numId w:val="8"/>
        </w:numPr>
        <w:shd w:val="clear" w:color="auto" w:fill="FFFFFF"/>
        <w:spacing w:after="0" w:line="240" w:lineRule="auto"/>
        <w:ind w:left="0"/>
        <w:jc w:val="both"/>
        <w:rPr>
          <w:rStyle w:val="10"/>
          <w:rFonts w:ascii="Times New Roman" w:eastAsiaTheme="minorEastAsia" w:hAnsi="Times New Roman" w:cs="Times New Roman"/>
          <w:color w:val="auto"/>
        </w:rPr>
      </w:pPr>
      <w:r w:rsidRPr="00C26FEB">
        <w:rPr>
          <w:rFonts w:ascii="Times New Roman" w:hAnsi="Times New Roman" w:cs="Times New Roman"/>
          <w:sz w:val="28"/>
          <w:szCs w:val="28"/>
        </w:rPr>
        <w:t>З</w:t>
      </w:r>
      <w:r w:rsidRPr="00C26FEB">
        <w:rPr>
          <w:rStyle w:val="10"/>
          <w:rFonts w:ascii="Times New Roman" w:eastAsiaTheme="minorEastAsia" w:hAnsi="Times New Roman" w:cs="Times New Roman"/>
          <w:color w:val="auto"/>
        </w:rPr>
        <w:t>аводской тренинг рысаков</w:t>
      </w:r>
    </w:p>
    <w:p w:rsidR="00776D56" w:rsidRPr="00C26FEB" w:rsidRDefault="00776D56" w:rsidP="00C26FEB">
      <w:pPr>
        <w:numPr>
          <w:ilvl w:val="1"/>
          <w:numId w:val="8"/>
        </w:numPr>
        <w:shd w:val="clear" w:color="auto" w:fill="FFFFFF"/>
        <w:spacing w:after="0" w:line="240" w:lineRule="auto"/>
        <w:ind w:left="0"/>
        <w:rPr>
          <w:rFonts w:ascii="Times New Roman" w:hAnsi="Times New Roman" w:cs="Times New Roman"/>
          <w:spacing w:val="7"/>
          <w:sz w:val="28"/>
          <w:szCs w:val="28"/>
        </w:rPr>
      </w:pPr>
      <w:r w:rsidRPr="00C26FEB">
        <w:rPr>
          <w:rFonts w:ascii="Times New Roman" w:hAnsi="Times New Roman" w:cs="Times New Roman"/>
          <w:spacing w:val="7"/>
          <w:sz w:val="28"/>
          <w:szCs w:val="28"/>
        </w:rPr>
        <w:t>Заводской тренинг верховых лошадей</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5"/>
        </w:rPr>
        <w:t xml:space="preserve">           1.3 Заводской тренинг тяжеловозных лошадей</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rPr>
        <w:t xml:space="preserve">      2. </w:t>
      </w:r>
      <w:r w:rsidRPr="00C26FEB">
        <w:rPr>
          <w:rFonts w:ascii="Times New Roman" w:hAnsi="Times New Roman" w:cs="Times New Roman"/>
          <w:color w:val="auto"/>
          <w:spacing w:val="-1"/>
        </w:rPr>
        <w:t>Ипподромные испытания</w:t>
      </w:r>
    </w:p>
    <w:p w:rsidR="00776D56" w:rsidRPr="00C26FEB" w:rsidRDefault="00776D56" w:rsidP="00776D56">
      <w:pPr>
        <w:pStyle w:val="aa"/>
        <w:spacing w:after="0"/>
        <w:ind w:left="0"/>
        <w:jc w:val="both"/>
        <w:rPr>
          <w:b/>
          <w:sz w:val="28"/>
          <w:szCs w:val="28"/>
        </w:rPr>
      </w:pPr>
    </w:p>
    <w:p w:rsidR="00776D56" w:rsidRPr="00C26FEB" w:rsidRDefault="00776D56" w:rsidP="00C26FEB">
      <w:pPr>
        <w:pStyle w:val="aa"/>
        <w:numPr>
          <w:ilvl w:val="0"/>
          <w:numId w:val="9"/>
        </w:numPr>
        <w:spacing w:after="0"/>
        <w:ind w:left="0"/>
        <w:jc w:val="both"/>
        <w:rPr>
          <w:sz w:val="28"/>
          <w:szCs w:val="28"/>
        </w:rPr>
      </w:pPr>
      <w:r w:rsidRPr="00C26FEB">
        <w:rPr>
          <w:sz w:val="28"/>
          <w:szCs w:val="28"/>
        </w:rPr>
        <w:t>Текст первого вопроса</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i/>
          <w:color w:val="auto"/>
        </w:rPr>
        <w:lastRenderedPageBreak/>
        <w:t>Задача заводского тренинга и ипподромных испытаний</w:t>
      </w:r>
      <w:r w:rsidRPr="00C26FEB">
        <w:rPr>
          <w:rFonts w:ascii="Times New Roman" w:hAnsi="Times New Roman" w:cs="Times New Roman"/>
          <w:color w:val="auto"/>
        </w:rPr>
        <w:t xml:space="preserve"> — под</w:t>
      </w:r>
      <w:r w:rsidRPr="00C26FEB">
        <w:rPr>
          <w:rFonts w:ascii="Times New Roman" w:hAnsi="Times New Roman" w:cs="Times New Roman"/>
          <w:color w:val="auto"/>
        </w:rPr>
        <w:softHyphen/>
        <w:t>готовка лошадей к проявлению максимально высокой, потенци</w:t>
      </w:r>
      <w:r w:rsidRPr="00C26FEB">
        <w:rPr>
          <w:rFonts w:ascii="Times New Roman" w:hAnsi="Times New Roman" w:cs="Times New Roman"/>
          <w:color w:val="auto"/>
        </w:rPr>
        <w:softHyphen/>
      </w:r>
      <w:r w:rsidRPr="00C26FEB">
        <w:rPr>
          <w:rFonts w:ascii="Times New Roman" w:hAnsi="Times New Roman" w:cs="Times New Roman"/>
          <w:color w:val="auto"/>
          <w:spacing w:val="12"/>
        </w:rPr>
        <w:t xml:space="preserve">ально возможной для них работоспособности. При тренинге </w:t>
      </w:r>
      <w:r w:rsidRPr="00C26FEB">
        <w:rPr>
          <w:rFonts w:ascii="Times New Roman" w:hAnsi="Times New Roman" w:cs="Times New Roman"/>
          <w:color w:val="auto"/>
        </w:rPr>
        <w:t>у лошадей верховых пород развиваются способности к разным аллюрам на различных дистанциях, у рысаков — к быстрому бегу на рысистом аллюре, у тяжеловозов — к проявлению боль</w:t>
      </w:r>
      <w:r w:rsidRPr="00C26FEB">
        <w:rPr>
          <w:rFonts w:ascii="Times New Roman" w:hAnsi="Times New Roman" w:cs="Times New Roman"/>
          <w:color w:val="auto"/>
        </w:rPr>
        <w:softHyphen/>
      </w:r>
      <w:r w:rsidRPr="00C26FEB">
        <w:rPr>
          <w:rFonts w:ascii="Times New Roman" w:hAnsi="Times New Roman" w:cs="Times New Roman"/>
          <w:color w:val="auto"/>
          <w:spacing w:val="-3"/>
        </w:rPr>
        <w:t xml:space="preserve">шой силы тяги и выносливости при хорошем качестве движений. </w:t>
      </w:r>
      <w:r w:rsidRPr="00C26FEB">
        <w:rPr>
          <w:rFonts w:ascii="Times New Roman" w:hAnsi="Times New Roman" w:cs="Times New Roman"/>
          <w:color w:val="auto"/>
        </w:rPr>
        <w:t>Биологическая сущность тренинга заключается в выработке по</w:t>
      </w:r>
      <w:r w:rsidRPr="00C26FEB">
        <w:rPr>
          <w:rFonts w:ascii="Times New Roman" w:hAnsi="Times New Roman" w:cs="Times New Roman"/>
          <w:color w:val="auto"/>
        </w:rPr>
        <w:softHyphen/>
      </w:r>
      <w:r w:rsidRPr="00C26FEB">
        <w:rPr>
          <w:rFonts w:ascii="Times New Roman" w:hAnsi="Times New Roman" w:cs="Times New Roman"/>
          <w:color w:val="auto"/>
          <w:spacing w:val="8"/>
        </w:rPr>
        <w:t xml:space="preserve">лезных рефлексов, синхронности ритмов дыхания и движения </w:t>
      </w:r>
      <w:r w:rsidRPr="00C26FEB">
        <w:rPr>
          <w:rFonts w:ascii="Times New Roman" w:hAnsi="Times New Roman" w:cs="Times New Roman"/>
          <w:color w:val="auto"/>
          <w:spacing w:val="-4"/>
        </w:rPr>
        <w:t xml:space="preserve">и приспособлении мышечной, дыхательной и сердечно-сосудистой </w:t>
      </w:r>
      <w:r w:rsidRPr="00C26FEB">
        <w:rPr>
          <w:rFonts w:ascii="Times New Roman" w:hAnsi="Times New Roman" w:cs="Times New Roman"/>
          <w:color w:val="auto"/>
          <w:spacing w:val="-3"/>
        </w:rPr>
        <w:t xml:space="preserve">систем к выполнению необходимых функций при определенных </w:t>
      </w:r>
      <w:r w:rsidRPr="00C26FEB">
        <w:rPr>
          <w:rFonts w:ascii="Times New Roman" w:hAnsi="Times New Roman" w:cs="Times New Roman"/>
          <w:color w:val="auto"/>
          <w:spacing w:val="-1"/>
        </w:rPr>
        <w:t xml:space="preserve">физических нагрузках. Тренинг, систематически проводимый из </w:t>
      </w:r>
      <w:r w:rsidRPr="00C26FEB">
        <w:rPr>
          <w:rFonts w:ascii="Times New Roman" w:hAnsi="Times New Roman" w:cs="Times New Roman"/>
          <w:color w:val="auto"/>
        </w:rPr>
        <w:t>поколения в поколение, — это не только один из видов направлен</w:t>
      </w:r>
      <w:r w:rsidRPr="00C26FEB">
        <w:rPr>
          <w:rFonts w:ascii="Times New Roman" w:hAnsi="Times New Roman" w:cs="Times New Roman"/>
          <w:color w:val="auto"/>
        </w:rPr>
        <w:softHyphen/>
      </w:r>
      <w:r w:rsidRPr="00C26FEB">
        <w:rPr>
          <w:rFonts w:ascii="Times New Roman" w:hAnsi="Times New Roman" w:cs="Times New Roman"/>
          <w:color w:val="auto"/>
          <w:spacing w:val="-3"/>
        </w:rPr>
        <w:t>ного воздействия на организм отдельной лошади, но и путь к со</w:t>
      </w:r>
      <w:r w:rsidRPr="00C26FEB">
        <w:rPr>
          <w:rFonts w:ascii="Times New Roman" w:hAnsi="Times New Roman" w:cs="Times New Roman"/>
          <w:color w:val="auto"/>
          <w:spacing w:val="-3"/>
        </w:rPr>
        <w:softHyphen/>
      </w:r>
      <w:r w:rsidRPr="00C26FEB">
        <w:rPr>
          <w:rFonts w:ascii="Times New Roman" w:hAnsi="Times New Roman" w:cs="Times New Roman"/>
          <w:color w:val="auto"/>
        </w:rPr>
        <w:t>вершенствованию всей породы. Правильно организованный тре</w:t>
      </w:r>
      <w:r w:rsidRPr="00C26FEB">
        <w:rPr>
          <w:rFonts w:ascii="Times New Roman" w:hAnsi="Times New Roman" w:cs="Times New Roman"/>
          <w:color w:val="auto"/>
        </w:rPr>
        <w:softHyphen/>
      </w:r>
      <w:r w:rsidRPr="00C26FEB">
        <w:rPr>
          <w:rFonts w:ascii="Times New Roman" w:hAnsi="Times New Roman" w:cs="Times New Roman"/>
          <w:color w:val="auto"/>
          <w:spacing w:val="4"/>
        </w:rPr>
        <w:t xml:space="preserve">нинг ведет к всестороннему физиологическому развитию всех </w:t>
      </w:r>
      <w:r w:rsidRPr="00C26FEB">
        <w:rPr>
          <w:rFonts w:ascii="Times New Roman" w:hAnsi="Times New Roman" w:cs="Times New Roman"/>
          <w:color w:val="auto"/>
        </w:rPr>
        <w:t>систем организма и созданию желательного типа лошади. Испы</w:t>
      </w:r>
      <w:r w:rsidRPr="00C26FEB">
        <w:rPr>
          <w:rFonts w:ascii="Times New Roman" w:hAnsi="Times New Roman" w:cs="Times New Roman"/>
          <w:color w:val="auto"/>
        </w:rPr>
        <w:softHyphen/>
      </w:r>
      <w:r w:rsidRPr="00C26FEB">
        <w:rPr>
          <w:rFonts w:ascii="Times New Roman" w:hAnsi="Times New Roman" w:cs="Times New Roman"/>
          <w:color w:val="auto"/>
          <w:spacing w:val="4"/>
        </w:rPr>
        <w:t xml:space="preserve">тания племенных лошадей, будь то на скачках, рысистых бегах, </w:t>
      </w:r>
      <w:r w:rsidRPr="00C26FEB">
        <w:rPr>
          <w:rFonts w:ascii="Times New Roman" w:hAnsi="Times New Roman" w:cs="Times New Roman"/>
          <w:color w:val="auto"/>
        </w:rPr>
        <w:t xml:space="preserve">на силу тяги или выносливость преследуют цель — дать оценку </w:t>
      </w:r>
      <w:r w:rsidRPr="00C26FEB">
        <w:rPr>
          <w:rFonts w:ascii="Times New Roman" w:hAnsi="Times New Roman" w:cs="Times New Roman"/>
          <w:color w:val="auto"/>
          <w:spacing w:val="-3"/>
        </w:rPr>
        <w:t xml:space="preserve">лошади для племенных целей по ее основному селекционируемому </w:t>
      </w:r>
      <w:r w:rsidRPr="00C26FEB">
        <w:rPr>
          <w:rFonts w:ascii="Times New Roman" w:hAnsi="Times New Roman" w:cs="Times New Roman"/>
          <w:color w:val="auto"/>
        </w:rPr>
        <w:t>признаку — работоспособности, а также оценку племенных ка</w:t>
      </w:r>
      <w:r w:rsidRPr="00C26FEB">
        <w:rPr>
          <w:rFonts w:ascii="Times New Roman" w:hAnsi="Times New Roman" w:cs="Times New Roman"/>
          <w:color w:val="auto"/>
        </w:rPr>
        <w:softHyphen/>
        <w:t xml:space="preserve">честв производителей по результатам испытаний их потомства. </w:t>
      </w:r>
      <w:r w:rsidRPr="00C26FEB">
        <w:rPr>
          <w:rFonts w:ascii="Times New Roman" w:hAnsi="Times New Roman" w:cs="Times New Roman"/>
          <w:color w:val="auto"/>
          <w:spacing w:val="-3"/>
        </w:rPr>
        <w:t xml:space="preserve">Тренинг и испытание как факторы отбора и подбора лошадей по </w:t>
      </w:r>
      <w:r w:rsidRPr="00C26FEB">
        <w:rPr>
          <w:rFonts w:ascii="Times New Roman" w:hAnsi="Times New Roman" w:cs="Times New Roman"/>
          <w:color w:val="auto"/>
        </w:rPr>
        <w:t xml:space="preserve">работоспособности сыграли большую роль в создании многих </w:t>
      </w:r>
      <w:r w:rsidRPr="00C26FEB">
        <w:rPr>
          <w:rFonts w:ascii="Times New Roman" w:hAnsi="Times New Roman" w:cs="Times New Roman"/>
          <w:color w:val="auto"/>
          <w:spacing w:val="7"/>
        </w:rPr>
        <w:t xml:space="preserve">заводских пород (орловской рысистой, чистокровной верховой </w:t>
      </w:r>
      <w:r w:rsidRPr="00C26FEB">
        <w:rPr>
          <w:rFonts w:ascii="Times New Roman" w:hAnsi="Times New Roman" w:cs="Times New Roman"/>
          <w:color w:val="auto"/>
          <w:spacing w:val="11"/>
        </w:rPr>
        <w:t>и др.).</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i/>
          <w:color w:val="auto"/>
        </w:rPr>
        <w:t xml:space="preserve">Тренинг лошадей рысистых, верховых и тяжеловозных пород </w:t>
      </w:r>
      <w:r w:rsidRPr="00C26FEB">
        <w:rPr>
          <w:rFonts w:ascii="Times New Roman" w:hAnsi="Times New Roman" w:cs="Times New Roman"/>
          <w:i/>
          <w:color w:val="auto"/>
          <w:spacing w:val="-3"/>
        </w:rPr>
        <w:t xml:space="preserve">делят на два периода: </w:t>
      </w:r>
      <w:r w:rsidRPr="00C26FEB">
        <w:rPr>
          <w:rFonts w:ascii="Times New Roman" w:hAnsi="Times New Roman" w:cs="Times New Roman"/>
          <w:i/>
          <w:color w:val="auto"/>
          <w:spacing w:val="-3"/>
          <w:u w:val="single"/>
        </w:rPr>
        <w:t>заводской</w:t>
      </w:r>
      <w:r w:rsidRPr="00C26FEB">
        <w:rPr>
          <w:rFonts w:ascii="Times New Roman" w:hAnsi="Times New Roman" w:cs="Times New Roman"/>
          <w:i/>
          <w:color w:val="auto"/>
          <w:spacing w:val="-3"/>
        </w:rPr>
        <w:t xml:space="preserve"> и </w:t>
      </w:r>
      <w:r w:rsidRPr="00C26FEB">
        <w:rPr>
          <w:rFonts w:ascii="Times New Roman" w:hAnsi="Times New Roman" w:cs="Times New Roman"/>
          <w:i/>
          <w:color w:val="auto"/>
          <w:spacing w:val="-3"/>
          <w:u w:val="single"/>
        </w:rPr>
        <w:t>ипподромный</w:t>
      </w:r>
      <w:r w:rsidRPr="00C26FEB">
        <w:rPr>
          <w:rFonts w:ascii="Times New Roman" w:hAnsi="Times New Roman" w:cs="Times New Roman"/>
          <w:i/>
          <w:color w:val="auto"/>
          <w:spacing w:val="-3"/>
        </w:rPr>
        <w:t>.</w:t>
      </w:r>
      <w:r w:rsidRPr="00C26FEB">
        <w:rPr>
          <w:rFonts w:ascii="Times New Roman" w:hAnsi="Times New Roman" w:cs="Times New Roman"/>
          <w:color w:val="auto"/>
          <w:spacing w:val="-3"/>
        </w:rPr>
        <w:t xml:space="preserve"> Первый из них </w:t>
      </w:r>
      <w:r w:rsidRPr="00C26FEB">
        <w:rPr>
          <w:rFonts w:ascii="Times New Roman" w:hAnsi="Times New Roman" w:cs="Times New Roman"/>
          <w:color w:val="auto"/>
          <w:spacing w:val="2"/>
        </w:rPr>
        <w:t>проводится непосредственно в хозяйствах, где разводят племен</w:t>
      </w:r>
      <w:r w:rsidRPr="00C26FEB">
        <w:rPr>
          <w:rFonts w:ascii="Times New Roman" w:hAnsi="Times New Roman" w:cs="Times New Roman"/>
          <w:color w:val="auto"/>
          <w:spacing w:val="2"/>
        </w:rPr>
        <w:softHyphen/>
      </w:r>
      <w:r w:rsidRPr="00C26FEB">
        <w:rPr>
          <w:rFonts w:ascii="Times New Roman" w:hAnsi="Times New Roman" w:cs="Times New Roman"/>
          <w:color w:val="auto"/>
        </w:rPr>
        <w:t>ных лошадей, второй — на ипподромах.</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6"/>
        </w:rPr>
        <w:t xml:space="preserve">Для проведения </w:t>
      </w:r>
      <w:r w:rsidRPr="00C26FEB">
        <w:rPr>
          <w:rFonts w:ascii="Times New Roman" w:hAnsi="Times New Roman" w:cs="Times New Roman"/>
          <w:i/>
          <w:color w:val="auto"/>
          <w:spacing w:val="6"/>
        </w:rPr>
        <w:t>заводского тренинга</w:t>
      </w:r>
      <w:r w:rsidRPr="00C26FEB">
        <w:rPr>
          <w:rFonts w:ascii="Times New Roman" w:hAnsi="Times New Roman" w:cs="Times New Roman"/>
          <w:color w:val="auto"/>
          <w:spacing w:val="6"/>
        </w:rPr>
        <w:t xml:space="preserve"> в хозяйствах органи</w:t>
      </w:r>
      <w:r w:rsidRPr="00C26FEB">
        <w:rPr>
          <w:rFonts w:ascii="Times New Roman" w:hAnsi="Times New Roman" w:cs="Times New Roman"/>
          <w:color w:val="auto"/>
          <w:spacing w:val="6"/>
        </w:rPr>
        <w:softHyphen/>
      </w:r>
      <w:r w:rsidRPr="00C26FEB">
        <w:rPr>
          <w:rFonts w:ascii="Times New Roman" w:hAnsi="Times New Roman" w:cs="Times New Roman"/>
          <w:color w:val="auto"/>
          <w:spacing w:val="-2"/>
        </w:rPr>
        <w:t>зуют тренировочные пункты, которые оборудуют специальным ин</w:t>
      </w:r>
      <w:r w:rsidRPr="00C26FEB">
        <w:rPr>
          <w:rFonts w:ascii="Times New Roman" w:hAnsi="Times New Roman" w:cs="Times New Roman"/>
          <w:color w:val="auto"/>
          <w:spacing w:val="-2"/>
        </w:rPr>
        <w:softHyphen/>
      </w:r>
      <w:r w:rsidRPr="00C26FEB">
        <w:rPr>
          <w:rFonts w:ascii="Times New Roman" w:hAnsi="Times New Roman" w:cs="Times New Roman"/>
          <w:color w:val="auto"/>
          <w:spacing w:val="-1"/>
        </w:rPr>
        <w:t xml:space="preserve">вентарем и дорожками. В комплект оборудования тренировочного </w:t>
      </w:r>
      <w:r w:rsidRPr="00C26FEB">
        <w:rPr>
          <w:rFonts w:ascii="Times New Roman" w:hAnsi="Times New Roman" w:cs="Times New Roman"/>
          <w:color w:val="auto"/>
          <w:spacing w:val="5"/>
        </w:rPr>
        <w:t xml:space="preserve">пункта рысистых лошадей входят тренировочная и призовая </w:t>
      </w:r>
      <w:r w:rsidRPr="00C26FEB">
        <w:rPr>
          <w:rFonts w:ascii="Times New Roman" w:hAnsi="Times New Roman" w:cs="Times New Roman"/>
          <w:color w:val="auto"/>
          <w:spacing w:val="3"/>
        </w:rPr>
        <w:t>качалка, беговые сани, седла тренировочные, недоуздки с лей</w:t>
      </w:r>
      <w:r w:rsidRPr="00C26FEB">
        <w:rPr>
          <w:rFonts w:ascii="Times New Roman" w:hAnsi="Times New Roman" w:cs="Times New Roman"/>
          <w:color w:val="auto"/>
          <w:spacing w:val="5"/>
        </w:rPr>
        <w:t>цами, выводные уздечки, защитная обувь и приспособления для</w:t>
      </w:r>
      <w:r w:rsidRPr="00C26FEB">
        <w:rPr>
          <w:rFonts w:ascii="Times New Roman" w:hAnsi="Times New Roman" w:cs="Times New Roman"/>
          <w:color w:val="auto"/>
          <w:spacing w:val="6"/>
        </w:rPr>
        <w:t>лошадей (наколенники, намышники, кабуры и др.) и для наезд</w:t>
      </w:r>
      <w:r w:rsidRPr="00C26FEB">
        <w:rPr>
          <w:rFonts w:ascii="Times New Roman" w:hAnsi="Times New Roman" w:cs="Times New Roman"/>
          <w:color w:val="auto"/>
          <w:spacing w:val="6"/>
        </w:rPr>
        <w:softHyphen/>
        <w:t>ников (шлемы, костюмы, перчатки и т. д.).</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2"/>
        </w:rPr>
        <w:t>Оборудование тренировочных пунктов верховых лошадей в ос</w:t>
      </w:r>
      <w:r w:rsidRPr="00C26FEB">
        <w:rPr>
          <w:rFonts w:ascii="Times New Roman" w:hAnsi="Times New Roman" w:cs="Times New Roman"/>
          <w:color w:val="auto"/>
          <w:spacing w:val="-2"/>
        </w:rPr>
        <w:softHyphen/>
      </w:r>
      <w:r w:rsidRPr="00C26FEB">
        <w:rPr>
          <w:rFonts w:ascii="Times New Roman" w:hAnsi="Times New Roman" w:cs="Times New Roman"/>
          <w:color w:val="auto"/>
          <w:spacing w:val="7"/>
        </w:rPr>
        <w:t xml:space="preserve">новном состоит из тренировочного и скакового седел, уздечки и хлыста, защитной обуви для лошадей (нагавки, наколенники </w:t>
      </w:r>
      <w:r w:rsidRPr="00C26FEB">
        <w:rPr>
          <w:rFonts w:ascii="Times New Roman" w:hAnsi="Times New Roman" w:cs="Times New Roman"/>
          <w:color w:val="auto"/>
          <w:spacing w:val="-3"/>
        </w:rPr>
        <w:t xml:space="preserve">и»др.). Тренировочные пункты должны иметь предметы ухода за </w:t>
      </w:r>
      <w:r w:rsidRPr="00C26FEB">
        <w:rPr>
          <w:rFonts w:ascii="Times New Roman" w:hAnsi="Times New Roman" w:cs="Times New Roman"/>
          <w:color w:val="auto"/>
          <w:spacing w:val="4"/>
        </w:rPr>
        <w:t>лошадьми: щетки, скребницы для снятия пота, суконки, поло</w:t>
      </w:r>
      <w:r w:rsidRPr="00C26FEB">
        <w:rPr>
          <w:rFonts w:ascii="Times New Roman" w:hAnsi="Times New Roman" w:cs="Times New Roman"/>
          <w:color w:val="auto"/>
          <w:spacing w:val="4"/>
        </w:rPr>
        <w:softHyphen/>
      </w:r>
      <w:r w:rsidRPr="00C26FEB">
        <w:rPr>
          <w:rFonts w:ascii="Times New Roman" w:hAnsi="Times New Roman" w:cs="Times New Roman"/>
          <w:color w:val="auto"/>
          <w:spacing w:val="2"/>
        </w:rPr>
        <w:t>тенца, бинты.</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3"/>
        </w:rPr>
        <w:lastRenderedPageBreak/>
        <w:t xml:space="preserve">Для тренинга рысистых лошадей оборудуют беговую, для </w:t>
      </w:r>
      <w:r w:rsidRPr="00C26FEB">
        <w:rPr>
          <w:rFonts w:ascii="Times New Roman" w:hAnsi="Times New Roman" w:cs="Times New Roman"/>
          <w:color w:val="auto"/>
        </w:rPr>
        <w:t>верховых — скаковую дорожки. Желательная дистанция бего</w:t>
      </w:r>
      <w:r w:rsidRPr="00C26FEB">
        <w:rPr>
          <w:rFonts w:ascii="Times New Roman" w:hAnsi="Times New Roman" w:cs="Times New Roman"/>
          <w:color w:val="auto"/>
        </w:rPr>
        <w:softHyphen/>
        <w:t xml:space="preserve">вой дорожки </w:t>
      </w:r>
      <w:smartTag w:uri="urn:schemas-microsoft-com:office:smarttags" w:element="metricconverter">
        <w:smartTagPr>
          <w:attr w:name="ProductID" w:val="1600 м"/>
        </w:smartTagPr>
        <w:r w:rsidRPr="00C26FEB">
          <w:rPr>
            <w:rFonts w:ascii="Times New Roman" w:hAnsi="Times New Roman" w:cs="Times New Roman"/>
            <w:color w:val="auto"/>
          </w:rPr>
          <w:t>1600 м</w:t>
        </w:r>
      </w:smartTag>
      <w:r w:rsidRPr="00C26FEB">
        <w:rPr>
          <w:rFonts w:ascii="Times New Roman" w:hAnsi="Times New Roman" w:cs="Times New Roman"/>
          <w:color w:val="auto"/>
        </w:rPr>
        <w:t xml:space="preserve">, скаковой — </w:t>
      </w:r>
      <w:smartTag w:uri="urn:schemas-microsoft-com:office:smarttags" w:element="metricconverter">
        <w:smartTagPr>
          <w:attr w:name="ProductID" w:val="1200 м"/>
        </w:smartTagPr>
        <w:r w:rsidRPr="00C26FEB">
          <w:rPr>
            <w:rFonts w:ascii="Times New Roman" w:hAnsi="Times New Roman" w:cs="Times New Roman"/>
            <w:color w:val="auto"/>
          </w:rPr>
          <w:t>1200 м</w:t>
        </w:r>
      </w:smartTag>
      <w:r w:rsidRPr="00C26FEB">
        <w:rPr>
          <w:rFonts w:ascii="Times New Roman" w:hAnsi="Times New Roman" w:cs="Times New Roman"/>
          <w:color w:val="auto"/>
        </w:rPr>
        <w:t xml:space="preserve">. Дорожка должна быть </w:t>
      </w:r>
      <w:r w:rsidRPr="00C26FEB">
        <w:rPr>
          <w:rFonts w:ascii="Times New Roman" w:hAnsi="Times New Roman" w:cs="Times New Roman"/>
          <w:color w:val="auto"/>
          <w:spacing w:val="-1"/>
        </w:rPr>
        <w:t>ровной, нежесткой, упругой, в жаркую погоду не пылить, в дож</w:t>
      </w:r>
      <w:r w:rsidRPr="00C26FEB">
        <w:rPr>
          <w:rFonts w:ascii="Times New Roman" w:hAnsi="Times New Roman" w:cs="Times New Roman"/>
          <w:color w:val="auto"/>
          <w:spacing w:val="-1"/>
        </w:rPr>
        <w:softHyphen/>
      </w:r>
      <w:r w:rsidRPr="00C26FEB">
        <w:rPr>
          <w:rFonts w:ascii="Times New Roman" w:hAnsi="Times New Roman" w:cs="Times New Roman"/>
          <w:color w:val="auto"/>
          <w:spacing w:val="-2"/>
        </w:rPr>
        <w:t xml:space="preserve">дливую не быть грязной. Для тренинга рысистых лошадей лучшей </w:t>
      </w:r>
      <w:r w:rsidRPr="00C26FEB">
        <w:rPr>
          <w:rFonts w:ascii="Times New Roman" w:hAnsi="Times New Roman" w:cs="Times New Roman"/>
          <w:color w:val="auto"/>
          <w:spacing w:val="2"/>
        </w:rPr>
        <w:t xml:space="preserve">считается дорожка, покрытая слоем чернозема, пропитанного </w:t>
      </w:r>
      <w:r w:rsidRPr="00C26FEB">
        <w:rPr>
          <w:rFonts w:ascii="Times New Roman" w:hAnsi="Times New Roman" w:cs="Times New Roman"/>
          <w:color w:val="auto"/>
        </w:rPr>
        <w:t>гудроном, для верховых — с дерновым покровом. Уход за бего</w:t>
      </w:r>
      <w:r w:rsidRPr="00C26FEB">
        <w:rPr>
          <w:rFonts w:ascii="Times New Roman" w:hAnsi="Times New Roman" w:cs="Times New Roman"/>
          <w:color w:val="auto"/>
        </w:rPr>
        <w:softHyphen/>
        <w:t>вой дорожкой состоит в рыхлении верхнего слоя и систематиче</w:t>
      </w:r>
      <w:r w:rsidRPr="00C26FEB">
        <w:rPr>
          <w:rFonts w:ascii="Times New Roman" w:hAnsi="Times New Roman" w:cs="Times New Roman"/>
          <w:color w:val="auto"/>
        </w:rPr>
        <w:softHyphen/>
      </w:r>
      <w:r w:rsidRPr="00C26FEB">
        <w:rPr>
          <w:rFonts w:ascii="Times New Roman" w:hAnsi="Times New Roman" w:cs="Times New Roman"/>
          <w:color w:val="auto"/>
          <w:spacing w:val="-2"/>
        </w:rPr>
        <w:t xml:space="preserve">ском приглаживании поверхности, в сухое время года их поливают водой. Тренировочные пункты оборудуют механической водилкой, которую используют как после маховых и резвых работ, так и для </w:t>
      </w:r>
      <w:r w:rsidRPr="00C26FEB">
        <w:rPr>
          <w:rFonts w:ascii="Times New Roman" w:hAnsi="Times New Roman" w:cs="Times New Roman"/>
          <w:color w:val="auto"/>
          <w:spacing w:val="-3"/>
        </w:rPr>
        <w:t xml:space="preserve">дополнительного моциона в утренние и вечерние часы. Водилки </w:t>
      </w:r>
      <w:r w:rsidRPr="00C26FEB">
        <w:rPr>
          <w:rFonts w:ascii="Times New Roman" w:hAnsi="Times New Roman" w:cs="Times New Roman"/>
          <w:color w:val="auto"/>
          <w:spacing w:val="-2"/>
        </w:rPr>
        <w:t xml:space="preserve">располагают вблизи конюшен на возвышенном месте, защищенном </w:t>
      </w:r>
      <w:r w:rsidRPr="00C26FEB">
        <w:rPr>
          <w:rFonts w:ascii="Times New Roman" w:hAnsi="Times New Roman" w:cs="Times New Roman"/>
          <w:color w:val="auto"/>
          <w:spacing w:val="5"/>
        </w:rPr>
        <w:t xml:space="preserve">от ветров. Круговая дорожка водилки должна быть ровной и </w:t>
      </w:r>
      <w:r w:rsidRPr="00C26FEB">
        <w:rPr>
          <w:rFonts w:ascii="Times New Roman" w:hAnsi="Times New Roman" w:cs="Times New Roman"/>
          <w:color w:val="auto"/>
        </w:rPr>
        <w:t>мягкой.</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1"/>
        </w:rPr>
        <w:t>Лошадей, предназначенных для заводского тренинга, предва</w:t>
      </w:r>
      <w:r w:rsidRPr="00C26FEB">
        <w:rPr>
          <w:rFonts w:ascii="Times New Roman" w:hAnsi="Times New Roman" w:cs="Times New Roman"/>
          <w:color w:val="auto"/>
          <w:spacing w:val="-1"/>
        </w:rPr>
        <w:softHyphen/>
      </w:r>
      <w:r w:rsidRPr="00C26FEB">
        <w:rPr>
          <w:rFonts w:ascii="Times New Roman" w:hAnsi="Times New Roman" w:cs="Times New Roman"/>
          <w:color w:val="auto"/>
          <w:spacing w:val="5"/>
        </w:rPr>
        <w:t>рительно осматривает в хозяйстве комиссия в составе зоотех</w:t>
      </w:r>
      <w:r w:rsidRPr="00C26FEB">
        <w:rPr>
          <w:rFonts w:ascii="Times New Roman" w:hAnsi="Times New Roman" w:cs="Times New Roman"/>
          <w:color w:val="auto"/>
          <w:spacing w:val="5"/>
        </w:rPr>
        <w:softHyphen/>
      </w:r>
      <w:r w:rsidRPr="00C26FEB">
        <w:rPr>
          <w:rFonts w:ascii="Times New Roman" w:hAnsi="Times New Roman" w:cs="Times New Roman"/>
          <w:color w:val="auto"/>
          <w:spacing w:val="-1"/>
        </w:rPr>
        <w:t xml:space="preserve">ника, ветврача и тренера. Отбирают только здоровых, имеющих </w:t>
      </w:r>
      <w:r w:rsidRPr="00C26FEB">
        <w:rPr>
          <w:rFonts w:ascii="Times New Roman" w:hAnsi="Times New Roman" w:cs="Times New Roman"/>
          <w:color w:val="auto"/>
        </w:rPr>
        <w:t>хорошее развитие, без пороков и серьезных экстерьерных недо</w:t>
      </w:r>
      <w:r w:rsidRPr="00C26FEB">
        <w:rPr>
          <w:rFonts w:ascii="Times New Roman" w:hAnsi="Times New Roman" w:cs="Times New Roman"/>
          <w:color w:val="auto"/>
        </w:rPr>
        <w:softHyphen/>
      </w:r>
      <w:r w:rsidRPr="00C26FEB">
        <w:rPr>
          <w:rFonts w:ascii="Times New Roman" w:hAnsi="Times New Roman" w:cs="Times New Roman"/>
          <w:color w:val="auto"/>
          <w:spacing w:val="6"/>
        </w:rPr>
        <w:t xml:space="preserve">статков лошадей. На них оформляют ведомость с указанием </w:t>
      </w:r>
      <w:r w:rsidRPr="00C26FEB">
        <w:rPr>
          <w:rFonts w:ascii="Times New Roman" w:hAnsi="Times New Roman" w:cs="Times New Roman"/>
          <w:color w:val="auto"/>
          <w:spacing w:val="-2"/>
        </w:rPr>
        <w:t xml:space="preserve">клички, масти, года рождения, происхождения, основых промеров </w:t>
      </w:r>
      <w:r w:rsidRPr="00C26FEB">
        <w:rPr>
          <w:rFonts w:ascii="Times New Roman" w:hAnsi="Times New Roman" w:cs="Times New Roman"/>
          <w:color w:val="auto"/>
          <w:spacing w:val="4"/>
        </w:rPr>
        <w:t>(высота в холке, длина туловища, обхват груди и обхват пясти).</w:t>
      </w:r>
    </w:p>
    <w:p w:rsidR="00776D56" w:rsidRPr="00C26FEB" w:rsidRDefault="00776D56" w:rsidP="00776D56">
      <w:pPr>
        <w:pStyle w:val="1"/>
        <w:spacing w:before="0" w:line="240" w:lineRule="auto"/>
        <w:ind w:firstLine="567"/>
        <w:jc w:val="both"/>
        <w:rPr>
          <w:rFonts w:ascii="Times New Roman" w:hAnsi="Times New Roman" w:cs="Times New Roman"/>
          <w:i/>
          <w:color w:val="auto"/>
        </w:rPr>
      </w:pPr>
      <w:r w:rsidRPr="00C26FEB">
        <w:rPr>
          <w:rFonts w:ascii="Times New Roman" w:hAnsi="Times New Roman" w:cs="Times New Roman"/>
          <w:b w:val="0"/>
          <w:i/>
          <w:color w:val="auto"/>
        </w:rPr>
        <w:t xml:space="preserve">Заводской тренинг рысистых лошадей </w:t>
      </w:r>
      <w:r w:rsidRPr="00C26FEB">
        <w:rPr>
          <w:rFonts w:ascii="Times New Roman" w:hAnsi="Times New Roman" w:cs="Times New Roman"/>
          <w:i/>
          <w:color w:val="auto"/>
        </w:rPr>
        <w:t xml:space="preserve">включает в себя тренинг </w:t>
      </w:r>
      <w:r w:rsidRPr="00C26FEB">
        <w:rPr>
          <w:rFonts w:ascii="Times New Roman" w:hAnsi="Times New Roman" w:cs="Times New Roman"/>
          <w:i/>
          <w:color w:val="auto"/>
          <w:u w:val="single"/>
        </w:rPr>
        <w:t>групповой</w:t>
      </w:r>
      <w:r w:rsidRPr="00C26FEB">
        <w:rPr>
          <w:rFonts w:ascii="Times New Roman" w:hAnsi="Times New Roman" w:cs="Times New Roman"/>
          <w:i/>
          <w:color w:val="auto"/>
        </w:rPr>
        <w:t xml:space="preserve">  и </w:t>
      </w:r>
      <w:r w:rsidRPr="00C26FEB">
        <w:rPr>
          <w:rFonts w:ascii="Times New Roman" w:hAnsi="Times New Roman" w:cs="Times New Roman"/>
          <w:i/>
          <w:color w:val="auto"/>
          <w:u w:val="single"/>
        </w:rPr>
        <w:t>индивидуальный</w:t>
      </w:r>
      <w:r w:rsidRPr="00C26FEB">
        <w:rPr>
          <w:rFonts w:ascii="Times New Roman" w:hAnsi="Times New Roman" w:cs="Times New Roman"/>
          <w:i/>
          <w:color w:val="auto"/>
        </w:rPr>
        <w:t>.</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i/>
          <w:color w:val="auto"/>
          <w:spacing w:val="4"/>
          <w:u w:val="single"/>
        </w:rPr>
        <w:t>Групповой тренинг</w:t>
      </w:r>
      <w:r w:rsidRPr="00C26FEB">
        <w:rPr>
          <w:rFonts w:ascii="Times New Roman" w:hAnsi="Times New Roman" w:cs="Times New Roman"/>
          <w:color w:val="auto"/>
          <w:spacing w:val="4"/>
        </w:rPr>
        <w:t xml:space="preserve">. Начинают групповой тренинг с первых </w:t>
      </w:r>
      <w:r w:rsidRPr="00C26FEB">
        <w:rPr>
          <w:rFonts w:ascii="Times New Roman" w:hAnsi="Times New Roman" w:cs="Times New Roman"/>
          <w:color w:val="auto"/>
          <w:spacing w:val="-2"/>
        </w:rPr>
        <w:t xml:space="preserve">дней после отъема жеребят. Он заключается в движении жеребят </w:t>
      </w:r>
      <w:r w:rsidRPr="00C26FEB">
        <w:rPr>
          <w:rFonts w:ascii="Times New Roman" w:hAnsi="Times New Roman" w:cs="Times New Roman"/>
          <w:color w:val="auto"/>
          <w:spacing w:val="-3"/>
        </w:rPr>
        <w:t>переменным аллюром (шаг, рысь, галоп) по огороженной трени</w:t>
      </w:r>
      <w:r w:rsidRPr="00C26FEB">
        <w:rPr>
          <w:rFonts w:ascii="Times New Roman" w:hAnsi="Times New Roman" w:cs="Times New Roman"/>
          <w:color w:val="auto"/>
          <w:spacing w:val="-3"/>
        </w:rPr>
        <w:softHyphen/>
      </w:r>
      <w:r w:rsidRPr="00C26FEB">
        <w:rPr>
          <w:rFonts w:ascii="Times New Roman" w:hAnsi="Times New Roman" w:cs="Times New Roman"/>
          <w:color w:val="auto"/>
          <w:spacing w:val="-1"/>
        </w:rPr>
        <w:t xml:space="preserve">ровочной дорожке. Жеребчиков и кобылок тренируют раздельно. </w:t>
      </w:r>
      <w:r w:rsidRPr="00C26FEB">
        <w:rPr>
          <w:rFonts w:ascii="Times New Roman" w:hAnsi="Times New Roman" w:cs="Times New Roman"/>
          <w:color w:val="auto"/>
          <w:spacing w:val="-3"/>
        </w:rPr>
        <w:t xml:space="preserve">Тренинг проводят два всадника. Один из них едет впереди группы, </w:t>
      </w:r>
      <w:r w:rsidRPr="00C26FEB">
        <w:rPr>
          <w:rFonts w:ascii="Times New Roman" w:hAnsi="Times New Roman" w:cs="Times New Roman"/>
          <w:color w:val="auto"/>
          <w:spacing w:val="2"/>
        </w:rPr>
        <w:t>определяя аллюр, скорость и продолжительность движения, вто</w:t>
      </w:r>
      <w:r w:rsidRPr="00C26FEB">
        <w:rPr>
          <w:rFonts w:ascii="Times New Roman" w:hAnsi="Times New Roman" w:cs="Times New Roman"/>
          <w:color w:val="auto"/>
          <w:spacing w:val="2"/>
        </w:rPr>
        <w:softHyphen/>
      </w:r>
      <w:r w:rsidRPr="00C26FEB">
        <w:rPr>
          <w:rFonts w:ascii="Times New Roman" w:hAnsi="Times New Roman" w:cs="Times New Roman"/>
          <w:color w:val="auto"/>
        </w:rPr>
        <w:t>рой – сзади, подгоняя отстающих от общей группы жеребят. В на</w:t>
      </w:r>
      <w:r w:rsidRPr="00C26FEB">
        <w:rPr>
          <w:rFonts w:ascii="Times New Roman" w:hAnsi="Times New Roman" w:cs="Times New Roman"/>
          <w:color w:val="auto"/>
        </w:rPr>
        <w:softHyphen/>
        <w:t>чале группового тренинга дистанция не должна превышать 2-</w:t>
      </w:r>
      <w:smartTag w:uri="urn:schemas-microsoft-com:office:smarttags" w:element="metricconverter">
        <w:smartTagPr>
          <w:attr w:name="ProductID" w:val="3 км"/>
        </w:smartTagPr>
        <w:r w:rsidRPr="00C26FEB">
          <w:rPr>
            <w:rFonts w:ascii="Times New Roman" w:hAnsi="Times New Roman" w:cs="Times New Roman"/>
            <w:color w:val="auto"/>
          </w:rPr>
          <w:t>3 км</w:t>
        </w:r>
      </w:smartTag>
      <w:r w:rsidRPr="00C26FEB">
        <w:rPr>
          <w:rFonts w:ascii="Times New Roman" w:hAnsi="Times New Roman" w:cs="Times New Roman"/>
          <w:color w:val="auto"/>
        </w:rPr>
        <w:t>. Первые 600-</w:t>
      </w:r>
      <w:smartTag w:uri="urn:schemas-microsoft-com:office:smarttags" w:element="metricconverter">
        <w:smartTagPr>
          <w:attr w:name="ProductID" w:val="800 м"/>
        </w:smartTagPr>
        <w:r w:rsidRPr="00C26FEB">
          <w:rPr>
            <w:rFonts w:ascii="Times New Roman" w:hAnsi="Times New Roman" w:cs="Times New Roman"/>
            <w:color w:val="auto"/>
          </w:rPr>
          <w:t>800 м</w:t>
        </w:r>
      </w:smartTag>
      <w:r w:rsidRPr="00C26FEB">
        <w:rPr>
          <w:rFonts w:ascii="Times New Roman" w:hAnsi="Times New Roman" w:cs="Times New Roman"/>
          <w:color w:val="auto"/>
        </w:rPr>
        <w:t xml:space="preserve"> жеребятам позволяют пробежать любым ал</w:t>
      </w:r>
      <w:r w:rsidRPr="00C26FEB">
        <w:rPr>
          <w:rFonts w:ascii="Times New Roman" w:hAnsi="Times New Roman" w:cs="Times New Roman"/>
          <w:color w:val="auto"/>
        </w:rPr>
        <w:softHyphen/>
        <w:t>люром, без ограничения. Затем 600-</w:t>
      </w:r>
      <w:smartTag w:uri="urn:schemas-microsoft-com:office:smarttags" w:element="metricconverter">
        <w:smartTagPr>
          <w:attr w:name="ProductID" w:val="800 м"/>
        </w:smartTagPr>
        <w:r w:rsidRPr="00C26FEB">
          <w:rPr>
            <w:rFonts w:ascii="Times New Roman" w:hAnsi="Times New Roman" w:cs="Times New Roman"/>
            <w:color w:val="auto"/>
          </w:rPr>
          <w:t>800 м</w:t>
        </w:r>
      </w:smartTag>
      <w:r w:rsidRPr="00C26FEB">
        <w:rPr>
          <w:rFonts w:ascii="Times New Roman" w:hAnsi="Times New Roman" w:cs="Times New Roman"/>
          <w:color w:val="auto"/>
        </w:rPr>
        <w:t xml:space="preserve"> ведут группу спокойной рысью и последние 1000-</w:t>
      </w:r>
      <w:smartTag w:uri="urn:schemas-microsoft-com:office:smarttags" w:element="metricconverter">
        <w:smartTagPr>
          <w:attr w:name="ProductID" w:val="1500 м"/>
        </w:smartTagPr>
        <w:r w:rsidRPr="00C26FEB">
          <w:rPr>
            <w:rFonts w:ascii="Times New Roman" w:hAnsi="Times New Roman" w:cs="Times New Roman"/>
            <w:color w:val="auto"/>
          </w:rPr>
          <w:t>1500 м</w:t>
        </w:r>
      </w:smartTag>
      <w:r w:rsidRPr="00C26FEB">
        <w:rPr>
          <w:rFonts w:ascii="Times New Roman" w:hAnsi="Times New Roman" w:cs="Times New Roman"/>
          <w:color w:val="auto"/>
        </w:rPr>
        <w:t xml:space="preserve"> шагом. Групповой тренинг прово</w:t>
      </w:r>
      <w:r w:rsidRPr="00C26FEB">
        <w:rPr>
          <w:rFonts w:ascii="Times New Roman" w:hAnsi="Times New Roman" w:cs="Times New Roman"/>
          <w:color w:val="auto"/>
        </w:rPr>
        <w:softHyphen/>
        <w:t xml:space="preserve">дят ежедневно, кроме одного выходного дня в неделю. За 1 ч до </w:t>
      </w:r>
      <w:r w:rsidRPr="00C26FEB">
        <w:rPr>
          <w:rFonts w:ascii="Times New Roman" w:hAnsi="Times New Roman" w:cs="Times New Roman"/>
          <w:color w:val="auto"/>
          <w:spacing w:val="4"/>
        </w:rPr>
        <w:t>начала тренинга жеребят выпускают в варок, а после окончания</w:t>
      </w:r>
      <w:r w:rsidR="00301EFE">
        <w:rPr>
          <w:rFonts w:ascii="Times New Roman" w:hAnsi="Times New Roman" w:cs="Times New Roman"/>
          <w:noProof/>
          <w:color w:val="auto"/>
        </w:rPr>
        <w:pict>
          <v:line id="Прямая соединительная линия 7"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37.05pt,-36.25pt" to="737.05pt,13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" o:allowincell="f" strokeweight=".25pt">
            <w10:wrap anchorx="margin"/>
          </v:line>
        </w:pict>
      </w:r>
      <w:r w:rsidR="00301EFE">
        <w:rPr>
          <w:rFonts w:ascii="Times New Roman" w:hAnsi="Times New Roman" w:cs="Times New Roman"/>
          <w:noProof/>
          <w:color w:val="auto"/>
        </w:rPr>
        <w:pict>
          <v:line id="Прямая соединительная линия 6" o:spid="_x0000_s1034" style="position:absolute;left:0;text-align:lef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38.5pt,-6.95pt" to="738.5pt,30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" o:allowincell="f" strokeweight="1.45pt">
            <w10:wrap anchorx="margin"/>
          </v:line>
        </w:pict>
      </w:r>
      <w:r w:rsidRPr="00C26FEB">
        <w:rPr>
          <w:rFonts w:ascii="Times New Roman" w:hAnsi="Times New Roman" w:cs="Times New Roman"/>
          <w:color w:val="auto"/>
        </w:rPr>
        <w:t>вновь загоняют в него или же выпускают на пастбище. В мороз</w:t>
      </w:r>
      <w:r w:rsidRPr="00C26FEB">
        <w:rPr>
          <w:rFonts w:ascii="Times New Roman" w:hAnsi="Times New Roman" w:cs="Times New Roman"/>
          <w:color w:val="auto"/>
        </w:rPr>
        <w:softHyphen/>
      </w:r>
      <w:r w:rsidRPr="00C26FEB">
        <w:rPr>
          <w:rFonts w:ascii="Times New Roman" w:hAnsi="Times New Roman" w:cs="Times New Roman"/>
          <w:color w:val="auto"/>
          <w:spacing w:val="-4"/>
        </w:rPr>
        <w:t xml:space="preserve">ные дни, а также при сильном холодном ветре или дожде жеребят </w:t>
      </w:r>
      <w:r w:rsidRPr="00C26FEB">
        <w:rPr>
          <w:rFonts w:ascii="Times New Roman" w:hAnsi="Times New Roman" w:cs="Times New Roman"/>
          <w:color w:val="auto"/>
          <w:spacing w:val="1"/>
        </w:rPr>
        <w:t xml:space="preserve">после тренировки сразу загоняют в конюшни. Чтобы выработать </w:t>
      </w:r>
      <w:r w:rsidRPr="00C26FEB">
        <w:rPr>
          <w:rFonts w:ascii="Times New Roman" w:hAnsi="Times New Roman" w:cs="Times New Roman"/>
          <w:color w:val="auto"/>
          <w:spacing w:val="-5"/>
        </w:rPr>
        <w:t xml:space="preserve">у жеребят соответствующие условные рефлексы, переход с одного </w:t>
      </w:r>
      <w:r w:rsidRPr="00C26FEB">
        <w:rPr>
          <w:rFonts w:ascii="Times New Roman" w:hAnsi="Times New Roman" w:cs="Times New Roman"/>
          <w:color w:val="auto"/>
          <w:spacing w:val="-1"/>
        </w:rPr>
        <w:t xml:space="preserve">аллюра на другой сопровождается определенными для каждого </w:t>
      </w:r>
      <w:r w:rsidRPr="00C26FEB">
        <w:rPr>
          <w:rFonts w:ascii="Times New Roman" w:hAnsi="Times New Roman" w:cs="Times New Roman"/>
          <w:color w:val="auto"/>
        </w:rPr>
        <w:t>аллюра командами всадника. Через 1-2 недели дистанцию уве</w:t>
      </w:r>
      <w:r w:rsidRPr="00C26FEB">
        <w:rPr>
          <w:rFonts w:ascii="Times New Roman" w:hAnsi="Times New Roman" w:cs="Times New Roman"/>
          <w:color w:val="auto"/>
        </w:rPr>
        <w:softHyphen/>
        <w:t>личивают до 4,5-</w:t>
      </w:r>
      <w:smartTag w:uri="urn:schemas-microsoft-com:office:smarttags" w:element="metricconverter">
        <w:smartTagPr>
          <w:attr w:name="ProductID" w:val="5,5 км"/>
        </w:smartTagPr>
        <w:r w:rsidRPr="00C26FEB">
          <w:rPr>
            <w:rFonts w:ascii="Times New Roman" w:hAnsi="Times New Roman" w:cs="Times New Roman"/>
            <w:color w:val="auto"/>
          </w:rPr>
          <w:t>5,5 км</w:t>
        </w:r>
      </w:smartTag>
      <w:r w:rsidRPr="00C26FEB">
        <w:rPr>
          <w:rFonts w:ascii="Times New Roman" w:hAnsi="Times New Roman" w:cs="Times New Roman"/>
          <w:color w:val="auto"/>
        </w:rPr>
        <w:t xml:space="preserve"> в день и работу проводят в два реприза: произвольный аллюр — 600-</w:t>
      </w:r>
      <w:smartTag w:uri="urn:schemas-microsoft-com:office:smarttags" w:element="metricconverter">
        <w:smartTagPr>
          <w:attr w:name="ProductID" w:val="800 м"/>
        </w:smartTagPr>
        <w:r w:rsidRPr="00C26FEB">
          <w:rPr>
            <w:rFonts w:ascii="Times New Roman" w:hAnsi="Times New Roman" w:cs="Times New Roman"/>
            <w:color w:val="auto"/>
          </w:rPr>
          <w:t>800 м</w:t>
        </w:r>
      </w:smartTag>
      <w:r w:rsidRPr="00C26FEB">
        <w:rPr>
          <w:rFonts w:ascii="Times New Roman" w:hAnsi="Times New Roman" w:cs="Times New Roman"/>
          <w:color w:val="auto"/>
        </w:rPr>
        <w:t>, рысь — 600-</w:t>
      </w:r>
      <w:smartTag w:uri="urn:schemas-microsoft-com:office:smarttags" w:element="metricconverter">
        <w:smartTagPr>
          <w:attr w:name="ProductID" w:val="800 м"/>
        </w:smartTagPr>
        <w:r w:rsidRPr="00C26FEB">
          <w:rPr>
            <w:rFonts w:ascii="Times New Roman" w:hAnsi="Times New Roman" w:cs="Times New Roman"/>
            <w:color w:val="auto"/>
          </w:rPr>
          <w:t>800 м</w:t>
        </w:r>
      </w:smartTag>
      <w:r w:rsidRPr="00C26FEB">
        <w:rPr>
          <w:rFonts w:ascii="Times New Roman" w:hAnsi="Times New Roman" w:cs="Times New Roman"/>
          <w:color w:val="auto"/>
        </w:rPr>
        <w:t>, шаг — 600-</w:t>
      </w:r>
      <w:smartTag w:uri="urn:schemas-microsoft-com:office:smarttags" w:element="metricconverter">
        <w:smartTagPr>
          <w:attr w:name="ProductID" w:val="800 м"/>
        </w:smartTagPr>
        <w:r w:rsidRPr="00C26FEB">
          <w:rPr>
            <w:rFonts w:ascii="Times New Roman" w:hAnsi="Times New Roman" w:cs="Times New Roman"/>
            <w:color w:val="auto"/>
          </w:rPr>
          <w:t>800 м</w:t>
        </w:r>
      </w:smartTag>
      <w:r w:rsidRPr="00C26FEB">
        <w:rPr>
          <w:rFonts w:ascii="Times New Roman" w:hAnsi="Times New Roman" w:cs="Times New Roman"/>
          <w:color w:val="auto"/>
        </w:rPr>
        <w:t xml:space="preserve">, рысь— </w:t>
      </w:r>
      <w:smartTag w:uri="urn:schemas-microsoft-com:office:smarttags" w:element="metricconverter">
        <w:smartTagPr>
          <w:attr w:name="ProductID" w:val="1200 м"/>
        </w:smartTagPr>
        <w:r w:rsidRPr="00C26FEB">
          <w:rPr>
            <w:rFonts w:ascii="Times New Roman" w:hAnsi="Times New Roman" w:cs="Times New Roman"/>
            <w:color w:val="auto"/>
          </w:rPr>
          <w:t>1200 м</w:t>
        </w:r>
      </w:smartTag>
      <w:r w:rsidRPr="00C26FEB">
        <w:rPr>
          <w:rFonts w:ascii="Times New Roman" w:hAnsi="Times New Roman" w:cs="Times New Roman"/>
          <w:color w:val="auto"/>
        </w:rPr>
        <w:t xml:space="preserve">, шаг – </w:t>
      </w:r>
      <w:smartTag w:uri="urn:schemas-microsoft-com:office:smarttags" w:element="metricconverter">
        <w:smartTagPr>
          <w:attr w:name="ProductID" w:val="1500 м"/>
        </w:smartTagPr>
        <w:r w:rsidRPr="00C26FEB">
          <w:rPr>
            <w:rFonts w:ascii="Times New Roman" w:hAnsi="Times New Roman" w:cs="Times New Roman"/>
            <w:color w:val="auto"/>
          </w:rPr>
          <w:t>1500 м</w:t>
        </w:r>
      </w:smartTag>
      <w:r w:rsidRPr="00C26FEB">
        <w:rPr>
          <w:rFonts w:ascii="Times New Roman" w:hAnsi="Times New Roman" w:cs="Times New Roman"/>
          <w:color w:val="auto"/>
        </w:rPr>
        <w:t>. К весне дистанцию постепенно доводят до 10—И км и продолжительность работы увеличивают до 1 ч при следующем чередовании аллюров: про</w:t>
      </w:r>
      <w:r w:rsidRPr="00C26FEB">
        <w:rPr>
          <w:rFonts w:ascii="Times New Roman" w:hAnsi="Times New Roman" w:cs="Times New Roman"/>
          <w:color w:val="auto"/>
        </w:rPr>
        <w:softHyphen/>
        <w:t>извольный аллюр (разминка) 1200-</w:t>
      </w:r>
      <w:smartTag w:uri="urn:schemas-microsoft-com:office:smarttags" w:element="metricconverter">
        <w:smartTagPr>
          <w:attr w:name="ProductID" w:val="1400 м"/>
        </w:smartTagPr>
        <w:r w:rsidRPr="00C26FEB">
          <w:rPr>
            <w:rFonts w:ascii="Times New Roman" w:hAnsi="Times New Roman" w:cs="Times New Roman"/>
            <w:color w:val="auto"/>
          </w:rPr>
          <w:t>1400 м</w:t>
        </w:r>
      </w:smartTag>
      <w:r w:rsidRPr="00C26FEB">
        <w:rPr>
          <w:rFonts w:ascii="Times New Roman" w:hAnsi="Times New Roman" w:cs="Times New Roman"/>
          <w:color w:val="auto"/>
        </w:rPr>
        <w:t>, рысь — 3000-</w:t>
      </w:r>
      <w:smartTag w:uri="urn:schemas-microsoft-com:office:smarttags" w:element="metricconverter">
        <w:smartTagPr>
          <w:attr w:name="ProductID" w:val="3500 м"/>
        </w:smartTagPr>
        <w:r w:rsidRPr="00C26FEB">
          <w:rPr>
            <w:rFonts w:ascii="Times New Roman" w:hAnsi="Times New Roman" w:cs="Times New Roman"/>
            <w:color w:val="auto"/>
          </w:rPr>
          <w:t>3500 м</w:t>
        </w:r>
      </w:smartTag>
      <w:r w:rsidRPr="00C26FEB">
        <w:rPr>
          <w:rFonts w:ascii="Times New Roman" w:hAnsi="Times New Roman" w:cs="Times New Roman"/>
          <w:color w:val="auto"/>
        </w:rPr>
        <w:t>, шаг — 1200-</w:t>
      </w:r>
      <w:smartTag w:uri="urn:schemas-microsoft-com:office:smarttags" w:element="metricconverter">
        <w:smartTagPr>
          <w:attr w:name="ProductID" w:val="1400 м"/>
        </w:smartTagPr>
        <w:r w:rsidRPr="00C26FEB">
          <w:rPr>
            <w:rFonts w:ascii="Times New Roman" w:hAnsi="Times New Roman" w:cs="Times New Roman"/>
            <w:color w:val="auto"/>
          </w:rPr>
          <w:t>1400 м</w:t>
        </w:r>
      </w:smartTag>
      <w:r w:rsidRPr="00C26FEB">
        <w:rPr>
          <w:rFonts w:ascii="Times New Roman" w:hAnsi="Times New Roman" w:cs="Times New Roman"/>
          <w:color w:val="auto"/>
        </w:rPr>
        <w:t>, рысь — 2500-</w:t>
      </w:r>
      <w:smartTag w:uri="urn:schemas-microsoft-com:office:smarttags" w:element="metricconverter">
        <w:smartTagPr>
          <w:attr w:name="ProductID" w:val="3000 м"/>
        </w:smartTagPr>
        <w:r w:rsidRPr="00C26FEB">
          <w:rPr>
            <w:rFonts w:ascii="Times New Roman" w:hAnsi="Times New Roman" w:cs="Times New Roman"/>
            <w:color w:val="auto"/>
          </w:rPr>
          <w:t>3000 м</w:t>
        </w:r>
      </w:smartTag>
      <w:r w:rsidRPr="00C26FEB">
        <w:rPr>
          <w:rFonts w:ascii="Times New Roman" w:hAnsi="Times New Roman" w:cs="Times New Roman"/>
          <w:color w:val="auto"/>
        </w:rPr>
        <w:t>, шаг — 1200-</w:t>
      </w:r>
      <w:smartTag w:uri="urn:schemas-microsoft-com:office:smarttags" w:element="metricconverter">
        <w:smartTagPr>
          <w:attr w:name="ProductID" w:val="1600 м"/>
        </w:smartTagPr>
        <w:r w:rsidRPr="00C26FEB">
          <w:rPr>
            <w:rFonts w:ascii="Times New Roman" w:hAnsi="Times New Roman" w:cs="Times New Roman"/>
            <w:color w:val="auto"/>
          </w:rPr>
          <w:t>1600 м</w:t>
        </w:r>
      </w:smartTag>
      <w:r w:rsidRPr="00C26FEB">
        <w:rPr>
          <w:rFonts w:ascii="Times New Roman" w:hAnsi="Times New Roman" w:cs="Times New Roman"/>
          <w:color w:val="auto"/>
        </w:rPr>
        <w:t xml:space="preserve">. </w:t>
      </w:r>
      <w:r w:rsidRPr="00C26FEB">
        <w:rPr>
          <w:rFonts w:ascii="Times New Roman" w:hAnsi="Times New Roman" w:cs="Times New Roman"/>
          <w:color w:val="auto"/>
          <w:spacing w:val="-1"/>
        </w:rPr>
        <w:t xml:space="preserve">Во время тренинга следят за состоянием жеребят, при первых </w:t>
      </w:r>
      <w:r w:rsidRPr="00C26FEB">
        <w:rPr>
          <w:rFonts w:ascii="Times New Roman" w:hAnsi="Times New Roman" w:cs="Times New Roman"/>
          <w:color w:val="auto"/>
          <w:spacing w:val="-3"/>
        </w:rPr>
        <w:t>признаках утомления дистанцию и скорость движения уменьшают.</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4"/>
        </w:rPr>
        <w:lastRenderedPageBreak/>
        <w:t>Основу рациона жеребят в этот период составляют концентри</w:t>
      </w:r>
      <w:r w:rsidRPr="00C26FEB">
        <w:rPr>
          <w:rFonts w:ascii="Times New Roman" w:hAnsi="Times New Roman" w:cs="Times New Roman"/>
          <w:color w:val="auto"/>
          <w:spacing w:val="-4"/>
        </w:rPr>
        <w:softHyphen/>
      </w:r>
      <w:r w:rsidRPr="00C26FEB">
        <w:rPr>
          <w:rFonts w:ascii="Times New Roman" w:hAnsi="Times New Roman" w:cs="Times New Roman"/>
          <w:color w:val="auto"/>
        </w:rPr>
        <w:t xml:space="preserve">рованные корма, в первую очередь овес, а также отруби и шрот, реже применяют дробленые ячмень и кукурузу. Сено и травяная </w:t>
      </w:r>
      <w:r w:rsidRPr="00C26FEB">
        <w:rPr>
          <w:rFonts w:ascii="Times New Roman" w:hAnsi="Times New Roman" w:cs="Times New Roman"/>
          <w:color w:val="auto"/>
          <w:spacing w:val="-4"/>
        </w:rPr>
        <w:t xml:space="preserve">мука должны иметь злаковые и бобовые компоненты. Желательно </w:t>
      </w:r>
      <w:r w:rsidRPr="00C26FEB">
        <w:rPr>
          <w:rFonts w:ascii="Times New Roman" w:hAnsi="Times New Roman" w:cs="Times New Roman"/>
          <w:color w:val="auto"/>
          <w:spacing w:val="-1"/>
        </w:rPr>
        <w:t xml:space="preserve">кормление красной морковью. В пастбищный период жеребята </w:t>
      </w:r>
      <w:r w:rsidRPr="00C26FEB">
        <w:rPr>
          <w:rFonts w:ascii="Times New Roman" w:hAnsi="Times New Roman" w:cs="Times New Roman"/>
          <w:color w:val="auto"/>
        </w:rPr>
        <w:t>должны потреблять как можно больше травы. На 1 жеребенка в год в среднем требуется, ц: концентратов — 22, сена — 17, красной моркови — 5, зеленой травы — 30.</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4"/>
        </w:rPr>
        <w:t xml:space="preserve">Необходимо следить за состоянием копыт и по мере отрастания </w:t>
      </w:r>
      <w:r w:rsidRPr="00C26FEB">
        <w:rPr>
          <w:rFonts w:ascii="Times New Roman" w:hAnsi="Times New Roman" w:cs="Times New Roman"/>
          <w:color w:val="auto"/>
          <w:spacing w:val="6"/>
        </w:rPr>
        <w:t>рога или при его заламывании проводить расчистку.</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3"/>
        </w:rPr>
        <w:t xml:space="preserve">С наступлением пастбищного сезона годовиков переводят на </w:t>
      </w:r>
      <w:r w:rsidRPr="00C26FEB">
        <w:rPr>
          <w:rFonts w:ascii="Times New Roman" w:hAnsi="Times New Roman" w:cs="Times New Roman"/>
          <w:color w:val="auto"/>
          <w:spacing w:val="1"/>
        </w:rPr>
        <w:t>левадное содержание. Групповой тренинг продолжают в сочета</w:t>
      </w:r>
      <w:r w:rsidRPr="00C26FEB">
        <w:rPr>
          <w:rFonts w:ascii="Times New Roman" w:hAnsi="Times New Roman" w:cs="Times New Roman"/>
          <w:color w:val="auto"/>
          <w:spacing w:val="1"/>
        </w:rPr>
        <w:softHyphen/>
      </w:r>
      <w:r w:rsidRPr="00C26FEB">
        <w:rPr>
          <w:rFonts w:ascii="Times New Roman" w:hAnsi="Times New Roman" w:cs="Times New Roman"/>
          <w:color w:val="auto"/>
        </w:rPr>
        <w:t>нии с пастьбой. В июле -- августе молодняк переводят в трени</w:t>
      </w:r>
      <w:r w:rsidRPr="00C26FEB">
        <w:rPr>
          <w:rFonts w:ascii="Times New Roman" w:hAnsi="Times New Roman" w:cs="Times New Roman"/>
          <w:color w:val="auto"/>
        </w:rPr>
        <w:softHyphen/>
      </w:r>
      <w:r w:rsidRPr="00C26FEB">
        <w:rPr>
          <w:rFonts w:ascii="Times New Roman" w:hAnsi="Times New Roman" w:cs="Times New Roman"/>
          <w:color w:val="auto"/>
          <w:spacing w:val="7"/>
        </w:rPr>
        <w:t>ровочные отделения и приступают к заездке.</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i/>
          <w:color w:val="auto"/>
          <w:spacing w:val="12"/>
          <w:u w:val="single"/>
        </w:rPr>
        <w:t>Заездка.</w:t>
      </w:r>
      <w:r w:rsidRPr="00C26FEB">
        <w:rPr>
          <w:rFonts w:ascii="Times New Roman" w:hAnsi="Times New Roman" w:cs="Times New Roman"/>
          <w:color w:val="auto"/>
          <w:spacing w:val="12"/>
        </w:rPr>
        <w:t xml:space="preserve"> Задача заездки состоит в приучении жеребенка </w:t>
      </w:r>
      <w:r w:rsidRPr="00C26FEB">
        <w:rPr>
          <w:rFonts w:ascii="Times New Roman" w:hAnsi="Times New Roman" w:cs="Times New Roman"/>
          <w:color w:val="auto"/>
          <w:spacing w:val="11"/>
        </w:rPr>
        <w:t xml:space="preserve">к сбруе (в поводу или упряжи) под управлением наездника. </w:t>
      </w:r>
      <w:r w:rsidRPr="00C26FEB">
        <w:rPr>
          <w:rFonts w:ascii="Times New Roman" w:hAnsi="Times New Roman" w:cs="Times New Roman"/>
          <w:color w:val="auto"/>
        </w:rPr>
        <w:t>В начале заездки жеребенку напоминают уроки хождения на по</w:t>
      </w:r>
      <w:r w:rsidRPr="00C26FEB">
        <w:rPr>
          <w:rFonts w:ascii="Times New Roman" w:hAnsi="Times New Roman" w:cs="Times New Roman"/>
          <w:color w:val="auto"/>
        </w:rPr>
        <w:softHyphen/>
      </w:r>
      <w:r w:rsidRPr="00C26FEB">
        <w:rPr>
          <w:rFonts w:ascii="Times New Roman" w:hAnsi="Times New Roman" w:cs="Times New Roman"/>
          <w:color w:val="auto"/>
          <w:spacing w:val="3"/>
        </w:rPr>
        <w:t>воду и приучают стоять привязанным на развязке. Заездку ло</w:t>
      </w:r>
      <w:r w:rsidRPr="00C26FEB">
        <w:rPr>
          <w:rFonts w:ascii="Times New Roman" w:hAnsi="Times New Roman" w:cs="Times New Roman"/>
          <w:color w:val="auto"/>
          <w:spacing w:val="3"/>
        </w:rPr>
        <w:softHyphen/>
      </w:r>
      <w:r w:rsidRPr="00C26FEB">
        <w:rPr>
          <w:rFonts w:ascii="Times New Roman" w:hAnsi="Times New Roman" w:cs="Times New Roman"/>
          <w:color w:val="auto"/>
        </w:rPr>
        <w:t>шадей рысистых пород начинают в возрасте 12 мес. Жеребят сна</w:t>
      </w:r>
      <w:r w:rsidRPr="00C26FEB">
        <w:rPr>
          <w:rFonts w:ascii="Times New Roman" w:hAnsi="Times New Roman" w:cs="Times New Roman"/>
          <w:color w:val="auto"/>
          <w:spacing w:val="1"/>
        </w:rPr>
        <w:t>чала приучают к уздечке, затем к работе на корде (длинной ве</w:t>
      </w:r>
      <w:r w:rsidRPr="00C26FEB">
        <w:rPr>
          <w:rFonts w:ascii="Times New Roman" w:hAnsi="Times New Roman" w:cs="Times New Roman"/>
          <w:color w:val="auto"/>
          <w:spacing w:val="1"/>
        </w:rPr>
        <w:softHyphen/>
      </w:r>
      <w:r w:rsidRPr="00C26FEB">
        <w:rPr>
          <w:rFonts w:ascii="Times New Roman" w:hAnsi="Times New Roman" w:cs="Times New Roman"/>
          <w:color w:val="auto"/>
        </w:rPr>
        <w:t xml:space="preserve">ревке). Далее их вываживают на вожжах, приучают к сбруе и </w:t>
      </w:r>
      <w:r w:rsidRPr="00C26FEB">
        <w:rPr>
          <w:rFonts w:ascii="Times New Roman" w:hAnsi="Times New Roman" w:cs="Times New Roman"/>
          <w:color w:val="auto"/>
          <w:spacing w:val="1"/>
        </w:rPr>
        <w:t>только после этого приступают к запряжке. Лучше всего прово</w:t>
      </w:r>
      <w:r w:rsidRPr="00C26FEB">
        <w:rPr>
          <w:rFonts w:ascii="Times New Roman" w:hAnsi="Times New Roman" w:cs="Times New Roman"/>
          <w:color w:val="auto"/>
          <w:spacing w:val="1"/>
        </w:rPr>
        <w:softHyphen/>
      </w:r>
      <w:r w:rsidRPr="00C26FEB">
        <w:rPr>
          <w:rFonts w:ascii="Times New Roman" w:hAnsi="Times New Roman" w:cs="Times New Roman"/>
          <w:color w:val="auto"/>
          <w:spacing w:val="-3"/>
        </w:rPr>
        <w:t xml:space="preserve">дить заездку в манеже или на специально огороженной площадке. </w:t>
      </w:r>
      <w:r w:rsidRPr="00C26FEB">
        <w:rPr>
          <w:rFonts w:ascii="Times New Roman" w:hAnsi="Times New Roman" w:cs="Times New Roman"/>
          <w:color w:val="auto"/>
          <w:spacing w:val="6"/>
        </w:rPr>
        <w:t xml:space="preserve">Начинают заездку с гонки жеребенка на корде, прикрепленной </w:t>
      </w:r>
      <w:r w:rsidRPr="00C26FEB">
        <w:rPr>
          <w:rFonts w:ascii="Times New Roman" w:hAnsi="Times New Roman" w:cs="Times New Roman"/>
          <w:color w:val="auto"/>
          <w:spacing w:val="3"/>
        </w:rPr>
        <w:t xml:space="preserve">к недоуздку. Другой конец корды находится в руках тренера. </w:t>
      </w:r>
      <w:r w:rsidRPr="00C26FEB">
        <w:rPr>
          <w:rFonts w:ascii="Times New Roman" w:hAnsi="Times New Roman" w:cs="Times New Roman"/>
          <w:color w:val="auto"/>
          <w:spacing w:val="2"/>
        </w:rPr>
        <w:t xml:space="preserve">Конюх, помогающий тренеру, заставляет жеребенка двигаться </w:t>
      </w:r>
      <w:r w:rsidRPr="00C26FEB">
        <w:rPr>
          <w:rFonts w:ascii="Times New Roman" w:hAnsi="Times New Roman" w:cs="Times New Roman"/>
          <w:color w:val="auto"/>
        </w:rPr>
        <w:t xml:space="preserve">шагом кругами по краю манежа, а затем бежать рысью. Затем </w:t>
      </w:r>
      <w:r w:rsidRPr="00C26FEB">
        <w:rPr>
          <w:rFonts w:ascii="Times New Roman" w:hAnsi="Times New Roman" w:cs="Times New Roman"/>
          <w:color w:val="auto"/>
          <w:spacing w:val="-3"/>
        </w:rPr>
        <w:t xml:space="preserve">корду заменяют длинными вожжами и проводят гонку на вожжах. </w:t>
      </w:r>
      <w:r w:rsidRPr="00C26FEB">
        <w:rPr>
          <w:rFonts w:ascii="Times New Roman" w:hAnsi="Times New Roman" w:cs="Times New Roman"/>
          <w:color w:val="auto"/>
        </w:rPr>
        <w:t>Гоняют жеребенка поочередно в разные стороны в течение 20-30 мин, после чего его водят в поводу 10-15 мин, а затем ставят в конюшню. На следующем этапе заездки жеребенка запрягают в качалку. В конюшне на жеребенка надевают сбрую и выводят на площадку (манеж). Помощник наездника осторожно накаты</w:t>
      </w:r>
      <w:r w:rsidRPr="00C26FEB">
        <w:rPr>
          <w:rFonts w:ascii="Times New Roman" w:hAnsi="Times New Roman" w:cs="Times New Roman"/>
          <w:color w:val="auto"/>
          <w:spacing w:val="7"/>
        </w:rPr>
        <w:t xml:space="preserve">вает сзади качалку с поднятыми оглоблями; затем их опускают </w:t>
      </w:r>
      <w:r w:rsidRPr="00C26FEB">
        <w:rPr>
          <w:rFonts w:ascii="Times New Roman" w:hAnsi="Times New Roman" w:cs="Times New Roman"/>
          <w:color w:val="auto"/>
        </w:rPr>
        <w:t xml:space="preserve">и запрягают жеребенка. Тренер разбирает вожжи и становится </w:t>
      </w:r>
      <w:r w:rsidRPr="00C26FEB">
        <w:rPr>
          <w:rFonts w:ascii="Times New Roman" w:hAnsi="Times New Roman" w:cs="Times New Roman"/>
          <w:color w:val="auto"/>
          <w:spacing w:val="3"/>
        </w:rPr>
        <w:t xml:space="preserve">сзади качалки, а помощник наездника и конюх, держа жеребенка </w:t>
      </w:r>
      <w:r w:rsidRPr="00C26FEB">
        <w:rPr>
          <w:rFonts w:ascii="Times New Roman" w:hAnsi="Times New Roman" w:cs="Times New Roman"/>
          <w:color w:val="auto"/>
          <w:spacing w:val="-1"/>
        </w:rPr>
        <w:t>за уздечку с двух сторон, начинают вести его шагом. Когда жере</w:t>
      </w:r>
      <w:r w:rsidRPr="00C26FEB">
        <w:rPr>
          <w:rFonts w:ascii="Times New Roman" w:hAnsi="Times New Roman" w:cs="Times New Roman"/>
          <w:color w:val="auto"/>
          <w:spacing w:val="-1"/>
        </w:rPr>
        <w:softHyphen/>
      </w:r>
      <w:r w:rsidRPr="00C26FEB">
        <w:rPr>
          <w:rFonts w:ascii="Times New Roman" w:hAnsi="Times New Roman" w:cs="Times New Roman"/>
          <w:color w:val="auto"/>
          <w:spacing w:val="5"/>
        </w:rPr>
        <w:t xml:space="preserve">бенок привыкнет спокойно ходить в качалке, шагом и бежать </w:t>
      </w:r>
      <w:r w:rsidRPr="00C26FEB">
        <w:rPr>
          <w:rFonts w:ascii="Times New Roman" w:hAnsi="Times New Roman" w:cs="Times New Roman"/>
          <w:color w:val="auto"/>
          <w:spacing w:val="1"/>
        </w:rPr>
        <w:t>рысью, подчиняясь управлению наездника, тренер садится в ка</w:t>
      </w:r>
      <w:r w:rsidRPr="00C26FEB">
        <w:rPr>
          <w:rFonts w:ascii="Times New Roman" w:hAnsi="Times New Roman" w:cs="Times New Roman"/>
          <w:color w:val="auto"/>
          <w:spacing w:val="1"/>
        </w:rPr>
        <w:softHyphen/>
      </w:r>
      <w:r w:rsidRPr="00C26FEB">
        <w:rPr>
          <w:rFonts w:ascii="Times New Roman" w:hAnsi="Times New Roman" w:cs="Times New Roman"/>
          <w:color w:val="auto"/>
          <w:spacing w:val="-2"/>
        </w:rPr>
        <w:t xml:space="preserve">чалку и начинает движение шагом. Ежедневный урок по заездке </w:t>
      </w:r>
      <w:r w:rsidRPr="00C26FEB">
        <w:rPr>
          <w:rFonts w:ascii="Times New Roman" w:hAnsi="Times New Roman" w:cs="Times New Roman"/>
          <w:color w:val="auto"/>
        </w:rPr>
        <w:t>продолжается 30-60 мин и первоначально не превышает 500-</w:t>
      </w:r>
      <w:smartTag w:uri="urn:schemas-microsoft-com:office:smarttags" w:element="metricconverter">
        <w:smartTagPr>
          <w:attr w:name="ProductID" w:val="800 м"/>
        </w:smartTagPr>
        <w:r w:rsidRPr="00C26FEB">
          <w:rPr>
            <w:rFonts w:ascii="Times New Roman" w:hAnsi="Times New Roman" w:cs="Times New Roman"/>
            <w:color w:val="auto"/>
          </w:rPr>
          <w:t>800 м</w:t>
        </w:r>
      </w:smartTag>
      <w:r w:rsidRPr="00C26FEB">
        <w:rPr>
          <w:rFonts w:ascii="Times New Roman" w:hAnsi="Times New Roman" w:cs="Times New Roman"/>
          <w:color w:val="auto"/>
        </w:rPr>
        <w:t>. Постепенно дистанцию увеличивают до 2-</w:t>
      </w:r>
      <w:smartTag w:uri="urn:schemas-microsoft-com:office:smarttags" w:element="metricconverter">
        <w:smartTagPr>
          <w:attr w:name="ProductID" w:val="3 км"/>
        </w:smartTagPr>
        <w:r w:rsidRPr="00C26FEB">
          <w:rPr>
            <w:rFonts w:ascii="Times New Roman" w:hAnsi="Times New Roman" w:cs="Times New Roman"/>
            <w:color w:val="auto"/>
          </w:rPr>
          <w:t>3 км</w:t>
        </w:r>
      </w:smartTag>
      <w:r w:rsidRPr="00C26FEB">
        <w:rPr>
          <w:rFonts w:ascii="Times New Roman" w:hAnsi="Times New Roman" w:cs="Times New Roman"/>
          <w:color w:val="auto"/>
        </w:rPr>
        <w:t xml:space="preserve"> и переходят </w:t>
      </w:r>
      <w:r w:rsidRPr="00C26FEB">
        <w:rPr>
          <w:rFonts w:ascii="Times New Roman" w:hAnsi="Times New Roman" w:cs="Times New Roman"/>
          <w:color w:val="auto"/>
          <w:spacing w:val="1"/>
        </w:rPr>
        <w:t xml:space="preserve">к движению тихой рысью (тротом), свободной рысью (размашкой) </w:t>
      </w:r>
      <w:r w:rsidRPr="00C26FEB">
        <w:rPr>
          <w:rFonts w:ascii="Times New Roman" w:hAnsi="Times New Roman" w:cs="Times New Roman"/>
          <w:color w:val="auto"/>
        </w:rPr>
        <w:t>и прибавленной рысью (махом). Обычно через 10-15 дней жере</w:t>
      </w:r>
      <w:r w:rsidRPr="00C26FEB">
        <w:rPr>
          <w:rFonts w:ascii="Times New Roman" w:hAnsi="Times New Roman" w:cs="Times New Roman"/>
          <w:color w:val="auto"/>
        </w:rPr>
        <w:softHyphen/>
      </w:r>
      <w:r w:rsidRPr="00C26FEB">
        <w:rPr>
          <w:rFonts w:ascii="Times New Roman" w:hAnsi="Times New Roman" w:cs="Times New Roman"/>
          <w:color w:val="auto"/>
          <w:spacing w:val="1"/>
        </w:rPr>
        <w:t xml:space="preserve">бенок привыкает к упряжи и подчиняется управлению наездника. </w:t>
      </w:r>
      <w:r w:rsidRPr="00C26FEB">
        <w:rPr>
          <w:rFonts w:ascii="Times New Roman" w:hAnsi="Times New Roman" w:cs="Times New Roman"/>
          <w:color w:val="auto"/>
          <w:spacing w:val="3"/>
        </w:rPr>
        <w:t xml:space="preserve">По окончании ранней заездки для жеребят пастьба сочетается </w:t>
      </w:r>
      <w:r w:rsidRPr="00C26FEB">
        <w:rPr>
          <w:rFonts w:ascii="Times New Roman" w:hAnsi="Times New Roman" w:cs="Times New Roman"/>
          <w:color w:val="auto"/>
        </w:rPr>
        <w:t xml:space="preserve">с групповым тренингом, однако время от времени их оставляют </w:t>
      </w:r>
      <w:r w:rsidRPr="00C26FEB">
        <w:rPr>
          <w:rFonts w:ascii="Times New Roman" w:hAnsi="Times New Roman" w:cs="Times New Roman"/>
          <w:color w:val="auto"/>
          <w:spacing w:val="5"/>
        </w:rPr>
        <w:t>на первую половину дня на конюшне и напоминают уроки езды</w:t>
      </w:r>
      <w:r w:rsidRPr="00C26FEB">
        <w:rPr>
          <w:rFonts w:ascii="Times New Roman" w:hAnsi="Times New Roman" w:cs="Times New Roman"/>
          <w:color w:val="auto"/>
          <w:spacing w:val="10"/>
        </w:rPr>
        <w:t>в качалке.</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bCs w:val="0"/>
          <w:i/>
          <w:color w:val="auto"/>
          <w:spacing w:val="-5"/>
          <w:u w:val="single"/>
        </w:rPr>
        <w:lastRenderedPageBreak/>
        <w:t>Индивидуальный тренинг.</w:t>
      </w:r>
      <w:r w:rsidRPr="00C26FEB">
        <w:rPr>
          <w:rFonts w:ascii="Times New Roman" w:hAnsi="Times New Roman" w:cs="Times New Roman"/>
          <w:color w:val="auto"/>
          <w:spacing w:val="-5"/>
        </w:rPr>
        <w:t xml:space="preserve">Тренировку рысистого молодняка, </w:t>
      </w:r>
      <w:r w:rsidRPr="00C26FEB">
        <w:rPr>
          <w:rFonts w:ascii="Times New Roman" w:hAnsi="Times New Roman" w:cs="Times New Roman"/>
          <w:color w:val="auto"/>
        </w:rPr>
        <w:t xml:space="preserve">прошедшего заездку, начинают в возрасте 1,5 лет, сочетают </w:t>
      </w:r>
      <w:r w:rsidRPr="00C26FEB">
        <w:rPr>
          <w:rFonts w:ascii="Times New Roman" w:hAnsi="Times New Roman" w:cs="Times New Roman"/>
          <w:color w:val="auto"/>
          <w:spacing w:val="-1"/>
        </w:rPr>
        <w:t>с содержанием жеребят в леваде (на пастбище). Задача индиви</w:t>
      </w:r>
      <w:r w:rsidRPr="00C26FEB">
        <w:rPr>
          <w:rFonts w:ascii="Times New Roman" w:hAnsi="Times New Roman" w:cs="Times New Roman"/>
          <w:color w:val="auto"/>
          <w:spacing w:val="-1"/>
        </w:rPr>
        <w:softHyphen/>
      </w:r>
      <w:r w:rsidRPr="00C26FEB">
        <w:rPr>
          <w:rFonts w:ascii="Times New Roman" w:hAnsi="Times New Roman" w:cs="Times New Roman"/>
          <w:color w:val="auto"/>
        </w:rPr>
        <w:t xml:space="preserve">дуального тренинга — максимальное развитие работоспособности </w:t>
      </w:r>
      <w:r w:rsidRPr="00C26FEB">
        <w:rPr>
          <w:rFonts w:ascii="Times New Roman" w:hAnsi="Times New Roman" w:cs="Times New Roman"/>
          <w:color w:val="auto"/>
          <w:spacing w:val="-2"/>
        </w:rPr>
        <w:t xml:space="preserve">лошади путем постепенного увеличения нагрузки. Необходимо </w:t>
      </w:r>
      <w:r w:rsidRPr="00C26FEB">
        <w:rPr>
          <w:rFonts w:ascii="Times New Roman" w:hAnsi="Times New Roman" w:cs="Times New Roman"/>
          <w:color w:val="auto"/>
          <w:spacing w:val="-1"/>
        </w:rPr>
        <w:t xml:space="preserve">выработать свободные и четкие движения и тем самым заложить </w:t>
      </w:r>
      <w:r w:rsidRPr="00C26FEB">
        <w:rPr>
          <w:rFonts w:ascii="Times New Roman" w:hAnsi="Times New Roman" w:cs="Times New Roman"/>
          <w:color w:val="auto"/>
          <w:spacing w:val="5"/>
        </w:rPr>
        <w:t xml:space="preserve">основу для прогресса резвости при испытании на ипподроме. </w:t>
      </w:r>
      <w:r w:rsidRPr="00C26FEB">
        <w:rPr>
          <w:rFonts w:ascii="Times New Roman" w:hAnsi="Times New Roman" w:cs="Times New Roman"/>
          <w:color w:val="auto"/>
        </w:rPr>
        <w:t>Основа индивидуального тренинга — работа молодняка на раз</w:t>
      </w:r>
      <w:r w:rsidRPr="00C26FEB">
        <w:rPr>
          <w:rFonts w:ascii="Times New Roman" w:hAnsi="Times New Roman" w:cs="Times New Roman"/>
          <w:color w:val="auto"/>
        </w:rPr>
        <w:softHyphen/>
      </w:r>
      <w:r w:rsidRPr="00C26FEB">
        <w:rPr>
          <w:rFonts w:ascii="Times New Roman" w:hAnsi="Times New Roman" w:cs="Times New Roman"/>
          <w:color w:val="auto"/>
          <w:spacing w:val="3"/>
        </w:rPr>
        <w:t xml:space="preserve">ных аллюрах с постепенным увеличением дистанции и резвости. </w:t>
      </w:r>
      <w:r w:rsidRPr="00C26FEB">
        <w:rPr>
          <w:rFonts w:ascii="Times New Roman" w:hAnsi="Times New Roman" w:cs="Times New Roman"/>
          <w:color w:val="auto"/>
        </w:rPr>
        <w:t xml:space="preserve">У лошади вырабатываются выносливость, резвость, способность </w:t>
      </w:r>
      <w:r w:rsidRPr="00C26FEB">
        <w:rPr>
          <w:rFonts w:ascii="Times New Roman" w:hAnsi="Times New Roman" w:cs="Times New Roman"/>
          <w:color w:val="auto"/>
          <w:spacing w:val="-3"/>
        </w:rPr>
        <w:t xml:space="preserve">к броскам и четкому переходу с одного аллюра на другой. При </w:t>
      </w:r>
      <w:r w:rsidRPr="00C26FEB">
        <w:rPr>
          <w:rFonts w:ascii="Times New Roman" w:hAnsi="Times New Roman" w:cs="Times New Roman"/>
          <w:color w:val="auto"/>
        </w:rPr>
        <w:t>индивидуальном тренинге важным фактором является непрерыв</w:t>
      </w:r>
      <w:r w:rsidRPr="00C26FEB">
        <w:rPr>
          <w:rFonts w:ascii="Times New Roman" w:hAnsi="Times New Roman" w:cs="Times New Roman"/>
          <w:color w:val="auto"/>
        </w:rPr>
        <w:softHyphen/>
        <w:t xml:space="preserve">ность процесса (перерывы в тренинге неблагоприятно отражаются </w:t>
      </w:r>
      <w:r w:rsidRPr="00C26FEB">
        <w:rPr>
          <w:rFonts w:ascii="Times New Roman" w:hAnsi="Times New Roman" w:cs="Times New Roman"/>
          <w:color w:val="auto"/>
          <w:spacing w:val="3"/>
        </w:rPr>
        <w:t>на подготовленности лошади).</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rPr>
        <w:t xml:space="preserve">Тренировку проводят на беговой дорожке длиной </w:t>
      </w:r>
      <w:smartTag w:uri="urn:schemas-microsoft-com:office:smarttags" w:element="metricconverter">
        <w:smartTagPr>
          <w:attr w:name="ProductID" w:val="1600 м"/>
        </w:smartTagPr>
        <w:r w:rsidRPr="00C26FEB">
          <w:rPr>
            <w:rFonts w:ascii="Times New Roman" w:hAnsi="Times New Roman" w:cs="Times New Roman"/>
            <w:color w:val="auto"/>
          </w:rPr>
          <w:t>1600 м</w:t>
        </w:r>
      </w:smartTag>
      <w:r w:rsidRPr="00C26FEB">
        <w:rPr>
          <w:rFonts w:ascii="Times New Roman" w:hAnsi="Times New Roman" w:cs="Times New Roman"/>
          <w:color w:val="auto"/>
        </w:rPr>
        <w:t xml:space="preserve">, </w:t>
      </w:r>
      <w:r w:rsidRPr="00C26FEB">
        <w:rPr>
          <w:rFonts w:ascii="Times New Roman" w:hAnsi="Times New Roman" w:cs="Times New Roman"/>
          <w:color w:val="auto"/>
          <w:spacing w:val="-3"/>
        </w:rPr>
        <w:t>принятой на ипподромах. Это облегчает приучение лошади к быст</w:t>
      </w:r>
      <w:r w:rsidRPr="00C26FEB">
        <w:rPr>
          <w:rFonts w:ascii="Times New Roman" w:hAnsi="Times New Roman" w:cs="Times New Roman"/>
          <w:color w:val="auto"/>
          <w:spacing w:val="-3"/>
        </w:rPr>
        <w:softHyphen/>
        <w:t xml:space="preserve">рому бегу не только на прямых отрезках пути, но и на поворотах, </w:t>
      </w:r>
      <w:r w:rsidRPr="00C26FEB">
        <w:rPr>
          <w:rFonts w:ascii="Times New Roman" w:hAnsi="Times New Roman" w:cs="Times New Roman"/>
          <w:color w:val="auto"/>
          <w:spacing w:val="-2"/>
        </w:rPr>
        <w:t xml:space="preserve">способствует выработке рефлексов, необходимых для правильного </w:t>
      </w:r>
      <w:r w:rsidRPr="00C26FEB">
        <w:rPr>
          <w:rFonts w:ascii="Times New Roman" w:hAnsi="Times New Roman" w:cs="Times New Roman"/>
          <w:color w:val="auto"/>
          <w:spacing w:val="-1"/>
        </w:rPr>
        <w:t xml:space="preserve">распределения сил во время соревнований. Стандартная дорожка </w:t>
      </w:r>
      <w:r w:rsidRPr="00C26FEB">
        <w:rPr>
          <w:rFonts w:ascii="Times New Roman" w:hAnsi="Times New Roman" w:cs="Times New Roman"/>
          <w:color w:val="auto"/>
          <w:spacing w:val="3"/>
        </w:rPr>
        <w:t>удобна также для учета резвости и объема тренировочных на</w:t>
      </w:r>
      <w:r w:rsidRPr="00C26FEB">
        <w:rPr>
          <w:rFonts w:ascii="Times New Roman" w:hAnsi="Times New Roman" w:cs="Times New Roman"/>
          <w:color w:val="auto"/>
          <w:spacing w:val="3"/>
        </w:rPr>
        <w:softHyphen/>
      </w:r>
      <w:r w:rsidRPr="00C26FEB">
        <w:rPr>
          <w:rFonts w:ascii="Times New Roman" w:hAnsi="Times New Roman" w:cs="Times New Roman"/>
          <w:color w:val="auto"/>
        </w:rPr>
        <w:t xml:space="preserve">грузок. Во время тренировки наездник внимательно следит за </w:t>
      </w:r>
      <w:r w:rsidRPr="00C26FEB">
        <w:rPr>
          <w:rFonts w:ascii="Times New Roman" w:hAnsi="Times New Roman" w:cs="Times New Roman"/>
          <w:color w:val="auto"/>
          <w:spacing w:val="3"/>
        </w:rPr>
        <w:t>состоянием лошади и при появлении признаков утомления (вя</w:t>
      </w:r>
      <w:r w:rsidRPr="00C26FEB">
        <w:rPr>
          <w:rFonts w:ascii="Times New Roman" w:hAnsi="Times New Roman" w:cs="Times New Roman"/>
          <w:color w:val="auto"/>
          <w:spacing w:val="3"/>
        </w:rPr>
        <w:softHyphen/>
      </w:r>
      <w:r w:rsidRPr="00C26FEB">
        <w:rPr>
          <w:rFonts w:ascii="Times New Roman" w:hAnsi="Times New Roman" w:cs="Times New Roman"/>
          <w:color w:val="auto"/>
          <w:spacing w:val="1"/>
        </w:rPr>
        <w:t xml:space="preserve">лость, нарушение четкости движения, частые сбои) временно </w:t>
      </w:r>
      <w:r w:rsidRPr="00C26FEB">
        <w:rPr>
          <w:rFonts w:ascii="Times New Roman" w:hAnsi="Times New Roman" w:cs="Times New Roman"/>
          <w:color w:val="auto"/>
          <w:spacing w:val="2"/>
        </w:rPr>
        <w:t xml:space="preserve">прекращает повышать объем и интенсивность работ или снижает </w:t>
      </w:r>
      <w:r w:rsidRPr="00C26FEB">
        <w:rPr>
          <w:rFonts w:ascii="Times New Roman" w:hAnsi="Times New Roman" w:cs="Times New Roman"/>
          <w:color w:val="auto"/>
          <w:spacing w:val="7"/>
        </w:rPr>
        <w:t>их до устранения признаков переутомления.</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rPr>
        <w:t>В начальный период (июль) молодняк 6 дней в неделю трени</w:t>
      </w:r>
      <w:r w:rsidRPr="00C26FEB">
        <w:rPr>
          <w:rFonts w:ascii="Times New Roman" w:hAnsi="Times New Roman" w:cs="Times New Roman"/>
          <w:color w:val="auto"/>
        </w:rPr>
        <w:softHyphen/>
        <w:t>руют только тротом начиная с дистанции 3200-</w:t>
      </w:r>
      <w:smartTag w:uri="urn:schemas-microsoft-com:office:smarttags" w:element="metricconverter">
        <w:smartTagPr>
          <w:attr w:name="ProductID" w:val="4800 м"/>
        </w:smartTagPr>
        <w:r w:rsidRPr="00C26FEB">
          <w:rPr>
            <w:rFonts w:ascii="Times New Roman" w:hAnsi="Times New Roman" w:cs="Times New Roman"/>
            <w:color w:val="auto"/>
          </w:rPr>
          <w:t>4800 м</w:t>
        </w:r>
      </w:smartTag>
      <w:r w:rsidRPr="00C26FEB">
        <w:rPr>
          <w:rFonts w:ascii="Times New Roman" w:hAnsi="Times New Roman" w:cs="Times New Roman"/>
          <w:color w:val="auto"/>
        </w:rPr>
        <w:t>. Постепенно дистанцию доводят до 4800-</w:t>
      </w:r>
      <w:smartTag w:uri="urn:schemas-microsoft-com:office:smarttags" w:element="metricconverter">
        <w:smartTagPr>
          <w:attr w:name="ProductID" w:val="6400 м"/>
        </w:smartTagPr>
        <w:r w:rsidRPr="00C26FEB">
          <w:rPr>
            <w:rFonts w:ascii="Times New Roman" w:hAnsi="Times New Roman" w:cs="Times New Roman"/>
            <w:color w:val="auto"/>
          </w:rPr>
          <w:t>6400 м</w:t>
        </w:r>
      </w:smartTag>
      <w:r w:rsidRPr="00C26FEB">
        <w:rPr>
          <w:rFonts w:ascii="Times New Roman" w:hAnsi="Times New Roman" w:cs="Times New Roman"/>
          <w:color w:val="auto"/>
        </w:rPr>
        <w:t xml:space="preserve">. В середине этой дистанции лошадям дают пройти шагом около </w:t>
      </w:r>
      <w:smartTag w:uri="urn:schemas-microsoft-com:office:smarttags" w:element="metricconverter">
        <w:smartTagPr>
          <w:attr w:name="ProductID" w:val="800 м"/>
        </w:smartTagPr>
        <w:r w:rsidRPr="00C26FEB">
          <w:rPr>
            <w:rFonts w:ascii="Times New Roman" w:hAnsi="Times New Roman" w:cs="Times New Roman"/>
            <w:color w:val="auto"/>
          </w:rPr>
          <w:t>800 м</w:t>
        </w:r>
      </w:smartTag>
      <w:r w:rsidRPr="00C26FEB">
        <w:rPr>
          <w:rFonts w:ascii="Times New Roman" w:hAnsi="Times New Roman" w:cs="Times New Roman"/>
          <w:color w:val="auto"/>
        </w:rPr>
        <w:t xml:space="preserve">. Резвость трота в этот период должна составлять 7-8 мин (на </w:t>
      </w:r>
      <w:smartTag w:uri="urn:schemas-microsoft-com:office:smarttags" w:element="metricconverter">
        <w:smartTagPr>
          <w:attr w:name="ProductID" w:val="1600 м"/>
        </w:smartTagPr>
        <w:r w:rsidRPr="00C26FEB">
          <w:rPr>
            <w:rFonts w:ascii="Times New Roman" w:hAnsi="Times New Roman" w:cs="Times New Roman"/>
            <w:color w:val="auto"/>
          </w:rPr>
          <w:t>1600 м</w:t>
        </w:r>
      </w:smartTag>
      <w:r w:rsidRPr="00C26FEB">
        <w:rPr>
          <w:rFonts w:ascii="Times New Roman" w:hAnsi="Times New Roman" w:cs="Times New Roman"/>
          <w:color w:val="auto"/>
        </w:rPr>
        <w:t>).</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rPr>
        <w:t>По мере того как молодняк втягивается в работу, его 4 дня тренируют тротом, а 2 дня — размашкой. Резвость трота по-</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rPr>
        <w:t xml:space="preserve">степенно доводят до 5 мин. В дальнейшем порядок тренировки </w:t>
      </w:r>
      <w:r w:rsidRPr="00C26FEB">
        <w:rPr>
          <w:rFonts w:ascii="Times New Roman" w:hAnsi="Times New Roman" w:cs="Times New Roman"/>
          <w:color w:val="auto"/>
          <w:spacing w:val="-1"/>
        </w:rPr>
        <w:t>остается таким же, но резвость размашки и маха постепенно по</w:t>
      </w:r>
      <w:r w:rsidRPr="00C26FEB">
        <w:rPr>
          <w:rFonts w:ascii="Times New Roman" w:hAnsi="Times New Roman" w:cs="Times New Roman"/>
          <w:color w:val="auto"/>
          <w:spacing w:val="-1"/>
        </w:rPr>
        <w:softHyphen/>
      </w:r>
      <w:r w:rsidRPr="00C26FEB">
        <w:rPr>
          <w:rFonts w:ascii="Times New Roman" w:hAnsi="Times New Roman" w:cs="Times New Roman"/>
          <w:color w:val="auto"/>
        </w:rPr>
        <w:t xml:space="preserve">вышают. В период распутицы и гололеда (октябрь – ноябрь) </w:t>
      </w:r>
      <w:r w:rsidRPr="00C26FEB">
        <w:rPr>
          <w:rFonts w:ascii="Times New Roman" w:hAnsi="Times New Roman" w:cs="Times New Roman"/>
          <w:color w:val="auto"/>
          <w:spacing w:val="-1"/>
        </w:rPr>
        <w:t>тренировку лошадей размашкой и махом не проводят, ограничи</w:t>
      </w:r>
      <w:r w:rsidRPr="00C26FEB">
        <w:rPr>
          <w:rFonts w:ascii="Times New Roman" w:hAnsi="Times New Roman" w:cs="Times New Roman"/>
          <w:color w:val="auto"/>
          <w:spacing w:val="-1"/>
        </w:rPr>
        <w:softHyphen/>
      </w:r>
      <w:r w:rsidRPr="00C26FEB">
        <w:rPr>
          <w:rFonts w:ascii="Times New Roman" w:hAnsi="Times New Roman" w:cs="Times New Roman"/>
          <w:color w:val="auto"/>
          <w:spacing w:val="-4"/>
        </w:rPr>
        <w:t xml:space="preserve">ваются тротом, работой на корде и проводкой их на механической </w:t>
      </w:r>
      <w:r w:rsidRPr="00C26FEB">
        <w:rPr>
          <w:rFonts w:ascii="Times New Roman" w:hAnsi="Times New Roman" w:cs="Times New Roman"/>
          <w:color w:val="auto"/>
          <w:spacing w:val="-3"/>
        </w:rPr>
        <w:t>водилке.</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rPr>
        <w:t>С установлением зимней дорожки (декабрь – январь) возоб</w:t>
      </w:r>
      <w:r w:rsidRPr="00C26FEB">
        <w:rPr>
          <w:rFonts w:ascii="Times New Roman" w:hAnsi="Times New Roman" w:cs="Times New Roman"/>
          <w:color w:val="auto"/>
        </w:rPr>
        <w:softHyphen/>
      </w:r>
      <w:r w:rsidRPr="00C26FEB">
        <w:rPr>
          <w:rFonts w:ascii="Times New Roman" w:hAnsi="Times New Roman" w:cs="Times New Roman"/>
          <w:color w:val="auto"/>
          <w:spacing w:val="1"/>
        </w:rPr>
        <w:t>новляют работу размашкой и махом в два гита. Объем работ тро</w:t>
      </w:r>
      <w:r w:rsidRPr="00C26FEB">
        <w:rPr>
          <w:rFonts w:ascii="Times New Roman" w:hAnsi="Times New Roman" w:cs="Times New Roman"/>
          <w:color w:val="auto"/>
          <w:spacing w:val="1"/>
        </w:rPr>
        <w:softHyphen/>
      </w:r>
      <w:r w:rsidRPr="00C26FEB">
        <w:rPr>
          <w:rFonts w:ascii="Times New Roman" w:hAnsi="Times New Roman" w:cs="Times New Roman"/>
          <w:color w:val="auto"/>
        </w:rPr>
        <w:t>том увеличивают до 13-</w:t>
      </w:r>
      <w:smartTag w:uri="urn:schemas-microsoft-com:office:smarttags" w:element="metricconverter">
        <w:smartTagPr>
          <w:attr w:name="ProductID" w:val="14 км"/>
        </w:smartTagPr>
        <w:r w:rsidRPr="00C26FEB">
          <w:rPr>
            <w:rFonts w:ascii="Times New Roman" w:hAnsi="Times New Roman" w:cs="Times New Roman"/>
            <w:color w:val="auto"/>
          </w:rPr>
          <w:t>14 км</w:t>
        </w:r>
      </w:smartTag>
      <w:r w:rsidRPr="00C26FEB">
        <w:rPr>
          <w:rFonts w:ascii="Times New Roman" w:hAnsi="Times New Roman" w:cs="Times New Roman"/>
          <w:color w:val="auto"/>
        </w:rPr>
        <w:t xml:space="preserve">, тренировку проводят в следующем порядке: трот — </w:t>
      </w:r>
      <w:smartTag w:uri="urn:schemas-microsoft-com:office:smarttags" w:element="metricconverter">
        <w:smartTagPr>
          <w:attr w:name="ProductID" w:val="4800 м"/>
        </w:smartTagPr>
        <w:r w:rsidRPr="00C26FEB">
          <w:rPr>
            <w:rFonts w:ascii="Times New Roman" w:hAnsi="Times New Roman" w:cs="Times New Roman"/>
            <w:color w:val="auto"/>
          </w:rPr>
          <w:t>4800 м</w:t>
        </w:r>
      </w:smartTag>
      <w:r w:rsidRPr="00C26FEB">
        <w:rPr>
          <w:rFonts w:ascii="Times New Roman" w:hAnsi="Times New Roman" w:cs="Times New Roman"/>
          <w:color w:val="auto"/>
        </w:rPr>
        <w:t xml:space="preserve">, шаг — </w:t>
      </w:r>
      <w:smartTag w:uri="urn:schemas-microsoft-com:office:smarttags" w:element="metricconverter">
        <w:smartTagPr>
          <w:attr w:name="ProductID" w:val="800 м"/>
        </w:smartTagPr>
        <w:r w:rsidRPr="00C26FEB">
          <w:rPr>
            <w:rFonts w:ascii="Times New Roman" w:hAnsi="Times New Roman" w:cs="Times New Roman"/>
            <w:color w:val="auto"/>
          </w:rPr>
          <w:t>800 м</w:t>
        </w:r>
      </w:smartTag>
      <w:r w:rsidRPr="00C26FEB">
        <w:rPr>
          <w:rFonts w:ascii="Times New Roman" w:hAnsi="Times New Roman" w:cs="Times New Roman"/>
          <w:color w:val="auto"/>
        </w:rPr>
        <w:t xml:space="preserve">, трот — </w:t>
      </w:r>
      <w:smartTag w:uri="urn:schemas-microsoft-com:office:smarttags" w:element="metricconverter">
        <w:smartTagPr>
          <w:attr w:name="ProductID" w:val="4800 м"/>
        </w:smartTagPr>
        <w:r w:rsidRPr="00C26FEB">
          <w:rPr>
            <w:rFonts w:ascii="Times New Roman" w:hAnsi="Times New Roman" w:cs="Times New Roman"/>
            <w:color w:val="auto"/>
          </w:rPr>
          <w:t>4800 м</w:t>
        </w:r>
      </w:smartTag>
      <w:r w:rsidRPr="00C26FEB">
        <w:rPr>
          <w:rFonts w:ascii="Times New Roman" w:hAnsi="Times New Roman" w:cs="Times New Roman"/>
          <w:color w:val="auto"/>
        </w:rPr>
        <w:t xml:space="preserve">, шаг — </w:t>
      </w:r>
      <w:smartTag w:uri="urn:schemas-microsoft-com:office:smarttags" w:element="metricconverter">
        <w:smartTagPr>
          <w:attr w:name="ProductID" w:val="800 м"/>
        </w:smartTagPr>
        <w:r w:rsidRPr="00C26FEB">
          <w:rPr>
            <w:rFonts w:ascii="Times New Roman" w:hAnsi="Times New Roman" w:cs="Times New Roman"/>
            <w:color w:val="auto"/>
          </w:rPr>
          <w:t>800 м</w:t>
        </w:r>
      </w:smartTag>
      <w:r w:rsidRPr="00C26FEB">
        <w:rPr>
          <w:rFonts w:ascii="Times New Roman" w:hAnsi="Times New Roman" w:cs="Times New Roman"/>
          <w:color w:val="auto"/>
        </w:rPr>
        <w:t>, трот — 3200-</w:t>
      </w:r>
      <w:smartTag w:uri="urn:schemas-microsoft-com:office:smarttags" w:element="metricconverter">
        <w:smartTagPr>
          <w:attr w:name="ProductID" w:val="4800 м"/>
        </w:smartTagPr>
        <w:r w:rsidRPr="00C26FEB">
          <w:rPr>
            <w:rFonts w:ascii="Times New Roman" w:hAnsi="Times New Roman" w:cs="Times New Roman"/>
            <w:color w:val="auto"/>
          </w:rPr>
          <w:t>4800 м</w:t>
        </w:r>
      </w:smartTag>
      <w:r w:rsidRPr="00C26FEB">
        <w:rPr>
          <w:rFonts w:ascii="Times New Roman" w:hAnsi="Times New Roman" w:cs="Times New Roman"/>
          <w:color w:val="auto"/>
        </w:rPr>
        <w:t xml:space="preserve">. В этот же период лошадей приучают к работе в русской упряжи. В феврале – марте объем тротовых </w:t>
      </w:r>
      <w:r w:rsidRPr="00C26FEB">
        <w:rPr>
          <w:rFonts w:ascii="Times New Roman" w:hAnsi="Times New Roman" w:cs="Times New Roman"/>
          <w:color w:val="auto"/>
          <w:spacing w:val="10"/>
        </w:rPr>
        <w:t xml:space="preserve">работ не изменяют. Работу тротом в беговых санях чередуют </w:t>
      </w:r>
      <w:r w:rsidRPr="00C26FEB">
        <w:rPr>
          <w:rFonts w:ascii="Times New Roman" w:hAnsi="Times New Roman" w:cs="Times New Roman"/>
          <w:color w:val="auto"/>
        </w:rPr>
        <w:t xml:space="preserve">с работой в русской упряжи. Маховые и резвые работы проводят </w:t>
      </w:r>
      <w:r w:rsidRPr="00C26FEB">
        <w:rPr>
          <w:rFonts w:ascii="Times New Roman" w:hAnsi="Times New Roman" w:cs="Times New Roman"/>
          <w:color w:val="auto"/>
          <w:spacing w:val="8"/>
        </w:rPr>
        <w:t>в три гита.</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2"/>
        </w:rPr>
        <w:t>В период заводской тренировки у рысистых лошадей выраба</w:t>
      </w:r>
      <w:r w:rsidRPr="00C26FEB">
        <w:rPr>
          <w:rFonts w:ascii="Times New Roman" w:hAnsi="Times New Roman" w:cs="Times New Roman"/>
          <w:color w:val="auto"/>
          <w:spacing w:val="-2"/>
        </w:rPr>
        <w:softHyphen/>
      </w:r>
      <w:r w:rsidRPr="00C26FEB">
        <w:rPr>
          <w:rFonts w:ascii="Times New Roman" w:hAnsi="Times New Roman" w:cs="Times New Roman"/>
          <w:color w:val="auto"/>
        </w:rPr>
        <w:t xml:space="preserve">тывают устойчивый рефлекс спортивной борьбы на дистанции. Для этого каждую работу размашкой и махом начинают и кончают с повышенной резвостью, не допуская сбоя или неправильного </w:t>
      </w:r>
      <w:r w:rsidRPr="00C26FEB">
        <w:rPr>
          <w:rFonts w:ascii="Times New Roman" w:hAnsi="Times New Roman" w:cs="Times New Roman"/>
          <w:color w:val="auto"/>
          <w:spacing w:val="-5"/>
        </w:rPr>
        <w:t>хода.</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b w:val="0"/>
          <w:i/>
          <w:color w:val="auto"/>
        </w:rPr>
        <w:t xml:space="preserve">При заводском тренинге верховых лошадей </w:t>
      </w:r>
      <w:r w:rsidRPr="00C26FEB">
        <w:rPr>
          <w:rFonts w:ascii="Times New Roman" w:hAnsi="Times New Roman" w:cs="Times New Roman"/>
          <w:color w:val="auto"/>
        </w:rPr>
        <w:t xml:space="preserve">исходят из тех же </w:t>
      </w:r>
      <w:r w:rsidRPr="00C26FEB">
        <w:rPr>
          <w:rFonts w:ascii="Times New Roman" w:hAnsi="Times New Roman" w:cs="Times New Roman"/>
          <w:color w:val="auto"/>
          <w:spacing w:val="7"/>
        </w:rPr>
        <w:t>принципов, что и при тренинге рысистых.</w:t>
      </w:r>
    </w:p>
    <w:p w:rsidR="00776D56" w:rsidRPr="00C26FEB" w:rsidRDefault="00776D56" w:rsidP="00776D56">
      <w:pPr>
        <w:pStyle w:val="1"/>
        <w:spacing w:before="0" w:line="240" w:lineRule="auto"/>
        <w:ind w:firstLine="567"/>
        <w:jc w:val="both"/>
        <w:rPr>
          <w:rFonts w:ascii="Times New Roman" w:hAnsi="Times New Roman" w:cs="Times New Roman"/>
          <w:b w:val="0"/>
          <w:bCs w:val="0"/>
          <w:color w:val="auto"/>
        </w:rPr>
      </w:pPr>
      <w:r w:rsidRPr="00C26FEB">
        <w:rPr>
          <w:rFonts w:ascii="Times New Roman" w:hAnsi="Times New Roman" w:cs="Times New Roman"/>
          <w:bCs w:val="0"/>
          <w:i/>
          <w:color w:val="auto"/>
          <w:spacing w:val="-4"/>
          <w:u w:val="single"/>
        </w:rPr>
        <w:lastRenderedPageBreak/>
        <w:t xml:space="preserve">Групповой тренинг. </w:t>
      </w:r>
      <w:r w:rsidRPr="00C26FEB">
        <w:rPr>
          <w:rFonts w:ascii="Times New Roman" w:hAnsi="Times New Roman" w:cs="Times New Roman"/>
          <w:color w:val="auto"/>
          <w:spacing w:val="-4"/>
        </w:rPr>
        <w:t>Тренировку молодняка чистокровной вер</w:t>
      </w:r>
      <w:r w:rsidRPr="00C26FEB">
        <w:rPr>
          <w:rFonts w:ascii="Times New Roman" w:hAnsi="Times New Roman" w:cs="Times New Roman"/>
          <w:color w:val="auto"/>
          <w:spacing w:val="-4"/>
        </w:rPr>
        <w:softHyphen/>
      </w:r>
      <w:r w:rsidRPr="00C26FEB">
        <w:rPr>
          <w:rFonts w:ascii="Times New Roman" w:hAnsi="Times New Roman" w:cs="Times New Roman"/>
          <w:color w:val="auto"/>
        </w:rPr>
        <w:t xml:space="preserve">ховой породы проводят: переход с одного аллюра на другой сопровождается командами </w:t>
      </w:r>
      <w:r w:rsidRPr="00C26FEB">
        <w:rPr>
          <w:rFonts w:ascii="Times New Roman" w:hAnsi="Times New Roman" w:cs="Times New Roman"/>
          <w:color w:val="auto"/>
          <w:spacing w:val="3"/>
        </w:rPr>
        <w:t>всадника (чтобы выработать у жеребят соответствующие услов</w:t>
      </w:r>
      <w:r w:rsidRPr="00C26FEB">
        <w:rPr>
          <w:rFonts w:ascii="Times New Roman" w:hAnsi="Times New Roman" w:cs="Times New Roman"/>
          <w:color w:val="auto"/>
          <w:spacing w:val="3"/>
        </w:rPr>
        <w:softHyphen/>
      </w:r>
      <w:r w:rsidRPr="00C26FEB">
        <w:rPr>
          <w:rFonts w:ascii="Times New Roman" w:hAnsi="Times New Roman" w:cs="Times New Roman"/>
          <w:color w:val="auto"/>
        </w:rPr>
        <w:t xml:space="preserve">ные рефлексы). При групповом тренинге ведут наблюдение за </w:t>
      </w:r>
      <w:r w:rsidRPr="00C26FEB">
        <w:rPr>
          <w:rFonts w:ascii="Times New Roman" w:hAnsi="Times New Roman" w:cs="Times New Roman"/>
          <w:color w:val="auto"/>
          <w:spacing w:val="2"/>
        </w:rPr>
        <w:t>жеребятами, при первых признаках переутомления изменяют дистанцию и скорость движения. При грязной, заснеженной до</w:t>
      </w:r>
      <w:r w:rsidRPr="00C26FEB">
        <w:rPr>
          <w:rFonts w:ascii="Times New Roman" w:hAnsi="Times New Roman" w:cs="Times New Roman"/>
          <w:color w:val="auto"/>
          <w:spacing w:val="2"/>
        </w:rPr>
        <w:softHyphen/>
      </w:r>
      <w:r w:rsidRPr="00C26FEB">
        <w:rPr>
          <w:rFonts w:ascii="Times New Roman" w:hAnsi="Times New Roman" w:cs="Times New Roman"/>
          <w:color w:val="auto"/>
          <w:spacing w:val="1"/>
        </w:rPr>
        <w:t xml:space="preserve">рожке снижают нагрузку, сокращают дистанцию и уменьшают </w:t>
      </w:r>
      <w:r w:rsidRPr="00C26FEB">
        <w:rPr>
          <w:rFonts w:ascii="Times New Roman" w:hAnsi="Times New Roman" w:cs="Times New Roman"/>
          <w:color w:val="auto"/>
          <w:spacing w:val="-2"/>
        </w:rPr>
        <w:t xml:space="preserve">скорость. С начала пастбищного периода годовиков переводят на </w:t>
      </w:r>
      <w:r w:rsidRPr="00C26FEB">
        <w:rPr>
          <w:rFonts w:ascii="Times New Roman" w:hAnsi="Times New Roman" w:cs="Times New Roman"/>
          <w:color w:val="auto"/>
        </w:rPr>
        <w:t xml:space="preserve">левадное (пастбищное) содержание. </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bCs w:val="0"/>
          <w:i/>
          <w:color w:val="auto"/>
          <w:spacing w:val="2"/>
          <w:u w:val="single"/>
        </w:rPr>
        <w:t xml:space="preserve">Заездка. </w:t>
      </w:r>
      <w:r w:rsidRPr="00C26FEB">
        <w:rPr>
          <w:rFonts w:ascii="Times New Roman" w:hAnsi="Times New Roman" w:cs="Times New Roman"/>
          <w:color w:val="auto"/>
          <w:spacing w:val="2"/>
        </w:rPr>
        <w:t>Заездку верховых лошадей начинают осенью в воз</w:t>
      </w:r>
      <w:r w:rsidRPr="00C26FEB">
        <w:rPr>
          <w:rFonts w:ascii="Times New Roman" w:hAnsi="Times New Roman" w:cs="Times New Roman"/>
          <w:color w:val="auto"/>
          <w:spacing w:val="2"/>
        </w:rPr>
        <w:softHyphen/>
      </w:r>
      <w:r w:rsidRPr="00C26FEB">
        <w:rPr>
          <w:rFonts w:ascii="Times New Roman" w:hAnsi="Times New Roman" w:cs="Times New Roman"/>
          <w:color w:val="auto"/>
        </w:rPr>
        <w:t xml:space="preserve">расте 1,5 лет. Вначале жеребят приучают к уздечке, вождению в поводу, затем — к седлу (рис. 19). Седлают жеребенка первый </w:t>
      </w:r>
      <w:r w:rsidRPr="00C26FEB">
        <w:rPr>
          <w:rFonts w:ascii="Times New Roman" w:hAnsi="Times New Roman" w:cs="Times New Roman"/>
          <w:color w:val="auto"/>
          <w:spacing w:val="-1"/>
        </w:rPr>
        <w:t xml:space="preserve">раз в деннике: один конюх держит жеребенка за поводья, а другой, </w:t>
      </w:r>
      <w:r w:rsidRPr="00C26FEB">
        <w:rPr>
          <w:rFonts w:ascii="Times New Roman" w:hAnsi="Times New Roman" w:cs="Times New Roman"/>
          <w:color w:val="auto"/>
        </w:rPr>
        <w:t xml:space="preserve">дав обнюхать седло, кладет его на спину жеребенка, подпруги </w:t>
      </w:r>
      <w:r w:rsidRPr="00C26FEB">
        <w:rPr>
          <w:rFonts w:ascii="Times New Roman" w:hAnsi="Times New Roman" w:cs="Times New Roman"/>
          <w:color w:val="auto"/>
          <w:spacing w:val="-1"/>
        </w:rPr>
        <w:t xml:space="preserve">затягивают так, чтобы седло только держалось. Когда жеребенок </w:t>
      </w:r>
      <w:r w:rsidRPr="00C26FEB">
        <w:rPr>
          <w:rFonts w:ascii="Times New Roman" w:hAnsi="Times New Roman" w:cs="Times New Roman"/>
          <w:color w:val="auto"/>
        </w:rPr>
        <w:t>привыкнет к седлу, его водят в поводу (в манеже) по 20—30 мин в течение 3—4 дней. После этого приступают к основной части заездки — под всадником массой не более 50—55 кг.</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2"/>
        </w:rPr>
        <w:t xml:space="preserve">Подседланного жеребенка перед посадкой гоняют рысью и </w:t>
      </w:r>
      <w:r w:rsidRPr="00C26FEB">
        <w:rPr>
          <w:rFonts w:ascii="Times New Roman" w:hAnsi="Times New Roman" w:cs="Times New Roman"/>
          <w:color w:val="auto"/>
        </w:rPr>
        <w:t>галопом на корде 15—20 мин. Затем к концам недоуздка присте</w:t>
      </w:r>
      <w:r w:rsidRPr="00C26FEB">
        <w:rPr>
          <w:rFonts w:ascii="Times New Roman" w:hAnsi="Times New Roman" w:cs="Times New Roman"/>
          <w:color w:val="auto"/>
        </w:rPr>
        <w:softHyphen/>
      </w:r>
      <w:r w:rsidRPr="00C26FEB">
        <w:rPr>
          <w:rFonts w:ascii="Times New Roman" w:hAnsi="Times New Roman" w:cs="Times New Roman"/>
          <w:color w:val="auto"/>
          <w:spacing w:val="3"/>
        </w:rPr>
        <w:t>гивают лейцы, с помощью которых жеребенка выводят на сере</w:t>
      </w:r>
      <w:r w:rsidRPr="00C26FEB">
        <w:rPr>
          <w:rFonts w:ascii="Times New Roman" w:hAnsi="Times New Roman" w:cs="Times New Roman"/>
          <w:color w:val="auto"/>
          <w:spacing w:val="3"/>
        </w:rPr>
        <w:softHyphen/>
      </w:r>
      <w:r w:rsidRPr="00C26FEB">
        <w:rPr>
          <w:rFonts w:ascii="Times New Roman" w:hAnsi="Times New Roman" w:cs="Times New Roman"/>
          <w:color w:val="auto"/>
          <w:spacing w:val="1"/>
        </w:rPr>
        <w:t xml:space="preserve">дину манежа. Тренер находится с левой стороны жеребенка и </w:t>
      </w:r>
      <w:r w:rsidRPr="00C26FEB">
        <w:rPr>
          <w:rFonts w:ascii="Times New Roman" w:hAnsi="Times New Roman" w:cs="Times New Roman"/>
          <w:color w:val="auto"/>
          <w:spacing w:val="3"/>
        </w:rPr>
        <w:t>удерживает его. Наездник с помощью тренера осторожно садится в седло и берет поводья в руки. Нельзя допускать, чтобы жере</w:t>
      </w:r>
      <w:r w:rsidRPr="00C26FEB">
        <w:rPr>
          <w:rFonts w:ascii="Times New Roman" w:hAnsi="Times New Roman" w:cs="Times New Roman"/>
          <w:color w:val="auto"/>
          <w:spacing w:val="3"/>
        </w:rPr>
        <w:softHyphen/>
      </w:r>
      <w:r w:rsidRPr="00C26FEB">
        <w:rPr>
          <w:rFonts w:ascii="Times New Roman" w:hAnsi="Times New Roman" w:cs="Times New Roman"/>
          <w:color w:val="auto"/>
          <w:spacing w:val="8"/>
        </w:rPr>
        <w:t xml:space="preserve">бенок сбросил с себя ездока, так как это он может повторить и </w:t>
      </w:r>
      <w:r w:rsidRPr="00C26FEB">
        <w:rPr>
          <w:rFonts w:ascii="Times New Roman" w:hAnsi="Times New Roman" w:cs="Times New Roman"/>
          <w:color w:val="auto"/>
          <w:spacing w:val="-1"/>
        </w:rPr>
        <w:t xml:space="preserve">в следующий раз. После того как жеребенок успокоится, конюх </w:t>
      </w:r>
      <w:r w:rsidRPr="00C26FEB">
        <w:rPr>
          <w:rFonts w:ascii="Times New Roman" w:hAnsi="Times New Roman" w:cs="Times New Roman"/>
          <w:color w:val="auto"/>
        </w:rPr>
        <w:t xml:space="preserve">заставляет его идти шагом в течение 20—30 мин. Через 15—25 дней таких уроков жеребенок обычно привыкает к ездоку и начинает свободно ходить шагом и бегать рысью, после этого отстегивают </w:t>
      </w:r>
      <w:r w:rsidRPr="00C26FEB">
        <w:rPr>
          <w:rFonts w:ascii="Times New Roman" w:hAnsi="Times New Roman" w:cs="Times New Roman"/>
          <w:color w:val="auto"/>
          <w:spacing w:val="8"/>
        </w:rPr>
        <w:t>лейцы и позволяют всаднику ездить без посторонней помощи.</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bCs w:val="0"/>
          <w:i/>
          <w:color w:val="auto"/>
          <w:spacing w:val="-5"/>
          <w:u w:val="single"/>
        </w:rPr>
        <w:t>Индивидуальный тренинг.</w:t>
      </w:r>
      <w:r w:rsidRPr="00C26FEB">
        <w:rPr>
          <w:rFonts w:ascii="Times New Roman" w:hAnsi="Times New Roman" w:cs="Times New Roman"/>
          <w:color w:val="auto"/>
          <w:spacing w:val="-5"/>
        </w:rPr>
        <w:t>При индивидуальном тренинге вер</w:t>
      </w:r>
      <w:r w:rsidRPr="00C26FEB">
        <w:rPr>
          <w:rFonts w:ascii="Times New Roman" w:hAnsi="Times New Roman" w:cs="Times New Roman"/>
          <w:color w:val="auto"/>
          <w:spacing w:val="-5"/>
        </w:rPr>
        <w:softHyphen/>
      </w:r>
      <w:r w:rsidRPr="00C26FEB">
        <w:rPr>
          <w:rFonts w:ascii="Times New Roman" w:hAnsi="Times New Roman" w:cs="Times New Roman"/>
          <w:color w:val="auto"/>
          <w:spacing w:val="2"/>
        </w:rPr>
        <w:t>ховых лошадей подготавливают к интенсивной и продолжитель</w:t>
      </w:r>
      <w:r w:rsidRPr="00C26FEB">
        <w:rPr>
          <w:rFonts w:ascii="Times New Roman" w:hAnsi="Times New Roman" w:cs="Times New Roman"/>
          <w:color w:val="auto"/>
          <w:spacing w:val="2"/>
        </w:rPr>
        <w:softHyphen/>
      </w:r>
      <w:r w:rsidRPr="00C26FEB">
        <w:rPr>
          <w:rFonts w:ascii="Times New Roman" w:hAnsi="Times New Roman" w:cs="Times New Roman"/>
          <w:color w:val="auto"/>
          <w:spacing w:val="-2"/>
        </w:rPr>
        <w:t xml:space="preserve">ной работе на основе развития и укрепления сердечно-сосудистой </w:t>
      </w:r>
      <w:r w:rsidRPr="00C26FEB">
        <w:rPr>
          <w:rFonts w:ascii="Times New Roman" w:hAnsi="Times New Roman" w:cs="Times New Roman"/>
          <w:color w:val="auto"/>
          <w:spacing w:val="-1"/>
        </w:rPr>
        <w:t xml:space="preserve">системы, мышечного и сухожильно-связочного аппарата, развития </w:t>
      </w:r>
      <w:r w:rsidRPr="00C26FEB">
        <w:rPr>
          <w:rFonts w:ascii="Times New Roman" w:hAnsi="Times New Roman" w:cs="Times New Roman"/>
          <w:color w:val="auto"/>
          <w:spacing w:val="2"/>
        </w:rPr>
        <w:t xml:space="preserve">силовых, скоростных качеств, общей выносливости. Достигается </w:t>
      </w:r>
      <w:r w:rsidRPr="00C26FEB">
        <w:rPr>
          <w:rFonts w:ascii="Times New Roman" w:hAnsi="Times New Roman" w:cs="Times New Roman"/>
          <w:color w:val="auto"/>
          <w:spacing w:val="-3"/>
        </w:rPr>
        <w:t xml:space="preserve">это путем систематической дозированной работы под седлом. </w:t>
      </w:r>
      <w:r w:rsidRPr="00C26FEB">
        <w:rPr>
          <w:rFonts w:ascii="Times New Roman" w:hAnsi="Times New Roman" w:cs="Times New Roman"/>
          <w:color w:val="auto"/>
          <w:spacing w:val="-1"/>
        </w:rPr>
        <w:t>Индивидуальный тренинг верхового молодняка исходит из си</w:t>
      </w:r>
      <w:r w:rsidRPr="00C26FEB">
        <w:rPr>
          <w:rFonts w:ascii="Times New Roman" w:hAnsi="Times New Roman" w:cs="Times New Roman"/>
          <w:color w:val="auto"/>
          <w:spacing w:val="-1"/>
        </w:rPr>
        <w:softHyphen/>
        <w:t>стематического повторения работы мышц с целью совершенство</w:t>
      </w:r>
      <w:r w:rsidRPr="00C26FEB">
        <w:rPr>
          <w:rFonts w:ascii="Times New Roman" w:hAnsi="Times New Roman" w:cs="Times New Roman"/>
          <w:color w:val="auto"/>
          <w:spacing w:val="-1"/>
        </w:rPr>
        <w:softHyphen/>
      </w:r>
      <w:r w:rsidRPr="00C26FEB">
        <w:rPr>
          <w:rFonts w:ascii="Times New Roman" w:hAnsi="Times New Roman" w:cs="Times New Roman"/>
          <w:color w:val="auto"/>
          <w:spacing w:val="2"/>
        </w:rPr>
        <w:t>вания высшей нервной деятельности, т. е. выработки и закрепле</w:t>
      </w:r>
      <w:r w:rsidRPr="00C26FEB">
        <w:rPr>
          <w:rFonts w:ascii="Times New Roman" w:hAnsi="Times New Roman" w:cs="Times New Roman"/>
          <w:color w:val="auto"/>
          <w:spacing w:val="13"/>
        </w:rPr>
        <w:t xml:space="preserve">ния необходимых условных связей и двигательных навыков </w:t>
      </w:r>
      <w:r w:rsidRPr="00C26FEB">
        <w:rPr>
          <w:rFonts w:ascii="Times New Roman" w:hAnsi="Times New Roman" w:cs="Times New Roman"/>
          <w:color w:val="auto"/>
          <w:spacing w:val="1"/>
        </w:rPr>
        <w:t>у лошади.</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i/>
          <w:color w:val="auto"/>
        </w:rPr>
        <w:t>Индивидуальный тренинг верховых лошадей</w:t>
      </w:r>
      <w:r w:rsidRPr="00C26FEB">
        <w:rPr>
          <w:rFonts w:ascii="Times New Roman" w:hAnsi="Times New Roman" w:cs="Times New Roman"/>
          <w:color w:val="auto"/>
        </w:rPr>
        <w:t xml:space="preserve"> начинают в воз</w:t>
      </w:r>
      <w:r w:rsidRPr="00C26FEB">
        <w:rPr>
          <w:rFonts w:ascii="Times New Roman" w:hAnsi="Times New Roman" w:cs="Times New Roman"/>
          <w:color w:val="auto"/>
        </w:rPr>
        <w:softHyphen/>
        <w:t>расте 1,5 лет и проводят в два этапа.</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u w:val="single"/>
        </w:rPr>
        <w:t xml:space="preserve">1 </w:t>
      </w:r>
      <w:r w:rsidRPr="00C26FEB">
        <w:rPr>
          <w:rFonts w:ascii="Times New Roman" w:hAnsi="Times New Roman" w:cs="Times New Roman"/>
          <w:i/>
          <w:iCs/>
          <w:color w:val="auto"/>
          <w:u w:val="single"/>
        </w:rPr>
        <w:t>этап</w:t>
      </w:r>
      <w:r w:rsidRPr="00C26FEB">
        <w:rPr>
          <w:rFonts w:ascii="Times New Roman" w:hAnsi="Times New Roman" w:cs="Times New Roman"/>
          <w:color w:val="auto"/>
        </w:rPr>
        <w:t xml:space="preserve">(ноябрь—январь) — подготовка организма лошади к более интенсивной и продолжительной работе, укрепление </w:t>
      </w:r>
      <w:r w:rsidRPr="00C26FEB">
        <w:rPr>
          <w:rFonts w:ascii="Times New Roman" w:hAnsi="Times New Roman" w:cs="Times New Roman"/>
          <w:color w:val="auto"/>
          <w:spacing w:val="-1"/>
        </w:rPr>
        <w:t xml:space="preserve">мышечного и сухожильно-связочного аппарата, развитие силовых </w:t>
      </w:r>
      <w:r w:rsidRPr="00C26FEB">
        <w:rPr>
          <w:rFonts w:ascii="Times New Roman" w:hAnsi="Times New Roman" w:cs="Times New Roman"/>
          <w:color w:val="auto"/>
          <w:spacing w:val="1"/>
        </w:rPr>
        <w:t xml:space="preserve">качеств и общей выносливости. При общем объеме работы свыше </w:t>
      </w:r>
      <w:r w:rsidRPr="00C26FEB">
        <w:rPr>
          <w:rFonts w:ascii="Times New Roman" w:hAnsi="Times New Roman" w:cs="Times New Roman"/>
          <w:color w:val="auto"/>
        </w:rPr>
        <w:t>20—25 мин необходимо проводить ее в два реприза, с 3—5-ми</w:t>
      </w:r>
      <w:r w:rsidRPr="00C26FEB">
        <w:rPr>
          <w:rFonts w:ascii="Times New Roman" w:hAnsi="Times New Roman" w:cs="Times New Roman"/>
          <w:color w:val="auto"/>
        </w:rPr>
        <w:softHyphen/>
        <w:t xml:space="preserve">нутным интервалом движения шагом. В конце </w:t>
      </w:r>
      <w:r w:rsidRPr="00C26FEB">
        <w:rPr>
          <w:rFonts w:ascii="Times New Roman" w:hAnsi="Times New Roman" w:cs="Times New Roman"/>
          <w:color w:val="auto"/>
          <w:lang w:val="en-US"/>
        </w:rPr>
        <w:t>I</w:t>
      </w:r>
      <w:r w:rsidRPr="00C26FEB">
        <w:rPr>
          <w:rFonts w:ascii="Times New Roman" w:hAnsi="Times New Roman" w:cs="Times New Roman"/>
          <w:color w:val="auto"/>
        </w:rPr>
        <w:t xml:space="preserve"> этапа для 2-летних </w:t>
      </w:r>
      <w:r w:rsidRPr="00C26FEB">
        <w:rPr>
          <w:rFonts w:ascii="Times New Roman" w:hAnsi="Times New Roman" w:cs="Times New Roman"/>
          <w:color w:val="auto"/>
          <w:spacing w:val="-1"/>
        </w:rPr>
        <w:t xml:space="preserve">лошадей проводят несколько тренировок интенсивного характера: </w:t>
      </w:r>
      <w:r w:rsidRPr="00C26FEB">
        <w:rPr>
          <w:rFonts w:ascii="Times New Roman" w:hAnsi="Times New Roman" w:cs="Times New Roman"/>
          <w:color w:val="auto"/>
        </w:rPr>
        <w:t>резвые «кончики» на 200—300 м, размашки на 500—600 м для подготовки организма лошади к более интенсивной работе в ве</w:t>
      </w:r>
      <w:r w:rsidRPr="00C26FEB">
        <w:rPr>
          <w:rFonts w:ascii="Times New Roman" w:hAnsi="Times New Roman" w:cs="Times New Roman"/>
          <w:color w:val="auto"/>
        </w:rPr>
        <w:softHyphen/>
      </w:r>
      <w:r w:rsidRPr="00C26FEB">
        <w:rPr>
          <w:rFonts w:ascii="Times New Roman" w:hAnsi="Times New Roman" w:cs="Times New Roman"/>
          <w:color w:val="auto"/>
          <w:spacing w:val="4"/>
        </w:rPr>
        <w:t>сенний период.</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rPr>
        <w:lastRenderedPageBreak/>
        <w:t xml:space="preserve">2 </w:t>
      </w:r>
      <w:r w:rsidRPr="00C26FEB">
        <w:rPr>
          <w:rFonts w:ascii="Times New Roman" w:hAnsi="Times New Roman" w:cs="Times New Roman"/>
          <w:i/>
          <w:iCs/>
          <w:color w:val="auto"/>
        </w:rPr>
        <w:t xml:space="preserve">этап </w:t>
      </w:r>
      <w:r w:rsidRPr="00C26FEB">
        <w:rPr>
          <w:rFonts w:ascii="Times New Roman" w:hAnsi="Times New Roman" w:cs="Times New Roman"/>
          <w:color w:val="auto"/>
        </w:rPr>
        <w:t xml:space="preserve">(февраль—апрель) — продолжение развития силовых </w:t>
      </w:r>
      <w:r w:rsidRPr="00C26FEB">
        <w:rPr>
          <w:rFonts w:ascii="Times New Roman" w:hAnsi="Times New Roman" w:cs="Times New Roman"/>
          <w:color w:val="auto"/>
          <w:spacing w:val="5"/>
        </w:rPr>
        <w:t>качеств и общей выносливости, применение специальных на</w:t>
      </w:r>
      <w:r w:rsidRPr="00C26FEB">
        <w:rPr>
          <w:rFonts w:ascii="Times New Roman" w:hAnsi="Times New Roman" w:cs="Times New Roman"/>
          <w:color w:val="auto"/>
          <w:spacing w:val="5"/>
        </w:rPr>
        <w:softHyphen/>
      </w:r>
      <w:r w:rsidRPr="00C26FEB">
        <w:rPr>
          <w:rFonts w:ascii="Times New Roman" w:hAnsi="Times New Roman" w:cs="Times New Roman"/>
          <w:color w:val="auto"/>
          <w:spacing w:val="-1"/>
        </w:rPr>
        <w:t xml:space="preserve">грузок для развития скоростной выносливости. В весенне-летний </w:t>
      </w:r>
      <w:r w:rsidRPr="00C26FEB">
        <w:rPr>
          <w:rFonts w:ascii="Times New Roman" w:hAnsi="Times New Roman" w:cs="Times New Roman"/>
          <w:color w:val="auto"/>
          <w:spacing w:val="-2"/>
        </w:rPr>
        <w:t xml:space="preserve">период большое внимание уделяют резвым работам и нагрузкам </w:t>
      </w:r>
      <w:r w:rsidRPr="00C26FEB">
        <w:rPr>
          <w:rFonts w:ascii="Times New Roman" w:hAnsi="Times New Roman" w:cs="Times New Roman"/>
          <w:color w:val="auto"/>
          <w:spacing w:val="-1"/>
        </w:rPr>
        <w:t xml:space="preserve">интервального характера. Сущность последних заключается в том, </w:t>
      </w:r>
      <w:r w:rsidRPr="00C26FEB">
        <w:rPr>
          <w:rFonts w:ascii="Times New Roman" w:hAnsi="Times New Roman" w:cs="Times New Roman"/>
          <w:color w:val="auto"/>
        </w:rPr>
        <w:t xml:space="preserve">что скоростная часть тренировки проводится в виде повторных </w:t>
      </w:r>
      <w:r w:rsidRPr="00C26FEB">
        <w:rPr>
          <w:rFonts w:ascii="Times New Roman" w:hAnsi="Times New Roman" w:cs="Times New Roman"/>
          <w:color w:val="auto"/>
          <w:spacing w:val="-1"/>
        </w:rPr>
        <w:t xml:space="preserve">нагрузок с небольшими интервалами для отдыха. Важное значение </w:t>
      </w:r>
      <w:r w:rsidRPr="00C26FEB">
        <w:rPr>
          <w:rFonts w:ascii="Times New Roman" w:hAnsi="Times New Roman" w:cs="Times New Roman"/>
          <w:color w:val="auto"/>
          <w:spacing w:val="-2"/>
        </w:rPr>
        <w:t xml:space="preserve">для развития скорости и скоростной выносливости лошадей имеет </w:t>
      </w:r>
      <w:r w:rsidRPr="00C26FEB">
        <w:rPr>
          <w:rFonts w:ascii="Times New Roman" w:hAnsi="Times New Roman" w:cs="Times New Roman"/>
          <w:color w:val="auto"/>
        </w:rPr>
        <w:t>сочетание работ на относительно длинные дистанции (1500-</w:t>
      </w:r>
      <w:smartTag w:uri="urn:schemas-microsoft-com:office:smarttags" w:element="metricconverter">
        <w:smartTagPr>
          <w:attr w:name="ProductID" w:val="2000 м"/>
        </w:smartTagPr>
        <w:r w:rsidRPr="00C26FEB">
          <w:rPr>
            <w:rFonts w:ascii="Times New Roman" w:hAnsi="Times New Roman" w:cs="Times New Roman"/>
            <w:color w:val="auto"/>
          </w:rPr>
          <w:t>2000 м</w:t>
        </w:r>
      </w:smartTag>
      <w:r w:rsidRPr="00C26FEB">
        <w:rPr>
          <w:rFonts w:ascii="Times New Roman" w:hAnsi="Times New Roman" w:cs="Times New Roman"/>
          <w:color w:val="auto"/>
        </w:rPr>
        <w:t>) с интенсивными нагрузками интервального характера.</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b w:val="0"/>
          <w:i/>
          <w:color w:val="auto"/>
        </w:rPr>
        <w:t xml:space="preserve">Цель заводского тренинга </w:t>
      </w:r>
      <w:r w:rsidRPr="00C26FEB">
        <w:rPr>
          <w:rFonts w:ascii="Times New Roman" w:hAnsi="Times New Roman" w:cs="Times New Roman"/>
          <w:b w:val="0"/>
          <w:i/>
          <w:color w:val="auto"/>
          <w:spacing w:val="5"/>
        </w:rPr>
        <w:t>тяжеловозных лошадей</w:t>
      </w:r>
      <w:r w:rsidRPr="00C26FEB">
        <w:rPr>
          <w:rFonts w:ascii="Times New Roman" w:hAnsi="Times New Roman" w:cs="Times New Roman"/>
          <w:color w:val="auto"/>
        </w:rPr>
        <w:t xml:space="preserve"> – развить способность лошади к про</w:t>
      </w:r>
      <w:r w:rsidRPr="00C26FEB">
        <w:rPr>
          <w:rFonts w:ascii="Times New Roman" w:hAnsi="Times New Roman" w:cs="Times New Roman"/>
          <w:color w:val="auto"/>
        </w:rPr>
        <w:softHyphen/>
      </w:r>
      <w:r w:rsidRPr="00C26FEB">
        <w:rPr>
          <w:rFonts w:ascii="Times New Roman" w:hAnsi="Times New Roman" w:cs="Times New Roman"/>
          <w:color w:val="auto"/>
          <w:spacing w:val="1"/>
        </w:rPr>
        <w:t>явлению максимального тягового усилия на шагу и рыси. Завод</w:t>
      </w:r>
      <w:r w:rsidRPr="00C26FEB">
        <w:rPr>
          <w:rFonts w:ascii="Times New Roman" w:hAnsi="Times New Roman" w:cs="Times New Roman"/>
          <w:color w:val="auto"/>
          <w:spacing w:val="1"/>
        </w:rPr>
        <w:softHyphen/>
      </w:r>
      <w:r w:rsidRPr="00C26FEB">
        <w:rPr>
          <w:rFonts w:ascii="Times New Roman" w:hAnsi="Times New Roman" w:cs="Times New Roman"/>
          <w:color w:val="auto"/>
          <w:spacing w:val="3"/>
        </w:rPr>
        <w:t xml:space="preserve">ской тренинг тяжеловозных лошадей, так же как рысистых и </w:t>
      </w:r>
      <w:r w:rsidRPr="00C26FEB">
        <w:rPr>
          <w:rFonts w:ascii="Times New Roman" w:hAnsi="Times New Roman" w:cs="Times New Roman"/>
          <w:color w:val="auto"/>
          <w:spacing w:val="-1"/>
        </w:rPr>
        <w:t xml:space="preserve">верховых, делится на три этапа: групповой тренинг, заездку и </w:t>
      </w:r>
      <w:r w:rsidRPr="00C26FEB">
        <w:rPr>
          <w:rFonts w:ascii="Times New Roman" w:hAnsi="Times New Roman" w:cs="Times New Roman"/>
          <w:color w:val="auto"/>
          <w:spacing w:val="2"/>
        </w:rPr>
        <w:t>индивидуальный тренинг.</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bCs w:val="0"/>
          <w:i/>
          <w:color w:val="auto"/>
          <w:spacing w:val="-2"/>
          <w:u w:val="single"/>
        </w:rPr>
        <w:t>Групповой тренинг.</w:t>
      </w:r>
      <w:r w:rsidRPr="00C26FEB">
        <w:rPr>
          <w:rFonts w:ascii="Times New Roman" w:hAnsi="Times New Roman" w:cs="Times New Roman"/>
          <w:color w:val="auto"/>
          <w:spacing w:val="-2"/>
        </w:rPr>
        <w:t>Тренировку тяжеловозного молодняка начинают после отъема жеребят от матерей. Тренируют его пере</w:t>
      </w:r>
      <w:r w:rsidRPr="00C26FEB">
        <w:rPr>
          <w:rFonts w:ascii="Times New Roman" w:hAnsi="Times New Roman" w:cs="Times New Roman"/>
          <w:color w:val="auto"/>
          <w:spacing w:val="-2"/>
        </w:rPr>
        <w:softHyphen/>
      </w:r>
      <w:r w:rsidRPr="00C26FEB">
        <w:rPr>
          <w:rFonts w:ascii="Times New Roman" w:hAnsi="Times New Roman" w:cs="Times New Roman"/>
          <w:color w:val="auto"/>
          <w:spacing w:val="-3"/>
        </w:rPr>
        <w:t xml:space="preserve">менным аллюром (шагом, рысью) по огороженной тренировочной </w:t>
      </w:r>
      <w:r w:rsidRPr="00C26FEB">
        <w:rPr>
          <w:rFonts w:ascii="Times New Roman" w:hAnsi="Times New Roman" w:cs="Times New Roman"/>
          <w:color w:val="auto"/>
          <w:spacing w:val="6"/>
        </w:rPr>
        <w:t>площадке или по полевым малопроезжим дорогам.</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i/>
          <w:color w:val="auto"/>
          <w:spacing w:val="5"/>
          <w:u w:val="single"/>
        </w:rPr>
        <w:t>Заездка.</w:t>
      </w:r>
      <w:r w:rsidRPr="00C26FEB">
        <w:rPr>
          <w:rFonts w:ascii="Times New Roman" w:hAnsi="Times New Roman" w:cs="Times New Roman"/>
          <w:color w:val="auto"/>
          <w:spacing w:val="5"/>
        </w:rPr>
        <w:t xml:space="preserve"> С наступлением стойлового периода, когда жере</w:t>
      </w:r>
      <w:r w:rsidRPr="00C26FEB">
        <w:rPr>
          <w:rFonts w:ascii="Times New Roman" w:hAnsi="Times New Roman" w:cs="Times New Roman"/>
          <w:color w:val="auto"/>
          <w:spacing w:val="5"/>
        </w:rPr>
        <w:softHyphen/>
      </w:r>
      <w:r w:rsidRPr="00C26FEB">
        <w:rPr>
          <w:rFonts w:ascii="Times New Roman" w:hAnsi="Times New Roman" w:cs="Times New Roman"/>
          <w:color w:val="auto"/>
        </w:rPr>
        <w:t xml:space="preserve">бятам будет 1,5 года, их заезжают (около месяца). За этот период </w:t>
      </w:r>
      <w:r w:rsidRPr="00C26FEB">
        <w:rPr>
          <w:rFonts w:ascii="Times New Roman" w:hAnsi="Times New Roman" w:cs="Times New Roman"/>
          <w:color w:val="auto"/>
          <w:spacing w:val="5"/>
        </w:rPr>
        <w:t xml:space="preserve">жеребят постепенно приучают к уздечке, хомуту, запряжке, </w:t>
      </w:r>
      <w:r w:rsidRPr="00C26FEB">
        <w:rPr>
          <w:rFonts w:ascii="Times New Roman" w:hAnsi="Times New Roman" w:cs="Times New Roman"/>
          <w:color w:val="auto"/>
          <w:spacing w:val="-2"/>
        </w:rPr>
        <w:t xml:space="preserve">троганию с места, различным поворотам и остановкам. Заезжают </w:t>
      </w:r>
      <w:r w:rsidRPr="00C26FEB">
        <w:rPr>
          <w:rFonts w:ascii="Times New Roman" w:hAnsi="Times New Roman" w:cs="Times New Roman"/>
          <w:color w:val="auto"/>
          <w:spacing w:val="2"/>
        </w:rPr>
        <w:t>молодняк в русской упряжи в одноконных повозках, зимой в са</w:t>
      </w:r>
      <w:r w:rsidRPr="00C26FEB">
        <w:rPr>
          <w:rFonts w:ascii="Times New Roman" w:hAnsi="Times New Roman" w:cs="Times New Roman"/>
          <w:color w:val="auto"/>
          <w:spacing w:val="2"/>
        </w:rPr>
        <w:softHyphen/>
      </w:r>
      <w:r w:rsidRPr="00C26FEB">
        <w:rPr>
          <w:rFonts w:ascii="Times New Roman" w:hAnsi="Times New Roman" w:cs="Times New Roman"/>
          <w:color w:val="auto"/>
          <w:spacing w:val="6"/>
        </w:rPr>
        <w:t xml:space="preserve">нях. Работа с молодняком в этот период ведется по схеме: 1-й </w:t>
      </w:r>
      <w:r w:rsidRPr="00C26FEB">
        <w:rPr>
          <w:rFonts w:ascii="Times New Roman" w:hAnsi="Times New Roman" w:cs="Times New Roman"/>
          <w:color w:val="auto"/>
        </w:rPr>
        <w:t>день — надевание сбруи и проводка в ней в течение 30 мин; 2-й день — запряжка в легкие сани или телегу и проездка шагом и рысью на дистанцию 3—4 км; 3-й день — проездка шагом и рысью на расстояние 5—6 км; 4-й день — отдых; 5—6-й день — проездка при той же нагрузке на расстояние 6—7 км.</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bCs w:val="0"/>
          <w:i/>
          <w:color w:val="auto"/>
          <w:u w:val="single"/>
        </w:rPr>
        <w:t>Индивидуальный тренинг.</w:t>
      </w:r>
      <w:r w:rsidRPr="00C26FEB">
        <w:rPr>
          <w:rFonts w:ascii="Times New Roman" w:hAnsi="Times New Roman" w:cs="Times New Roman"/>
          <w:color w:val="auto"/>
        </w:rPr>
        <w:t xml:space="preserve">В 1,5—2-летнем возрасте молодняк </w:t>
      </w:r>
      <w:r w:rsidRPr="00C26FEB">
        <w:rPr>
          <w:rFonts w:ascii="Times New Roman" w:hAnsi="Times New Roman" w:cs="Times New Roman"/>
          <w:color w:val="auto"/>
          <w:spacing w:val="1"/>
        </w:rPr>
        <w:t xml:space="preserve">поступает на индивидуальный тренинг, который дифференцируют </w:t>
      </w:r>
      <w:r w:rsidRPr="00C26FEB">
        <w:rPr>
          <w:rFonts w:ascii="Times New Roman" w:hAnsi="Times New Roman" w:cs="Times New Roman"/>
          <w:color w:val="auto"/>
          <w:spacing w:val="3"/>
        </w:rPr>
        <w:t xml:space="preserve">в зависимости от породы, возраста, пола и массы животного. </w:t>
      </w:r>
      <w:r w:rsidRPr="00C26FEB">
        <w:rPr>
          <w:rFonts w:ascii="Times New Roman" w:hAnsi="Times New Roman" w:cs="Times New Roman"/>
          <w:color w:val="auto"/>
        </w:rPr>
        <w:t>Молодняк тяжеловозов делят на две группы — лошадей некруп</w:t>
      </w:r>
      <w:r w:rsidRPr="00C26FEB">
        <w:rPr>
          <w:rFonts w:ascii="Times New Roman" w:hAnsi="Times New Roman" w:cs="Times New Roman"/>
          <w:color w:val="auto"/>
        </w:rPr>
        <w:softHyphen/>
      </w:r>
      <w:r w:rsidRPr="00C26FEB">
        <w:rPr>
          <w:rFonts w:ascii="Times New Roman" w:hAnsi="Times New Roman" w:cs="Times New Roman"/>
          <w:color w:val="auto"/>
          <w:spacing w:val="14"/>
        </w:rPr>
        <w:t xml:space="preserve">ных (русский тяжеловоз, торийская, белорусская упряжная </w:t>
      </w:r>
      <w:r w:rsidRPr="00C26FEB">
        <w:rPr>
          <w:rFonts w:ascii="Times New Roman" w:hAnsi="Times New Roman" w:cs="Times New Roman"/>
          <w:color w:val="auto"/>
          <w:spacing w:val="-1"/>
        </w:rPr>
        <w:t xml:space="preserve">и др.) и крупных пород (советский, владимирский тяжеловозы, </w:t>
      </w:r>
      <w:r w:rsidRPr="00C26FEB">
        <w:rPr>
          <w:rFonts w:ascii="Times New Roman" w:hAnsi="Times New Roman" w:cs="Times New Roman"/>
          <w:color w:val="auto"/>
          <w:spacing w:val="2"/>
        </w:rPr>
        <w:t xml:space="preserve">першероны, латвийская упряжная, литовская тяжелоупряжная). </w:t>
      </w:r>
      <w:r w:rsidRPr="00C26FEB">
        <w:rPr>
          <w:rFonts w:ascii="Times New Roman" w:hAnsi="Times New Roman" w:cs="Times New Roman"/>
          <w:color w:val="auto"/>
        </w:rPr>
        <w:t>Тренируют тяжеловозов по возрастным группам: с 1,5 до 2 лет; 2-летних; 3-летних; 4 лет и старше. Тренинг молодняка в воз</w:t>
      </w:r>
      <w:r w:rsidRPr="00C26FEB">
        <w:rPr>
          <w:rFonts w:ascii="Times New Roman" w:hAnsi="Times New Roman" w:cs="Times New Roman"/>
          <w:color w:val="auto"/>
        </w:rPr>
        <w:softHyphen/>
        <w:t>расте от 1,5 до 2 лет длится 8 мес (в два периода продолжитель</w:t>
      </w:r>
      <w:r w:rsidRPr="00C26FEB">
        <w:rPr>
          <w:rFonts w:ascii="Times New Roman" w:hAnsi="Times New Roman" w:cs="Times New Roman"/>
          <w:color w:val="auto"/>
        </w:rPr>
        <w:softHyphen/>
        <w:t>ностью 6 и 2 мес), а 3-летнего возраста — только 2 мес.</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rPr>
        <w:t xml:space="preserve">В первые 4—5 мес лошадей тренируют с силой тяги около 15—20 кг для мелких пород и 20—30 кг для крупных пород при </w:t>
      </w:r>
      <w:r w:rsidRPr="00C26FEB">
        <w:rPr>
          <w:rFonts w:ascii="Times New Roman" w:hAnsi="Times New Roman" w:cs="Times New Roman"/>
          <w:color w:val="auto"/>
          <w:spacing w:val="-2"/>
        </w:rPr>
        <w:t>чередовании работ шагом и рысью. Постепенно дистанцию уве</w:t>
      </w:r>
      <w:r w:rsidRPr="00C26FEB">
        <w:rPr>
          <w:rFonts w:ascii="Times New Roman" w:hAnsi="Times New Roman" w:cs="Times New Roman"/>
          <w:color w:val="auto"/>
          <w:spacing w:val="-2"/>
        </w:rPr>
        <w:softHyphen/>
      </w:r>
      <w:r w:rsidRPr="00C26FEB">
        <w:rPr>
          <w:rFonts w:ascii="Times New Roman" w:hAnsi="Times New Roman" w:cs="Times New Roman"/>
          <w:color w:val="auto"/>
        </w:rPr>
        <w:t xml:space="preserve">личивают, доводя ее до </w:t>
      </w:r>
      <w:smartTag w:uri="urn:schemas-microsoft-com:office:smarttags" w:element="metricconverter">
        <w:smartTagPr>
          <w:attr w:name="ProductID" w:val="10 км"/>
        </w:smartTagPr>
        <w:r w:rsidRPr="00C26FEB">
          <w:rPr>
            <w:rFonts w:ascii="Times New Roman" w:hAnsi="Times New Roman" w:cs="Times New Roman"/>
            <w:color w:val="auto"/>
          </w:rPr>
          <w:t>10 км</w:t>
        </w:r>
      </w:smartTag>
      <w:r w:rsidRPr="00C26FEB">
        <w:rPr>
          <w:rFonts w:ascii="Times New Roman" w:hAnsi="Times New Roman" w:cs="Times New Roman"/>
          <w:color w:val="auto"/>
        </w:rPr>
        <w:t>.</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2"/>
        </w:rPr>
        <w:t>К концу заводского тренинга вводят работы с постепенно воз</w:t>
      </w:r>
      <w:r w:rsidRPr="00C26FEB">
        <w:rPr>
          <w:rFonts w:ascii="Times New Roman" w:hAnsi="Times New Roman" w:cs="Times New Roman"/>
          <w:color w:val="auto"/>
          <w:spacing w:val="-2"/>
        </w:rPr>
        <w:softHyphen/>
      </w:r>
      <w:r w:rsidRPr="00C26FEB">
        <w:rPr>
          <w:rFonts w:ascii="Times New Roman" w:hAnsi="Times New Roman" w:cs="Times New Roman"/>
          <w:color w:val="auto"/>
        </w:rPr>
        <w:t xml:space="preserve">растающей силой тяги в полозовом приборе, причем на последних </w:t>
      </w:r>
      <w:smartTag w:uri="urn:schemas-microsoft-com:office:smarttags" w:element="metricconverter">
        <w:smartTagPr>
          <w:attr w:name="ProductID" w:val="100 м"/>
        </w:smartTagPr>
        <w:r w:rsidRPr="00C26FEB">
          <w:rPr>
            <w:rFonts w:ascii="Times New Roman" w:hAnsi="Times New Roman" w:cs="Times New Roman"/>
            <w:color w:val="auto"/>
          </w:rPr>
          <w:t>100 м</w:t>
        </w:r>
      </w:smartTag>
      <w:r w:rsidRPr="00C26FEB">
        <w:rPr>
          <w:rFonts w:ascii="Times New Roman" w:hAnsi="Times New Roman" w:cs="Times New Roman"/>
          <w:color w:val="auto"/>
        </w:rPr>
        <w:t xml:space="preserve"> дистанции силу тяги увеличивают, доводя до </w:t>
      </w:r>
      <w:smartTag w:uri="urn:schemas-microsoft-com:office:smarttags" w:element="metricconverter">
        <w:smartTagPr>
          <w:attr w:name="ProductID" w:val="170 кг"/>
        </w:smartTagPr>
        <w:r w:rsidRPr="00C26FEB">
          <w:rPr>
            <w:rFonts w:ascii="Times New Roman" w:hAnsi="Times New Roman" w:cs="Times New Roman"/>
            <w:color w:val="auto"/>
          </w:rPr>
          <w:t>170 кг</w:t>
        </w:r>
      </w:smartTag>
      <w:r w:rsidRPr="00C26FEB">
        <w:rPr>
          <w:rFonts w:ascii="Times New Roman" w:hAnsi="Times New Roman" w:cs="Times New Roman"/>
          <w:color w:val="auto"/>
        </w:rPr>
        <w:t xml:space="preserve"> для мелких и </w:t>
      </w:r>
      <w:smartTag w:uri="urn:schemas-microsoft-com:office:smarttags" w:element="metricconverter">
        <w:smartTagPr>
          <w:attr w:name="ProductID" w:val="230 кг"/>
        </w:smartTagPr>
        <w:r w:rsidRPr="00C26FEB">
          <w:rPr>
            <w:rFonts w:ascii="Times New Roman" w:hAnsi="Times New Roman" w:cs="Times New Roman"/>
            <w:color w:val="auto"/>
          </w:rPr>
          <w:t>230 кг</w:t>
        </w:r>
      </w:smartTag>
      <w:r w:rsidRPr="00C26FEB">
        <w:rPr>
          <w:rFonts w:ascii="Times New Roman" w:hAnsi="Times New Roman" w:cs="Times New Roman"/>
          <w:color w:val="auto"/>
        </w:rPr>
        <w:t xml:space="preserve"> для крупных тяжеловозов.</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rPr>
        <w:t xml:space="preserve">В возрасте 2,5 лет в хозяйствах проводят первые испытания </w:t>
      </w:r>
      <w:r w:rsidRPr="00C26FEB">
        <w:rPr>
          <w:rFonts w:ascii="Times New Roman" w:hAnsi="Times New Roman" w:cs="Times New Roman"/>
          <w:color w:val="auto"/>
          <w:spacing w:val="2"/>
        </w:rPr>
        <w:t xml:space="preserve">тяжеловозного молодняка на скорость движения рысью, шагом </w:t>
      </w:r>
      <w:r w:rsidRPr="00C26FEB">
        <w:rPr>
          <w:rFonts w:ascii="Times New Roman" w:hAnsi="Times New Roman" w:cs="Times New Roman"/>
          <w:color w:val="auto"/>
        </w:rPr>
        <w:t>и на тяговую выносливость. Заключительную тренировку к испытаниям лошадей 3 лет и старше проводят в течение 2 мес.</w:t>
      </w:r>
    </w:p>
    <w:p w:rsidR="00776D56" w:rsidRPr="00C26FEB" w:rsidRDefault="00776D56" w:rsidP="00C26FEB">
      <w:pPr>
        <w:numPr>
          <w:ilvl w:val="0"/>
          <w:numId w:val="9"/>
        </w:numPr>
        <w:spacing w:after="0" w:line="240" w:lineRule="auto"/>
        <w:ind w:left="0"/>
        <w:rPr>
          <w:rFonts w:ascii="Times New Roman" w:hAnsi="Times New Roman" w:cs="Times New Roman"/>
          <w:sz w:val="28"/>
          <w:szCs w:val="28"/>
        </w:rPr>
      </w:pPr>
      <w:r w:rsidRPr="00C26FEB">
        <w:rPr>
          <w:rFonts w:ascii="Times New Roman" w:hAnsi="Times New Roman" w:cs="Times New Roman"/>
          <w:sz w:val="28"/>
          <w:szCs w:val="28"/>
        </w:rPr>
        <w:t>Текст второго вопроса</w:t>
      </w:r>
    </w:p>
    <w:p w:rsidR="00776D56" w:rsidRPr="00C26FEB" w:rsidRDefault="00776D56" w:rsidP="00776D56">
      <w:pPr>
        <w:spacing w:after="0" w:line="240" w:lineRule="auto"/>
        <w:rPr>
          <w:rFonts w:ascii="Times New Roman" w:hAnsi="Times New Roman" w:cs="Times New Roman"/>
          <w:sz w:val="28"/>
          <w:szCs w:val="28"/>
        </w:rPr>
      </w:pP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b w:val="0"/>
          <w:i/>
          <w:color w:val="auto"/>
        </w:rPr>
        <w:lastRenderedPageBreak/>
        <w:t>Ипподромные испытания</w:t>
      </w:r>
      <w:r w:rsidRPr="00C26FEB">
        <w:rPr>
          <w:rFonts w:ascii="Times New Roman" w:hAnsi="Times New Roman" w:cs="Times New Roman"/>
          <w:color w:val="auto"/>
        </w:rPr>
        <w:t xml:space="preserve"> играют большую роль в совершенст</w:t>
      </w:r>
      <w:r w:rsidRPr="00C26FEB">
        <w:rPr>
          <w:rFonts w:ascii="Times New Roman" w:hAnsi="Times New Roman" w:cs="Times New Roman"/>
          <w:color w:val="auto"/>
          <w:spacing w:val="-1"/>
        </w:rPr>
        <w:t>вании конских пород, в улучшении их хозяйственв</w:t>
      </w:r>
      <w:r w:rsidRPr="00C26FEB">
        <w:rPr>
          <w:rFonts w:ascii="Times New Roman" w:hAnsi="Times New Roman" w:cs="Times New Roman"/>
          <w:color w:val="auto"/>
          <w:spacing w:val="-1"/>
          <w:vertAlign w:val="superscript"/>
        </w:rPr>
        <w:t>0</w:t>
      </w:r>
      <w:r w:rsidRPr="00C26FEB">
        <w:rPr>
          <w:rFonts w:ascii="Times New Roman" w:hAnsi="Times New Roman" w:cs="Times New Roman"/>
          <w:color w:val="auto"/>
          <w:spacing w:val="-1"/>
        </w:rPr>
        <w:t xml:space="preserve"> полезных </w:t>
      </w:r>
      <w:r w:rsidRPr="00C26FEB">
        <w:rPr>
          <w:rFonts w:ascii="Times New Roman" w:hAnsi="Times New Roman" w:cs="Times New Roman"/>
          <w:color w:val="auto"/>
        </w:rPr>
        <w:t xml:space="preserve">признаков. Они являются неотъемлемой частью </w:t>
      </w:r>
      <w:r w:rsidRPr="00C26FEB">
        <w:rPr>
          <w:rFonts w:ascii="Times New Roman" w:hAnsi="Times New Roman" w:cs="Times New Roman"/>
          <w:color w:val="auto"/>
          <w:spacing w:val="-1"/>
        </w:rPr>
        <w:t>племенной работы в коневодстве (имеют большое значение в от</w:t>
      </w:r>
      <w:r w:rsidRPr="00C26FEB">
        <w:rPr>
          <w:rFonts w:ascii="Times New Roman" w:hAnsi="Times New Roman" w:cs="Times New Roman"/>
          <w:color w:val="auto"/>
        </w:rPr>
        <w:t>боре лошадей по основному селекционному признаку – рабо</w:t>
      </w:r>
      <w:r w:rsidRPr="00C26FEB">
        <w:rPr>
          <w:rFonts w:ascii="Times New Roman" w:hAnsi="Times New Roman" w:cs="Times New Roman"/>
          <w:color w:val="auto"/>
          <w:spacing w:val="-4"/>
        </w:rPr>
        <w:t xml:space="preserve">тоспособности, в оценке производителей по качеству потомства), </w:t>
      </w:r>
      <w:r w:rsidRPr="00C26FEB">
        <w:rPr>
          <w:rFonts w:ascii="Times New Roman" w:hAnsi="Times New Roman" w:cs="Times New Roman"/>
          <w:color w:val="auto"/>
          <w:spacing w:val="-1"/>
        </w:rPr>
        <w:t xml:space="preserve">позволяют объективно оценить конституциональные, интерьерные </w:t>
      </w:r>
      <w:r w:rsidRPr="00C26FEB">
        <w:rPr>
          <w:rFonts w:ascii="Times New Roman" w:hAnsi="Times New Roman" w:cs="Times New Roman"/>
          <w:color w:val="auto"/>
          <w:spacing w:val="-3"/>
        </w:rPr>
        <w:t>и рабочие качества лошадей, отобрать лучших из них для племен</w:t>
      </w:r>
      <w:r w:rsidRPr="00C26FEB">
        <w:rPr>
          <w:rFonts w:ascii="Times New Roman" w:hAnsi="Times New Roman" w:cs="Times New Roman"/>
          <w:color w:val="auto"/>
          <w:spacing w:val="-3"/>
        </w:rPr>
        <w:softHyphen/>
      </w:r>
      <w:r w:rsidRPr="00C26FEB">
        <w:rPr>
          <w:rFonts w:ascii="Times New Roman" w:hAnsi="Times New Roman" w:cs="Times New Roman"/>
          <w:color w:val="auto"/>
          <w:spacing w:val="3"/>
        </w:rPr>
        <w:t>ного использования. Высокая резвость положительно коррели</w:t>
      </w:r>
      <w:r w:rsidRPr="00C26FEB">
        <w:rPr>
          <w:rFonts w:ascii="Times New Roman" w:hAnsi="Times New Roman" w:cs="Times New Roman"/>
          <w:color w:val="auto"/>
          <w:spacing w:val="3"/>
        </w:rPr>
        <w:softHyphen/>
      </w:r>
      <w:r w:rsidRPr="00C26FEB">
        <w:rPr>
          <w:rFonts w:ascii="Times New Roman" w:hAnsi="Times New Roman" w:cs="Times New Roman"/>
          <w:color w:val="auto"/>
        </w:rPr>
        <w:t xml:space="preserve">рует с крепостью конституции, силой, выносливостью вплеменной </w:t>
      </w:r>
      <w:r w:rsidRPr="00C26FEB">
        <w:rPr>
          <w:rFonts w:ascii="Times New Roman" w:hAnsi="Times New Roman" w:cs="Times New Roman"/>
          <w:color w:val="auto"/>
          <w:spacing w:val="4"/>
        </w:rPr>
        <w:t xml:space="preserve">ценностью животных. Выдающиеся по резвости жеребцы </w:t>
      </w:r>
      <w:r w:rsidR="00301EFE">
        <w:rPr>
          <w:rFonts w:ascii="Times New Roman" w:hAnsi="Times New Roman" w:cs="Times New Roman"/>
          <w:noProof/>
          <w:color w:val="auto"/>
        </w:rPr>
        <w:pict>
          <v:line id="Прямая соединительная линия 5" o:spid="_x0000_s1033" style="position:absolute;left:0;text-align:lef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44.5pt,-33.1pt" to="744.5pt,34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" o:allowincell="f" strokeweight="1.9pt">
            <w10:wrap anchorx="margin"/>
          </v:line>
        </w:pict>
      </w:r>
      <w:r w:rsidRPr="00C26FEB">
        <w:rPr>
          <w:rFonts w:ascii="Times New Roman" w:hAnsi="Times New Roman" w:cs="Times New Roman"/>
          <w:color w:val="auto"/>
          <w:spacing w:val="1"/>
        </w:rPr>
        <w:t xml:space="preserve">становятся хорошими производителями, родоначальниками линии </w:t>
      </w:r>
      <w:r w:rsidRPr="00C26FEB">
        <w:rPr>
          <w:rFonts w:ascii="Times New Roman" w:hAnsi="Times New Roman" w:cs="Times New Roman"/>
          <w:color w:val="auto"/>
          <w:spacing w:val="-2"/>
        </w:rPr>
        <w:t>и оставляют заметный след в породе за счет высококлассного по</w:t>
      </w:r>
      <w:r w:rsidRPr="00C26FEB">
        <w:rPr>
          <w:rFonts w:ascii="Times New Roman" w:hAnsi="Times New Roman" w:cs="Times New Roman"/>
          <w:color w:val="auto"/>
          <w:spacing w:val="-2"/>
        </w:rPr>
        <w:softHyphen/>
      </w:r>
      <w:r w:rsidRPr="00C26FEB">
        <w:rPr>
          <w:rFonts w:ascii="Times New Roman" w:hAnsi="Times New Roman" w:cs="Times New Roman"/>
          <w:color w:val="auto"/>
          <w:spacing w:val="5"/>
        </w:rPr>
        <w:t xml:space="preserve">томства. Примером этому могут служить орловские жеребцы </w:t>
      </w:r>
      <w:r w:rsidRPr="00C26FEB">
        <w:rPr>
          <w:rFonts w:ascii="Times New Roman" w:hAnsi="Times New Roman" w:cs="Times New Roman"/>
          <w:color w:val="auto"/>
        </w:rPr>
        <w:t xml:space="preserve">Ловчий (2 мин 13,1 с), Квадрат (2 мин 08,1 с), Пион (2 мин 00,1 с), </w:t>
      </w:r>
      <w:r w:rsidRPr="00C26FEB">
        <w:rPr>
          <w:rFonts w:ascii="Times New Roman" w:hAnsi="Times New Roman" w:cs="Times New Roman"/>
          <w:color w:val="auto"/>
          <w:spacing w:val="5"/>
        </w:rPr>
        <w:t>оказавшие большое влияние на совершенствование породы.</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3"/>
        </w:rPr>
        <w:t>Ипподромные испытания, проводимые в течение многих поко</w:t>
      </w:r>
      <w:r w:rsidRPr="00C26FEB">
        <w:rPr>
          <w:rFonts w:ascii="Times New Roman" w:hAnsi="Times New Roman" w:cs="Times New Roman"/>
          <w:color w:val="auto"/>
          <w:spacing w:val="-3"/>
        </w:rPr>
        <w:softHyphen/>
      </w:r>
      <w:r w:rsidRPr="00C26FEB">
        <w:rPr>
          <w:rFonts w:ascii="Times New Roman" w:hAnsi="Times New Roman" w:cs="Times New Roman"/>
          <w:color w:val="auto"/>
          <w:spacing w:val="-1"/>
        </w:rPr>
        <w:t>лений, способствуют формированию желательного типа и рабо</w:t>
      </w:r>
      <w:r w:rsidRPr="00C26FEB">
        <w:rPr>
          <w:rFonts w:ascii="Times New Roman" w:hAnsi="Times New Roman" w:cs="Times New Roman"/>
          <w:color w:val="auto"/>
          <w:spacing w:val="-1"/>
        </w:rPr>
        <w:softHyphen/>
      </w:r>
      <w:r w:rsidRPr="00C26FEB">
        <w:rPr>
          <w:rFonts w:ascii="Times New Roman" w:hAnsi="Times New Roman" w:cs="Times New Roman"/>
          <w:color w:val="auto"/>
          <w:spacing w:val="1"/>
        </w:rPr>
        <w:t xml:space="preserve">тоспособности лошади. Чем выше тренированность лошади, тем </w:t>
      </w:r>
      <w:r w:rsidRPr="00C26FEB">
        <w:rPr>
          <w:rFonts w:ascii="Times New Roman" w:hAnsi="Times New Roman" w:cs="Times New Roman"/>
          <w:color w:val="auto"/>
          <w:spacing w:val="3"/>
        </w:rPr>
        <w:t>выше ее работоспособность, тем совершеннее ее движения.</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2"/>
        </w:rPr>
        <w:t xml:space="preserve">К ипподромным испытаниям допускают здоровых племенных </w:t>
      </w:r>
      <w:r w:rsidRPr="00C26FEB">
        <w:rPr>
          <w:rFonts w:ascii="Times New Roman" w:hAnsi="Times New Roman" w:cs="Times New Roman"/>
          <w:color w:val="auto"/>
        </w:rPr>
        <w:t xml:space="preserve">лошадей 2-летнего возраста не ниже </w:t>
      </w:r>
      <w:r w:rsidRPr="00C26FEB">
        <w:rPr>
          <w:rFonts w:ascii="Times New Roman" w:hAnsi="Times New Roman" w:cs="Times New Roman"/>
          <w:color w:val="auto"/>
          <w:lang w:val="en-US"/>
        </w:rPr>
        <w:t>I</w:t>
      </w:r>
      <w:r w:rsidRPr="00C26FEB">
        <w:rPr>
          <w:rFonts w:ascii="Times New Roman" w:hAnsi="Times New Roman" w:cs="Times New Roman"/>
          <w:color w:val="auto"/>
        </w:rPr>
        <w:t xml:space="preserve"> класса бонитировки (ло</w:t>
      </w:r>
      <w:r w:rsidRPr="00C26FEB">
        <w:rPr>
          <w:rFonts w:ascii="Times New Roman" w:hAnsi="Times New Roman" w:cs="Times New Roman"/>
          <w:color w:val="auto"/>
        </w:rPr>
        <w:softHyphen/>
        <w:t xml:space="preserve">шадей </w:t>
      </w:r>
      <w:r w:rsidRPr="00C26FEB">
        <w:rPr>
          <w:rFonts w:ascii="Times New Roman" w:hAnsi="Times New Roman" w:cs="Times New Roman"/>
          <w:color w:val="auto"/>
          <w:lang w:val="en-US"/>
        </w:rPr>
        <w:t>II</w:t>
      </w:r>
      <w:r w:rsidRPr="00C26FEB">
        <w:rPr>
          <w:rFonts w:ascii="Times New Roman" w:hAnsi="Times New Roman" w:cs="Times New Roman"/>
          <w:color w:val="auto"/>
        </w:rPr>
        <w:t xml:space="preserve"> класса допускают к испытаниям в порядке исключения). Разрешается испытывать рысистых кобыл в возрасте до 4 лет, жеребцов — до 6 лет включительно; верховых кобыл — до 3 лет, жеребцов — до 5 лет включительно. Отдельные лошади высокой работоспособности могут быть испытаны и в более старшем воз</w:t>
      </w:r>
      <w:r w:rsidRPr="00C26FEB">
        <w:rPr>
          <w:rFonts w:ascii="Times New Roman" w:hAnsi="Times New Roman" w:cs="Times New Roman"/>
          <w:color w:val="auto"/>
        </w:rPr>
        <w:softHyphen/>
      </w:r>
      <w:r w:rsidRPr="00C26FEB">
        <w:rPr>
          <w:rFonts w:ascii="Times New Roman" w:hAnsi="Times New Roman" w:cs="Times New Roman"/>
          <w:color w:val="auto"/>
          <w:spacing w:val="-1"/>
        </w:rPr>
        <w:t>расте.</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b w:val="0"/>
          <w:bCs w:val="0"/>
          <w:i/>
          <w:color w:val="auto"/>
        </w:rPr>
        <w:t xml:space="preserve">Особенности комплектования ипподромов республиканского, </w:t>
      </w:r>
      <w:r w:rsidRPr="00C26FEB">
        <w:rPr>
          <w:rFonts w:ascii="Times New Roman" w:hAnsi="Times New Roman" w:cs="Times New Roman"/>
          <w:b w:val="0"/>
          <w:bCs w:val="0"/>
          <w:i/>
          <w:color w:val="auto"/>
          <w:spacing w:val="5"/>
        </w:rPr>
        <w:t>краевого, областного значений.</w:t>
      </w:r>
      <w:r w:rsidRPr="00C26FEB">
        <w:rPr>
          <w:rFonts w:ascii="Times New Roman" w:hAnsi="Times New Roman" w:cs="Times New Roman"/>
          <w:color w:val="auto"/>
          <w:spacing w:val="-3"/>
        </w:rPr>
        <w:t xml:space="preserve">Ипподромы комплектуют главным образом лошадьми одной </w:t>
      </w:r>
      <w:r w:rsidRPr="00C26FEB">
        <w:rPr>
          <w:rFonts w:ascii="Times New Roman" w:hAnsi="Times New Roman" w:cs="Times New Roman"/>
          <w:color w:val="auto"/>
          <w:spacing w:val="3"/>
        </w:rPr>
        <w:t xml:space="preserve">породы или групп пород, выращенных в племенных хозяйствах </w:t>
      </w:r>
      <w:r w:rsidRPr="00C26FEB">
        <w:rPr>
          <w:rFonts w:ascii="Times New Roman" w:hAnsi="Times New Roman" w:cs="Times New Roman"/>
          <w:color w:val="auto"/>
        </w:rPr>
        <w:t xml:space="preserve">зоны расположения ипподрома. Лошади, предназначенные для </w:t>
      </w:r>
      <w:r w:rsidRPr="00C26FEB">
        <w:rPr>
          <w:rFonts w:ascii="Times New Roman" w:hAnsi="Times New Roman" w:cs="Times New Roman"/>
          <w:color w:val="auto"/>
          <w:spacing w:val="1"/>
        </w:rPr>
        <w:t xml:space="preserve">отправки на ипподромы, должны быть предварительно осмотрены </w:t>
      </w:r>
      <w:r w:rsidRPr="00C26FEB">
        <w:rPr>
          <w:rFonts w:ascii="Times New Roman" w:hAnsi="Times New Roman" w:cs="Times New Roman"/>
          <w:color w:val="auto"/>
          <w:spacing w:val="-1"/>
        </w:rPr>
        <w:t>и отобраны в хозяйстве представителем ипподрома. Вместе с ло</w:t>
      </w:r>
      <w:r w:rsidRPr="00C26FEB">
        <w:rPr>
          <w:rFonts w:ascii="Times New Roman" w:hAnsi="Times New Roman" w:cs="Times New Roman"/>
          <w:color w:val="auto"/>
          <w:spacing w:val="-1"/>
        </w:rPr>
        <w:softHyphen/>
      </w:r>
      <w:r w:rsidRPr="00C26FEB">
        <w:rPr>
          <w:rFonts w:ascii="Times New Roman" w:hAnsi="Times New Roman" w:cs="Times New Roman"/>
          <w:color w:val="auto"/>
          <w:spacing w:val="-2"/>
        </w:rPr>
        <w:t xml:space="preserve">шадьми хозяйства-владельцы представляют ипподрому племенное </w:t>
      </w:r>
      <w:r w:rsidRPr="00C26FEB">
        <w:rPr>
          <w:rFonts w:ascii="Times New Roman" w:hAnsi="Times New Roman" w:cs="Times New Roman"/>
          <w:color w:val="auto"/>
          <w:spacing w:val="-1"/>
        </w:rPr>
        <w:t>свидетельство, бонитировочную карточку, копию карточки испы</w:t>
      </w:r>
      <w:r w:rsidRPr="00C26FEB">
        <w:rPr>
          <w:rFonts w:ascii="Times New Roman" w:hAnsi="Times New Roman" w:cs="Times New Roman"/>
          <w:color w:val="auto"/>
          <w:spacing w:val="-1"/>
        </w:rPr>
        <w:softHyphen/>
      </w:r>
      <w:r w:rsidRPr="00C26FEB">
        <w:rPr>
          <w:rFonts w:ascii="Times New Roman" w:hAnsi="Times New Roman" w:cs="Times New Roman"/>
          <w:color w:val="auto"/>
          <w:spacing w:val="2"/>
        </w:rPr>
        <w:t>таний лошадей за прошлый год, акт осмотра лошади перед от</w:t>
      </w:r>
      <w:r w:rsidRPr="00C26FEB">
        <w:rPr>
          <w:rFonts w:ascii="Times New Roman" w:hAnsi="Times New Roman" w:cs="Times New Roman"/>
          <w:color w:val="auto"/>
          <w:spacing w:val="2"/>
        </w:rPr>
        <w:softHyphen/>
      </w:r>
      <w:r w:rsidRPr="00C26FEB">
        <w:rPr>
          <w:rFonts w:ascii="Times New Roman" w:hAnsi="Times New Roman" w:cs="Times New Roman"/>
          <w:color w:val="auto"/>
          <w:spacing w:val="-2"/>
        </w:rPr>
        <w:t>правкой на ипподром с указанием степени подготовленности к ис</w:t>
      </w:r>
      <w:r w:rsidRPr="00C26FEB">
        <w:rPr>
          <w:rFonts w:ascii="Times New Roman" w:hAnsi="Times New Roman" w:cs="Times New Roman"/>
          <w:color w:val="auto"/>
          <w:spacing w:val="-2"/>
        </w:rPr>
        <w:softHyphen/>
      </w:r>
      <w:r w:rsidRPr="00C26FEB">
        <w:rPr>
          <w:rFonts w:ascii="Times New Roman" w:hAnsi="Times New Roman" w:cs="Times New Roman"/>
          <w:color w:val="auto"/>
          <w:spacing w:val="8"/>
        </w:rPr>
        <w:t xml:space="preserve">пытаниям, а также ветеринарное свидетельство. По прибытии </w:t>
      </w:r>
      <w:r w:rsidRPr="00C26FEB">
        <w:rPr>
          <w:rFonts w:ascii="Times New Roman" w:hAnsi="Times New Roman" w:cs="Times New Roman"/>
          <w:color w:val="auto"/>
          <w:spacing w:val="7"/>
        </w:rPr>
        <w:t>на ипподром лошади карантинируются.</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rPr>
        <w:t xml:space="preserve">Не позднее 3-4 дней после прибытия лошадей на ипподром </w:t>
      </w:r>
      <w:r w:rsidRPr="00C26FEB">
        <w:rPr>
          <w:rFonts w:ascii="Times New Roman" w:hAnsi="Times New Roman" w:cs="Times New Roman"/>
          <w:color w:val="auto"/>
          <w:spacing w:val="1"/>
        </w:rPr>
        <w:t xml:space="preserve">комиссия в составе ветврача, зоотехника, наездника (тренера) </w:t>
      </w:r>
      <w:r w:rsidRPr="00C26FEB">
        <w:rPr>
          <w:rFonts w:ascii="Times New Roman" w:hAnsi="Times New Roman" w:cs="Times New Roman"/>
          <w:color w:val="auto"/>
          <w:spacing w:val="-1"/>
        </w:rPr>
        <w:t xml:space="preserve">ипподрома в присутствии представителя хозяйства осматривает </w:t>
      </w:r>
      <w:r w:rsidRPr="00C26FEB">
        <w:rPr>
          <w:rFonts w:ascii="Times New Roman" w:hAnsi="Times New Roman" w:cs="Times New Roman"/>
          <w:color w:val="auto"/>
          <w:spacing w:val="-2"/>
        </w:rPr>
        <w:t xml:space="preserve">лошадей, проверяет их документы, оформляет акт приемки, один </w:t>
      </w:r>
      <w:r w:rsidRPr="00C26FEB">
        <w:rPr>
          <w:rFonts w:ascii="Times New Roman" w:hAnsi="Times New Roman" w:cs="Times New Roman"/>
          <w:color w:val="auto"/>
        </w:rPr>
        <w:t xml:space="preserve">экземпляр которого передает хозяйству — владельцу лошадей. </w:t>
      </w:r>
      <w:r w:rsidRPr="00C26FEB">
        <w:rPr>
          <w:rFonts w:ascii="Times New Roman" w:hAnsi="Times New Roman" w:cs="Times New Roman"/>
          <w:color w:val="auto"/>
          <w:spacing w:val="2"/>
        </w:rPr>
        <w:t xml:space="preserve">После окончания испытаний лошадей отправляют владельцам, </w:t>
      </w:r>
      <w:r w:rsidRPr="00C26FEB">
        <w:rPr>
          <w:rFonts w:ascii="Times New Roman" w:hAnsi="Times New Roman" w:cs="Times New Roman"/>
          <w:color w:val="auto"/>
          <w:spacing w:val="4"/>
        </w:rPr>
        <w:t xml:space="preserve">выдают карточки учета испытаний, ветеринарные свидетельства </w:t>
      </w:r>
      <w:r w:rsidRPr="00C26FEB">
        <w:rPr>
          <w:rFonts w:ascii="Times New Roman" w:hAnsi="Times New Roman" w:cs="Times New Roman"/>
          <w:color w:val="auto"/>
          <w:spacing w:val="7"/>
        </w:rPr>
        <w:t>и др.</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b w:val="0"/>
          <w:bCs w:val="0"/>
          <w:color w:val="auto"/>
          <w:spacing w:val="4"/>
        </w:rPr>
        <w:lastRenderedPageBreak/>
        <w:t xml:space="preserve">Порядок записи лошадей на испытаниях. </w:t>
      </w:r>
      <w:r w:rsidRPr="00C26FEB">
        <w:rPr>
          <w:rFonts w:ascii="Times New Roman" w:hAnsi="Times New Roman" w:cs="Times New Roman"/>
          <w:color w:val="auto"/>
          <w:spacing w:val="4"/>
        </w:rPr>
        <w:t xml:space="preserve">Запись лошадей </w:t>
      </w:r>
      <w:r w:rsidRPr="00C26FEB">
        <w:rPr>
          <w:rFonts w:ascii="Times New Roman" w:hAnsi="Times New Roman" w:cs="Times New Roman"/>
          <w:color w:val="auto"/>
          <w:spacing w:val="5"/>
        </w:rPr>
        <w:t>проводится комиссией в составе начальника производственного</w:t>
      </w:r>
      <w:r w:rsidRPr="00C26FEB">
        <w:rPr>
          <w:rFonts w:ascii="Times New Roman" w:hAnsi="Times New Roman" w:cs="Times New Roman"/>
          <w:color w:val="auto"/>
          <w:spacing w:val="3"/>
        </w:rPr>
        <w:t xml:space="preserve">отдела, зоотехника и дежурного наездника (тренера) ипподрома. </w:t>
      </w:r>
      <w:r w:rsidRPr="00C26FEB">
        <w:rPr>
          <w:rFonts w:ascii="Times New Roman" w:hAnsi="Times New Roman" w:cs="Times New Roman"/>
          <w:color w:val="auto"/>
          <w:spacing w:val="2"/>
        </w:rPr>
        <w:t xml:space="preserve">За неделю до очередного дня испытаний наездник (тренер) подает </w:t>
      </w:r>
      <w:r w:rsidRPr="00C26FEB">
        <w:rPr>
          <w:rFonts w:ascii="Times New Roman" w:hAnsi="Times New Roman" w:cs="Times New Roman"/>
          <w:color w:val="auto"/>
          <w:spacing w:val="-2"/>
        </w:rPr>
        <w:t xml:space="preserve">в комиссию согласованную с ветеринарным врачом и зоотехником </w:t>
      </w:r>
      <w:r w:rsidRPr="00C26FEB">
        <w:rPr>
          <w:rFonts w:ascii="Times New Roman" w:hAnsi="Times New Roman" w:cs="Times New Roman"/>
          <w:color w:val="auto"/>
          <w:spacing w:val="6"/>
        </w:rPr>
        <w:t>ипподрома заявку с указанием клички и возраста лошади, по</w:t>
      </w:r>
      <w:r w:rsidRPr="00C26FEB">
        <w:rPr>
          <w:rFonts w:ascii="Times New Roman" w:hAnsi="Times New Roman" w:cs="Times New Roman"/>
          <w:color w:val="auto"/>
          <w:spacing w:val="6"/>
        </w:rPr>
        <w:softHyphen/>
      </w:r>
      <w:r w:rsidRPr="00C26FEB">
        <w:rPr>
          <w:rFonts w:ascii="Times New Roman" w:hAnsi="Times New Roman" w:cs="Times New Roman"/>
          <w:color w:val="auto"/>
          <w:spacing w:val="5"/>
        </w:rPr>
        <w:t xml:space="preserve">роды, группы, дистанции, приза, фамилии наездника (жокея, </w:t>
      </w:r>
      <w:r w:rsidRPr="00C26FEB">
        <w:rPr>
          <w:rFonts w:ascii="Times New Roman" w:hAnsi="Times New Roman" w:cs="Times New Roman"/>
          <w:color w:val="auto"/>
          <w:spacing w:val="-2"/>
        </w:rPr>
        <w:t xml:space="preserve">ездока), возможных исключений из общих правил: «пуск во второй </w:t>
      </w:r>
      <w:r w:rsidRPr="00C26FEB">
        <w:rPr>
          <w:rFonts w:ascii="Times New Roman" w:hAnsi="Times New Roman" w:cs="Times New Roman"/>
          <w:color w:val="auto"/>
          <w:spacing w:val="5"/>
        </w:rPr>
        <w:t>шеренге» («будет пущен сзади») и т. д.</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rPr>
        <w:t xml:space="preserve">Один из членов комиссии ведет журнал — протокол записи </w:t>
      </w:r>
      <w:r w:rsidRPr="00C26FEB">
        <w:rPr>
          <w:rFonts w:ascii="Times New Roman" w:hAnsi="Times New Roman" w:cs="Times New Roman"/>
          <w:color w:val="auto"/>
          <w:spacing w:val="2"/>
        </w:rPr>
        <w:t xml:space="preserve">лошадей на приз, который подписывается всеми ее членами. </w:t>
      </w:r>
      <w:r w:rsidRPr="00C26FEB">
        <w:rPr>
          <w:rFonts w:ascii="Times New Roman" w:hAnsi="Times New Roman" w:cs="Times New Roman"/>
          <w:color w:val="auto"/>
          <w:spacing w:val="-2"/>
        </w:rPr>
        <w:t xml:space="preserve">Порядковые номера в заезде (скачке), на котором лошади занимают </w:t>
      </w:r>
      <w:r w:rsidRPr="00C26FEB">
        <w:rPr>
          <w:rFonts w:ascii="Times New Roman" w:hAnsi="Times New Roman" w:cs="Times New Roman"/>
          <w:color w:val="auto"/>
          <w:spacing w:val="1"/>
        </w:rPr>
        <w:t>место на старте, определяют по жребию во время записи. При за</w:t>
      </w:r>
      <w:r w:rsidRPr="00C26FEB">
        <w:rPr>
          <w:rFonts w:ascii="Times New Roman" w:hAnsi="Times New Roman" w:cs="Times New Roman"/>
          <w:color w:val="auto"/>
          <w:spacing w:val="1"/>
        </w:rPr>
        <w:softHyphen/>
        <w:t xml:space="preserve">писи на групповые призы большого количества лошадей одной </w:t>
      </w:r>
      <w:r w:rsidRPr="00C26FEB">
        <w:rPr>
          <w:rFonts w:ascii="Times New Roman" w:hAnsi="Times New Roman" w:cs="Times New Roman"/>
          <w:color w:val="auto"/>
          <w:spacing w:val="4"/>
        </w:rPr>
        <w:t xml:space="preserve">группы распределяют их на несколько заездов по жребию. На </w:t>
      </w:r>
      <w:r w:rsidRPr="00C26FEB">
        <w:rPr>
          <w:rFonts w:ascii="Times New Roman" w:hAnsi="Times New Roman" w:cs="Times New Roman"/>
          <w:color w:val="auto"/>
          <w:spacing w:val="-1"/>
        </w:rPr>
        <w:t xml:space="preserve">каждый день бегов (скачек) составляется программа, на обложке </w:t>
      </w:r>
      <w:r w:rsidRPr="00C26FEB">
        <w:rPr>
          <w:rFonts w:ascii="Times New Roman" w:hAnsi="Times New Roman" w:cs="Times New Roman"/>
          <w:color w:val="auto"/>
          <w:spacing w:val="3"/>
        </w:rPr>
        <w:t>которой указываются название ипподрома, день и дата проведе</w:t>
      </w:r>
      <w:r w:rsidRPr="00C26FEB">
        <w:rPr>
          <w:rFonts w:ascii="Times New Roman" w:hAnsi="Times New Roman" w:cs="Times New Roman"/>
          <w:color w:val="auto"/>
          <w:spacing w:val="3"/>
        </w:rPr>
        <w:softHyphen/>
      </w:r>
      <w:r w:rsidRPr="00C26FEB">
        <w:rPr>
          <w:rFonts w:ascii="Times New Roman" w:hAnsi="Times New Roman" w:cs="Times New Roman"/>
          <w:color w:val="auto"/>
          <w:spacing w:val="9"/>
        </w:rPr>
        <w:t>ния испытаний, время начала испытаний.</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b w:val="0"/>
          <w:bCs w:val="0"/>
          <w:i/>
          <w:color w:val="auto"/>
          <w:spacing w:val="-5"/>
        </w:rPr>
        <w:t>Характеристика призов.</w:t>
      </w:r>
      <w:r w:rsidRPr="00C26FEB">
        <w:rPr>
          <w:rFonts w:ascii="Times New Roman" w:hAnsi="Times New Roman" w:cs="Times New Roman"/>
          <w:color w:val="auto"/>
          <w:spacing w:val="-5"/>
        </w:rPr>
        <w:t xml:space="preserve">Призы делят на </w:t>
      </w:r>
      <w:r w:rsidRPr="00C26FEB">
        <w:rPr>
          <w:rFonts w:ascii="Times New Roman" w:hAnsi="Times New Roman" w:cs="Times New Roman"/>
          <w:i/>
          <w:color w:val="auto"/>
          <w:spacing w:val="-5"/>
        </w:rPr>
        <w:t>квалификационные</w:t>
      </w:r>
      <w:r w:rsidRPr="00C26FEB">
        <w:rPr>
          <w:rFonts w:ascii="Times New Roman" w:hAnsi="Times New Roman" w:cs="Times New Roman"/>
          <w:color w:val="auto"/>
          <w:spacing w:val="-5"/>
        </w:rPr>
        <w:t xml:space="preserve">, </w:t>
      </w:r>
      <w:r w:rsidRPr="00C26FEB">
        <w:rPr>
          <w:rFonts w:ascii="Times New Roman" w:hAnsi="Times New Roman" w:cs="Times New Roman"/>
          <w:i/>
          <w:color w:val="auto"/>
          <w:spacing w:val="-1"/>
        </w:rPr>
        <w:t>групповые</w:t>
      </w:r>
      <w:r w:rsidRPr="00C26FEB">
        <w:rPr>
          <w:rFonts w:ascii="Times New Roman" w:hAnsi="Times New Roman" w:cs="Times New Roman"/>
          <w:color w:val="auto"/>
          <w:spacing w:val="-1"/>
        </w:rPr>
        <w:t xml:space="preserve">, </w:t>
      </w:r>
      <w:r w:rsidRPr="00C26FEB">
        <w:rPr>
          <w:rFonts w:ascii="Times New Roman" w:hAnsi="Times New Roman" w:cs="Times New Roman"/>
          <w:i/>
          <w:color w:val="auto"/>
          <w:spacing w:val="-1"/>
        </w:rPr>
        <w:t>внегрупповые, ограничительные, открытые, любитель</w:t>
      </w:r>
      <w:r w:rsidRPr="00C26FEB">
        <w:rPr>
          <w:rFonts w:ascii="Times New Roman" w:hAnsi="Times New Roman" w:cs="Times New Roman"/>
          <w:i/>
          <w:color w:val="auto"/>
          <w:spacing w:val="-1"/>
        </w:rPr>
        <w:softHyphen/>
      </w:r>
      <w:r w:rsidRPr="00C26FEB">
        <w:rPr>
          <w:rFonts w:ascii="Times New Roman" w:hAnsi="Times New Roman" w:cs="Times New Roman"/>
          <w:i/>
          <w:color w:val="auto"/>
          <w:spacing w:val="4"/>
        </w:rPr>
        <w:t>ские, гандикапы, именные, традиционные и международные.</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i/>
          <w:iCs/>
          <w:color w:val="auto"/>
          <w:spacing w:val="1"/>
        </w:rPr>
        <w:t xml:space="preserve">Квалификационные </w:t>
      </w:r>
      <w:r w:rsidRPr="00C26FEB">
        <w:rPr>
          <w:rFonts w:ascii="Times New Roman" w:hAnsi="Times New Roman" w:cs="Times New Roman"/>
          <w:color w:val="auto"/>
          <w:spacing w:val="1"/>
        </w:rPr>
        <w:t>призы служат для проверки подготовлен</w:t>
      </w:r>
      <w:r w:rsidRPr="00C26FEB">
        <w:rPr>
          <w:rFonts w:ascii="Times New Roman" w:hAnsi="Times New Roman" w:cs="Times New Roman"/>
          <w:color w:val="auto"/>
          <w:spacing w:val="1"/>
        </w:rPr>
        <w:softHyphen/>
      </w:r>
      <w:r w:rsidRPr="00C26FEB">
        <w:rPr>
          <w:rFonts w:ascii="Times New Roman" w:hAnsi="Times New Roman" w:cs="Times New Roman"/>
          <w:color w:val="auto"/>
        </w:rPr>
        <w:t>ности рысистых двухлеток к испытаниям и проводятся вне основ</w:t>
      </w:r>
      <w:r w:rsidRPr="00C26FEB">
        <w:rPr>
          <w:rFonts w:ascii="Times New Roman" w:hAnsi="Times New Roman" w:cs="Times New Roman"/>
          <w:color w:val="auto"/>
        </w:rPr>
        <w:softHyphen/>
      </w:r>
      <w:r w:rsidRPr="00C26FEB">
        <w:rPr>
          <w:rFonts w:ascii="Times New Roman" w:hAnsi="Times New Roman" w:cs="Times New Roman"/>
          <w:color w:val="auto"/>
          <w:spacing w:val="7"/>
        </w:rPr>
        <w:t xml:space="preserve">ной программы. </w:t>
      </w:r>
      <w:r w:rsidRPr="00C26FEB">
        <w:rPr>
          <w:rFonts w:ascii="Times New Roman" w:hAnsi="Times New Roman" w:cs="Times New Roman"/>
          <w:i/>
          <w:iCs/>
          <w:color w:val="auto"/>
          <w:spacing w:val="7"/>
        </w:rPr>
        <w:t xml:space="preserve">Групповые </w:t>
      </w:r>
      <w:r w:rsidRPr="00C26FEB">
        <w:rPr>
          <w:rFonts w:ascii="Times New Roman" w:hAnsi="Times New Roman" w:cs="Times New Roman"/>
          <w:color w:val="auto"/>
          <w:spacing w:val="7"/>
        </w:rPr>
        <w:t xml:space="preserve">призы разыгрываются на лошадях </w:t>
      </w:r>
      <w:r w:rsidRPr="00C26FEB">
        <w:rPr>
          <w:rFonts w:ascii="Times New Roman" w:hAnsi="Times New Roman" w:cs="Times New Roman"/>
          <w:color w:val="auto"/>
        </w:rPr>
        <w:t xml:space="preserve">той или иной группы; </w:t>
      </w:r>
      <w:r w:rsidRPr="00C26FEB">
        <w:rPr>
          <w:rFonts w:ascii="Times New Roman" w:hAnsi="Times New Roman" w:cs="Times New Roman"/>
          <w:i/>
          <w:iCs/>
          <w:color w:val="auto"/>
        </w:rPr>
        <w:t xml:space="preserve">внегрупповые </w:t>
      </w:r>
      <w:r w:rsidRPr="00C26FEB">
        <w:rPr>
          <w:rFonts w:ascii="Times New Roman" w:hAnsi="Times New Roman" w:cs="Times New Roman"/>
          <w:color w:val="auto"/>
        </w:rPr>
        <w:t xml:space="preserve">— на лошадях, состоящих </w:t>
      </w:r>
      <w:r w:rsidRPr="00C26FEB">
        <w:rPr>
          <w:rFonts w:ascii="Times New Roman" w:hAnsi="Times New Roman" w:cs="Times New Roman"/>
          <w:color w:val="auto"/>
          <w:spacing w:val="-2"/>
        </w:rPr>
        <w:t xml:space="preserve">«вне групп», с правом участия лошадей из любой другой группы; </w:t>
      </w:r>
      <w:r w:rsidRPr="00C26FEB">
        <w:rPr>
          <w:rFonts w:ascii="Times New Roman" w:hAnsi="Times New Roman" w:cs="Times New Roman"/>
          <w:i/>
          <w:iCs/>
          <w:color w:val="auto"/>
        </w:rPr>
        <w:t xml:space="preserve">ограничительные </w:t>
      </w:r>
      <w:r w:rsidRPr="00C26FEB">
        <w:rPr>
          <w:rFonts w:ascii="Times New Roman" w:hAnsi="Times New Roman" w:cs="Times New Roman"/>
          <w:color w:val="auto"/>
        </w:rPr>
        <w:t>— на лошадях одной породы (орловской, бу-</w:t>
      </w:r>
      <w:r w:rsidRPr="00C26FEB">
        <w:rPr>
          <w:rFonts w:ascii="Times New Roman" w:hAnsi="Times New Roman" w:cs="Times New Roman"/>
          <w:color w:val="auto"/>
          <w:spacing w:val="-2"/>
        </w:rPr>
        <w:t xml:space="preserve">денновской и др.), не занявших в данном сезоне первого места, </w:t>
      </w:r>
      <w:r w:rsidRPr="00C26FEB">
        <w:rPr>
          <w:rFonts w:ascii="Times New Roman" w:hAnsi="Times New Roman" w:cs="Times New Roman"/>
          <w:color w:val="auto"/>
        </w:rPr>
        <w:t xml:space="preserve">определенной резвости (не резвее 2 мин 10 с; 2 мин 20 с и т. д.). </w:t>
      </w:r>
      <w:r w:rsidRPr="00C26FEB">
        <w:rPr>
          <w:rFonts w:ascii="Times New Roman" w:hAnsi="Times New Roman" w:cs="Times New Roman"/>
          <w:color w:val="auto"/>
          <w:spacing w:val="1"/>
        </w:rPr>
        <w:t>К розыгрышу открытых призов допускают лошадей одной воз</w:t>
      </w:r>
      <w:r w:rsidRPr="00C26FEB">
        <w:rPr>
          <w:rFonts w:ascii="Times New Roman" w:hAnsi="Times New Roman" w:cs="Times New Roman"/>
          <w:color w:val="auto"/>
          <w:spacing w:val="1"/>
        </w:rPr>
        <w:softHyphen/>
      </w:r>
      <w:r w:rsidRPr="00C26FEB">
        <w:rPr>
          <w:rFonts w:ascii="Times New Roman" w:hAnsi="Times New Roman" w:cs="Times New Roman"/>
          <w:color w:val="auto"/>
          <w:spacing w:val="2"/>
        </w:rPr>
        <w:t xml:space="preserve">растной группы без ограничения по резвости, классу и сумме выигрыша. </w:t>
      </w:r>
      <w:r w:rsidRPr="00C26FEB">
        <w:rPr>
          <w:rFonts w:ascii="Times New Roman" w:hAnsi="Times New Roman" w:cs="Times New Roman"/>
          <w:i/>
          <w:iCs/>
          <w:color w:val="auto"/>
          <w:spacing w:val="2"/>
        </w:rPr>
        <w:t xml:space="preserve">Любительскими </w:t>
      </w:r>
      <w:r w:rsidRPr="00C26FEB">
        <w:rPr>
          <w:rFonts w:ascii="Times New Roman" w:hAnsi="Times New Roman" w:cs="Times New Roman"/>
          <w:color w:val="auto"/>
          <w:spacing w:val="2"/>
        </w:rPr>
        <w:t>называются заезды (скачки), в кото</w:t>
      </w:r>
      <w:r w:rsidRPr="00C26FEB">
        <w:rPr>
          <w:rFonts w:ascii="Times New Roman" w:hAnsi="Times New Roman" w:cs="Times New Roman"/>
          <w:color w:val="auto"/>
          <w:spacing w:val="2"/>
        </w:rPr>
        <w:softHyphen/>
      </w:r>
      <w:r w:rsidRPr="00C26FEB">
        <w:rPr>
          <w:rFonts w:ascii="Times New Roman" w:hAnsi="Times New Roman" w:cs="Times New Roman"/>
          <w:color w:val="auto"/>
          <w:spacing w:val="5"/>
        </w:rPr>
        <w:t xml:space="preserve">рых участвуют только ездоки-любители, работники ипподрома </w:t>
      </w:r>
      <w:r w:rsidRPr="00C26FEB">
        <w:rPr>
          <w:rFonts w:ascii="Times New Roman" w:hAnsi="Times New Roman" w:cs="Times New Roman"/>
          <w:color w:val="auto"/>
        </w:rPr>
        <w:t xml:space="preserve">или хозяйств—владельцев лошадей. </w:t>
      </w:r>
      <w:r w:rsidRPr="00C26FEB">
        <w:rPr>
          <w:rFonts w:ascii="Times New Roman" w:hAnsi="Times New Roman" w:cs="Times New Roman"/>
          <w:i/>
          <w:iCs/>
          <w:color w:val="auto"/>
        </w:rPr>
        <w:t xml:space="preserve">Гандикапы </w:t>
      </w:r>
      <w:r w:rsidRPr="00C26FEB">
        <w:rPr>
          <w:rFonts w:ascii="Times New Roman" w:hAnsi="Times New Roman" w:cs="Times New Roman"/>
          <w:color w:val="auto"/>
        </w:rPr>
        <w:t xml:space="preserve">проводятся </w:t>
      </w:r>
      <w:r w:rsidRPr="00C26FEB">
        <w:rPr>
          <w:rFonts w:ascii="Times New Roman" w:hAnsi="Times New Roman" w:cs="Times New Roman"/>
          <w:color w:val="auto"/>
          <w:spacing w:val="3"/>
        </w:rPr>
        <w:t>с целью уравнения шансов лошадей разного возраста и резвост-</w:t>
      </w:r>
      <w:r w:rsidRPr="00C26FEB">
        <w:rPr>
          <w:rFonts w:ascii="Times New Roman" w:hAnsi="Times New Roman" w:cs="Times New Roman"/>
          <w:color w:val="auto"/>
          <w:spacing w:val="-1"/>
        </w:rPr>
        <w:t xml:space="preserve">ного класса, разных пород (породных групп), имеющих различную </w:t>
      </w:r>
      <w:r w:rsidRPr="00C26FEB">
        <w:rPr>
          <w:rFonts w:ascii="Times New Roman" w:hAnsi="Times New Roman" w:cs="Times New Roman"/>
          <w:color w:val="auto"/>
          <w:spacing w:val="-2"/>
        </w:rPr>
        <w:t>сумму выигрыша, а также повышения спортивного интереса к со</w:t>
      </w:r>
      <w:r w:rsidRPr="00C26FEB">
        <w:rPr>
          <w:rFonts w:ascii="Times New Roman" w:hAnsi="Times New Roman" w:cs="Times New Roman"/>
          <w:color w:val="auto"/>
          <w:spacing w:val="-2"/>
        </w:rPr>
        <w:softHyphen/>
      </w:r>
      <w:r w:rsidRPr="00C26FEB">
        <w:rPr>
          <w:rFonts w:ascii="Times New Roman" w:hAnsi="Times New Roman" w:cs="Times New Roman"/>
          <w:color w:val="auto"/>
          <w:spacing w:val="-1"/>
        </w:rPr>
        <w:t xml:space="preserve">ревнованиям. </w:t>
      </w:r>
      <w:r w:rsidRPr="00C26FEB">
        <w:rPr>
          <w:rFonts w:ascii="Times New Roman" w:hAnsi="Times New Roman" w:cs="Times New Roman"/>
          <w:i/>
          <w:iCs/>
          <w:color w:val="auto"/>
          <w:spacing w:val="-1"/>
        </w:rPr>
        <w:t xml:space="preserve">Именные </w:t>
      </w:r>
      <w:r w:rsidRPr="00C26FEB">
        <w:rPr>
          <w:rFonts w:ascii="Times New Roman" w:hAnsi="Times New Roman" w:cs="Times New Roman"/>
          <w:color w:val="auto"/>
          <w:spacing w:val="-1"/>
        </w:rPr>
        <w:t xml:space="preserve">призы разыгрываются в честь какого-либо </w:t>
      </w:r>
      <w:r w:rsidRPr="00C26FEB">
        <w:rPr>
          <w:rFonts w:ascii="Times New Roman" w:hAnsi="Times New Roman" w:cs="Times New Roman"/>
          <w:color w:val="auto"/>
          <w:spacing w:val="3"/>
        </w:rPr>
        <w:t xml:space="preserve">события, знаменательной даты, организации, учреждения или </w:t>
      </w:r>
      <w:r w:rsidRPr="00C26FEB">
        <w:rPr>
          <w:rFonts w:ascii="Times New Roman" w:hAnsi="Times New Roman" w:cs="Times New Roman"/>
          <w:color w:val="auto"/>
          <w:spacing w:val="-1"/>
        </w:rPr>
        <w:t xml:space="preserve">юбилея. </w:t>
      </w:r>
      <w:r w:rsidRPr="00C26FEB">
        <w:rPr>
          <w:rFonts w:ascii="Times New Roman" w:hAnsi="Times New Roman" w:cs="Times New Roman"/>
          <w:i/>
          <w:iCs/>
          <w:color w:val="auto"/>
          <w:spacing w:val="-1"/>
        </w:rPr>
        <w:t xml:space="preserve">Традиционными </w:t>
      </w:r>
      <w:r w:rsidRPr="00C26FEB">
        <w:rPr>
          <w:rFonts w:ascii="Times New Roman" w:hAnsi="Times New Roman" w:cs="Times New Roman"/>
          <w:color w:val="auto"/>
          <w:spacing w:val="-1"/>
        </w:rPr>
        <w:t>(главными) называются призы, разыгры</w:t>
      </w:r>
      <w:r w:rsidRPr="00C26FEB">
        <w:rPr>
          <w:rFonts w:ascii="Times New Roman" w:hAnsi="Times New Roman" w:cs="Times New Roman"/>
          <w:color w:val="auto"/>
          <w:spacing w:val="-1"/>
        </w:rPr>
        <w:softHyphen/>
      </w:r>
      <w:r w:rsidRPr="00C26FEB">
        <w:rPr>
          <w:rFonts w:ascii="Times New Roman" w:hAnsi="Times New Roman" w:cs="Times New Roman"/>
          <w:color w:val="auto"/>
          <w:spacing w:val="1"/>
        </w:rPr>
        <w:t xml:space="preserve">ваемые ежегодно для лошадей определенных пород и возраста примерно в одни и те же календарные сроки с соблюдением одних </w:t>
      </w:r>
      <w:r w:rsidRPr="00C26FEB">
        <w:rPr>
          <w:rFonts w:ascii="Times New Roman" w:hAnsi="Times New Roman" w:cs="Times New Roman"/>
          <w:color w:val="auto"/>
          <w:spacing w:val="6"/>
        </w:rPr>
        <w:t>и тех же условий.</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2"/>
        </w:rPr>
        <w:t xml:space="preserve">Согласно Правилам испытаний племенных лошадей рысистых </w:t>
      </w:r>
      <w:r w:rsidRPr="00C26FEB">
        <w:rPr>
          <w:rFonts w:ascii="Times New Roman" w:hAnsi="Times New Roman" w:cs="Times New Roman"/>
          <w:color w:val="auto"/>
          <w:spacing w:val="-2"/>
        </w:rPr>
        <w:t xml:space="preserve">и верховых пород на ипподромах СНГ, традиционные призы </w:t>
      </w:r>
      <w:r w:rsidRPr="00C26FEB">
        <w:rPr>
          <w:rFonts w:ascii="Times New Roman" w:hAnsi="Times New Roman" w:cs="Times New Roman"/>
          <w:color w:val="auto"/>
          <w:spacing w:val="4"/>
        </w:rPr>
        <w:t xml:space="preserve">разыгрывают в зависимости от породы, возраста, пола животных </w:t>
      </w:r>
      <w:r w:rsidRPr="00C26FEB">
        <w:rPr>
          <w:rFonts w:ascii="Times New Roman" w:hAnsi="Times New Roman" w:cs="Times New Roman"/>
          <w:color w:val="auto"/>
          <w:spacing w:val="-3"/>
        </w:rPr>
        <w:t xml:space="preserve">и сезона испытаний. Призы для лошадей рысистых пород делят на </w:t>
      </w:r>
      <w:r w:rsidRPr="00C26FEB">
        <w:rPr>
          <w:rFonts w:ascii="Times New Roman" w:hAnsi="Times New Roman" w:cs="Times New Roman"/>
          <w:i/>
          <w:color w:val="auto"/>
          <w:spacing w:val="-3"/>
        </w:rPr>
        <w:t>открытые</w:t>
      </w:r>
      <w:r w:rsidRPr="00C26FEB">
        <w:rPr>
          <w:rFonts w:ascii="Times New Roman" w:hAnsi="Times New Roman" w:cs="Times New Roman"/>
          <w:color w:val="auto"/>
          <w:spacing w:val="-3"/>
        </w:rPr>
        <w:t xml:space="preserve">, в которых участвуют жеребцы и кобылы всех рысистых </w:t>
      </w:r>
      <w:r w:rsidRPr="00C26FEB">
        <w:rPr>
          <w:rFonts w:ascii="Times New Roman" w:hAnsi="Times New Roman" w:cs="Times New Roman"/>
          <w:color w:val="auto"/>
        </w:rPr>
        <w:t xml:space="preserve">пород, и закрытые — только для лошадей орловской породы. </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i/>
          <w:iCs/>
          <w:color w:val="auto"/>
          <w:spacing w:val="5"/>
        </w:rPr>
        <w:t xml:space="preserve">В международных </w:t>
      </w:r>
      <w:r w:rsidRPr="00C26FEB">
        <w:rPr>
          <w:rFonts w:ascii="Times New Roman" w:hAnsi="Times New Roman" w:cs="Times New Roman"/>
          <w:color w:val="auto"/>
          <w:spacing w:val="5"/>
        </w:rPr>
        <w:t xml:space="preserve">призах участвуют лошади хозяйств СНГ </w:t>
      </w:r>
      <w:r w:rsidRPr="00C26FEB">
        <w:rPr>
          <w:rFonts w:ascii="Times New Roman" w:hAnsi="Times New Roman" w:cs="Times New Roman"/>
          <w:color w:val="auto"/>
          <w:spacing w:val="9"/>
        </w:rPr>
        <w:t>и зарубежных владельцев.</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b w:val="0"/>
          <w:bCs w:val="0"/>
          <w:color w:val="auto"/>
          <w:spacing w:val="-6"/>
        </w:rPr>
        <w:lastRenderedPageBreak/>
        <w:t xml:space="preserve">Порядок проведения бегов и скачек. </w:t>
      </w:r>
      <w:r w:rsidRPr="00C26FEB">
        <w:rPr>
          <w:rFonts w:ascii="Times New Roman" w:hAnsi="Times New Roman" w:cs="Times New Roman"/>
          <w:color w:val="auto"/>
          <w:spacing w:val="-6"/>
        </w:rPr>
        <w:t>За час до начала соревно</w:t>
      </w:r>
      <w:r w:rsidRPr="00C26FEB">
        <w:rPr>
          <w:rFonts w:ascii="Times New Roman" w:hAnsi="Times New Roman" w:cs="Times New Roman"/>
          <w:color w:val="auto"/>
          <w:spacing w:val="-6"/>
        </w:rPr>
        <w:softHyphen/>
      </w:r>
      <w:r w:rsidRPr="00C26FEB">
        <w:rPr>
          <w:rFonts w:ascii="Times New Roman" w:hAnsi="Times New Roman" w:cs="Times New Roman"/>
          <w:color w:val="auto"/>
          <w:spacing w:val="4"/>
        </w:rPr>
        <w:t xml:space="preserve">ваний контролер проверяет массу жокея (ездока): если масса на </w:t>
      </w:r>
      <w:smartTag w:uri="urn:schemas-microsoft-com:office:smarttags" w:element="metricconverter">
        <w:smartTagPr>
          <w:attr w:name="ProductID" w:val="0,4 кг"/>
        </w:smartTagPr>
        <w:r w:rsidRPr="00C26FEB">
          <w:rPr>
            <w:rFonts w:ascii="Times New Roman" w:hAnsi="Times New Roman" w:cs="Times New Roman"/>
            <w:color w:val="auto"/>
          </w:rPr>
          <w:t>0,4 кг</w:t>
        </w:r>
      </w:smartTag>
      <w:r w:rsidRPr="00C26FEB">
        <w:rPr>
          <w:rFonts w:ascii="Times New Roman" w:hAnsi="Times New Roman" w:cs="Times New Roman"/>
          <w:color w:val="auto"/>
        </w:rPr>
        <w:t xml:space="preserve"> превышает норму, то его не допускают к скачке; если ниже </w:t>
      </w:r>
      <w:r w:rsidRPr="00C26FEB">
        <w:rPr>
          <w:rFonts w:ascii="Times New Roman" w:hAnsi="Times New Roman" w:cs="Times New Roman"/>
          <w:color w:val="auto"/>
          <w:spacing w:val="-3"/>
        </w:rPr>
        <w:t xml:space="preserve">нормы, то массу дополняют специальными свинцовыми довесками. </w:t>
      </w:r>
      <w:r w:rsidRPr="00C26FEB">
        <w:rPr>
          <w:rFonts w:ascii="Times New Roman" w:hAnsi="Times New Roman" w:cs="Times New Roman"/>
          <w:color w:val="auto"/>
          <w:spacing w:val="4"/>
        </w:rPr>
        <w:t xml:space="preserve">Все изменения, внесенные в программу испытаний (выбытие </w:t>
      </w:r>
      <w:r w:rsidRPr="00C26FEB">
        <w:rPr>
          <w:rFonts w:ascii="Times New Roman" w:hAnsi="Times New Roman" w:cs="Times New Roman"/>
          <w:color w:val="auto"/>
          <w:spacing w:val="1"/>
        </w:rPr>
        <w:t>лошади, замена наездника и т. д.), сообщают посетителям иппо</w:t>
      </w:r>
      <w:r w:rsidRPr="00C26FEB">
        <w:rPr>
          <w:rFonts w:ascii="Times New Roman" w:hAnsi="Times New Roman" w:cs="Times New Roman"/>
          <w:color w:val="auto"/>
          <w:spacing w:val="1"/>
        </w:rPr>
        <w:softHyphen/>
      </w:r>
      <w:r w:rsidRPr="00C26FEB">
        <w:rPr>
          <w:rFonts w:ascii="Times New Roman" w:hAnsi="Times New Roman" w:cs="Times New Roman"/>
          <w:color w:val="auto"/>
        </w:rPr>
        <w:t>дрома за 30 мин до начала и в ходе испытаний.</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8"/>
        </w:rPr>
        <w:t xml:space="preserve">За полчаса до начала первого заезда (скачки) судья дает </w:t>
      </w:r>
      <w:r w:rsidRPr="00C26FEB">
        <w:rPr>
          <w:rFonts w:ascii="Times New Roman" w:hAnsi="Times New Roman" w:cs="Times New Roman"/>
          <w:color w:val="auto"/>
          <w:spacing w:val="-1"/>
        </w:rPr>
        <w:t xml:space="preserve">сигнал, означающий открытие соревнований. Второй сигнал дается </w:t>
      </w:r>
      <w:r w:rsidRPr="00C26FEB">
        <w:rPr>
          <w:rFonts w:ascii="Times New Roman" w:hAnsi="Times New Roman" w:cs="Times New Roman"/>
          <w:color w:val="auto"/>
        </w:rPr>
        <w:t xml:space="preserve">за 15 мин до начала. К этому времени лошади, участвующие </w:t>
      </w:r>
      <w:r w:rsidRPr="00C26FEB">
        <w:rPr>
          <w:rFonts w:ascii="Times New Roman" w:hAnsi="Times New Roman" w:cs="Times New Roman"/>
          <w:color w:val="auto"/>
          <w:spacing w:val="-3"/>
        </w:rPr>
        <w:t xml:space="preserve">в заезде (скачке), подаются в поддок. По сигналу судьи участники </w:t>
      </w:r>
      <w:r w:rsidRPr="00C26FEB">
        <w:rPr>
          <w:rFonts w:ascii="Times New Roman" w:hAnsi="Times New Roman" w:cs="Times New Roman"/>
          <w:color w:val="auto"/>
          <w:spacing w:val="1"/>
        </w:rPr>
        <w:t xml:space="preserve">скачки (заезда) выезжают на дорожку, делают разминку лошадей. </w:t>
      </w:r>
      <w:r w:rsidRPr="00C26FEB">
        <w:rPr>
          <w:rFonts w:ascii="Times New Roman" w:hAnsi="Times New Roman" w:cs="Times New Roman"/>
          <w:color w:val="auto"/>
          <w:spacing w:val="-3"/>
        </w:rPr>
        <w:t xml:space="preserve">На лошади с правой и левой стороны седла (седелки) должен быть </w:t>
      </w:r>
      <w:r w:rsidRPr="00C26FEB">
        <w:rPr>
          <w:rFonts w:ascii="Times New Roman" w:hAnsi="Times New Roman" w:cs="Times New Roman"/>
          <w:color w:val="auto"/>
          <w:spacing w:val="-2"/>
        </w:rPr>
        <w:t xml:space="preserve">номер, указанный в программе. Жокеи выступают в костюмах </w:t>
      </w:r>
      <w:r w:rsidRPr="00C26FEB">
        <w:rPr>
          <w:rFonts w:ascii="Times New Roman" w:hAnsi="Times New Roman" w:cs="Times New Roman"/>
          <w:color w:val="auto"/>
          <w:spacing w:val="-1"/>
        </w:rPr>
        <w:t xml:space="preserve">установленной формы и цвета, в защитных шлемах или твердых </w:t>
      </w:r>
      <w:r w:rsidRPr="00C26FEB">
        <w:rPr>
          <w:rFonts w:ascii="Times New Roman" w:hAnsi="Times New Roman" w:cs="Times New Roman"/>
          <w:color w:val="auto"/>
        </w:rPr>
        <w:t xml:space="preserve">касках. За 2—3 мин до начала заезда (скачки) подается третий </w:t>
      </w:r>
      <w:r w:rsidRPr="00C26FEB">
        <w:rPr>
          <w:rFonts w:ascii="Times New Roman" w:hAnsi="Times New Roman" w:cs="Times New Roman"/>
          <w:color w:val="auto"/>
          <w:spacing w:val="5"/>
        </w:rPr>
        <w:t>сигнал, после которого участники в порядке номеров направ</w:t>
      </w:r>
      <w:r w:rsidRPr="00C26FEB">
        <w:rPr>
          <w:rFonts w:ascii="Times New Roman" w:hAnsi="Times New Roman" w:cs="Times New Roman"/>
          <w:color w:val="auto"/>
          <w:spacing w:val="5"/>
        </w:rPr>
        <w:softHyphen/>
      </w:r>
      <w:r w:rsidRPr="00C26FEB">
        <w:rPr>
          <w:rFonts w:ascii="Times New Roman" w:hAnsi="Times New Roman" w:cs="Times New Roman"/>
          <w:color w:val="auto"/>
          <w:spacing w:val="-1"/>
        </w:rPr>
        <w:t>ляются к месту старта и по команде стартера начинают соревнова</w:t>
      </w:r>
      <w:r w:rsidRPr="00C26FEB">
        <w:rPr>
          <w:rFonts w:ascii="Times New Roman" w:hAnsi="Times New Roman" w:cs="Times New Roman"/>
          <w:color w:val="auto"/>
          <w:spacing w:val="-1"/>
        </w:rPr>
        <w:softHyphen/>
      </w:r>
      <w:r w:rsidRPr="00C26FEB">
        <w:rPr>
          <w:rFonts w:ascii="Times New Roman" w:hAnsi="Times New Roman" w:cs="Times New Roman"/>
          <w:color w:val="auto"/>
          <w:spacing w:val="-3"/>
        </w:rPr>
        <w:t xml:space="preserve">ние. Все лошади, не участвующие в заезде (скачке), после третьего </w:t>
      </w:r>
      <w:r w:rsidRPr="00C26FEB">
        <w:rPr>
          <w:rFonts w:ascii="Times New Roman" w:hAnsi="Times New Roman" w:cs="Times New Roman"/>
          <w:color w:val="auto"/>
          <w:spacing w:val="-1"/>
        </w:rPr>
        <w:t xml:space="preserve">сигнала покидают призовую дорожку. Во время заезда (скачки) </w:t>
      </w:r>
      <w:r w:rsidRPr="00C26FEB">
        <w:rPr>
          <w:rFonts w:ascii="Times New Roman" w:hAnsi="Times New Roman" w:cs="Times New Roman"/>
          <w:color w:val="auto"/>
          <w:spacing w:val="8"/>
        </w:rPr>
        <w:t>проминка лошадей на дорожках запрещается.</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b w:val="0"/>
          <w:bCs w:val="0"/>
          <w:color w:val="auto"/>
          <w:spacing w:val="-10"/>
        </w:rPr>
        <w:t xml:space="preserve">Виды испытаний, дистанции, нормы выступлений. </w:t>
      </w:r>
      <w:r w:rsidRPr="00C26FEB">
        <w:rPr>
          <w:rFonts w:ascii="Times New Roman" w:hAnsi="Times New Roman" w:cs="Times New Roman"/>
          <w:i/>
          <w:iCs/>
          <w:color w:val="auto"/>
          <w:spacing w:val="-10"/>
        </w:rPr>
        <w:t xml:space="preserve">Лошадей </w:t>
      </w:r>
      <w:r w:rsidRPr="00C26FEB">
        <w:rPr>
          <w:rFonts w:ascii="Times New Roman" w:hAnsi="Times New Roman" w:cs="Times New Roman"/>
          <w:i/>
          <w:iCs/>
          <w:color w:val="auto"/>
          <w:spacing w:val="4"/>
        </w:rPr>
        <w:t xml:space="preserve">рысистых пород </w:t>
      </w:r>
      <w:r w:rsidRPr="00C26FEB">
        <w:rPr>
          <w:rFonts w:ascii="Times New Roman" w:hAnsi="Times New Roman" w:cs="Times New Roman"/>
          <w:color w:val="auto"/>
          <w:spacing w:val="4"/>
        </w:rPr>
        <w:t xml:space="preserve">испытывают на резвость (в качалках, санях, </w:t>
      </w:r>
      <w:r w:rsidRPr="00C26FEB">
        <w:rPr>
          <w:rFonts w:ascii="Times New Roman" w:hAnsi="Times New Roman" w:cs="Times New Roman"/>
          <w:color w:val="auto"/>
          <w:spacing w:val="-4"/>
        </w:rPr>
        <w:t xml:space="preserve">дрожках и под седлом) и в зависимости от возраста на следующие </w:t>
      </w:r>
      <w:r w:rsidRPr="00C26FEB">
        <w:rPr>
          <w:rFonts w:ascii="Times New Roman" w:hAnsi="Times New Roman" w:cs="Times New Roman"/>
          <w:color w:val="auto"/>
        </w:rPr>
        <w:t xml:space="preserve">дистанции: 2 лет — на </w:t>
      </w:r>
      <w:smartTag w:uri="urn:schemas-microsoft-com:office:smarttags" w:element="metricconverter">
        <w:smartTagPr>
          <w:attr w:name="ProductID" w:val="1600 м"/>
        </w:smartTagPr>
        <w:r w:rsidRPr="00C26FEB">
          <w:rPr>
            <w:rFonts w:ascii="Times New Roman" w:hAnsi="Times New Roman" w:cs="Times New Roman"/>
            <w:color w:val="auto"/>
          </w:rPr>
          <w:t>1600 м</w:t>
        </w:r>
      </w:smartTag>
      <w:r w:rsidRPr="00C26FEB">
        <w:rPr>
          <w:rFonts w:ascii="Times New Roman" w:hAnsi="Times New Roman" w:cs="Times New Roman"/>
          <w:color w:val="auto"/>
        </w:rPr>
        <w:t xml:space="preserve"> в один гит; 3 лет — </w:t>
      </w:r>
      <w:smartTag w:uri="urn:schemas-microsoft-com:office:smarttags" w:element="metricconverter">
        <w:smartTagPr>
          <w:attr w:name="ProductID" w:val="1600 м"/>
        </w:smartTagPr>
        <w:r w:rsidRPr="00C26FEB">
          <w:rPr>
            <w:rFonts w:ascii="Times New Roman" w:hAnsi="Times New Roman" w:cs="Times New Roman"/>
            <w:color w:val="auto"/>
          </w:rPr>
          <w:t>1600 м</w:t>
        </w:r>
      </w:smartTag>
      <w:r w:rsidRPr="00C26FEB">
        <w:rPr>
          <w:rFonts w:ascii="Times New Roman" w:hAnsi="Times New Roman" w:cs="Times New Roman"/>
          <w:color w:val="auto"/>
        </w:rPr>
        <w:t xml:space="preserve"> в один гит, а с 1 июня в один и два гита и на </w:t>
      </w:r>
      <w:smartTag w:uri="urn:schemas-microsoft-com:office:smarttags" w:element="metricconverter">
        <w:smartTagPr>
          <w:attr w:name="ProductID" w:val="2400 м"/>
        </w:smartTagPr>
        <w:r w:rsidRPr="00C26FEB">
          <w:rPr>
            <w:rFonts w:ascii="Times New Roman" w:hAnsi="Times New Roman" w:cs="Times New Roman"/>
            <w:color w:val="auto"/>
          </w:rPr>
          <w:t>2400 м</w:t>
        </w:r>
      </w:smartTag>
      <w:r w:rsidRPr="00C26FEB">
        <w:rPr>
          <w:rFonts w:ascii="Times New Roman" w:hAnsi="Times New Roman" w:cs="Times New Roman"/>
          <w:color w:val="auto"/>
        </w:rPr>
        <w:t xml:space="preserve">; 4 лет — </w:t>
      </w:r>
      <w:smartTag w:uri="urn:schemas-microsoft-com:office:smarttags" w:element="metricconverter">
        <w:smartTagPr>
          <w:attr w:name="ProductID" w:val="1600 м"/>
        </w:smartTagPr>
        <w:r w:rsidRPr="00C26FEB">
          <w:rPr>
            <w:rFonts w:ascii="Times New Roman" w:hAnsi="Times New Roman" w:cs="Times New Roman"/>
            <w:color w:val="auto"/>
          </w:rPr>
          <w:t>1600 м</w:t>
        </w:r>
      </w:smartTag>
      <w:r w:rsidRPr="00C26FEB">
        <w:rPr>
          <w:rFonts w:ascii="Times New Roman" w:hAnsi="Times New Roman" w:cs="Times New Roman"/>
          <w:color w:val="auto"/>
        </w:rPr>
        <w:t xml:space="preserve"> в один и два гита на </w:t>
      </w:r>
      <w:smartTag w:uri="urn:schemas-microsoft-com:office:smarttags" w:element="metricconverter">
        <w:smartTagPr>
          <w:attr w:name="ProductID" w:val="2400 м"/>
        </w:smartTagPr>
        <w:r w:rsidRPr="00C26FEB">
          <w:rPr>
            <w:rFonts w:ascii="Times New Roman" w:hAnsi="Times New Roman" w:cs="Times New Roman"/>
            <w:color w:val="auto"/>
          </w:rPr>
          <w:t>2400 м</w:t>
        </w:r>
      </w:smartTag>
      <w:r w:rsidRPr="00C26FEB">
        <w:rPr>
          <w:rFonts w:ascii="Times New Roman" w:hAnsi="Times New Roman" w:cs="Times New Roman"/>
          <w:color w:val="auto"/>
        </w:rPr>
        <w:t xml:space="preserve">, а с 1 июня на </w:t>
      </w:r>
      <w:smartTag w:uri="urn:schemas-microsoft-com:office:smarttags" w:element="metricconverter">
        <w:smartTagPr>
          <w:attr w:name="ProductID" w:val="1600 м"/>
        </w:smartTagPr>
        <w:r w:rsidRPr="00C26FEB">
          <w:rPr>
            <w:rFonts w:ascii="Times New Roman" w:hAnsi="Times New Roman" w:cs="Times New Roman"/>
            <w:color w:val="auto"/>
          </w:rPr>
          <w:t>1600 м</w:t>
        </w:r>
      </w:smartTag>
      <w:r w:rsidRPr="00C26FEB">
        <w:rPr>
          <w:rFonts w:ascii="Times New Roman" w:hAnsi="Times New Roman" w:cs="Times New Roman"/>
          <w:color w:val="auto"/>
        </w:rPr>
        <w:t xml:space="preserve"> в три гита и на </w:t>
      </w:r>
      <w:smartTag w:uri="urn:schemas-microsoft-com:office:smarttags" w:element="metricconverter">
        <w:smartTagPr>
          <w:attr w:name="ProductID" w:val="3200 м"/>
        </w:smartTagPr>
        <w:r w:rsidRPr="00C26FEB">
          <w:rPr>
            <w:rFonts w:ascii="Times New Roman" w:hAnsi="Times New Roman" w:cs="Times New Roman"/>
            <w:color w:val="auto"/>
          </w:rPr>
          <w:t>3200 м</w:t>
        </w:r>
      </w:smartTag>
      <w:r w:rsidRPr="00C26FEB">
        <w:rPr>
          <w:rFonts w:ascii="Times New Roman" w:hAnsi="Times New Roman" w:cs="Times New Roman"/>
          <w:color w:val="auto"/>
        </w:rPr>
        <w:t xml:space="preserve">; 5 лет и старше— </w:t>
      </w:r>
      <w:smartTag w:uri="urn:schemas-microsoft-com:office:smarttags" w:element="metricconverter">
        <w:smartTagPr>
          <w:attr w:name="ProductID" w:val="1600 м"/>
        </w:smartTagPr>
        <w:r w:rsidRPr="00C26FEB">
          <w:rPr>
            <w:rFonts w:ascii="Times New Roman" w:hAnsi="Times New Roman" w:cs="Times New Roman"/>
            <w:color w:val="auto"/>
          </w:rPr>
          <w:t>1600 м</w:t>
        </w:r>
      </w:smartTag>
      <w:r w:rsidRPr="00C26FEB">
        <w:rPr>
          <w:rFonts w:ascii="Times New Roman" w:hAnsi="Times New Roman" w:cs="Times New Roman"/>
          <w:color w:val="auto"/>
        </w:rPr>
        <w:t xml:space="preserve"> в один, два и три гита, на 2400 и </w:t>
      </w:r>
      <w:smartTag w:uri="urn:schemas-microsoft-com:office:smarttags" w:element="metricconverter">
        <w:smartTagPr>
          <w:attr w:name="ProductID" w:val="3200 м"/>
        </w:smartTagPr>
        <w:r w:rsidRPr="00C26FEB">
          <w:rPr>
            <w:rFonts w:ascii="Times New Roman" w:hAnsi="Times New Roman" w:cs="Times New Roman"/>
            <w:color w:val="auto"/>
          </w:rPr>
          <w:t>3200 м</w:t>
        </w:r>
      </w:smartTag>
      <w:r w:rsidRPr="00C26FEB">
        <w:rPr>
          <w:rFonts w:ascii="Times New Roman" w:hAnsi="Times New Roman" w:cs="Times New Roman"/>
          <w:color w:val="auto"/>
        </w:rPr>
        <w:t xml:space="preserve">. </w:t>
      </w:r>
      <w:r w:rsidRPr="00C26FEB">
        <w:rPr>
          <w:rFonts w:ascii="Times New Roman" w:hAnsi="Times New Roman" w:cs="Times New Roman"/>
          <w:color w:val="auto"/>
          <w:spacing w:val="11"/>
        </w:rPr>
        <w:t xml:space="preserve">В гандикапах могут применяться нестандартные дистанции. </w:t>
      </w:r>
      <w:r w:rsidRPr="00C26FEB">
        <w:rPr>
          <w:rFonts w:ascii="Times New Roman" w:hAnsi="Times New Roman" w:cs="Times New Roman"/>
          <w:color w:val="auto"/>
          <w:spacing w:val="3"/>
        </w:rPr>
        <w:t xml:space="preserve">В санях и дрожках лошадей испытывают в призах только в один </w:t>
      </w:r>
      <w:r w:rsidRPr="00C26FEB">
        <w:rPr>
          <w:rFonts w:ascii="Times New Roman" w:hAnsi="Times New Roman" w:cs="Times New Roman"/>
          <w:color w:val="auto"/>
        </w:rPr>
        <w:t xml:space="preserve">гит в зависимости от возраста на дистанции: 2—3 лет — на </w:t>
      </w:r>
      <w:smartTag w:uri="urn:schemas-microsoft-com:office:smarttags" w:element="metricconverter">
        <w:smartTagPr>
          <w:attr w:name="ProductID" w:val="1600 м"/>
        </w:smartTagPr>
        <w:r w:rsidRPr="00C26FEB">
          <w:rPr>
            <w:rFonts w:ascii="Times New Roman" w:hAnsi="Times New Roman" w:cs="Times New Roman"/>
            <w:color w:val="auto"/>
          </w:rPr>
          <w:t>1600 м</w:t>
        </w:r>
      </w:smartTag>
      <w:r w:rsidRPr="00C26FEB">
        <w:rPr>
          <w:rFonts w:ascii="Times New Roman" w:hAnsi="Times New Roman" w:cs="Times New Roman"/>
          <w:color w:val="auto"/>
        </w:rPr>
        <w:t xml:space="preserve">; 4 лет — на 1600, </w:t>
      </w:r>
      <w:smartTag w:uri="urn:schemas-microsoft-com:office:smarttags" w:element="metricconverter">
        <w:smartTagPr>
          <w:attr w:name="ProductID" w:val="2400 м"/>
        </w:smartTagPr>
        <w:r w:rsidRPr="00C26FEB">
          <w:rPr>
            <w:rFonts w:ascii="Times New Roman" w:hAnsi="Times New Roman" w:cs="Times New Roman"/>
            <w:color w:val="auto"/>
          </w:rPr>
          <w:t>2400 м</w:t>
        </w:r>
      </w:smartTag>
      <w:r w:rsidRPr="00C26FEB">
        <w:rPr>
          <w:rFonts w:ascii="Times New Roman" w:hAnsi="Times New Roman" w:cs="Times New Roman"/>
          <w:color w:val="auto"/>
        </w:rPr>
        <w:t xml:space="preserve">; 5 лет и старше — на 1600, 2400 и </w:t>
      </w:r>
      <w:smartTag w:uri="urn:schemas-microsoft-com:office:smarttags" w:element="metricconverter">
        <w:smartTagPr>
          <w:attr w:name="ProductID" w:val="3200 м"/>
        </w:smartTagPr>
        <w:r w:rsidRPr="00C26FEB">
          <w:rPr>
            <w:rFonts w:ascii="Times New Roman" w:hAnsi="Times New Roman" w:cs="Times New Roman"/>
            <w:color w:val="auto"/>
          </w:rPr>
          <w:t>3200 м</w:t>
        </w:r>
      </w:smartTag>
      <w:r w:rsidRPr="00C26FEB">
        <w:rPr>
          <w:rFonts w:ascii="Times New Roman" w:hAnsi="Times New Roman" w:cs="Times New Roman"/>
          <w:color w:val="auto"/>
        </w:rPr>
        <w:t xml:space="preserve">. </w:t>
      </w:r>
      <w:r w:rsidRPr="00C26FEB">
        <w:rPr>
          <w:rFonts w:ascii="Times New Roman" w:hAnsi="Times New Roman" w:cs="Times New Roman"/>
          <w:color w:val="auto"/>
          <w:spacing w:val="1"/>
        </w:rPr>
        <w:t xml:space="preserve">Испытания лошадей рысью под седлом проводят в призах начиная </w:t>
      </w:r>
      <w:r w:rsidRPr="00C26FEB">
        <w:rPr>
          <w:rFonts w:ascii="Times New Roman" w:hAnsi="Times New Roman" w:cs="Times New Roman"/>
          <w:color w:val="auto"/>
        </w:rPr>
        <w:t xml:space="preserve">с 3-летнего возраста. Для жеребцов 3 лет масса всадника должна быть не менее </w:t>
      </w:r>
      <w:smartTag w:uri="urn:schemas-microsoft-com:office:smarttags" w:element="metricconverter">
        <w:smartTagPr>
          <w:attr w:name="ProductID" w:val="63 кг"/>
        </w:smartTagPr>
        <w:r w:rsidRPr="00C26FEB">
          <w:rPr>
            <w:rFonts w:ascii="Times New Roman" w:hAnsi="Times New Roman" w:cs="Times New Roman"/>
            <w:color w:val="auto"/>
          </w:rPr>
          <w:t>63 кг</w:t>
        </w:r>
      </w:smartTag>
      <w:r w:rsidRPr="00C26FEB">
        <w:rPr>
          <w:rFonts w:ascii="Times New Roman" w:hAnsi="Times New Roman" w:cs="Times New Roman"/>
          <w:color w:val="auto"/>
        </w:rPr>
        <w:t xml:space="preserve">, кобыл — 61; жеребцов 4 лет и старше — не менее 68, кобыл — </w:t>
      </w:r>
      <w:smartTag w:uri="urn:schemas-microsoft-com:office:smarttags" w:element="metricconverter">
        <w:smartTagPr>
          <w:attr w:name="ProductID" w:val="66 кг"/>
        </w:smartTagPr>
        <w:r w:rsidRPr="00C26FEB">
          <w:rPr>
            <w:rFonts w:ascii="Times New Roman" w:hAnsi="Times New Roman" w:cs="Times New Roman"/>
            <w:color w:val="auto"/>
          </w:rPr>
          <w:t>66 кг</w:t>
        </w:r>
      </w:smartTag>
      <w:r w:rsidRPr="00C26FEB">
        <w:rPr>
          <w:rFonts w:ascii="Times New Roman" w:hAnsi="Times New Roman" w:cs="Times New Roman"/>
          <w:color w:val="auto"/>
        </w:rPr>
        <w:t xml:space="preserve">. Испытания проводят только в один гит: 3 лет — на </w:t>
      </w:r>
      <w:smartTag w:uri="urn:schemas-microsoft-com:office:smarttags" w:element="metricconverter">
        <w:smartTagPr>
          <w:attr w:name="ProductID" w:val="1600 м"/>
        </w:smartTagPr>
        <w:r w:rsidRPr="00C26FEB">
          <w:rPr>
            <w:rFonts w:ascii="Times New Roman" w:hAnsi="Times New Roman" w:cs="Times New Roman"/>
            <w:color w:val="auto"/>
          </w:rPr>
          <w:t>1600 м</w:t>
        </w:r>
      </w:smartTag>
      <w:r w:rsidRPr="00C26FEB">
        <w:rPr>
          <w:rFonts w:ascii="Times New Roman" w:hAnsi="Times New Roman" w:cs="Times New Roman"/>
          <w:color w:val="auto"/>
        </w:rPr>
        <w:t xml:space="preserve">; 4 лет и старше — на 1600 и </w:t>
      </w:r>
      <w:smartTag w:uri="urn:schemas-microsoft-com:office:smarttags" w:element="metricconverter">
        <w:smartTagPr>
          <w:attr w:name="ProductID" w:val="2400 м"/>
        </w:smartTagPr>
        <w:r w:rsidRPr="00C26FEB">
          <w:rPr>
            <w:rFonts w:ascii="Times New Roman" w:hAnsi="Times New Roman" w:cs="Times New Roman"/>
            <w:color w:val="auto"/>
          </w:rPr>
          <w:t>2400 м</w:t>
        </w:r>
      </w:smartTag>
      <w:r w:rsidRPr="00C26FEB">
        <w:rPr>
          <w:rFonts w:ascii="Times New Roman" w:hAnsi="Times New Roman" w:cs="Times New Roman"/>
          <w:color w:val="auto"/>
        </w:rPr>
        <w:t>.</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rPr>
        <w:t xml:space="preserve"> Рысаков 2 и 3 лет испытывают только с лошадьми своего возраста; лошадей лет — с лошадьми своего возраста, а с 1 июня — с лошадьми</w:t>
      </w:r>
      <w:r w:rsidRPr="00C26FEB">
        <w:rPr>
          <w:rFonts w:ascii="Times New Roman" w:hAnsi="Times New Roman" w:cs="Times New Roman"/>
          <w:color w:val="auto"/>
        </w:rPr>
        <w:br/>
        <w:t>старшего возраста. В каждом заезде должно быть не менее четырех</w:t>
      </w:r>
      <w:r w:rsidRPr="00C26FEB">
        <w:rPr>
          <w:rFonts w:ascii="Times New Roman" w:hAnsi="Times New Roman" w:cs="Times New Roman"/>
          <w:color w:val="auto"/>
        </w:rPr>
        <w:br/>
      </w:r>
      <w:r w:rsidRPr="00C26FEB">
        <w:rPr>
          <w:rFonts w:ascii="Times New Roman" w:hAnsi="Times New Roman" w:cs="Times New Roman"/>
          <w:color w:val="auto"/>
          <w:spacing w:val="3"/>
        </w:rPr>
        <w:t>лошадей, а на Центральном Московском и на других ипподромах</w:t>
      </w:r>
      <w:r w:rsidRPr="00C26FEB">
        <w:rPr>
          <w:rFonts w:ascii="Times New Roman" w:hAnsi="Times New Roman" w:cs="Times New Roman"/>
          <w:color w:val="auto"/>
          <w:spacing w:val="3"/>
        </w:rPr>
        <w:br/>
      </w:r>
      <w:r w:rsidRPr="00C26FEB">
        <w:rPr>
          <w:rFonts w:ascii="Times New Roman" w:hAnsi="Times New Roman" w:cs="Times New Roman"/>
          <w:color w:val="auto"/>
        </w:rPr>
        <w:t>с поголовьем 400 и более рысаков — не менее семи. Допускается</w:t>
      </w:r>
      <w:r w:rsidRPr="00C26FEB">
        <w:rPr>
          <w:rFonts w:ascii="Times New Roman" w:hAnsi="Times New Roman" w:cs="Times New Roman"/>
          <w:color w:val="auto"/>
        </w:rPr>
        <w:br/>
      </w:r>
      <w:r w:rsidRPr="00C26FEB">
        <w:rPr>
          <w:rFonts w:ascii="Times New Roman" w:hAnsi="Times New Roman" w:cs="Times New Roman"/>
          <w:color w:val="auto"/>
          <w:spacing w:val="6"/>
        </w:rPr>
        <w:t>проведение матчей с участием двух лошадей высокого резвост-</w:t>
      </w:r>
      <w:r w:rsidRPr="00C26FEB">
        <w:rPr>
          <w:rFonts w:ascii="Times New Roman" w:hAnsi="Times New Roman" w:cs="Times New Roman"/>
          <w:color w:val="auto"/>
          <w:spacing w:val="6"/>
        </w:rPr>
        <w:br/>
      </w:r>
      <w:r w:rsidRPr="00C26FEB">
        <w:rPr>
          <w:rFonts w:ascii="Times New Roman" w:hAnsi="Times New Roman" w:cs="Times New Roman"/>
          <w:color w:val="auto"/>
          <w:spacing w:val="3"/>
        </w:rPr>
        <w:t>ного класса.</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i/>
          <w:iCs/>
          <w:color w:val="auto"/>
          <w:spacing w:val="-6"/>
        </w:rPr>
        <w:lastRenderedPageBreak/>
        <w:t xml:space="preserve">Лошадей верховых пород </w:t>
      </w:r>
      <w:r w:rsidRPr="00C26FEB">
        <w:rPr>
          <w:rFonts w:ascii="Times New Roman" w:hAnsi="Times New Roman" w:cs="Times New Roman"/>
          <w:color w:val="auto"/>
          <w:spacing w:val="-6"/>
        </w:rPr>
        <w:t>испытывают по групповой системе в гла</w:t>
      </w:r>
      <w:r w:rsidRPr="00C26FEB">
        <w:rPr>
          <w:rFonts w:ascii="Times New Roman" w:hAnsi="Times New Roman" w:cs="Times New Roman"/>
          <w:color w:val="auto"/>
          <w:spacing w:val="-6"/>
        </w:rPr>
        <w:softHyphen/>
      </w:r>
      <w:r w:rsidRPr="00C26FEB">
        <w:rPr>
          <w:rFonts w:ascii="Times New Roman" w:hAnsi="Times New Roman" w:cs="Times New Roman"/>
          <w:color w:val="auto"/>
          <w:spacing w:val="1"/>
        </w:rPr>
        <w:t xml:space="preserve">дких и барьерных скачках, а также в стипль-чезах. Дистанции для </w:t>
      </w:r>
      <w:r w:rsidRPr="00C26FEB">
        <w:rPr>
          <w:rFonts w:ascii="Times New Roman" w:hAnsi="Times New Roman" w:cs="Times New Roman"/>
          <w:color w:val="auto"/>
          <w:spacing w:val="4"/>
        </w:rPr>
        <w:t xml:space="preserve">испытаний лошадей в гладких скачках установлены следующие: </w:t>
      </w:r>
      <w:r w:rsidRPr="00C26FEB">
        <w:rPr>
          <w:rFonts w:ascii="Times New Roman" w:hAnsi="Times New Roman" w:cs="Times New Roman"/>
          <w:color w:val="auto"/>
        </w:rPr>
        <w:t xml:space="preserve">2 лет — 1000, 1200, 1400, 1500 и </w:t>
      </w:r>
      <w:smartTag w:uri="urn:schemas-microsoft-com:office:smarttags" w:element="metricconverter">
        <w:smartTagPr>
          <w:attr w:name="ProductID" w:val="1600 м"/>
        </w:smartTagPr>
        <w:r w:rsidRPr="00C26FEB">
          <w:rPr>
            <w:rFonts w:ascii="Times New Roman" w:hAnsi="Times New Roman" w:cs="Times New Roman"/>
            <w:color w:val="auto"/>
          </w:rPr>
          <w:t>1600 м</w:t>
        </w:r>
      </w:smartTag>
      <w:r w:rsidRPr="00C26FEB">
        <w:rPr>
          <w:rFonts w:ascii="Times New Roman" w:hAnsi="Times New Roman" w:cs="Times New Roman"/>
          <w:color w:val="auto"/>
        </w:rPr>
        <w:t xml:space="preserve">; 3 лет — 1200, 1400, 1500, 1600, 1800, 2000, 2200, 2400, 2800, </w:t>
      </w:r>
      <w:smartTag w:uri="urn:schemas-microsoft-com:office:smarttags" w:element="metricconverter">
        <w:smartTagPr>
          <w:attr w:name="ProductID" w:val="3000 м"/>
        </w:smartTagPr>
        <w:r w:rsidRPr="00C26FEB">
          <w:rPr>
            <w:rFonts w:ascii="Times New Roman" w:hAnsi="Times New Roman" w:cs="Times New Roman"/>
            <w:color w:val="auto"/>
          </w:rPr>
          <w:t>3000 м</w:t>
        </w:r>
      </w:smartTag>
      <w:r w:rsidRPr="00C26FEB">
        <w:rPr>
          <w:rFonts w:ascii="Times New Roman" w:hAnsi="Times New Roman" w:cs="Times New Roman"/>
          <w:color w:val="auto"/>
        </w:rPr>
        <w:t xml:space="preserve">; 4 лет и старше — 1200, 1400, 1600, 1800, 2000, 2200, 2400, 2800, 3000, 3200, </w:t>
      </w:r>
      <w:smartTag w:uri="urn:schemas-microsoft-com:office:smarttags" w:element="metricconverter">
        <w:smartTagPr>
          <w:attr w:name="ProductID" w:val="4000 м"/>
        </w:smartTagPr>
        <w:r w:rsidRPr="00C26FEB">
          <w:rPr>
            <w:rFonts w:ascii="Times New Roman" w:hAnsi="Times New Roman" w:cs="Times New Roman"/>
            <w:color w:val="auto"/>
          </w:rPr>
          <w:t>4000 м</w:t>
        </w:r>
      </w:smartTag>
      <w:r w:rsidRPr="00C26FEB">
        <w:rPr>
          <w:rFonts w:ascii="Times New Roman" w:hAnsi="Times New Roman" w:cs="Times New Roman"/>
          <w:color w:val="auto"/>
        </w:rPr>
        <w:t xml:space="preserve">. </w:t>
      </w:r>
      <w:r w:rsidRPr="00C26FEB">
        <w:rPr>
          <w:rFonts w:ascii="Times New Roman" w:hAnsi="Times New Roman" w:cs="Times New Roman"/>
          <w:color w:val="auto"/>
          <w:spacing w:val="-1"/>
        </w:rPr>
        <w:t xml:space="preserve">Лошади полукровных верховых пород старшего возраста могут </w:t>
      </w:r>
      <w:r w:rsidRPr="00C26FEB">
        <w:rPr>
          <w:rFonts w:ascii="Times New Roman" w:hAnsi="Times New Roman" w:cs="Times New Roman"/>
          <w:color w:val="auto"/>
          <w:spacing w:val="2"/>
        </w:rPr>
        <w:t xml:space="preserve">участвовать в соревнованиях и на более длинные дистанции. </w:t>
      </w:r>
      <w:r w:rsidRPr="00C26FEB">
        <w:rPr>
          <w:rFonts w:ascii="Times New Roman" w:hAnsi="Times New Roman" w:cs="Times New Roman"/>
          <w:color w:val="auto"/>
          <w:spacing w:val="8"/>
        </w:rPr>
        <w:t xml:space="preserve">Испытания верховых лошадей проводят раздельно по породам </w:t>
      </w:r>
      <w:r w:rsidRPr="00C26FEB">
        <w:rPr>
          <w:rFonts w:ascii="Times New Roman" w:hAnsi="Times New Roman" w:cs="Times New Roman"/>
          <w:color w:val="auto"/>
          <w:spacing w:val="-2"/>
        </w:rPr>
        <w:t>и породным группам в соответствии с правилами испытаний пле</w:t>
      </w:r>
      <w:r w:rsidRPr="00C26FEB">
        <w:rPr>
          <w:rFonts w:ascii="Times New Roman" w:hAnsi="Times New Roman" w:cs="Times New Roman"/>
          <w:color w:val="auto"/>
          <w:spacing w:val="-2"/>
        </w:rPr>
        <w:softHyphen/>
        <w:t>менных лошадей на ипподромах. Сезон испытаний в зави</w:t>
      </w:r>
      <w:r w:rsidRPr="00C26FEB">
        <w:rPr>
          <w:rFonts w:ascii="Times New Roman" w:hAnsi="Times New Roman" w:cs="Times New Roman"/>
          <w:color w:val="auto"/>
          <w:spacing w:val="-2"/>
        </w:rPr>
        <w:softHyphen/>
      </w:r>
      <w:r w:rsidRPr="00C26FEB">
        <w:rPr>
          <w:rFonts w:ascii="Times New Roman" w:hAnsi="Times New Roman" w:cs="Times New Roman"/>
          <w:color w:val="auto"/>
          <w:spacing w:val="2"/>
        </w:rPr>
        <w:t>симости от климатических условий зоны, где расположен иппо</w:t>
      </w:r>
      <w:r w:rsidRPr="00C26FEB">
        <w:rPr>
          <w:rFonts w:ascii="Times New Roman" w:hAnsi="Times New Roman" w:cs="Times New Roman"/>
          <w:color w:val="auto"/>
          <w:spacing w:val="2"/>
        </w:rPr>
        <w:softHyphen/>
      </w:r>
      <w:r w:rsidRPr="00C26FEB">
        <w:rPr>
          <w:rFonts w:ascii="Times New Roman" w:hAnsi="Times New Roman" w:cs="Times New Roman"/>
          <w:color w:val="auto"/>
        </w:rPr>
        <w:t>дром, продолжается не более 6-7 мес (начинается не ранее 1 ап</w:t>
      </w:r>
      <w:r w:rsidRPr="00C26FEB">
        <w:rPr>
          <w:rFonts w:ascii="Times New Roman" w:hAnsi="Times New Roman" w:cs="Times New Roman"/>
          <w:color w:val="auto"/>
        </w:rPr>
        <w:softHyphen/>
        <w:t>реля и заканчивается не позднее 8 ноября). Ипподромы состав</w:t>
      </w:r>
      <w:r w:rsidRPr="00C26FEB">
        <w:rPr>
          <w:rFonts w:ascii="Times New Roman" w:hAnsi="Times New Roman" w:cs="Times New Roman"/>
          <w:color w:val="auto"/>
        </w:rPr>
        <w:softHyphen/>
      </w:r>
      <w:r w:rsidRPr="00C26FEB">
        <w:rPr>
          <w:rFonts w:ascii="Times New Roman" w:hAnsi="Times New Roman" w:cs="Times New Roman"/>
          <w:color w:val="auto"/>
          <w:spacing w:val="1"/>
        </w:rPr>
        <w:t xml:space="preserve">ляют план испытаний лошадей на каждый год и каждый месяц, </w:t>
      </w:r>
      <w:r w:rsidRPr="00C26FEB">
        <w:rPr>
          <w:rFonts w:ascii="Times New Roman" w:hAnsi="Times New Roman" w:cs="Times New Roman"/>
          <w:color w:val="auto"/>
          <w:spacing w:val="-4"/>
        </w:rPr>
        <w:t xml:space="preserve">исходя из пропускной способности ипподрома и норм выступлений </w:t>
      </w:r>
      <w:r w:rsidRPr="00C26FEB">
        <w:rPr>
          <w:rFonts w:ascii="Times New Roman" w:hAnsi="Times New Roman" w:cs="Times New Roman"/>
          <w:color w:val="auto"/>
        </w:rPr>
        <w:t>лошадей.</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2"/>
        </w:rPr>
        <w:t xml:space="preserve">Для лучших лошадей нормы выступлений устанавливаются </w:t>
      </w:r>
      <w:r w:rsidRPr="00C26FEB">
        <w:rPr>
          <w:rFonts w:ascii="Times New Roman" w:hAnsi="Times New Roman" w:cs="Times New Roman"/>
          <w:color w:val="auto"/>
          <w:spacing w:val="-1"/>
        </w:rPr>
        <w:t>индивидуально.</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rPr>
        <w:t xml:space="preserve">При составлении плана испытаний количество выступлений </w:t>
      </w:r>
      <w:r w:rsidRPr="00C26FEB">
        <w:rPr>
          <w:rFonts w:ascii="Times New Roman" w:hAnsi="Times New Roman" w:cs="Times New Roman"/>
          <w:color w:val="auto"/>
          <w:spacing w:val="-2"/>
        </w:rPr>
        <w:t xml:space="preserve">лошадей определяется из среднего поголовья и средней нормы </w:t>
      </w:r>
      <w:r w:rsidRPr="00C26FEB">
        <w:rPr>
          <w:rFonts w:ascii="Times New Roman" w:hAnsi="Times New Roman" w:cs="Times New Roman"/>
          <w:color w:val="auto"/>
        </w:rPr>
        <w:t xml:space="preserve">выступлений с вычетом 10 % для лошадей рысистых и 20 % для </w:t>
      </w:r>
      <w:r w:rsidRPr="00C26FEB">
        <w:rPr>
          <w:rFonts w:ascii="Times New Roman" w:hAnsi="Times New Roman" w:cs="Times New Roman"/>
          <w:color w:val="auto"/>
          <w:spacing w:val="3"/>
        </w:rPr>
        <w:t>лошадей верховых пород.</w:t>
      </w:r>
    </w:p>
    <w:p w:rsidR="00776D56" w:rsidRPr="00C26FEB" w:rsidRDefault="00776D56" w:rsidP="00776D56">
      <w:pPr>
        <w:pStyle w:val="aa"/>
        <w:spacing w:after="0"/>
        <w:ind w:left="0" w:firstLine="709"/>
        <w:jc w:val="both"/>
        <w:rPr>
          <w:b/>
          <w:sz w:val="28"/>
          <w:szCs w:val="28"/>
        </w:rPr>
      </w:pPr>
    </w:p>
    <w:p w:rsidR="00776D56" w:rsidRPr="00C26FEB" w:rsidRDefault="00776D56" w:rsidP="00776D56">
      <w:pPr>
        <w:pStyle w:val="aa"/>
        <w:spacing w:after="0"/>
        <w:ind w:left="0" w:firstLine="709"/>
        <w:jc w:val="both"/>
        <w:rPr>
          <w:b/>
          <w:sz w:val="28"/>
          <w:szCs w:val="28"/>
        </w:rPr>
      </w:pPr>
      <w:r w:rsidRPr="00C26FEB">
        <w:rPr>
          <w:b/>
          <w:sz w:val="28"/>
          <w:szCs w:val="28"/>
        </w:rPr>
        <w:t>Литература:</w:t>
      </w:r>
    </w:p>
    <w:p w:rsidR="00776D56" w:rsidRPr="00C26FEB" w:rsidRDefault="00776D56" w:rsidP="00776D56">
      <w:pPr>
        <w:pStyle w:val="aa"/>
        <w:spacing w:after="0"/>
        <w:ind w:left="0" w:firstLine="709"/>
        <w:jc w:val="both"/>
        <w:rPr>
          <w:b/>
          <w:sz w:val="28"/>
          <w:szCs w:val="28"/>
        </w:rPr>
      </w:pPr>
      <w:r w:rsidRPr="00C26FEB">
        <w:rPr>
          <w:b/>
          <w:sz w:val="28"/>
          <w:szCs w:val="28"/>
        </w:rPr>
        <w:t xml:space="preserve">Контрольные вопросы: </w:t>
      </w:r>
    </w:p>
    <w:p w:rsidR="00776D56" w:rsidRPr="00C26FEB" w:rsidRDefault="00776D56" w:rsidP="00C26FEB">
      <w:pPr>
        <w:pStyle w:val="aa"/>
        <w:numPr>
          <w:ilvl w:val="0"/>
          <w:numId w:val="20"/>
        </w:numPr>
        <w:spacing w:after="0"/>
        <w:ind w:left="0" w:firstLine="0"/>
        <w:jc w:val="both"/>
        <w:rPr>
          <w:sz w:val="28"/>
          <w:szCs w:val="28"/>
        </w:rPr>
      </w:pPr>
      <w:r w:rsidRPr="00C26FEB">
        <w:rPr>
          <w:sz w:val="28"/>
          <w:szCs w:val="28"/>
        </w:rPr>
        <w:t xml:space="preserve">Расскажите о задачах заводского тренинга и ипподромных испытаний племенных лошадей. </w:t>
      </w:r>
    </w:p>
    <w:p w:rsidR="00776D56" w:rsidRPr="00C26FEB" w:rsidRDefault="00776D56" w:rsidP="00776D56">
      <w:pPr>
        <w:pStyle w:val="aa"/>
        <w:spacing w:after="0"/>
        <w:ind w:left="0"/>
        <w:jc w:val="both"/>
        <w:rPr>
          <w:sz w:val="28"/>
          <w:szCs w:val="28"/>
        </w:rPr>
      </w:pPr>
      <w:r w:rsidRPr="00C26FEB">
        <w:rPr>
          <w:sz w:val="28"/>
          <w:szCs w:val="28"/>
        </w:rPr>
        <w:t xml:space="preserve">2. В каком возрасте начинают групповой тренинг молодняка? Каковы его задачи и технология проведения? </w:t>
      </w:r>
    </w:p>
    <w:p w:rsidR="00776D56" w:rsidRPr="00C26FEB" w:rsidRDefault="00776D56" w:rsidP="00776D56">
      <w:pPr>
        <w:pStyle w:val="aa"/>
        <w:spacing w:after="0"/>
        <w:ind w:left="0"/>
        <w:jc w:val="both"/>
        <w:rPr>
          <w:sz w:val="28"/>
          <w:szCs w:val="28"/>
        </w:rPr>
      </w:pPr>
      <w:r w:rsidRPr="00C26FEB">
        <w:rPr>
          <w:sz w:val="28"/>
          <w:szCs w:val="28"/>
        </w:rPr>
        <w:t>3. Что такое заездка и как ее про</w:t>
      </w:r>
      <w:r w:rsidRPr="00C26FEB">
        <w:rPr>
          <w:sz w:val="28"/>
          <w:szCs w:val="28"/>
        </w:rPr>
        <w:softHyphen/>
        <w:t xml:space="preserve">водят? </w:t>
      </w:r>
    </w:p>
    <w:p w:rsidR="00776D56" w:rsidRPr="00C26FEB" w:rsidRDefault="00776D56" w:rsidP="00776D56">
      <w:pPr>
        <w:pStyle w:val="aa"/>
        <w:spacing w:after="0"/>
        <w:ind w:left="0"/>
        <w:jc w:val="both"/>
        <w:rPr>
          <w:sz w:val="28"/>
          <w:szCs w:val="28"/>
        </w:rPr>
      </w:pPr>
      <w:r w:rsidRPr="00C26FEB">
        <w:rPr>
          <w:sz w:val="28"/>
          <w:szCs w:val="28"/>
        </w:rPr>
        <w:t>4. Расскажите о технологии индивидуального тренинга рысистых и вер</w:t>
      </w:r>
      <w:r w:rsidRPr="00C26FEB">
        <w:rPr>
          <w:sz w:val="28"/>
          <w:szCs w:val="28"/>
        </w:rPr>
        <w:softHyphen/>
        <w:t xml:space="preserve">ховых лошадей. </w:t>
      </w:r>
    </w:p>
    <w:p w:rsidR="00776D56" w:rsidRPr="00C26FEB" w:rsidRDefault="00776D56" w:rsidP="00776D56">
      <w:pPr>
        <w:pStyle w:val="aa"/>
        <w:spacing w:after="0"/>
        <w:ind w:left="0"/>
        <w:jc w:val="both"/>
        <w:rPr>
          <w:sz w:val="28"/>
          <w:szCs w:val="28"/>
        </w:rPr>
      </w:pPr>
      <w:r w:rsidRPr="00C26FEB">
        <w:rPr>
          <w:sz w:val="28"/>
          <w:szCs w:val="28"/>
        </w:rPr>
        <w:t xml:space="preserve">5. На какие этапы делится заводской тренинг тяжеловозных лошадей и как они проводятся? </w:t>
      </w:r>
    </w:p>
    <w:p w:rsidR="00776D56" w:rsidRPr="00C26FEB" w:rsidRDefault="00776D56" w:rsidP="00776D56">
      <w:pPr>
        <w:pStyle w:val="aa"/>
        <w:spacing w:after="0"/>
        <w:ind w:left="0"/>
        <w:jc w:val="both"/>
        <w:rPr>
          <w:sz w:val="28"/>
          <w:szCs w:val="28"/>
        </w:rPr>
      </w:pPr>
      <w:r w:rsidRPr="00C26FEB">
        <w:rPr>
          <w:sz w:val="28"/>
          <w:szCs w:val="28"/>
        </w:rPr>
        <w:t xml:space="preserve">6. Какое значение имеют ипподромные испытания в совершенствовании заводских пород? </w:t>
      </w:r>
    </w:p>
    <w:p w:rsidR="00776D56" w:rsidRPr="00C26FEB" w:rsidRDefault="00776D56" w:rsidP="00776D56">
      <w:pPr>
        <w:pStyle w:val="aa"/>
        <w:spacing w:after="0"/>
        <w:ind w:left="0"/>
        <w:jc w:val="both"/>
        <w:rPr>
          <w:sz w:val="28"/>
          <w:szCs w:val="28"/>
        </w:rPr>
      </w:pPr>
      <w:r w:rsidRPr="00C26FEB">
        <w:rPr>
          <w:sz w:val="28"/>
          <w:szCs w:val="28"/>
        </w:rPr>
        <w:t>7. Расскажите о порядке комплектова</w:t>
      </w:r>
      <w:r w:rsidRPr="00C26FEB">
        <w:rPr>
          <w:sz w:val="28"/>
          <w:szCs w:val="28"/>
        </w:rPr>
        <w:softHyphen/>
        <w:t xml:space="preserve">ния ипподромов племенными лошадьми. </w:t>
      </w:r>
    </w:p>
    <w:p w:rsidR="00776D56" w:rsidRPr="00C26FEB" w:rsidRDefault="00776D56" w:rsidP="00776D56">
      <w:pPr>
        <w:pStyle w:val="aa"/>
        <w:spacing w:after="0"/>
        <w:ind w:left="0"/>
        <w:jc w:val="both"/>
        <w:rPr>
          <w:sz w:val="28"/>
          <w:szCs w:val="28"/>
        </w:rPr>
      </w:pPr>
      <w:r w:rsidRPr="00C26FEB">
        <w:rPr>
          <w:sz w:val="28"/>
          <w:szCs w:val="28"/>
        </w:rPr>
        <w:t xml:space="preserve">8. Перечислите наименование призов, разыгрываемых на ипподромах СНГ. </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rPr>
        <w:t>9. Расскажите о порядке проведения бе</w:t>
      </w:r>
      <w:r w:rsidRPr="00C26FEB">
        <w:rPr>
          <w:rFonts w:ascii="Times New Roman" w:hAnsi="Times New Roman" w:cs="Times New Roman"/>
          <w:color w:val="auto"/>
        </w:rPr>
        <w:softHyphen/>
        <w:t xml:space="preserve">гов и скачек на ипподромах. </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rPr>
        <w:t xml:space="preserve">10. Какие Вы знаете виды испытаний, дистанций и </w:t>
      </w:r>
      <w:r w:rsidRPr="00C26FEB">
        <w:rPr>
          <w:rFonts w:ascii="Times New Roman" w:hAnsi="Times New Roman" w:cs="Times New Roman"/>
          <w:color w:val="auto"/>
          <w:spacing w:val="2"/>
        </w:rPr>
        <w:t>нормы выступления лошадей рысистых и верховых пород?</w:t>
      </w:r>
    </w:p>
    <w:p w:rsidR="00776D56" w:rsidRPr="00C26FEB" w:rsidRDefault="00776D56" w:rsidP="00776D56">
      <w:pPr>
        <w:pStyle w:val="aa"/>
        <w:spacing w:after="0"/>
        <w:ind w:left="0" w:firstLine="709"/>
        <w:jc w:val="both"/>
        <w:rPr>
          <w:b/>
          <w:sz w:val="28"/>
          <w:szCs w:val="28"/>
        </w:rPr>
      </w:pPr>
    </w:p>
    <w:p w:rsidR="00776D56" w:rsidRPr="00C26FEB" w:rsidRDefault="00776D56" w:rsidP="00776D56">
      <w:pPr>
        <w:shd w:val="clear" w:color="auto" w:fill="FFFFFF"/>
        <w:spacing w:after="0" w:line="240" w:lineRule="auto"/>
        <w:ind w:hanging="1272"/>
        <w:rPr>
          <w:rStyle w:val="10"/>
          <w:rFonts w:ascii="Times New Roman" w:eastAsiaTheme="minorEastAsia" w:hAnsi="Times New Roman" w:cs="Times New Roman"/>
          <w:b w:val="0"/>
          <w:color w:val="auto"/>
        </w:rPr>
      </w:pPr>
      <w:r w:rsidRPr="00C26FEB">
        <w:rPr>
          <w:rFonts w:ascii="Times New Roman" w:hAnsi="Times New Roman" w:cs="Times New Roman"/>
          <w:b/>
          <w:sz w:val="28"/>
          <w:szCs w:val="28"/>
        </w:rPr>
        <w:t>Тема 8  Р</w:t>
      </w:r>
      <w:r w:rsidRPr="00C26FEB">
        <w:rPr>
          <w:rStyle w:val="10"/>
          <w:rFonts w:ascii="Times New Roman" w:eastAsiaTheme="minorEastAsia" w:hAnsi="Times New Roman" w:cs="Times New Roman"/>
          <w:b w:val="0"/>
          <w:color w:val="auto"/>
        </w:rPr>
        <w:t>абочие качества лошадей и их использование</w:t>
      </w:r>
    </w:p>
    <w:p w:rsidR="00776D56" w:rsidRPr="00C26FEB" w:rsidRDefault="00776D56" w:rsidP="00776D56">
      <w:pPr>
        <w:pStyle w:val="aa"/>
        <w:spacing w:after="0"/>
        <w:ind w:left="0" w:firstLine="709"/>
        <w:jc w:val="both"/>
        <w:rPr>
          <w:b/>
          <w:sz w:val="28"/>
          <w:szCs w:val="28"/>
        </w:rPr>
      </w:pPr>
    </w:p>
    <w:p w:rsidR="00776D56" w:rsidRPr="00C26FEB" w:rsidRDefault="00776D56" w:rsidP="00776D56">
      <w:pPr>
        <w:pStyle w:val="aa"/>
        <w:spacing w:after="0"/>
        <w:ind w:left="0" w:firstLine="709"/>
        <w:jc w:val="both"/>
        <w:rPr>
          <w:sz w:val="28"/>
          <w:szCs w:val="28"/>
        </w:rPr>
      </w:pPr>
      <w:r w:rsidRPr="00C26FEB">
        <w:rPr>
          <w:b/>
          <w:sz w:val="28"/>
          <w:szCs w:val="28"/>
        </w:rPr>
        <w:t xml:space="preserve">Цель: </w:t>
      </w:r>
      <w:r w:rsidRPr="00C26FEB">
        <w:rPr>
          <w:sz w:val="28"/>
          <w:szCs w:val="28"/>
        </w:rPr>
        <w:t xml:space="preserve">Ознакомиться с рабочими качествами лошадей и их значение </w:t>
      </w:r>
    </w:p>
    <w:p w:rsidR="00776D56" w:rsidRPr="00C26FEB" w:rsidRDefault="00776D56" w:rsidP="00776D56">
      <w:pPr>
        <w:pStyle w:val="aa"/>
        <w:spacing w:after="0"/>
        <w:ind w:left="0" w:firstLine="709"/>
        <w:jc w:val="both"/>
        <w:rPr>
          <w:b/>
          <w:sz w:val="28"/>
          <w:szCs w:val="28"/>
        </w:rPr>
      </w:pPr>
      <w:r w:rsidRPr="00C26FEB">
        <w:rPr>
          <w:b/>
          <w:sz w:val="28"/>
          <w:szCs w:val="28"/>
        </w:rPr>
        <w:t xml:space="preserve">План: </w:t>
      </w:r>
    </w:p>
    <w:p w:rsidR="00776D56" w:rsidRPr="00C26FEB" w:rsidRDefault="00776D56" w:rsidP="00C26FEB">
      <w:pPr>
        <w:pStyle w:val="aa"/>
        <w:numPr>
          <w:ilvl w:val="0"/>
          <w:numId w:val="10"/>
        </w:numPr>
        <w:spacing w:after="0"/>
        <w:ind w:left="0"/>
        <w:jc w:val="both"/>
        <w:rPr>
          <w:sz w:val="28"/>
          <w:szCs w:val="28"/>
        </w:rPr>
      </w:pPr>
      <w:r w:rsidRPr="00C26FEB">
        <w:rPr>
          <w:sz w:val="28"/>
          <w:szCs w:val="28"/>
        </w:rPr>
        <w:t>Понятие о рабочей производительности лошади</w:t>
      </w:r>
    </w:p>
    <w:p w:rsidR="00776D56" w:rsidRPr="00C26FEB" w:rsidRDefault="00776D56" w:rsidP="00C26FEB">
      <w:pPr>
        <w:pStyle w:val="1"/>
        <w:keepLines w:val="0"/>
        <w:numPr>
          <w:ilvl w:val="0"/>
          <w:numId w:val="10"/>
        </w:numPr>
        <w:spacing w:before="0" w:line="240" w:lineRule="auto"/>
        <w:ind w:left="0"/>
        <w:rPr>
          <w:rFonts w:ascii="Times New Roman" w:hAnsi="Times New Roman" w:cs="Times New Roman"/>
          <w:color w:val="auto"/>
        </w:rPr>
      </w:pPr>
      <w:r w:rsidRPr="00C26FEB">
        <w:rPr>
          <w:rFonts w:ascii="Times New Roman" w:hAnsi="Times New Roman" w:cs="Times New Roman"/>
          <w:color w:val="auto"/>
        </w:rPr>
        <w:t>Показатели рабочих качеств лошадей</w:t>
      </w:r>
    </w:p>
    <w:p w:rsidR="00776D56" w:rsidRPr="00C26FEB" w:rsidRDefault="00776D56" w:rsidP="00C26FEB">
      <w:pPr>
        <w:pStyle w:val="1"/>
        <w:keepLines w:val="0"/>
        <w:numPr>
          <w:ilvl w:val="0"/>
          <w:numId w:val="10"/>
        </w:numPr>
        <w:spacing w:before="0" w:line="240" w:lineRule="auto"/>
        <w:ind w:left="0"/>
        <w:jc w:val="both"/>
        <w:rPr>
          <w:rFonts w:ascii="Times New Roman" w:hAnsi="Times New Roman" w:cs="Times New Roman"/>
          <w:color w:val="auto"/>
          <w:spacing w:val="4"/>
        </w:rPr>
      </w:pPr>
      <w:r w:rsidRPr="00C26FEB">
        <w:rPr>
          <w:rFonts w:ascii="Times New Roman" w:hAnsi="Times New Roman" w:cs="Times New Roman"/>
          <w:color w:val="auto"/>
        </w:rPr>
        <w:t xml:space="preserve">Факторы, влияющие </w:t>
      </w:r>
      <w:r w:rsidRPr="00C26FEB">
        <w:rPr>
          <w:rFonts w:ascii="Times New Roman" w:hAnsi="Times New Roman" w:cs="Times New Roman"/>
          <w:color w:val="auto"/>
          <w:spacing w:val="4"/>
        </w:rPr>
        <w:t>на работоспособность лошади</w:t>
      </w:r>
    </w:p>
    <w:p w:rsidR="00776D56" w:rsidRPr="00C26FEB" w:rsidRDefault="00776D56" w:rsidP="00C26FEB">
      <w:pPr>
        <w:pStyle w:val="1"/>
        <w:keepLines w:val="0"/>
        <w:numPr>
          <w:ilvl w:val="0"/>
          <w:numId w:val="10"/>
        </w:numPr>
        <w:spacing w:before="0" w:line="240" w:lineRule="auto"/>
        <w:ind w:left="0"/>
        <w:rPr>
          <w:rFonts w:ascii="Times New Roman" w:hAnsi="Times New Roman" w:cs="Times New Roman"/>
          <w:color w:val="auto"/>
        </w:rPr>
      </w:pPr>
      <w:r w:rsidRPr="00C26FEB">
        <w:rPr>
          <w:rFonts w:ascii="Times New Roman" w:hAnsi="Times New Roman" w:cs="Times New Roman"/>
          <w:color w:val="auto"/>
        </w:rPr>
        <w:t>Содержание и кормление рабочих лошадей</w:t>
      </w:r>
    </w:p>
    <w:p w:rsidR="00776D56" w:rsidRPr="00C26FEB" w:rsidRDefault="00776D56" w:rsidP="00776D56">
      <w:pPr>
        <w:pStyle w:val="1"/>
        <w:spacing w:before="0" w:line="240" w:lineRule="auto"/>
        <w:rPr>
          <w:rFonts w:ascii="Times New Roman" w:hAnsi="Times New Roman" w:cs="Times New Roman"/>
          <w:color w:val="auto"/>
        </w:rPr>
      </w:pPr>
    </w:p>
    <w:p w:rsidR="00776D56" w:rsidRPr="00C26FEB" w:rsidRDefault="00776D56" w:rsidP="00C26FEB">
      <w:pPr>
        <w:pStyle w:val="aa"/>
        <w:numPr>
          <w:ilvl w:val="0"/>
          <w:numId w:val="11"/>
        </w:numPr>
        <w:spacing w:after="0"/>
        <w:ind w:left="0"/>
        <w:jc w:val="both"/>
        <w:rPr>
          <w:sz w:val="28"/>
          <w:szCs w:val="28"/>
        </w:rPr>
      </w:pPr>
      <w:r w:rsidRPr="00C26FEB">
        <w:rPr>
          <w:sz w:val="28"/>
          <w:szCs w:val="28"/>
        </w:rPr>
        <w:t xml:space="preserve">Текст первого вопроса </w:t>
      </w:r>
    </w:p>
    <w:p w:rsidR="00776D56" w:rsidRPr="00C26FEB" w:rsidRDefault="00776D56" w:rsidP="00776D56">
      <w:pPr>
        <w:pStyle w:val="aa"/>
        <w:spacing w:after="0"/>
        <w:ind w:left="0" w:firstLine="567"/>
        <w:jc w:val="both"/>
        <w:rPr>
          <w:sz w:val="28"/>
          <w:szCs w:val="28"/>
        </w:rPr>
      </w:pPr>
      <w:r w:rsidRPr="00C26FEB">
        <w:rPr>
          <w:spacing w:val="4"/>
          <w:sz w:val="28"/>
          <w:szCs w:val="28"/>
        </w:rPr>
        <w:lastRenderedPageBreak/>
        <w:t>Ха</w:t>
      </w:r>
      <w:r w:rsidRPr="00C26FEB">
        <w:rPr>
          <w:spacing w:val="4"/>
          <w:sz w:val="28"/>
          <w:szCs w:val="28"/>
        </w:rPr>
        <w:softHyphen/>
        <w:t>рактер использования основного хозяйственно полезного свой</w:t>
      </w:r>
      <w:r w:rsidRPr="00C26FEB">
        <w:rPr>
          <w:spacing w:val="4"/>
          <w:sz w:val="28"/>
          <w:szCs w:val="28"/>
        </w:rPr>
        <w:softHyphen/>
      </w:r>
      <w:r w:rsidRPr="00C26FEB">
        <w:rPr>
          <w:sz w:val="28"/>
          <w:szCs w:val="28"/>
        </w:rPr>
        <w:t xml:space="preserve">ства лошади — рабочая производительность. Лошадь — надежная тягловая сила в любое </w:t>
      </w:r>
      <w:r w:rsidRPr="00C26FEB">
        <w:rPr>
          <w:spacing w:val="6"/>
          <w:sz w:val="28"/>
          <w:szCs w:val="28"/>
        </w:rPr>
        <w:t xml:space="preserve">время года, в любую погоду, по любой дороге. Без лошади не </w:t>
      </w:r>
      <w:r w:rsidRPr="00C26FEB">
        <w:rPr>
          <w:spacing w:val="2"/>
          <w:sz w:val="28"/>
          <w:szCs w:val="28"/>
        </w:rPr>
        <w:t>могут обойтись пастух, геолог, лесник, пограничник, зоовете</w:t>
      </w:r>
      <w:r w:rsidRPr="00C26FEB">
        <w:rPr>
          <w:spacing w:val="2"/>
          <w:sz w:val="28"/>
          <w:szCs w:val="28"/>
        </w:rPr>
        <w:softHyphen/>
      </w:r>
      <w:r w:rsidRPr="00C26FEB">
        <w:rPr>
          <w:spacing w:val="-1"/>
          <w:sz w:val="28"/>
          <w:szCs w:val="28"/>
        </w:rPr>
        <w:t xml:space="preserve">ринарные работники. Сочетание сложной техники с живым тяглом </w:t>
      </w:r>
      <w:r w:rsidRPr="00C26FEB">
        <w:rPr>
          <w:spacing w:val="-2"/>
          <w:sz w:val="28"/>
          <w:szCs w:val="28"/>
        </w:rPr>
        <w:t>не противоречит техническому прогрессу, интенсификации про</w:t>
      </w:r>
      <w:r w:rsidRPr="00C26FEB">
        <w:rPr>
          <w:spacing w:val="-2"/>
          <w:sz w:val="28"/>
          <w:szCs w:val="28"/>
        </w:rPr>
        <w:softHyphen/>
      </w:r>
      <w:r w:rsidRPr="00C26FEB">
        <w:rPr>
          <w:spacing w:val="-1"/>
          <w:sz w:val="28"/>
          <w:szCs w:val="28"/>
        </w:rPr>
        <w:t xml:space="preserve">изводства, а, наоборот, дополняет их: высвобождаются трактора, автомобили и другая техника для выполнения трудоемких работ, </w:t>
      </w:r>
      <w:r w:rsidRPr="00C26FEB">
        <w:rPr>
          <w:spacing w:val="-2"/>
          <w:sz w:val="28"/>
          <w:szCs w:val="28"/>
        </w:rPr>
        <w:t>экономятся горюче-смазочные материалы, запасные части и уде</w:t>
      </w:r>
      <w:r w:rsidRPr="00C26FEB">
        <w:rPr>
          <w:spacing w:val="-2"/>
          <w:sz w:val="28"/>
          <w:szCs w:val="28"/>
        </w:rPr>
        <w:softHyphen/>
      </w:r>
      <w:r w:rsidRPr="00C26FEB">
        <w:rPr>
          <w:spacing w:val="3"/>
          <w:sz w:val="28"/>
          <w:szCs w:val="28"/>
        </w:rPr>
        <w:t xml:space="preserve">шевляется производимая продукция. В условиях, когда взят курс </w:t>
      </w:r>
      <w:r w:rsidRPr="00C26FEB">
        <w:rPr>
          <w:spacing w:val="5"/>
          <w:sz w:val="28"/>
          <w:szCs w:val="28"/>
        </w:rPr>
        <w:t>на строжайшую экономию энергетических ресурсов, исполь</w:t>
      </w:r>
      <w:r w:rsidRPr="00C26FEB">
        <w:rPr>
          <w:spacing w:val="5"/>
          <w:sz w:val="28"/>
          <w:szCs w:val="28"/>
        </w:rPr>
        <w:softHyphen/>
      </w:r>
      <w:r w:rsidRPr="00C26FEB">
        <w:rPr>
          <w:sz w:val="28"/>
          <w:szCs w:val="28"/>
        </w:rPr>
        <w:t>зование лошадей на внутрихозяйственных работах должно рас</w:t>
      </w:r>
      <w:r w:rsidRPr="00C26FEB">
        <w:rPr>
          <w:sz w:val="28"/>
          <w:szCs w:val="28"/>
        </w:rPr>
        <w:softHyphen/>
      </w:r>
      <w:r w:rsidRPr="00C26FEB">
        <w:rPr>
          <w:spacing w:val="2"/>
          <w:sz w:val="28"/>
          <w:szCs w:val="28"/>
        </w:rPr>
        <w:t>сматриваться как важный и устойчивый резерв энергетики. Вы</w:t>
      </w:r>
      <w:r w:rsidRPr="00C26FEB">
        <w:rPr>
          <w:spacing w:val="2"/>
          <w:sz w:val="28"/>
          <w:szCs w:val="28"/>
        </w:rPr>
        <w:softHyphen/>
      </w:r>
      <w:r w:rsidRPr="00C26FEB">
        <w:rPr>
          <w:spacing w:val="1"/>
          <w:sz w:val="28"/>
          <w:szCs w:val="28"/>
        </w:rPr>
        <w:t xml:space="preserve">сокий уровень механизации сельского хозяйства не исключает </w:t>
      </w:r>
      <w:r w:rsidRPr="00C26FEB">
        <w:rPr>
          <w:sz w:val="28"/>
          <w:szCs w:val="28"/>
        </w:rPr>
        <w:t>развития рабочепользовательного направления, на долю которого приходится около 90 % стоимости всей продукции отрасли.</w:t>
      </w:r>
    </w:p>
    <w:p w:rsidR="00776D56" w:rsidRPr="00C26FEB" w:rsidRDefault="00776D56" w:rsidP="00C26FEB">
      <w:pPr>
        <w:pStyle w:val="1"/>
        <w:keepLines w:val="0"/>
        <w:numPr>
          <w:ilvl w:val="0"/>
          <w:numId w:val="11"/>
        </w:numPr>
        <w:spacing w:before="0" w:line="240" w:lineRule="auto"/>
        <w:ind w:left="0"/>
        <w:jc w:val="both"/>
        <w:rPr>
          <w:rFonts w:ascii="Times New Roman" w:hAnsi="Times New Roman" w:cs="Times New Roman"/>
          <w:color w:val="auto"/>
        </w:rPr>
      </w:pPr>
      <w:r w:rsidRPr="00C26FEB">
        <w:rPr>
          <w:rFonts w:ascii="Times New Roman" w:hAnsi="Times New Roman" w:cs="Times New Roman"/>
          <w:color w:val="auto"/>
        </w:rPr>
        <w:lastRenderedPageBreak/>
        <w:t>Текст второго вопроса</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b w:val="0"/>
          <w:i/>
          <w:color w:val="auto"/>
          <w:spacing w:val="-1"/>
        </w:rPr>
        <w:t xml:space="preserve">Рабочие качества лошади </w:t>
      </w:r>
      <w:r w:rsidRPr="00C26FEB">
        <w:rPr>
          <w:rFonts w:ascii="Times New Roman" w:hAnsi="Times New Roman" w:cs="Times New Roman"/>
          <w:i/>
          <w:color w:val="auto"/>
          <w:spacing w:val="-1"/>
        </w:rPr>
        <w:t xml:space="preserve">определяются силой тяги, величиной </w:t>
      </w:r>
      <w:r w:rsidRPr="00C26FEB">
        <w:rPr>
          <w:rFonts w:ascii="Times New Roman" w:hAnsi="Times New Roman" w:cs="Times New Roman"/>
          <w:i/>
          <w:color w:val="auto"/>
          <w:spacing w:val="-3"/>
        </w:rPr>
        <w:t>выполненной работы, скоростью движения, мощностью и вынос</w:t>
      </w:r>
      <w:r w:rsidRPr="00C26FEB">
        <w:rPr>
          <w:rFonts w:ascii="Times New Roman" w:hAnsi="Times New Roman" w:cs="Times New Roman"/>
          <w:i/>
          <w:color w:val="auto"/>
          <w:spacing w:val="-3"/>
        </w:rPr>
        <w:softHyphen/>
      </w:r>
      <w:r w:rsidRPr="00C26FEB">
        <w:rPr>
          <w:rFonts w:ascii="Times New Roman" w:hAnsi="Times New Roman" w:cs="Times New Roman"/>
          <w:i/>
          <w:color w:val="auto"/>
          <w:spacing w:val="-6"/>
        </w:rPr>
        <w:t>ливостью</w:t>
      </w:r>
      <w:r w:rsidRPr="00C26FEB">
        <w:rPr>
          <w:rFonts w:ascii="Times New Roman" w:hAnsi="Times New Roman" w:cs="Times New Roman"/>
          <w:color w:val="auto"/>
          <w:spacing w:val="-6"/>
        </w:rPr>
        <w:t>.</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bCs w:val="0"/>
          <w:i/>
          <w:color w:val="auto"/>
          <w:spacing w:val="-3"/>
          <w:u w:val="single"/>
        </w:rPr>
        <w:t>Сила тяги.</w:t>
      </w:r>
      <w:r w:rsidRPr="00C26FEB">
        <w:rPr>
          <w:rFonts w:ascii="Times New Roman" w:hAnsi="Times New Roman" w:cs="Times New Roman"/>
          <w:color w:val="auto"/>
          <w:spacing w:val="-3"/>
        </w:rPr>
        <w:t xml:space="preserve">Силу, с которой лошадь тянет повозку или орудие, </w:t>
      </w:r>
      <w:r w:rsidRPr="00C26FEB">
        <w:rPr>
          <w:rFonts w:ascii="Times New Roman" w:hAnsi="Times New Roman" w:cs="Times New Roman"/>
          <w:color w:val="auto"/>
          <w:spacing w:val="5"/>
        </w:rPr>
        <w:t xml:space="preserve">преодолевая сопротивление их перемещению, называют </w:t>
      </w:r>
      <w:r w:rsidRPr="00C26FEB">
        <w:rPr>
          <w:rFonts w:ascii="Times New Roman" w:hAnsi="Times New Roman" w:cs="Times New Roman"/>
          <w:i/>
          <w:iCs/>
          <w:color w:val="auto"/>
          <w:spacing w:val="5"/>
        </w:rPr>
        <w:t xml:space="preserve">силой </w:t>
      </w:r>
      <w:r w:rsidRPr="00C26FEB">
        <w:rPr>
          <w:rFonts w:ascii="Times New Roman" w:hAnsi="Times New Roman" w:cs="Times New Roman"/>
          <w:i/>
          <w:iCs/>
          <w:color w:val="auto"/>
          <w:spacing w:val="-2"/>
        </w:rPr>
        <w:t xml:space="preserve">тяги. </w:t>
      </w:r>
      <w:r w:rsidRPr="00C26FEB">
        <w:rPr>
          <w:rFonts w:ascii="Times New Roman" w:hAnsi="Times New Roman" w:cs="Times New Roman"/>
          <w:color w:val="auto"/>
          <w:spacing w:val="-2"/>
        </w:rPr>
        <w:t xml:space="preserve">Измеряют силу тяги с помощью динамометра, действующего </w:t>
      </w:r>
      <w:r w:rsidRPr="00C26FEB">
        <w:rPr>
          <w:rFonts w:ascii="Times New Roman" w:hAnsi="Times New Roman" w:cs="Times New Roman"/>
          <w:color w:val="auto"/>
          <w:spacing w:val="4"/>
        </w:rPr>
        <w:t>подобно пружинным весам. Его прикрепляют к вальку, за кото</w:t>
      </w:r>
      <w:r w:rsidRPr="00C26FEB">
        <w:rPr>
          <w:rFonts w:ascii="Times New Roman" w:hAnsi="Times New Roman" w:cs="Times New Roman"/>
          <w:color w:val="auto"/>
          <w:spacing w:val="4"/>
        </w:rPr>
        <w:softHyphen/>
      </w:r>
      <w:r w:rsidRPr="00C26FEB">
        <w:rPr>
          <w:rFonts w:ascii="Times New Roman" w:hAnsi="Times New Roman" w:cs="Times New Roman"/>
          <w:color w:val="auto"/>
        </w:rPr>
        <w:t>рый лошадь тянет повозку или орудие.</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rPr>
        <w:t>Тяговое сопротивление повозок зависит от их массы, конструк</w:t>
      </w:r>
      <w:r w:rsidRPr="00C26FEB">
        <w:rPr>
          <w:rFonts w:ascii="Times New Roman" w:hAnsi="Times New Roman" w:cs="Times New Roman"/>
          <w:color w:val="auto"/>
        </w:rPr>
        <w:softHyphen/>
      </w:r>
      <w:r w:rsidRPr="00C26FEB">
        <w:rPr>
          <w:rFonts w:ascii="Times New Roman" w:hAnsi="Times New Roman" w:cs="Times New Roman"/>
          <w:color w:val="auto"/>
          <w:spacing w:val="10"/>
        </w:rPr>
        <w:t xml:space="preserve">ции- и качества дорога. Повозка на шариковых подшипниках </w:t>
      </w:r>
      <w:r w:rsidRPr="00C26FEB">
        <w:rPr>
          <w:rFonts w:ascii="Times New Roman" w:hAnsi="Times New Roman" w:cs="Times New Roman"/>
          <w:color w:val="auto"/>
          <w:spacing w:val="5"/>
        </w:rPr>
        <w:t xml:space="preserve">с усовершенствованной системой смазки значительно легче на </w:t>
      </w:r>
      <w:r w:rsidRPr="00C26FEB">
        <w:rPr>
          <w:rFonts w:ascii="Times New Roman" w:hAnsi="Times New Roman" w:cs="Times New Roman"/>
          <w:color w:val="auto"/>
          <w:spacing w:val="1"/>
        </w:rPr>
        <w:t>ходу повозки с обычными втулками без подшипников. При дви</w:t>
      </w:r>
      <w:r w:rsidRPr="00C26FEB">
        <w:rPr>
          <w:rFonts w:ascii="Times New Roman" w:hAnsi="Times New Roman" w:cs="Times New Roman"/>
          <w:color w:val="auto"/>
          <w:spacing w:val="1"/>
        </w:rPr>
        <w:softHyphen/>
      </w:r>
      <w:r w:rsidRPr="00C26FEB">
        <w:rPr>
          <w:rFonts w:ascii="Times New Roman" w:hAnsi="Times New Roman" w:cs="Times New Roman"/>
          <w:color w:val="auto"/>
        </w:rPr>
        <w:t>жении повозка встречает сопротивление, величина которого за</w:t>
      </w:r>
      <w:r w:rsidRPr="00C26FEB">
        <w:rPr>
          <w:rFonts w:ascii="Times New Roman" w:hAnsi="Times New Roman" w:cs="Times New Roman"/>
          <w:color w:val="auto"/>
        </w:rPr>
        <w:softHyphen/>
      </w:r>
      <w:r w:rsidRPr="00C26FEB">
        <w:rPr>
          <w:rFonts w:ascii="Times New Roman" w:hAnsi="Times New Roman" w:cs="Times New Roman"/>
          <w:color w:val="auto"/>
          <w:spacing w:val="2"/>
        </w:rPr>
        <w:t>висит от качества дороги. Чем ровнее дорога и тверже ее покры</w:t>
      </w:r>
      <w:r w:rsidRPr="00C26FEB">
        <w:rPr>
          <w:rFonts w:ascii="Times New Roman" w:hAnsi="Times New Roman" w:cs="Times New Roman"/>
          <w:color w:val="auto"/>
          <w:spacing w:val="2"/>
        </w:rPr>
        <w:softHyphen/>
      </w:r>
      <w:r w:rsidRPr="00C26FEB">
        <w:rPr>
          <w:rFonts w:ascii="Times New Roman" w:hAnsi="Times New Roman" w:cs="Times New Roman"/>
          <w:color w:val="auto"/>
          <w:spacing w:val="-1"/>
        </w:rPr>
        <w:t xml:space="preserve">тие, тем меньше сопротивление и тем легче работа для лошади. </w:t>
      </w:r>
      <w:r w:rsidRPr="00C26FEB">
        <w:rPr>
          <w:rFonts w:ascii="Times New Roman" w:hAnsi="Times New Roman" w:cs="Times New Roman"/>
          <w:color w:val="auto"/>
          <w:spacing w:val="1"/>
        </w:rPr>
        <w:t xml:space="preserve">Неровная грязная дорога с глубокой колеей оказывает большое </w:t>
      </w:r>
      <w:r w:rsidRPr="00C26FEB">
        <w:rPr>
          <w:rFonts w:ascii="Times New Roman" w:hAnsi="Times New Roman" w:cs="Times New Roman"/>
          <w:color w:val="auto"/>
          <w:spacing w:val="6"/>
        </w:rPr>
        <w:t>сопротивление движению повозки.</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rPr>
        <w:t>Чтобы установить величину груза для данной лошади, необ</w:t>
      </w:r>
      <w:r w:rsidRPr="00C26FEB">
        <w:rPr>
          <w:rFonts w:ascii="Times New Roman" w:hAnsi="Times New Roman" w:cs="Times New Roman"/>
          <w:color w:val="auto"/>
        </w:rPr>
        <w:softHyphen/>
      </w:r>
      <w:r w:rsidRPr="00C26FEB">
        <w:rPr>
          <w:rFonts w:ascii="Times New Roman" w:hAnsi="Times New Roman" w:cs="Times New Roman"/>
          <w:color w:val="auto"/>
          <w:spacing w:val="-2"/>
        </w:rPr>
        <w:t xml:space="preserve">ходимо знать качество дороги на всех ее участках и максимальное </w:t>
      </w:r>
      <w:r w:rsidRPr="00C26FEB">
        <w:rPr>
          <w:rFonts w:ascii="Times New Roman" w:hAnsi="Times New Roman" w:cs="Times New Roman"/>
          <w:color w:val="auto"/>
          <w:spacing w:val="-1"/>
        </w:rPr>
        <w:t xml:space="preserve">тяговое усилие; в наиболее трудных местах дороги последнее не </w:t>
      </w:r>
      <w:r w:rsidRPr="00C26FEB">
        <w:rPr>
          <w:rFonts w:ascii="Times New Roman" w:hAnsi="Times New Roman" w:cs="Times New Roman"/>
          <w:color w:val="auto"/>
          <w:spacing w:val="-2"/>
        </w:rPr>
        <w:t xml:space="preserve">должно превышать вдвое, максимум втрое, нормальное для данной </w:t>
      </w:r>
      <w:r w:rsidRPr="00C26FEB">
        <w:rPr>
          <w:rFonts w:ascii="Times New Roman" w:hAnsi="Times New Roman" w:cs="Times New Roman"/>
          <w:color w:val="auto"/>
          <w:spacing w:val="-1"/>
        </w:rPr>
        <w:t>лошади тяговое усилие. Определив нормальную силу тяги и коэф</w:t>
      </w:r>
      <w:r w:rsidRPr="00C26FEB">
        <w:rPr>
          <w:rFonts w:ascii="Times New Roman" w:hAnsi="Times New Roman" w:cs="Times New Roman"/>
          <w:color w:val="auto"/>
          <w:spacing w:val="-1"/>
        </w:rPr>
        <w:softHyphen/>
      </w:r>
      <w:r w:rsidRPr="00C26FEB">
        <w:rPr>
          <w:rFonts w:ascii="Times New Roman" w:hAnsi="Times New Roman" w:cs="Times New Roman"/>
          <w:color w:val="auto"/>
          <w:spacing w:val="-2"/>
        </w:rPr>
        <w:t>фициент сопротивления дороги, можно установить величину нор</w:t>
      </w:r>
      <w:r w:rsidRPr="00C26FEB">
        <w:rPr>
          <w:rFonts w:ascii="Times New Roman" w:hAnsi="Times New Roman" w:cs="Times New Roman"/>
          <w:color w:val="auto"/>
          <w:spacing w:val="-2"/>
        </w:rPr>
        <w:softHyphen/>
      </w:r>
      <w:r w:rsidRPr="00C26FEB">
        <w:rPr>
          <w:rFonts w:ascii="Times New Roman" w:hAnsi="Times New Roman" w:cs="Times New Roman"/>
          <w:color w:val="auto"/>
          <w:spacing w:val="-1"/>
        </w:rPr>
        <w:t>мальной нагрузки, для чего силу тяги следует разделить на коэф</w:t>
      </w:r>
      <w:r w:rsidRPr="00C26FEB">
        <w:rPr>
          <w:rFonts w:ascii="Times New Roman" w:hAnsi="Times New Roman" w:cs="Times New Roman"/>
          <w:color w:val="auto"/>
          <w:spacing w:val="-1"/>
        </w:rPr>
        <w:softHyphen/>
      </w:r>
      <w:r w:rsidRPr="00C26FEB">
        <w:rPr>
          <w:rFonts w:ascii="Times New Roman" w:hAnsi="Times New Roman" w:cs="Times New Roman"/>
          <w:color w:val="auto"/>
          <w:spacing w:val="4"/>
        </w:rPr>
        <w:t>фициент сопротивления дороги.</w:t>
      </w:r>
    </w:p>
    <w:p w:rsidR="00776D56" w:rsidRPr="00C26FEB" w:rsidRDefault="00776D56" w:rsidP="00776D56">
      <w:pPr>
        <w:pStyle w:val="1"/>
        <w:spacing w:before="0" w:line="240" w:lineRule="auto"/>
        <w:ind w:firstLine="567"/>
        <w:jc w:val="both"/>
        <w:rPr>
          <w:rFonts w:ascii="Times New Roman" w:hAnsi="Times New Roman" w:cs="Times New Roman"/>
          <w:color w:val="auto"/>
          <w:u w:val="single"/>
        </w:rPr>
      </w:pPr>
      <w:r w:rsidRPr="00C26FEB">
        <w:rPr>
          <w:rFonts w:ascii="Times New Roman" w:hAnsi="Times New Roman" w:cs="Times New Roman"/>
          <w:color w:val="auto"/>
          <w:spacing w:val="2"/>
        </w:rPr>
        <w:t>Для определения силы тяги лошади при работе в повозке пользуются формулой</w:t>
      </w:r>
      <w:r w:rsidRPr="00C26FEB">
        <w:rPr>
          <w:rFonts w:ascii="Times New Roman" w:hAnsi="Times New Roman" w:cs="Times New Roman"/>
          <w:color w:val="auto"/>
        </w:rPr>
        <w:t xml:space="preserve">: </w:t>
      </w:r>
      <w:r w:rsidRPr="00C26FEB">
        <w:rPr>
          <w:rFonts w:ascii="Times New Roman" w:hAnsi="Times New Roman" w:cs="Times New Roman"/>
          <w:i/>
          <w:iCs/>
          <w:color w:val="auto"/>
          <w:u w:val="single"/>
        </w:rPr>
        <w:t xml:space="preserve">Р </w:t>
      </w:r>
      <w:r w:rsidRPr="00C26FEB">
        <w:rPr>
          <w:rFonts w:ascii="Times New Roman" w:hAnsi="Times New Roman" w:cs="Times New Roman"/>
          <w:color w:val="auto"/>
          <w:u w:val="single"/>
        </w:rPr>
        <w:t xml:space="preserve">= </w:t>
      </w:r>
      <w:r w:rsidRPr="00C26FEB">
        <w:rPr>
          <w:rFonts w:ascii="Times New Roman" w:hAnsi="Times New Roman" w:cs="Times New Roman"/>
          <w:i/>
          <w:iCs/>
          <w:color w:val="auto"/>
          <w:u w:val="single"/>
          <w:lang w:val="en-US"/>
        </w:rPr>
        <w:t>Qf</w:t>
      </w:r>
      <w:r w:rsidRPr="00C26FEB">
        <w:rPr>
          <w:rFonts w:ascii="Times New Roman" w:hAnsi="Times New Roman" w:cs="Times New Roman"/>
          <w:i/>
          <w:iCs/>
          <w:color w:val="auto"/>
          <w:u w:val="single"/>
        </w:rPr>
        <w:t xml:space="preserve"> + </w:t>
      </w:r>
      <w:r w:rsidRPr="00C26FEB">
        <w:rPr>
          <w:rFonts w:ascii="Times New Roman" w:hAnsi="Times New Roman" w:cs="Times New Roman"/>
          <w:i/>
          <w:iCs/>
          <w:color w:val="auto"/>
          <w:u w:val="single"/>
          <w:lang w:val="en-US"/>
        </w:rPr>
        <w:t>Qsina</w:t>
      </w:r>
      <w:r w:rsidRPr="00C26FEB">
        <w:rPr>
          <w:rFonts w:ascii="Times New Roman" w:hAnsi="Times New Roman" w:cs="Times New Roman"/>
          <w:i/>
          <w:iCs/>
          <w:color w:val="auto"/>
          <w:u w:val="single"/>
        </w:rPr>
        <w:t>,</w:t>
      </w:r>
      <w:r w:rsidRPr="00C26FEB">
        <w:rPr>
          <w:rFonts w:ascii="Times New Roman" w:hAnsi="Times New Roman" w:cs="Times New Roman"/>
          <w:color w:val="auto"/>
          <w:u w:val="single"/>
        </w:rPr>
        <w:t xml:space="preserve"> где </w:t>
      </w:r>
      <w:r w:rsidRPr="00C26FEB">
        <w:rPr>
          <w:rFonts w:ascii="Times New Roman" w:hAnsi="Times New Roman" w:cs="Times New Roman"/>
          <w:i/>
          <w:iCs/>
          <w:color w:val="auto"/>
          <w:u w:val="single"/>
        </w:rPr>
        <w:t xml:space="preserve">р — </w:t>
      </w:r>
      <w:r w:rsidRPr="00C26FEB">
        <w:rPr>
          <w:rFonts w:ascii="Times New Roman" w:hAnsi="Times New Roman" w:cs="Times New Roman"/>
          <w:color w:val="auto"/>
          <w:u w:val="single"/>
        </w:rPr>
        <w:t xml:space="preserve">сила тяги; </w:t>
      </w:r>
      <w:r w:rsidRPr="00C26FEB">
        <w:rPr>
          <w:rFonts w:ascii="Times New Roman" w:hAnsi="Times New Roman" w:cs="Times New Roman"/>
          <w:i/>
          <w:iCs/>
          <w:color w:val="auto"/>
          <w:u w:val="single"/>
          <w:lang w:val="en-US"/>
        </w:rPr>
        <w:t>Q</w:t>
      </w:r>
      <w:r w:rsidRPr="00C26FEB">
        <w:rPr>
          <w:rFonts w:ascii="Times New Roman" w:hAnsi="Times New Roman" w:cs="Times New Roman"/>
          <w:color w:val="auto"/>
          <w:u w:val="single"/>
        </w:rPr>
        <w:t xml:space="preserve">— масса повозки; </w:t>
      </w:r>
      <w:r w:rsidRPr="00C26FEB">
        <w:rPr>
          <w:rFonts w:ascii="Times New Roman" w:hAnsi="Times New Roman" w:cs="Times New Roman"/>
          <w:i/>
          <w:iCs/>
          <w:color w:val="auto"/>
          <w:u w:val="single"/>
          <w:lang w:val="en-US"/>
        </w:rPr>
        <w:t>f</w:t>
      </w:r>
      <w:r w:rsidRPr="00C26FEB">
        <w:rPr>
          <w:rFonts w:ascii="Times New Roman" w:hAnsi="Times New Roman" w:cs="Times New Roman"/>
          <w:color w:val="auto"/>
          <w:u w:val="single"/>
        </w:rPr>
        <w:t xml:space="preserve">— коэффициент сопротивления дороги (от 0,01 до 1); </w:t>
      </w:r>
      <w:r w:rsidRPr="00C26FEB">
        <w:rPr>
          <w:rFonts w:ascii="Times New Roman" w:hAnsi="Times New Roman" w:cs="Times New Roman"/>
          <w:i/>
          <w:iCs/>
          <w:color w:val="auto"/>
          <w:u w:val="single"/>
        </w:rPr>
        <w:t xml:space="preserve">а </w:t>
      </w:r>
      <w:r w:rsidRPr="00C26FEB">
        <w:rPr>
          <w:rFonts w:ascii="Times New Roman" w:hAnsi="Times New Roman" w:cs="Times New Roman"/>
          <w:color w:val="auto"/>
          <w:u w:val="single"/>
        </w:rPr>
        <w:t>— угол подъема пути (от 0 до 10°).</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8"/>
        </w:rPr>
        <w:t xml:space="preserve">Во время специальных испытаний сила тяги лошади может </w:t>
      </w:r>
      <w:r w:rsidRPr="00C26FEB">
        <w:rPr>
          <w:rFonts w:ascii="Times New Roman" w:hAnsi="Times New Roman" w:cs="Times New Roman"/>
          <w:color w:val="auto"/>
        </w:rPr>
        <w:t>в 3 раза и больше превышать нормальное тяговое усилие и до</w:t>
      </w:r>
      <w:r w:rsidRPr="00C26FEB">
        <w:rPr>
          <w:rFonts w:ascii="Times New Roman" w:hAnsi="Times New Roman" w:cs="Times New Roman"/>
          <w:color w:val="auto"/>
        </w:rPr>
        <w:softHyphen/>
        <w:t>стигать 50-60 % массы крупных и 60-70 % массы мелких ло</w:t>
      </w:r>
      <w:r w:rsidRPr="00C26FEB">
        <w:rPr>
          <w:rFonts w:ascii="Times New Roman" w:hAnsi="Times New Roman" w:cs="Times New Roman"/>
          <w:color w:val="auto"/>
        </w:rPr>
        <w:softHyphen/>
      </w:r>
      <w:r w:rsidRPr="00C26FEB">
        <w:rPr>
          <w:rFonts w:ascii="Times New Roman" w:hAnsi="Times New Roman" w:cs="Times New Roman"/>
          <w:color w:val="auto"/>
          <w:spacing w:val="-4"/>
        </w:rPr>
        <w:t>шадей.</w:t>
      </w:r>
    </w:p>
    <w:p w:rsidR="00776D56" w:rsidRPr="00C26FEB" w:rsidRDefault="00776D56" w:rsidP="00776D56">
      <w:pPr>
        <w:pStyle w:val="1"/>
        <w:spacing w:before="0" w:line="240" w:lineRule="auto"/>
        <w:ind w:firstLine="567"/>
        <w:jc w:val="both"/>
        <w:rPr>
          <w:rFonts w:ascii="Times New Roman" w:hAnsi="Times New Roman" w:cs="Times New Roman"/>
          <w:b w:val="0"/>
          <w:color w:val="auto"/>
        </w:rPr>
      </w:pPr>
      <w:r w:rsidRPr="00C26FEB">
        <w:rPr>
          <w:rFonts w:ascii="Times New Roman" w:hAnsi="Times New Roman" w:cs="Times New Roman"/>
          <w:b w:val="0"/>
          <w:i/>
          <w:color w:val="auto"/>
          <w:spacing w:val="4"/>
        </w:rPr>
        <w:t>Работа лошади</w:t>
      </w:r>
      <w:r w:rsidRPr="00C26FEB">
        <w:rPr>
          <w:rFonts w:ascii="Times New Roman" w:hAnsi="Times New Roman" w:cs="Times New Roman"/>
          <w:b w:val="0"/>
          <w:color w:val="auto"/>
        </w:rPr>
        <w:t xml:space="preserve">. </w:t>
      </w:r>
      <w:r w:rsidRPr="00C26FEB">
        <w:rPr>
          <w:rFonts w:ascii="Times New Roman" w:hAnsi="Times New Roman" w:cs="Times New Roman"/>
          <w:color w:val="auto"/>
          <w:spacing w:val="5"/>
        </w:rPr>
        <w:t xml:space="preserve">В хозяйственных условиях рабочую производительность, или </w:t>
      </w:r>
      <w:r w:rsidRPr="00C26FEB">
        <w:rPr>
          <w:rFonts w:ascii="Times New Roman" w:hAnsi="Times New Roman" w:cs="Times New Roman"/>
          <w:color w:val="auto"/>
          <w:spacing w:val="-2"/>
        </w:rPr>
        <w:t>объем работы, выполненной лошадью, учитывают по таким пока</w:t>
      </w:r>
      <w:r w:rsidRPr="00C26FEB">
        <w:rPr>
          <w:rFonts w:ascii="Times New Roman" w:hAnsi="Times New Roman" w:cs="Times New Roman"/>
          <w:color w:val="auto"/>
          <w:spacing w:val="-2"/>
        </w:rPr>
        <w:softHyphen/>
      </w:r>
      <w:r w:rsidRPr="00C26FEB">
        <w:rPr>
          <w:rFonts w:ascii="Times New Roman" w:hAnsi="Times New Roman" w:cs="Times New Roman"/>
          <w:color w:val="auto"/>
          <w:spacing w:val="3"/>
        </w:rPr>
        <w:t xml:space="preserve">зателям, как коне-день, тонна-километр, гектар отработанной </w:t>
      </w:r>
      <w:r w:rsidRPr="00C26FEB">
        <w:rPr>
          <w:rFonts w:ascii="Times New Roman" w:hAnsi="Times New Roman" w:cs="Times New Roman"/>
          <w:color w:val="auto"/>
          <w:spacing w:val="4"/>
        </w:rPr>
        <w:t>площади полей или лугов. При выполнении одной и той же ра</w:t>
      </w:r>
      <w:r w:rsidRPr="00C26FEB">
        <w:rPr>
          <w:rFonts w:ascii="Times New Roman" w:hAnsi="Times New Roman" w:cs="Times New Roman"/>
          <w:color w:val="auto"/>
          <w:spacing w:val="4"/>
        </w:rPr>
        <w:softHyphen/>
        <w:t xml:space="preserve">боты в разных условиях лошадь проявляет неодинаковую силу </w:t>
      </w:r>
      <w:r w:rsidRPr="00C26FEB">
        <w:rPr>
          <w:rFonts w:ascii="Times New Roman" w:hAnsi="Times New Roman" w:cs="Times New Roman"/>
          <w:color w:val="auto"/>
          <w:spacing w:val="-1"/>
        </w:rPr>
        <w:t xml:space="preserve">тяги. Следовательно, фактическая работа лошади бывает разной. </w:t>
      </w:r>
      <w:r w:rsidRPr="00C26FEB">
        <w:rPr>
          <w:rFonts w:ascii="Times New Roman" w:hAnsi="Times New Roman" w:cs="Times New Roman"/>
          <w:color w:val="auto"/>
          <w:spacing w:val="4"/>
        </w:rPr>
        <w:t xml:space="preserve">Поэтому/для более точного определения объема работы лошади </w:t>
      </w:r>
      <w:r w:rsidRPr="00C26FEB">
        <w:rPr>
          <w:rFonts w:ascii="Times New Roman" w:hAnsi="Times New Roman" w:cs="Times New Roman"/>
          <w:color w:val="auto"/>
          <w:spacing w:val="8"/>
        </w:rPr>
        <w:t>на транспортных работах пользуются формулой:</w:t>
      </w:r>
      <w:r w:rsidRPr="00C26FEB">
        <w:rPr>
          <w:rFonts w:ascii="Times New Roman" w:hAnsi="Times New Roman" w:cs="Times New Roman"/>
          <w:i/>
          <w:iCs/>
          <w:color w:val="auto"/>
          <w:u w:val="single"/>
          <w:lang w:val="en-US"/>
        </w:rPr>
        <w:t>R</w:t>
      </w:r>
      <w:r w:rsidRPr="00C26FEB">
        <w:rPr>
          <w:rFonts w:ascii="Times New Roman" w:hAnsi="Times New Roman" w:cs="Times New Roman"/>
          <w:i/>
          <w:iCs/>
          <w:color w:val="auto"/>
          <w:u w:val="single"/>
        </w:rPr>
        <w:t xml:space="preserve"> = </w:t>
      </w:r>
      <w:r w:rsidRPr="00C26FEB">
        <w:rPr>
          <w:rFonts w:ascii="Times New Roman" w:hAnsi="Times New Roman" w:cs="Times New Roman"/>
          <w:i/>
          <w:iCs/>
          <w:color w:val="auto"/>
          <w:u w:val="single"/>
          <w:lang w:val="en-US"/>
        </w:rPr>
        <w:t>PS</w:t>
      </w:r>
      <w:r w:rsidRPr="00C26FEB">
        <w:rPr>
          <w:rFonts w:ascii="Times New Roman" w:hAnsi="Times New Roman" w:cs="Times New Roman"/>
          <w:i/>
          <w:iCs/>
          <w:color w:val="auto"/>
          <w:u w:val="single"/>
        </w:rPr>
        <w:t>,</w:t>
      </w:r>
      <w:r w:rsidRPr="00C26FEB">
        <w:rPr>
          <w:rFonts w:ascii="Times New Roman" w:hAnsi="Times New Roman" w:cs="Times New Roman"/>
          <w:color w:val="auto"/>
          <w:u w:val="single"/>
        </w:rPr>
        <w:t xml:space="preserve">где </w:t>
      </w:r>
      <w:r w:rsidRPr="00C26FEB">
        <w:rPr>
          <w:rFonts w:ascii="Times New Roman" w:hAnsi="Times New Roman" w:cs="Times New Roman"/>
          <w:i/>
          <w:iCs/>
          <w:color w:val="auto"/>
          <w:u w:val="single"/>
          <w:lang w:val="en-US"/>
        </w:rPr>
        <w:t>R</w:t>
      </w:r>
      <w:r w:rsidRPr="00C26FEB">
        <w:rPr>
          <w:rFonts w:ascii="Times New Roman" w:hAnsi="Times New Roman" w:cs="Times New Roman"/>
          <w:color w:val="auto"/>
          <w:u w:val="single"/>
        </w:rPr>
        <w:t xml:space="preserve">— работа; </w:t>
      </w:r>
      <w:r w:rsidRPr="00C26FEB">
        <w:rPr>
          <w:rFonts w:ascii="Times New Roman" w:hAnsi="Times New Roman" w:cs="Times New Roman"/>
          <w:i/>
          <w:iCs/>
          <w:color w:val="auto"/>
          <w:u w:val="single"/>
        </w:rPr>
        <w:t xml:space="preserve">Р </w:t>
      </w:r>
      <w:r w:rsidRPr="00C26FEB">
        <w:rPr>
          <w:rFonts w:ascii="Times New Roman" w:hAnsi="Times New Roman" w:cs="Times New Roman"/>
          <w:color w:val="auto"/>
          <w:u w:val="single"/>
        </w:rPr>
        <w:t xml:space="preserve">— сила тяги; </w:t>
      </w:r>
      <w:r w:rsidRPr="00C26FEB">
        <w:rPr>
          <w:rFonts w:ascii="Times New Roman" w:hAnsi="Times New Roman" w:cs="Times New Roman"/>
          <w:color w:val="auto"/>
          <w:u w:val="single"/>
          <w:lang w:val="en-US"/>
        </w:rPr>
        <w:t>S</w:t>
      </w:r>
      <w:r w:rsidRPr="00C26FEB">
        <w:rPr>
          <w:rFonts w:ascii="Times New Roman" w:hAnsi="Times New Roman" w:cs="Times New Roman"/>
          <w:color w:val="auto"/>
          <w:u w:val="single"/>
        </w:rPr>
        <w:t xml:space="preserve"> — путь</w:t>
      </w:r>
      <w:r w:rsidRPr="00C26FEB">
        <w:rPr>
          <w:rFonts w:ascii="Times New Roman" w:hAnsi="Times New Roman" w:cs="Times New Roman"/>
          <w:color w:val="auto"/>
        </w:rPr>
        <w:t>.</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1"/>
        </w:rPr>
        <w:t xml:space="preserve">В зависимости от процентного отношения величины силы тяги </w:t>
      </w:r>
      <w:r w:rsidRPr="00C26FEB">
        <w:rPr>
          <w:rFonts w:ascii="Times New Roman" w:hAnsi="Times New Roman" w:cs="Times New Roman"/>
          <w:color w:val="auto"/>
        </w:rPr>
        <w:t xml:space="preserve">к живой массе лошади работу принято дифференцировать на </w:t>
      </w:r>
      <w:r w:rsidRPr="00C26FEB">
        <w:rPr>
          <w:rFonts w:ascii="Times New Roman" w:hAnsi="Times New Roman" w:cs="Times New Roman"/>
          <w:i/>
          <w:color w:val="auto"/>
        </w:rPr>
        <w:t>лег</w:t>
      </w:r>
      <w:r w:rsidRPr="00C26FEB">
        <w:rPr>
          <w:rFonts w:ascii="Times New Roman" w:hAnsi="Times New Roman" w:cs="Times New Roman"/>
          <w:i/>
          <w:color w:val="auto"/>
        </w:rPr>
        <w:softHyphen/>
        <w:t>кую, среднюю и тяжелую</w:t>
      </w:r>
      <w:r w:rsidRPr="00C26FEB">
        <w:rPr>
          <w:rFonts w:ascii="Times New Roman" w:hAnsi="Times New Roman" w:cs="Times New Roman"/>
          <w:color w:val="auto"/>
        </w:rPr>
        <w:t xml:space="preserve">. </w:t>
      </w:r>
      <w:r w:rsidRPr="00C26FEB">
        <w:rPr>
          <w:rFonts w:ascii="Times New Roman" w:hAnsi="Times New Roman" w:cs="Times New Roman"/>
          <w:i/>
          <w:color w:val="auto"/>
          <w:u w:val="single"/>
        </w:rPr>
        <w:t>При легкой работе</w:t>
      </w:r>
      <w:r w:rsidRPr="00C26FEB">
        <w:rPr>
          <w:rFonts w:ascii="Times New Roman" w:hAnsi="Times New Roman" w:cs="Times New Roman"/>
          <w:color w:val="auto"/>
        </w:rPr>
        <w:t xml:space="preserve"> сила тяги, развиваемая лошадью, — менее 10 % ее живой массы, при сред</w:t>
      </w:r>
      <w:r w:rsidRPr="00C26FEB">
        <w:rPr>
          <w:rFonts w:ascii="Times New Roman" w:hAnsi="Times New Roman" w:cs="Times New Roman"/>
          <w:color w:val="auto"/>
        </w:rPr>
        <w:softHyphen/>
        <w:t xml:space="preserve">ней — 13 %, при тяжелой — 20 % и больше. К </w:t>
      </w:r>
      <w:r w:rsidRPr="00C26FEB">
        <w:rPr>
          <w:rFonts w:ascii="Times New Roman" w:hAnsi="Times New Roman" w:cs="Times New Roman"/>
          <w:i/>
          <w:iCs/>
          <w:color w:val="auto"/>
        </w:rPr>
        <w:t xml:space="preserve">легким работам </w:t>
      </w:r>
      <w:r w:rsidRPr="00C26FEB">
        <w:rPr>
          <w:rFonts w:ascii="Times New Roman" w:hAnsi="Times New Roman" w:cs="Times New Roman"/>
          <w:color w:val="auto"/>
        </w:rPr>
        <w:t xml:space="preserve">относят мелкие внутрихозяйственные перевозки, транспортировку </w:t>
      </w:r>
      <w:r w:rsidRPr="00C26FEB">
        <w:rPr>
          <w:rFonts w:ascii="Times New Roman" w:hAnsi="Times New Roman" w:cs="Times New Roman"/>
          <w:color w:val="auto"/>
          <w:spacing w:val="-1"/>
        </w:rPr>
        <w:t>небольших грузов по хорошей дороге, разъезды на короткие ди</w:t>
      </w:r>
      <w:r w:rsidRPr="00C26FEB">
        <w:rPr>
          <w:rFonts w:ascii="Times New Roman" w:hAnsi="Times New Roman" w:cs="Times New Roman"/>
          <w:color w:val="auto"/>
          <w:spacing w:val="-1"/>
        </w:rPr>
        <w:softHyphen/>
      </w:r>
      <w:r w:rsidRPr="00C26FEB">
        <w:rPr>
          <w:rFonts w:ascii="Times New Roman" w:hAnsi="Times New Roman" w:cs="Times New Roman"/>
          <w:color w:val="auto"/>
          <w:spacing w:val="1"/>
        </w:rPr>
        <w:t>станции, работы в конных граблях и др. При этом путь, пройден</w:t>
      </w:r>
      <w:r w:rsidRPr="00C26FEB">
        <w:rPr>
          <w:rFonts w:ascii="Times New Roman" w:hAnsi="Times New Roman" w:cs="Times New Roman"/>
          <w:color w:val="auto"/>
          <w:spacing w:val="1"/>
        </w:rPr>
        <w:softHyphen/>
      </w:r>
      <w:r w:rsidRPr="00C26FEB">
        <w:rPr>
          <w:rFonts w:ascii="Times New Roman" w:hAnsi="Times New Roman" w:cs="Times New Roman"/>
          <w:color w:val="auto"/>
        </w:rPr>
        <w:t xml:space="preserve">ный лошадью за рабочий день, колеблется от 15 до </w:t>
      </w:r>
      <w:smartTag w:uri="urn:schemas-microsoft-com:office:smarttags" w:element="metricconverter">
        <w:smartTagPr>
          <w:attr w:name="ProductID" w:val="35 км"/>
        </w:smartTagPr>
        <w:r w:rsidRPr="00C26FEB">
          <w:rPr>
            <w:rFonts w:ascii="Times New Roman" w:hAnsi="Times New Roman" w:cs="Times New Roman"/>
            <w:color w:val="auto"/>
          </w:rPr>
          <w:t>35 км</w:t>
        </w:r>
      </w:smartTag>
      <w:r w:rsidRPr="00C26FEB">
        <w:rPr>
          <w:rFonts w:ascii="Times New Roman" w:hAnsi="Times New Roman" w:cs="Times New Roman"/>
          <w:color w:val="auto"/>
        </w:rPr>
        <w:t>; продол</w:t>
      </w:r>
      <w:r w:rsidRPr="00C26FEB">
        <w:rPr>
          <w:rFonts w:ascii="Times New Roman" w:hAnsi="Times New Roman" w:cs="Times New Roman"/>
          <w:color w:val="auto"/>
        </w:rPr>
        <w:softHyphen/>
        <w:t>жительность полезной работы 4 ч.</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rPr>
        <w:lastRenderedPageBreak/>
        <w:t xml:space="preserve">К </w:t>
      </w:r>
      <w:r w:rsidRPr="00C26FEB">
        <w:rPr>
          <w:rFonts w:ascii="Times New Roman" w:hAnsi="Times New Roman" w:cs="Times New Roman"/>
          <w:i/>
          <w:iCs/>
          <w:color w:val="auto"/>
          <w:u w:val="single"/>
        </w:rPr>
        <w:t>средним работам</w:t>
      </w:r>
      <w:r w:rsidRPr="00C26FEB">
        <w:rPr>
          <w:rFonts w:ascii="Times New Roman" w:hAnsi="Times New Roman" w:cs="Times New Roman"/>
          <w:color w:val="auto"/>
        </w:rPr>
        <w:t>относят работу в культиваторах, мягкую пахоту и др. Путь, пройденный лошадью за день, — 25-</w:t>
      </w:r>
      <w:smartTag w:uri="urn:schemas-microsoft-com:office:smarttags" w:element="metricconverter">
        <w:smartTagPr>
          <w:attr w:name="ProductID" w:val="58 км"/>
        </w:smartTagPr>
        <w:r w:rsidRPr="00C26FEB">
          <w:rPr>
            <w:rFonts w:ascii="Times New Roman" w:hAnsi="Times New Roman" w:cs="Times New Roman"/>
            <w:color w:val="auto"/>
          </w:rPr>
          <w:t>58 км</w:t>
        </w:r>
      </w:smartTag>
      <w:r w:rsidRPr="00C26FEB">
        <w:rPr>
          <w:rFonts w:ascii="Times New Roman" w:hAnsi="Times New Roman" w:cs="Times New Roman"/>
          <w:color w:val="auto"/>
        </w:rPr>
        <w:t>; продолжительность полезной работы 6 ч.</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4"/>
        </w:rPr>
        <w:t xml:space="preserve">К </w:t>
      </w:r>
      <w:r w:rsidRPr="00C26FEB">
        <w:rPr>
          <w:rFonts w:ascii="Times New Roman" w:hAnsi="Times New Roman" w:cs="Times New Roman"/>
          <w:i/>
          <w:iCs/>
          <w:color w:val="auto"/>
          <w:spacing w:val="4"/>
          <w:u w:val="single"/>
        </w:rPr>
        <w:t>тяжелым работам</w:t>
      </w:r>
      <w:r w:rsidRPr="00C26FEB">
        <w:rPr>
          <w:rFonts w:ascii="Times New Roman" w:hAnsi="Times New Roman" w:cs="Times New Roman"/>
          <w:color w:val="auto"/>
          <w:spacing w:val="4"/>
        </w:rPr>
        <w:t>относят пахоту плугами с предплужни</w:t>
      </w:r>
      <w:r w:rsidRPr="00C26FEB">
        <w:rPr>
          <w:rFonts w:ascii="Times New Roman" w:hAnsi="Times New Roman" w:cs="Times New Roman"/>
          <w:color w:val="auto"/>
          <w:spacing w:val="4"/>
        </w:rPr>
        <w:softHyphen/>
        <w:t xml:space="preserve">ками, посев дисковыми сеялками, работу в уборочных машинах </w:t>
      </w:r>
      <w:r w:rsidRPr="00C26FEB">
        <w:rPr>
          <w:rFonts w:ascii="Times New Roman" w:hAnsi="Times New Roman" w:cs="Times New Roman"/>
          <w:color w:val="auto"/>
          <w:spacing w:val="2"/>
        </w:rPr>
        <w:t xml:space="preserve">и конных приводах и т. д. Проходимый лошадью за рабочий день </w:t>
      </w:r>
      <w:r w:rsidRPr="00C26FEB">
        <w:rPr>
          <w:rFonts w:ascii="Times New Roman" w:hAnsi="Times New Roman" w:cs="Times New Roman"/>
          <w:color w:val="auto"/>
        </w:rPr>
        <w:t xml:space="preserve">путь колеблется от 35 до </w:t>
      </w:r>
      <w:smartTag w:uri="urn:schemas-microsoft-com:office:smarttags" w:element="metricconverter">
        <w:smartTagPr>
          <w:attr w:name="ProductID" w:val="80 км"/>
        </w:smartTagPr>
        <w:r w:rsidRPr="00C26FEB">
          <w:rPr>
            <w:rFonts w:ascii="Times New Roman" w:hAnsi="Times New Roman" w:cs="Times New Roman"/>
            <w:color w:val="auto"/>
          </w:rPr>
          <w:t>80 км</w:t>
        </w:r>
      </w:smartTag>
      <w:r w:rsidRPr="00C26FEB">
        <w:rPr>
          <w:rFonts w:ascii="Times New Roman" w:hAnsi="Times New Roman" w:cs="Times New Roman"/>
          <w:color w:val="auto"/>
        </w:rPr>
        <w:t>; продолжительность полезной работы 8 ч.</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i/>
          <w:color w:val="auto"/>
          <w:spacing w:val="-1"/>
        </w:rPr>
        <w:t xml:space="preserve">Всех рабочих лошадей </w:t>
      </w:r>
      <w:r w:rsidRPr="00C26FEB">
        <w:rPr>
          <w:rFonts w:ascii="Times New Roman" w:hAnsi="Times New Roman" w:cs="Times New Roman"/>
          <w:i/>
          <w:color w:val="auto"/>
        </w:rPr>
        <w:t>принято распределять на группы в соответствии с их работо</w:t>
      </w:r>
      <w:r w:rsidRPr="00C26FEB">
        <w:rPr>
          <w:rFonts w:ascii="Times New Roman" w:hAnsi="Times New Roman" w:cs="Times New Roman"/>
          <w:i/>
          <w:color w:val="auto"/>
        </w:rPr>
        <w:softHyphen/>
      </w:r>
      <w:r w:rsidRPr="00C26FEB">
        <w:rPr>
          <w:rFonts w:ascii="Times New Roman" w:hAnsi="Times New Roman" w:cs="Times New Roman"/>
          <w:i/>
          <w:color w:val="auto"/>
          <w:spacing w:val="1"/>
        </w:rPr>
        <w:t xml:space="preserve">способностью. </w:t>
      </w:r>
      <w:r w:rsidRPr="00C26FEB">
        <w:rPr>
          <w:rFonts w:ascii="Times New Roman" w:hAnsi="Times New Roman" w:cs="Times New Roman"/>
          <w:color w:val="auto"/>
          <w:spacing w:val="1"/>
        </w:rPr>
        <w:t xml:space="preserve">В </w:t>
      </w:r>
      <w:r w:rsidRPr="00C26FEB">
        <w:rPr>
          <w:rFonts w:ascii="Times New Roman" w:hAnsi="Times New Roman" w:cs="Times New Roman"/>
          <w:i/>
          <w:iCs/>
          <w:color w:val="auto"/>
          <w:spacing w:val="1"/>
          <w:u w:val="single"/>
        </w:rPr>
        <w:t>первую группу</w:t>
      </w:r>
      <w:r w:rsidRPr="00C26FEB">
        <w:rPr>
          <w:rFonts w:ascii="Times New Roman" w:hAnsi="Times New Roman" w:cs="Times New Roman"/>
          <w:color w:val="auto"/>
          <w:spacing w:val="1"/>
        </w:rPr>
        <w:t>выделяют крупных сильных ло</w:t>
      </w:r>
      <w:r w:rsidRPr="00C26FEB">
        <w:rPr>
          <w:rFonts w:ascii="Times New Roman" w:hAnsi="Times New Roman" w:cs="Times New Roman"/>
          <w:color w:val="auto"/>
          <w:spacing w:val="1"/>
        </w:rPr>
        <w:softHyphen/>
        <w:t>шадей, которые могут проявлять большое тяговое усилие и вы</w:t>
      </w:r>
      <w:r w:rsidRPr="00C26FEB">
        <w:rPr>
          <w:rFonts w:ascii="Times New Roman" w:hAnsi="Times New Roman" w:cs="Times New Roman"/>
          <w:color w:val="auto"/>
          <w:spacing w:val="1"/>
        </w:rPr>
        <w:softHyphen/>
      </w:r>
      <w:r w:rsidRPr="00C26FEB">
        <w:rPr>
          <w:rFonts w:ascii="Times New Roman" w:hAnsi="Times New Roman" w:cs="Times New Roman"/>
          <w:color w:val="auto"/>
          <w:spacing w:val="-2"/>
        </w:rPr>
        <w:t xml:space="preserve">сокую работоспособность. К этой группе относят лошадей живой </w:t>
      </w:r>
      <w:r w:rsidRPr="00C26FEB">
        <w:rPr>
          <w:rFonts w:ascii="Times New Roman" w:hAnsi="Times New Roman" w:cs="Times New Roman"/>
          <w:color w:val="auto"/>
        </w:rPr>
        <w:t>массой 550-</w:t>
      </w:r>
      <w:smartTag w:uri="urn:schemas-microsoft-com:office:smarttags" w:element="metricconverter">
        <w:smartTagPr>
          <w:attr w:name="ProductID" w:val="600 кг"/>
        </w:smartTagPr>
        <w:r w:rsidRPr="00C26FEB">
          <w:rPr>
            <w:rFonts w:ascii="Times New Roman" w:hAnsi="Times New Roman" w:cs="Times New Roman"/>
            <w:color w:val="auto"/>
          </w:rPr>
          <w:t>600 кг</w:t>
        </w:r>
      </w:smartTag>
      <w:r w:rsidRPr="00C26FEB">
        <w:rPr>
          <w:rFonts w:ascii="Times New Roman" w:hAnsi="Times New Roman" w:cs="Times New Roman"/>
          <w:color w:val="auto"/>
        </w:rPr>
        <w:t xml:space="preserve"> и более, высотой в холке </w:t>
      </w:r>
      <w:smartTag w:uri="urn:schemas-microsoft-com:office:smarttags" w:element="metricconverter">
        <w:smartTagPr>
          <w:attr w:name="ProductID" w:val="155 см"/>
        </w:smartTagPr>
        <w:r w:rsidRPr="00C26FEB">
          <w:rPr>
            <w:rFonts w:ascii="Times New Roman" w:hAnsi="Times New Roman" w:cs="Times New Roman"/>
            <w:color w:val="auto"/>
          </w:rPr>
          <w:t>155 см</w:t>
        </w:r>
      </w:smartTag>
      <w:r w:rsidRPr="00C26FEB">
        <w:rPr>
          <w:rFonts w:ascii="Times New Roman" w:hAnsi="Times New Roman" w:cs="Times New Roman"/>
          <w:color w:val="auto"/>
        </w:rPr>
        <w:t xml:space="preserve"> и выше, с об</w:t>
      </w:r>
      <w:r w:rsidRPr="00C26FEB">
        <w:rPr>
          <w:rFonts w:ascii="Times New Roman" w:hAnsi="Times New Roman" w:cs="Times New Roman"/>
          <w:color w:val="auto"/>
        </w:rPr>
        <w:softHyphen/>
        <w:t xml:space="preserve">хватом груди </w:t>
      </w:r>
      <w:smartTag w:uri="urn:schemas-microsoft-com:office:smarttags" w:element="metricconverter">
        <w:smartTagPr>
          <w:attr w:name="ProductID" w:val="180 см"/>
        </w:smartTagPr>
        <w:r w:rsidRPr="00C26FEB">
          <w:rPr>
            <w:rFonts w:ascii="Times New Roman" w:hAnsi="Times New Roman" w:cs="Times New Roman"/>
            <w:color w:val="auto"/>
          </w:rPr>
          <w:t>180 см</w:t>
        </w:r>
      </w:smartTag>
      <w:r w:rsidRPr="00C26FEB">
        <w:rPr>
          <w:rFonts w:ascii="Times New Roman" w:hAnsi="Times New Roman" w:cs="Times New Roman"/>
          <w:color w:val="auto"/>
        </w:rPr>
        <w:t xml:space="preserve"> и больше и обхватом пясти </w:t>
      </w:r>
      <w:smartTag w:uri="urn:schemas-microsoft-com:office:smarttags" w:element="metricconverter">
        <w:smartTagPr>
          <w:attr w:name="ProductID" w:val="21 см"/>
        </w:smartTagPr>
        <w:r w:rsidRPr="00C26FEB">
          <w:rPr>
            <w:rFonts w:ascii="Times New Roman" w:hAnsi="Times New Roman" w:cs="Times New Roman"/>
            <w:color w:val="auto"/>
          </w:rPr>
          <w:t>21 см</w:t>
        </w:r>
      </w:smartTag>
      <w:r w:rsidRPr="00C26FEB">
        <w:rPr>
          <w:rFonts w:ascii="Times New Roman" w:hAnsi="Times New Roman" w:cs="Times New Roman"/>
          <w:color w:val="auto"/>
        </w:rPr>
        <w:t xml:space="preserve"> и больше. Нормальное тяговое усилие для них составляет 65-</w:t>
      </w:r>
      <w:smartTag w:uri="urn:schemas-microsoft-com:office:smarttags" w:element="metricconverter">
        <w:smartTagPr>
          <w:attr w:name="ProductID" w:val="75 кг"/>
        </w:smartTagPr>
        <w:r w:rsidRPr="00C26FEB">
          <w:rPr>
            <w:rFonts w:ascii="Times New Roman" w:hAnsi="Times New Roman" w:cs="Times New Roman"/>
            <w:color w:val="auto"/>
          </w:rPr>
          <w:t>75 кг</w:t>
        </w:r>
      </w:smartTag>
      <w:r w:rsidRPr="00C26FEB">
        <w:rPr>
          <w:rFonts w:ascii="Times New Roman" w:hAnsi="Times New Roman" w:cs="Times New Roman"/>
          <w:color w:val="auto"/>
        </w:rPr>
        <w:t xml:space="preserve">. Во </w:t>
      </w:r>
      <w:r w:rsidRPr="00C26FEB">
        <w:rPr>
          <w:rFonts w:ascii="Times New Roman" w:hAnsi="Times New Roman" w:cs="Times New Roman"/>
          <w:i/>
          <w:iCs/>
          <w:color w:val="auto"/>
          <w:u w:val="single"/>
        </w:rPr>
        <w:t>вторую группу</w:t>
      </w:r>
      <w:r w:rsidRPr="00C26FEB">
        <w:rPr>
          <w:rFonts w:ascii="Times New Roman" w:hAnsi="Times New Roman" w:cs="Times New Roman"/>
          <w:color w:val="auto"/>
        </w:rPr>
        <w:t>входят лошади живой массой 540-</w:t>
      </w:r>
      <w:smartTag w:uri="urn:schemas-microsoft-com:office:smarttags" w:element="metricconverter">
        <w:smartTagPr>
          <w:attr w:name="ProductID" w:val="550 кг"/>
        </w:smartTagPr>
        <w:r w:rsidRPr="00C26FEB">
          <w:rPr>
            <w:rFonts w:ascii="Times New Roman" w:hAnsi="Times New Roman" w:cs="Times New Roman"/>
            <w:color w:val="auto"/>
          </w:rPr>
          <w:t>550 кг</w:t>
        </w:r>
      </w:smartTag>
      <w:r w:rsidRPr="00C26FEB">
        <w:rPr>
          <w:rFonts w:ascii="Times New Roman" w:hAnsi="Times New Roman" w:cs="Times New Roman"/>
          <w:color w:val="auto"/>
        </w:rPr>
        <w:t>, высотой в холке 144-</w:t>
      </w:r>
      <w:smartTag w:uri="urn:schemas-microsoft-com:office:smarttags" w:element="metricconverter">
        <w:smartTagPr>
          <w:attr w:name="ProductID" w:val="145 см"/>
        </w:smartTagPr>
        <w:r w:rsidRPr="00C26FEB">
          <w:rPr>
            <w:rFonts w:ascii="Times New Roman" w:hAnsi="Times New Roman" w:cs="Times New Roman"/>
            <w:color w:val="auto"/>
          </w:rPr>
          <w:t>145 см</w:t>
        </w:r>
      </w:smartTag>
      <w:r w:rsidRPr="00C26FEB">
        <w:rPr>
          <w:rFonts w:ascii="Times New Roman" w:hAnsi="Times New Roman" w:cs="Times New Roman"/>
          <w:color w:val="auto"/>
        </w:rPr>
        <w:t>, с обхватом груди 165-</w:t>
      </w:r>
      <w:smartTag w:uri="urn:schemas-microsoft-com:office:smarttags" w:element="metricconverter">
        <w:smartTagPr>
          <w:attr w:name="ProductID" w:val="180 см"/>
        </w:smartTagPr>
        <w:r w:rsidRPr="00C26FEB">
          <w:rPr>
            <w:rFonts w:ascii="Times New Roman" w:hAnsi="Times New Roman" w:cs="Times New Roman"/>
            <w:color w:val="auto"/>
          </w:rPr>
          <w:t>180 см</w:t>
        </w:r>
      </w:smartTag>
      <w:r w:rsidRPr="00C26FEB">
        <w:rPr>
          <w:rFonts w:ascii="Times New Roman" w:hAnsi="Times New Roman" w:cs="Times New Roman"/>
          <w:color w:val="auto"/>
        </w:rPr>
        <w:t xml:space="preserve"> и обхватом пясти 19-</w:t>
      </w:r>
      <w:smartTag w:uri="urn:schemas-microsoft-com:office:smarttags" w:element="metricconverter">
        <w:smartTagPr>
          <w:attr w:name="ProductID" w:val="20 см"/>
        </w:smartTagPr>
        <w:r w:rsidRPr="00C26FEB">
          <w:rPr>
            <w:rFonts w:ascii="Times New Roman" w:hAnsi="Times New Roman" w:cs="Times New Roman"/>
            <w:color w:val="auto"/>
          </w:rPr>
          <w:t>20 см</w:t>
        </w:r>
      </w:smartTag>
      <w:r w:rsidRPr="00C26FEB">
        <w:rPr>
          <w:rFonts w:ascii="Times New Roman" w:hAnsi="Times New Roman" w:cs="Times New Roman"/>
          <w:color w:val="auto"/>
        </w:rPr>
        <w:t>. Нормальное тяговое усилие для них равно 55-</w:t>
      </w:r>
      <w:smartTag w:uri="urn:schemas-microsoft-com:office:smarttags" w:element="metricconverter">
        <w:smartTagPr>
          <w:attr w:name="ProductID" w:val="65 кг"/>
        </w:smartTagPr>
        <w:r w:rsidRPr="00C26FEB">
          <w:rPr>
            <w:rFonts w:ascii="Times New Roman" w:hAnsi="Times New Roman" w:cs="Times New Roman"/>
            <w:color w:val="auto"/>
          </w:rPr>
          <w:t>65 кг</w:t>
        </w:r>
      </w:smartTag>
      <w:r w:rsidRPr="00C26FEB">
        <w:rPr>
          <w:rFonts w:ascii="Times New Roman" w:hAnsi="Times New Roman" w:cs="Times New Roman"/>
          <w:color w:val="auto"/>
        </w:rPr>
        <w:t xml:space="preserve">. В </w:t>
      </w:r>
      <w:r w:rsidRPr="00C26FEB">
        <w:rPr>
          <w:rFonts w:ascii="Times New Roman" w:hAnsi="Times New Roman" w:cs="Times New Roman"/>
          <w:i/>
          <w:iCs/>
          <w:color w:val="auto"/>
          <w:u w:val="single"/>
        </w:rPr>
        <w:t>третью группу</w:t>
      </w:r>
      <w:r w:rsidRPr="00C26FEB">
        <w:rPr>
          <w:rFonts w:ascii="Times New Roman" w:hAnsi="Times New Roman" w:cs="Times New Roman"/>
          <w:color w:val="auto"/>
        </w:rPr>
        <w:t xml:space="preserve">включают мелких лошадей живой массой от 350 до </w:t>
      </w:r>
      <w:smartTag w:uri="urn:schemas-microsoft-com:office:smarttags" w:element="metricconverter">
        <w:smartTagPr>
          <w:attr w:name="ProductID" w:val="450 кг"/>
        </w:smartTagPr>
        <w:r w:rsidRPr="00C26FEB">
          <w:rPr>
            <w:rFonts w:ascii="Times New Roman" w:hAnsi="Times New Roman" w:cs="Times New Roman"/>
            <w:color w:val="auto"/>
          </w:rPr>
          <w:t>450 кг</w:t>
        </w:r>
      </w:smartTag>
      <w:r w:rsidRPr="00C26FEB">
        <w:rPr>
          <w:rFonts w:ascii="Times New Roman" w:hAnsi="Times New Roman" w:cs="Times New Roman"/>
          <w:color w:val="auto"/>
        </w:rPr>
        <w:t xml:space="preserve"> и высотой в холке менее </w:t>
      </w:r>
      <w:smartTag w:uri="urn:schemas-microsoft-com:office:smarttags" w:element="metricconverter">
        <w:smartTagPr>
          <w:attr w:name="ProductID" w:val="144 см"/>
        </w:smartTagPr>
        <w:r w:rsidRPr="00C26FEB">
          <w:rPr>
            <w:rFonts w:ascii="Times New Roman" w:hAnsi="Times New Roman" w:cs="Times New Roman"/>
            <w:color w:val="auto"/>
          </w:rPr>
          <w:t>144 см</w:t>
        </w:r>
      </w:smartTag>
      <w:r w:rsidRPr="00C26FEB">
        <w:rPr>
          <w:rFonts w:ascii="Times New Roman" w:hAnsi="Times New Roman" w:cs="Times New Roman"/>
          <w:color w:val="auto"/>
        </w:rPr>
        <w:t>. Нормальная сила тяги для таких лошадей составляет 45-</w:t>
      </w:r>
      <w:smartTag w:uri="urn:schemas-microsoft-com:office:smarttags" w:element="metricconverter">
        <w:smartTagPr>
          <w:attr w:name="ProductID" w:val="55 кг"/>
        </w:smartTagPr>
        <w:r w:rsidRPr="00C26FEB">
          <w:rPr>
            <w:rFonts w:ascii="Times New Roman" w:hAnsi="Times New Roman" w:cs="Times New Roman"/>
            <w:color w:val="auto"/>
          </w:rPr>
          <w:t>55 кг</w:t>
        </w:r>
      </w:smartTag>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i/>
          <w:color w:val="auto"/>
          <w:spacing w:val="3"/>
        </w:rPr>
        <w:t>Наряду с живой массой и типом лошадей учитывают их воз</w:t>
      </w:r>
      <w:r w:rsidRPr="00C26FEB">
        <w:rPr>
          <w:rFonts w:ascii="Times New Roman" w:hAnsi="Times New Roman" w:cs="Times New Roman"/>
          <w:i/>
          <w:color w:val="auto"/>
          <w:spacing w:val="3"/>
        </w:rPr>
        <w:softHyphen/>
        <w:t>раст, упитанность, тренированность.</w:t>
      </w:r>
      <w:r w:rsidRPr="00C26FEB">
        <w:rPr>
          <w:rFonts w:ascii="Times New Roman" w:hAnsi="Times New Roman" w:cs="Times New Roman"/>
          <w:color w:val="auto"/>
          <w:spacing w:val="3"/>
        </w:rPr>
        <w:t xml:space="preserve"> К </w:t>
      </w:r>
      <w:r w:rsidRPr="00C26FEB">
        <w:rPr>
          <w:rFonts w:ascii="Times New Roman" w:hAnsi="Times New Roman" w:cs="Times New Roman"/>
          <w:color w:val="auto"/>
          <w:spacing w:val="3"/>
          <w:u w:val="single"/>
        </w:rPr>
        <w:t>первой группе</w:t>
      </w:r>
      <w:r w:rsidRPr="00C26FEB">
        <w:rPr>
          <w:rFonts w:ascii="Times New Roman" w:hAnsi="Times New Roman" w:cs="Times New Roman"/>
          <w:color w:val="auto"/>
          <w:spacing w:val="3"/>
        </w:rPr>
        <w:t xml:space="preserve"> относят </w:t>
      </w:r>
      <w:r w:rsidRPr="00C26FEB">
        <w:rPr>
          <w:rFonts w:ascii="Times New Roman" w:hAnsi="Times New Roman" w:cs="Times New Roman"/>
          <w:color w:val="auto"/>
        </w:rPr>
        <w:t xml:space="preserve">лошадей среднего возраста (от 5 до 14 лет) хорошей упитанности, </w:t>
      </w:r>
      <w:r w:rsidRPr="00C26FEB">
        <w:rPr>
          <w:rFonts w:ascii="Times New Roman" w:hAnsi="Times New Roman" w:cs="Times New Roman"/>
          <w:color w:val="auto"/>
          <w:spacing w:val="-1"/>
        </w:rPr>
        <w:t xml:space="preserve">а также втянутых в работу меринов и холостых кобыл; ко </w:t>
      </w:r>
      <w:r w:rsidRPr="00C26FEB">
        <w:rPr>
          <w:rFonts w:ascii="Times New Roman" w:hAnsi="Times New Roman" w:cs="Times New Roman"/>
          <w:color w:val="auto"/>
          <w:spacing w:val="-1"/>
          <w:u w:val="single"/>
        </w:rPr>
        <w:t xml:space="preserve">второй </w:t>
      </w:r>
      <w:r w:rsidRPr="00C26FEB">
        <w:rPr>
          <w:rFonts w:ascii="Times New Roman" w:hAnsi="Times New Roman" w:cs="Times New Roman"/>
          <w:color w:val="auto"/>
          <w:u w:val="single"/>
        </w:rPr>
        <w:t>группе</w:t>
      </w:r>
      <w:r w:rsidRPr="00C26FEB">
        <w:rPr>
          <w:rFonts w:ascii="Times New Roman" w:hAnsi="Times New Roman" w:cs="Times New Roman"/>
          <w:color w:val="auto"/>
        </w:rPr>
        <w:t xml:space="preserve"> — хорошо сохранившихся лошадей старшего возраста (15--17 лет), жеребых кобыл до 6-месячного периода беременности и подсосных кобыл через 2 мес после выжеребки; к </w:t>
      </w:r>
      <w:r w:rsidRPr="00C26FEB">
        <w:rPr>
          <w:rFonts w:ascii="Times New Roman" w:hAnsi="Times New Roman" w:cs="Times New Roman"/>
          <w:color w:val="auto"/>
          <w:u w:val="single"/>
        </w:rPr>
        <w:t>третьей группе</w:t>
      </w:r>
      <w:r w:rsidRPr="00C26FEB">
        <w:rPr>
          <w:rFonts w:ascii="Times New Roman" w:hAnsi="Times New Roman" w:cs="Times New Roman"/>
          <w:i/>
          <w:iCs/>
          <w:color w:val="auto"/>
        </w:rPr>
        <w:t xml:space="preserve">— </w:t>
      </w:r>
      <w:r w:rsidRPr="00C26FEB">
        <w:rPr>
          <w:rFonts w:ascii="Times New Roman" w:hAnsi="Times New Roman" w:cs="Times New Roman"/>
          <w:color w:val="auto"/>
        </w:rPr>
        <w:t>молодых (3-4 лет), еще слабо втянутых в работу, и старых лошадей, а также жеребых кобыл после 6 мес жеребо</w:t>
      </w:r>
      <w:r w:rsidRPr="00C26FEB">
        <w:rPr>
          <w:rFonts w:ascii="Times New Roman" w:hAnsi="Times New Roman" w:cs="Times New Roman"/>
          <w:color w:val="auto"/>
        </w:rPr>
        <w:softHyphen/>
      </w:r>
      <w:r w:rsidRPr="00C26FEB">
        <w:rPr>
          <w:rFonts w:ascii="Times New Roman" w:hAnsi="Times New Roman" w:cs="Times New Roman"/>
          <w:color w:val="auto"/>
          <w:spacing w:val="2"/>
        </w:rPr>
        <w:t>сти и подсосных кобыл.</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b w:val="0"/>
          <w:i/>
          <w:color w:val="auto"/>
        </w:rPr>
        <w:t>Скорость движения</w:t>
      </w:r>
      <w:r w:rsidRPr="00C26FEB">
        <w:rPr>
          <w:rFonts w:ascii="Times New Roman" w:hAnsi="Times New Roman" w:cs="Times New Roman"/>
          <w:color w:val="auto"/>
        </w:rPr>
        <w:t xml:space="preserve">. Наряду с силой тяги она является одним </w:t>
      </w:r>
      <w:r w:rsidRPr="00C26FEB">
        <w:rPr>
          <w:rFonts w:ascii="Times New Roman" w:hAnsi="Times New Roman" w:cs="Times New Roman"/>
          <w:color w:val="auto"/>
          <w:spacing w:val="4"/>
        </w:rPr>
        <w:t xml:space="preserve">из основных показателей рабочих качеств лошади. Скорость </w:t>
      </w:r>
      <w:r w:rsidRPr="00C26FEB">
        <w:rPr>
          <w:rFonts w:ascii="Times New Roman" w:hAnsi="Times New Roman" w:cs="Times New Roman"/>
          <w:color w:val="auto"/>
          <w:spacing w:val="7"/>
        </w:rPr>
        <w:t>движения зависит от аллюра лошади:</w:t>
      </w:r>
    </w:p>
    <w:p w:rsidR="00776D56" w:rsidRPr="00C26FEB" w:rsidRDefault="00776D56" w:rsidP="00776D56">
      <w:pPr>
        <w:pStyle w:val="1"/>
        <w:spacing w:before="0" w:line="240" w:lineRule="auto"/>
        <w:jc w:val="both"/>
        <w:rPr>
          <w:rFonts w:ascii="Times New Roman" w:hAnsi="Times New Roman" w:cs="Times New Roman"/>
          <w:color w:val="auto"/>
        </w:rPr>
      </w:pPr>
      <w:r w:rsidRPr="00C26FEB">
        <w:rPr>
          <w:rFonts w:ascii="Times New Roman" w:hAnsi="Times New Roman" w:cs="Times New Roman"/>
          <w:color w:val="auto"/>
        </w:rPr>
        <w:t>м/с</w:t>
      </w:r>
    </w:p>
    <w:p w:rsidR="00776D56" w:rsidRPr="00C26FEB" w:rsidRDefault="00776D56" w:rsidP="00776D56">
      <w:pPr>
        <w:pStyle w:val="1"/>
        <w:spacing w:before="0" w:line="240" w:lineRule="auto"/>
        <w:jc w:val="both"/>
        <w:rPr>
          <w:rFonts w:ascii="Times New Roman" w:hAnsi="Times New Roman" w:cs="Times New Roman"/>
          <w:color w:val="auto"/>
        </w:rPr>
      </w:pPr>
      <w:r w:rsidRPr="00C26FEB">
        <w:rPr>
          <w:rFonts w:ascii="Times New Roman" w:hAnsi="Times New Roman" w:cs="Times New Roman"/>
          <w:color w:val="auto"/>
          <w:spacing w:val="-5"/>
        </w:rPr>
        <w:t>км/ч</w:t>
      </w:r>
    </w:p>
    <w:tbl>
      <w:tblPr>
        <w:tblW w:w="0" w:type="auto"/>
        <w:tblInd w:w="2167" w:type="dxa"/>
        <w:tblLayout w:type="fixed"/>
        <w:tblCellMar>
          <w:left w:w="40" w:type="dxa"/>
          <w:right w:w="40" w:type="dxa"/>
        </w:tblCellMar>
        <w:tblLook w:val="0000" w:firstRow="0" w:lastRow="0" w:firstColumn="0" w:lastColumn="0" w:noHBand="0" w:noVBand="0"/>
      </w:tblPr>
      <w:tblGrid>
        <w:gridCol w:w="1653"/>
        <w:gridCol w:w="1314"/>
        <w:gridCol w:w="1926"/>
      </w:tblGrid>
      <w:tr w:rsidR="00776D56" w:rsidRPr="00C26FEB" w:rsidTr="005D4DE0">
        <w:trPr>
          <w:trHeight w:hRule="exact" w:val="253"/>
        </w:trPr>
        <w:tc>
          <w:tcPr>
            <w:tcW w:w="1653" w:type="dxa"/>
            <w:tcBorders>
              <w:top w:val="nil"/>
              <w:left w:val="nil"/>
              <w:bottom w:val="nil"/>
              <w:right w:val="nil"/>
            </w:tcBorders>
            <w:shd w:val="clear" w:color="auto" w:fill="FFFFFF"/>
          </w:tcPr>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8"/>
              </w:rPr>
              <w:t>шагом</w:t>
            </w:r>
          </w:p>
        </w:tc>
        <w:tc>
          <w:tcPr>
            <w:tcW w:w="1314" w:type="dxa"/>
            <w:tcBorders>
              <w:top w:val="nil"/>
              <w:left w:val="nil"/>
              <w:bottom w:val="nil"/>
              <w:right w:val="nil"/>
            </w:tcBorders>
            <w:shd w:val="clear" w:color="auto" w:fill="FFFFFF"/>
          </w:tcPr>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rPr>
              <w:t>1,5-2</w:t>
            </w:r>
          </w:p>
        </w:tc>
        <w:tc>
          <w:tcPr>
            <w:tcW w:w="1926" w:type="dxa"/>
            <w:tcBorders>
              <w:top w:val="nil"/>
              <w:left w:val="nil"/>
              <w:bottom w:val="nil"/>
              <w:right w:val="nil"/>
            </w:tcBorders>
            <w:shd w:val="clear" w:color="auto" w:fill="FFFFFF"/>
          </w:tcPr>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rPr>
              <w:t>4-8</w:t>
            </w:r>
          </w:p>
        </w:tc>
      </w:tr>
      <w:tr w:rsidR="00776D56" w:rsidRPr="00C26FEB" w:rsidTr="005D4DE0">
        <w:trPr>
          <w:trHeight w:hRule="exact" w:val="361"/>
        </w:trPr>
        <w:tc>
          <w:tcPr>
            <w:tcW w:w="1653" w:type="dxa"/>
            <w:tcBorders>
              <w:top w:val="nil"/>
              <w:left w:val="nil"/>
              <w:bottom w:val="nil"/>
              <w:right w:val="nil"/>
            </w:tcBorders>
            <w:shd w:val="clear" w:color="auto" w:fill="FFFFFF"/>
          </w:tcPr>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6"/>
              </w:rPr>
              <w:t>рысью</w:t>
            </w:r>
          </w:p>
        </w:tc>
        <w:tc>
          <w:tcPr>
            <w:tcW w:w="1314" w:type="dxa"/>
            <w:tcBorders>
              <w:top w:val="nil"/>
              <w:left w:val="nil"/>
              <w:bottom w:val="nil"/>
              <w:right w:val="nil"/>
            </w:tcBorders>
            <w:shd w:val="clear" w:color="auto" w:fill="FFFFFF"/>
          </w:tcPr>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rPr>
              <w:t>3-4</w:t>
            </w:r>
          </w:p>
        </w:tc>
        <w:tc>
          <w:tcPr>
            <w:tcW w:w="1926" w:type="dxa"/>
            <w:tcBorders>
              <w:top w:val="nil"/>
              <w:left w:val="nil"/>
              <w:bottom w:val="nil"/>
              <w:right w:val="nil"/>
            </w:tcBorders>
            <w:shd w:val="clear" w:color="auto" w:fill="FFFFFF"/>
          </w:tcPr>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rPr>
              <w:t>10-12</w:t>
            </w:r>
          </w:p>
        </w:tc>
      </w:tr>
      <w:tr w:rsidR="00776D56" w:rsidRPr="00C26FEB" w:rsidTr="005D4DE0">
        <w:trPr>
          <w:trHeight w:hRule="exact" w:val="357"/>
        </w:trPr>
        <w:tc>
          <w:tcPr>
            <w:tcW w:w="1653" w:type="dxa"/>
            <w:tcBorders>
              <w:top w:val="nil"/>
              <w:left w:val="nil"/>
              <w:bottom w:val="nil"/>
              <w:right w:val="nil"/>
            </w:tcBorders>
            <w:shd w:val="clear" w:color="auto" w:fill="FFFFFF"/>
          </w:tcPr>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4"/>
              </w:rPr>
              <w:t>галопом</w:t>
            </w:r>
          </w:p>
        </w:tc>
        <w:tc>
          <w:tcPr>
            <w:tcW w:w="1314" w:type="dxa"/>
            <w:tcBorders>
              <w:top w:val="nil"/>
              <w:left w:val="nil"/>
              <w:bottom w:val="nil"/>
              <w:right w:val="nil"/>
            </w:tcBorders>
            <w:shd w:val="clear" w:color="auto" w:fill="FFFFFF"/>
          </w:tcPr>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rPr>
              <w:t>6-8</w:t>
            </w:r>
          </w:p>
        </w:tc>
        <w:tc>
          <w:tcPr>
            <w:tcW w:w="1926" w:type="dxa"/>
            <w:tcBorders>
              <w:top w:val="nil"/>
              <w:left w:val="nil"/>
              <w:bottom w:val="nil"/>
              <w:right w:val="nil"/>
            </w:tcBorders>
            <w:shd w:val="clear" w:color="auto" w:fill="FFFFFF"/>
          </w:tcPr>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rPr>
              <w:t>20-25</w:t>
            </w:r>
          </w:p>
        </w:tc>
      </w:tr>
    </w:tbl>
    <w:p w:rsidR="00776D56" w:rsidRPr="00C26FEB" w:rsidRDefault="00776D56" w:rsidP="00776D56">
      <w:pPr>
        <w:pStyle w:val="1"/>
        <w:spacing w:before="0" w:line="240" w:lineRule="auto"/>
        <w:ind w:firstLine="567"/>
        <w:jc w:val="both"/>
        <w:rPr>
          <w:rFonts w:ascii="Times New Roman" w:hAnsi="Times New Roman" w:cs="Times New Roman"/>
          <w:b w:val="0"/>
          <w:color w:val="auto"/>
        </w:rPr>
      </w:pPr>
      <w:r w:rsidRPr="00C26FEB">
        <w:rPr>
          <w:rFonts w:ascii="Times New Roman" w:hAnsi="Times New Roman" w:cs="Times New Roman"/>
          <w:color w:val="auto"/>
        </w:rPr>
        <w:t xml:space="preserve">Скорость движения лошади </w:t>
      </w:r>
      <w:r w:rsidRPr="00C26FEB">
        <w:rPr>
          <w:rFonts w:ascii="Times New Roman" w:hAnsi="Times New Roman" w:cs="Times New Roman"/>
          <w:i/>
          <w:iCs/>
          <w:color w:val="auto"/>
        </w:rPr>
        <w:t>(</w:t>
      </w:r>
      <w:r w:rsidRPr="00C26FEB">
        <w:rPr>
          <w:rFonts w:ascii="Times New Roman" w:hAnsi="Times New Roman" w:cs="Times New Roman"/>
          <w:i/>
          <w:iCs/>
          <w:color w:val="auto"/>
          <w:lang w:val="en-US"/>
        </w:rPr>
        <w:t>V</w:t>
      </w:r>
      <w:r w:rsidRPr="00C26FEB">
        <w:rPr>
          <w:rFonts w:ascii="Times New Roman" w:hAnsi="Times New Roman" w:cs="Times New Roman"/>
          <w:i/>
          <w:iCs/>
          <w:color w:val="auto"/>
        </w:rPr>
        <w:t xml:space="preserve">) </w:t>
      </w:r>
      <w:r w:rsidRPr="00C26FEB">
        <w:rPr>
          <w:rFonts w:ascii="Times New Roman" w:hAnsi="Times New Roman" w:cs="Times New Roman"/>
          <w:color w:val="auto"/>
        </w:rPr>
        <w:t xml:space="preserve">определяется величиной пути </w:t>
      </w:r>
      <w:r w:rsidRPr="00C26FEB">
        <w:rPr>
          <w:rFonts w:ascii="Times New Roman" w:hAnsi="Times New Roman" w:cs="Times New Roman"/>
          <w:i/>
          <w:iCs/>
          <w:color w:val="auto"/>
        </w:rPr>
        <w:t>(</w:t>
      </w:r>
      <w:r w:rsidRPr="00C26FEB">
        <w:rPr>
          <w:rFonts w:ascii="Times New Roman" w:hAnsi="Times New Roman" w:cs="Times New Roman"/>
          <w:i/>
          <w:iCs/>
          <w:color w:val="auto"/>
          <w:lang w:val="en-US"/>
        </w:rPr>
        <w:t>S</w:t>
      </w:r>
      <w:r w:rsidRPr="00C26FEB">
        <w:rPr>
          <w:rFonts w:ascii="Times New Roman" w:hAnsi="Times New Roman" w:cs="Times New Roman"/>
          <w:i/>
          <w:iCs/>
          <w:color w:val="auto"/>
        </w:rPr>
        <w:t xml:space="preserve">), </w:t>
      </w:r>
      <w:r w:rsidRPr="00C26FEB">
        <w:rPr>
          <w:rFonts w:ascii="Times New Roman" w:hAnsi="Times New Roman" w:cs="Times New Roman"/>
          <w:color w:val="auto"/>
        </w:rPr>
        <w:t xml:space="preserve">проходимой в единицу времени </w:t>
      </w:r>
      <w:r w:rsidRPr="00C26FEB">
        <w:rPr>
          <w:rFonts w:ascii="Times New Roman" w:hAnsi="Times New Roman" w:cs="Times New Roman"/>
          <w:i/>
          <w:iCs/>
          <w:color w:val="auto"/>
        </w:rPr>
        <w:t>(</w:t>
      </w:r>
      <w:r w:rsidRPr="00C26FEB">
        <w:rPr>
          <w:rFonts w:ascii="Times New Roman" w:hAnsi="Times New Roman" w:cs="Times New Roman"/>
          <w:i/>
          <w:iCs/>
          <w:color w:val="auto"/>
          <w:lang w:val="en-US"/>
        </w:rPr>
        <w:t>t</w:t>
      </w:r>
      <w:r w:rsidRPr="00C26FEB">
        <w:rPr>
          <w:rFonts w:ascii="Times New Roman" w:hAnsi="Times New Roman" w:cs="Times New Roman"/>
          <w:b w:val="0"/>
          <w:i/>
          <w:iCs/>
          <w:color w:val="auto"/>
        </w:rPr>
        <w:t>):</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b w:val="0"/>
          <w:bCs w:val="0"/>
          <w:i/>
          <w:color w:val="auto"/>
        </w:rPr>
        <w:t xml:space="preserve">Мощность лошади. </w:t>
      </w:r>
      <w:r w:rsidRPr="00C26FEB">
        <w:rPr>
          <w:rFonts w:ascii="Times New Roman" w:hAnsi="Times New Roman" w:cs="Times New Roman"/>
          <w:color w:val="auto"/>
        </w:rPr>
        <w:t>Для характеристики рабочих качеств ло</w:t>
      </w:r>
      <w:r w:rsidRPr="00C26FEB">
        <w:rPr>
          <w:rFonts w:ascii="Times New Roman" w:hAnsi="Times New Roman" w:cs="Times New Roman"/>
          <w:color w:val="auto"/>
        </w:rPr>
        <w:softHyphen/>
        <w:t>шади важно иметь представление не только о количестве выпол</w:t>
      </w:r>
      <w:r w:rsidRPr="00C26FEB">
        <w:rPr>
          <w:rFonts w:ascii="Times New Roman" w:hAnsi="Times New Roman" w:cs="Times New Roman"/>
          <w:color w:val="auto"/>
        </w:rPr>
        <w:softHyphen/>
      </w:r>
      <w:r w:rsidRPr="00C26FEB">
        <w:rPr>
          <w:rFonts w:ascii="Times New Roman" w:hAnsi="Times New Roman" w:cs="Times New Roman"/>
          <w:color w:val="auto"/>
          <w:spacing w:val="-2"/>
        </w:rPr>
        <w:t>ненной ею работы, но и учитывать время, в течение которого вы</w:t>
      </w:r>
      <w:r w:rsidRPr="00C26FEB">
        <w:rPr>
          <w:rFonts w:ascii="Times New Roman" w:hAnsi="Times New Roman" w:cs="Times New Roman"/>
          <w:color w:val="auto"/>
          <w:spacing w:val="-2"/>
        </w:rPr>
        <w:softHyphen/>
      </w:r>
      <w:r w:rsidRPr="00C26FEB">
        <w:rPr>
          <w:rFonts w:ascii="Times New Roman" w:hAnsi="Times New Roman" w:cs="Times New Roman"/>
          <w:color w:val="auto"/>
          <w:spacing w:val="7"/>
        </w:rPr>
        <w:t xml:space="preserve">полнена работа. Количеством работы, произведенной лошадью </w:t>
      </w:r>
      <w:r w:rsidRPr="00C26FEB">
        <w:rPr>
          <w:rFonts w:ascii="Times New Roman" w:hAnsi="Times New Roman" w:cs="Times New Roman"/>
          <w:color w:val="auto"/>
          <w:spacing w:val="8"/>
        </w:rPr>
        <w:t>в единицу времени, определяется ее мощность:</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rPr>
        <w:t xml:space="preserve">где  — мощность; </w:t>
      </w:r>
      <w:r w:rsidRPr="00C26FEB">
        <w:rPr>
          <w:rFonts w:ascii="Times New Roman" w:hAnsi="Times New Roman" w:cs="Times New Roman"/>
          <w:i/>
          <w:iCs/>
          <w:color w:val="auto"/>
          <w:lang w:val="en-US"/>
        </w:rPr>
        <w:t>R</w:t>
      </w:r>
      <w:r w:rsidRPr="00C26FEB">
        <w:rPr>
          <w:rFonts w:ascii="Times New Roman" w:hAnsi="Times New Roman" w:cs="Times New Roman"/>
          <w:color w:val="auto"/>
        </w:rPr>
        <w:t xml:space="preserve">— работа; </w:t>
      </w:r>
      <w:r w:rsidRPr="00C26FEB">
        <w:rPr>
          <w:rFonts w:ascii="Times New Roman" w:hAnsi="Times New Roman" w:cs="Times New Roman"/>
          <w:i/>
          <w:iCs/>
          <w:color w:val="auto"/>
          <w:lang w:val="en-US"/>
        </w:rPr>
        <w:t>t</w:t>
      </w:r>
      <w:r w:rsidRPr="00C26FEB">
        <w:rPr>
          <w:rFonts w:ascii="Times New Roman" w:hAnsi="Times New Roman" w:cs="Times New Roman"/>
          <w:color w:val="auto"/>
        </w:rPr>
        <w:t xml:space="preserve">— время работы; </w:t>
      </w:r>
      <w:r w:rsidRPr="00C26FEB">
        <w:rPr>
          <w:rFonts w:ascii="Times New Roman" w:hAnsi="Times New Roman" w:cs="Times New Roman"/>
          <w:i/>
          <w:iCs/>
          <w:color w:val="auto"/>
        </w:rPr>
        <w:t xml:space="preserve">Р </w:t>
      </w:r>
      <w:r w:rsidRPr="00C26FEB">
        <w:rPr>
          <w:rFonts w:ascii="Times New Roman" w:hAnsi="Times New Roman" w:cs="Times New Roman"/>
          <w:color w:val="auto"/>
        </w:rPr>
        <w:t xml:space="preserve">— тяговое усилие; </w:t>
      </w:r>
      <w:r w:rsidRPr="00C26FEB">
        <w:rPr>
          <w:rFonts w:ascii="Times New Roman" w:hAnsi="Times New Roman" w:cs="Times New Roman"/>
          <w:color w:val="auto"/>
          <w:lang w:val="en-US"/>
        </w:rPr>
        <w:t>S</w:t>
      </w:r>
      <w:r w:rsidRPr="00C26FEB">
        <w:rPr>
          <w:rFonts w:ascii="Times New Roman" w:hAnsi="Times New Roman" w:cs="Times New Roman"/>
          <w:color w:val="auto"/>
        </w:rPr>
        <w:t xml:space="preserve">— пройденный путь; </w:t>
      </w:r>
      <w:r w:rsidRPr="00C26FEB">
        <w:rPr>
          <w:rFonts w:ascii="Times New Roman" w:hAnsi="Times New Roman" w:cs="Times New Roman"/>
          <w:i/>
          <w:iCs/>
          <w:color w:val="auto"/>
          <w:lang w:val="en-US"/>
        </w:rPr>
        <w:t>V</w:t>
      </w:r>
      <w:r w:rsidRPr="00C26FEB">
        <w:rPr>
          <w:rFonts w:ascii="Times New Roman" w:hAnsi="Times New Roman" w:cs="Times New Roman"/>
          <w:color w:val="auto"/>
        </w:rPr>
        <w:t>— скорость.</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3"/>
        </w:rPr>
        <w:t xml:space="preserve">Выражается мощность в лошадиных силах. Одна лошадиная </w:t>
      </w:r>
      <w:r w:rsidRPr="00C26FEB">
        <w:rPr>
          <w:rFonts w:ascii="Times New Roman" w:hAnsi="Times New Roman" w:cs="Times New Roman"/>
          <w:color w:val="auto"/>
        </w:rPr>
        <w:t xml:space="preserve">сила (л. с.) равна 75 кгм в 1 </w:t>
      </w:r>
      <w:r w:rsidRPr="00C26FEB">
        <w:rPr>
          <w:rFonts w:ascii="Times New Roman" w:hAnsi="Times New Roman" w:cs="Times New Roman"/>
          <w:i/>
          <w:iCs/>
          <w:color w:val="auto"/>
        </w:rPr>
        <w:t>с.</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7"/>
        </w:rPr>
        <w:lastRenderedPageBreak/>
        <w:t xml:space="preserve">В этом состоит ценное рабочее качество </w:t>
      </w:r>
      <w:r w:rsidRPr="00C26FEB">
        <w:rPr>
          <w:rFonts w:ascii="Times New Roman" w:hAnsi="Times New Roman" w:cs="Times New Roman"/>
          <w:color w:val="auto"/>
          <w:spacing w:val="3"/>
        </w:rPr>
        <w:t xml:space="preserve">лошади. Мощность может быть достигнута лошадью в результате </w:t>
      </w:r>
      <w:r w:rsidRPr="00C26FEB">
        <w:rPr>
          <w:rFonts w:ascii="Times New Roman" w:hAnsi="Times New Roman" w:cs="Times New Roman"/>
          <w:color w:val="auto"/>
          <w:spacing w:val="7"/>
        </w:rPr>
        <w:t xml:space="preserve">увеличения скорости движения даже при уменьшенном тяговом </w:t>
      </w:r>
      <w:r w:rsidRPr="00C26FEB">
        <w:rPr>
          <w:rFonts w:ascii="Times New Roman" w:hAnsi="Times New Roman" w:cs="Times New Roman"/>
          <w:color w:val="auto"/>
          <w:spacing w:val="9"/>
        </w:rPr>
        <w:t>усилии. Высокая мощность тяжеловозов достигается в резуль</w:t>
      </w:r>
      <w:r w:rsidRPr="00C26FEB">
        <w:rPr>
          <w:rFonts w:ascii="Times New Roman" w:hAnsi="Times New Roman" w:cs="Times New Roman"/>
          <w:color w:val="auto"/>
          <w:spacing w:val="9"/>
        </w:rPr>
        <w:softHyphen/>
      </w:r>
      <w:r w:rsidRPr="00C26FEB">
        <w:rPr>
          <w:rFonts w:ascii="Times New Roman" w:hAnsi="Times New Roman" w:cs="Times New Roman"/>
          <w:color w:val="auto"/>
          <w:spacing w:val="12"/>
        </w:rPr>
        <w:t xml:space="preserve">тате проявления ими большой силы тяги при малой скорости </w:t>
      </w:r>
      <w:r w:rsidRPr="00C26FEB">
        <w:rPr>
          <w:rFonts w:ascii="Times New Roman" w:hAnsi="Times New Roman" w:cs="Times New Roman"/>
          <w:color w:val="auto"/>
          <w:spacing w:val="7"/>
        </w:rPr>
        <w:t>движения.  Быстроаллюрные лошади, наоборот, большую мощ</w:t>
      </w:r>
      <w:r w:rsidRPr="00C26FEB">
        <w:rPr>
          <w:rFonts w:ascii="Times New Roman" w:hAnsi="Times New Roman" w:cs="Times New Roman"/>
          <w:color w:val="auto"/>
          <w:spacing w:val="7"/>
        </w:rPr>
        <w:softHyphen/>
      </w:r>
      <w:r w:rsidRPr="00C26FEB">
        <w:rPr>
          <w:rFonts w:ascii="Times New Roman" w:hAnsi="Times New Roman" w:cs="Times New Roman"/>
          <w:color w:val="auto"/>
          <w:spacing w:val="8"/>
        </w:rPr>
        <w:t xml:space="preserve">ность развивают при высокой скорости движения и малой силе </w:t>
      </w:r>
      <w:r w:rsidRPr="00C26FEB">
        <w:rPr>
          <w:rFonts w:ascii="Times New Roman" w:hAnsi="Times New Roman" w:cs="Times New Roman"/>
          <w:color w:val="auto"/>
          <w:spacing w:val="1"/>
        </w:rPr>
        <w:t xml:space="preserve">тяги. По мере утомления лошади мощность падает, что выражается </w:t>
      </w:r>
      <w:r w:rsidRPr="00C26FEB">
        <w:rPr>
          <w:rFonts w:ascii="Times New Roman" w:hAnsi="Times New Roman" w:cs="Times New Roman"/>
          <w:color w:val="auto"/>
          <w:spacing w:val="6"/>
        </w:rPr>
        <w:t>в уменьшении силы тяги и скорости движения.</w:t>
      </w:r>
    </w:p>
    <w:p w:rsidR="00776D56" w:rsidRPr="00C26FEB" w:rsidRDefault="00776D56" w:rsidP="00776D56">
      <w:pPr>
        <w:pStyle w:val="1"/>
        <w:spacing w:before="0" w:line="240" w:lineRule="auto"/>
        <w:ind w:firstLine="567"/>
        <w:jc w:val="both"/>
        <w:rPr>
          <w:rFonts w:ascii="Times New Roman" w:hAnsi="Times New Roman" w:cs="Times New Roman"/>
          <w:color w:val="auto"/>
          <w:spacing w:val="2"/>
        </w:rPr>
      </w:pPr>
      <w:r w:rsidRPr="00C26FEB">
        <w:rPr>
          <w:rFonts w:ascii="Times New Roman" w:hAnsi="Times New Roman" w:cs="Times New Roman"/>
          <w:b w:val="0"/>
          <w:i/>
          <w:color w:val="auto"/>
        </w:rPr>
        <w:t>Выносливость.</w:t>
      </w:r>
      <w:r w:rsidRPr="00C26FEB">
        <w:rPr>
          <w:rFonts w:ascii="Times New Roman" w:hAnsi="Times New Roman" w:cs="Times New Roman"/>
          <w:color w:val="auto"/>
        </w:rPr>
        <w:t xml:space="preserve"> Под выносливостью понимают способность ло</w:t>
      </w:r>
      <w:r w:rsidRPr="00C26FEB">
        <w:rPr>
          <w:rFonts w:ascii="Times New Roman" w:hAnsi="Times New Roman" w:cs="Times New Roman"/>
          <w:color w:val="auto"/>
        </w:rPr>
        <w:softHyphen/>
      </w:r>
      <w:r w:rsidRPr="00C26FEB">
        <w:rPr>
          <w:rFonts w:ascii="Times New Roman" w:hAnsi="Times New Roman" w:cs="Times New Roman"/>
          <w:color w:val="auto"/>
          <w:spacing w:val="7"/>
        </w:rPr>
        <w:t>шади продолжительное время сохранять свойственную ей мощ</w:t>
      </w:r>
      <w:r w:rsidRPr="00C26FEB">
        <w:rPr>
          <w:rFonts w:ascii="Times New Roman" w:hAnsi="Times New Roman" w:cs="Times New Roman"/>
          <w:color w:val="auto"/>
          <w:spacing w:val="7"/>
        </w:rPr>
        <w:softHyphen/>
      </w:r>
      <w:r w:rsidRPr="00C26FEB">
        <w:rPr>
          <w:rFonts w:ascii="Times New Roman" w:hAnsi="Times New Roman" w:cs="Times New Roman"/>
          <w:color w:val="auto"/>
          <w:spacing w:val="8"/>
        </w:rPr>
        <w:t>ность, а также быстро восстанавливать свои силы после корот</w:t>
      </w:r>
      <w:r w:rsidRPr="00C26FEB">
        <w:rPr>
          <w:rFonts w:ascii="Times New Roman" w:hAnsi="Times New Roman" w:cs="Times New Roman"/>
          <w:color w:val="auto"/>
          <w:spacing w:val="8"/>
        </w:rPr>
        <w:softHyphen/>
      </w:r>
      <w:r w:rsidRPr="00C26FEB">
        <w:rPr>
          <w:rFonts w:ascii="Times New Roman" w:hAnsi="Times New Roman" w:cs="Times New Roman"/>
          <w:color w:val="auto"/>
          <w:spacing w:val="9"/>
        </w:rPr>
        <w:t xml:space="preserve">кого отдыха с кормлением.) Внешними  признаками усталости </w:t>
      </w:r>
      <w:r w:rsidRPr="00C26FEB">
        <w:rPr>
          <w:rFonts w:ascii="Times New Roman" w:hAnsi="Times New Roman" w:cs="Times New Roman"/>
          <w:color w:val="auto"/>
          <w:spacing w:val="7"/>
        </w:rPr>
        <w:t xml:space="preserve">лошади могут быть: сильная потливость, учащенные дыхание и </w:t>
      </w:r>
      <w:r w:rsidRPr="00C26FEB">
        <w:rPr>
          <w:rFonts w:ascii="Times New Roman" w:hAnsi="Times New Roman" w:cs="Times New Roman"/>
          <w:color w:val="auto"/>
          <w:spacing w:val="2"/>
        </w:rPr>
        <w:t xml:space="preserve">пульс, повышенная температура тела, нарушение ритма движения, </w:t>
      </w:r>
      <w:r w:rsidRPr="00C26FEB">
        <w:rPr>
          <w:rFonts w:ascii="Times New Roman" w:hAnsi="Times New Roman" w:cs="Times New Roman"/>
          <w:color w:val="auto"/>
        </w:rPr>
        <w:t>дрожание конечностей и мускулатуры, отказ от корма. У здоро</w:t>
      </w:r>
      <w:r w:rsidRPr="00C26FEB">
        <w:rPr>
          <w:rFonts w:ascii="Times New Roman" w:hAnsi="Times New Roman" w:cs="Times New Roman"/>
          <w:color w:val="auto"/>
        </w:rPr>
        <w:softHyphen/>
        <w:t>вой лошади в состоянии покоя число дыханий в 1 мин колеблется от 8 до 16, пульс в пределах 28-44 ударов, температура тела от 37,5 до 38,5 °С. Учащение дыхательных движений до 40-60 и пульса до 70-80 ударов в 1 мин, а также повышение температуры тела до 39-39,5 °С во время работы считается явлением нормаль</w:t>
      </w:r>
      <w:r w:rsidRPr="00C26FEB">
        <w:rPr>
          <w:rFonts w:ascii="Times New Roman" w:hAnsi="Times New Roman" w:cs="Times New Roman"/>
          <w:color w:val="auto"/>
        </w:rPr>
        <w:softHyphen/>
        <w:t xml:space="preserve">ным. Учащение дыхательных движений до 70 и более, пульса до 100 ударов в 1 мин, повышение температуры тела до 40°С и </w:t>
      </w:r>
      <w:r w:rsidRPr="00C26FEB">
        <w:rPr>
          <w:rFonts w:ascii="Times New Roman" w:hAnsi="Times New Roman" w:cs="Times New Roman"/>
          <w:color w:val="auto"/>
          <w:spacing w:val="5"/>
        </w:rPr>
        <w:t xml:space="preserve">выше и сохранение этих показателей на том же уровне в течение </w:t>
      </w:r>
      <w:r w:rsidRPr="00C26FEB">
        <w:rPr>
          <w:rFonts w:ascii="Times New Roman" w:hAnsi="Times New Roman" w:cs="Times New Roman"/>
          <w:color w:val="auto"/>
        </w:rPr>
        <w:t xml:space="preserve">10 мин после работы свидетельствуют о высоком напряжении </w:t>
      </w:r>
      <w:r w:rsidRPr="00C26FEB">
        <w:rPr>
          <w:rFonts w:ascii="Times New Roman" w:hAnsi="Times New Roman" w:cs="Times New Roman"/>
          <w:color w:val="auto"/>
          <w:spacing w:val="7"/>
        </w:rPr>
        <w:t xml:space="preserve">организма лошади. Если такие показатели сохраняются и после </w:t>
      </w:r>
      <w:r w:rsidRPr="00C26FEB">
        <w:rPr>
          <w:rFonts w:ascii="Times New Roman" w:hAnsi="Times New Roman" w:cs="Times New Roman"/>
          <w:color w:val="auto"/>
          <w:spacing w:val="2"/>
        </w:rPr>
        <w:t>30-минутного отдыха, то это указывает на переутомление лошади</w:t>
      </w:r>
    </w:p>
    <w:p w:rsidR="00776D56" w:rsidRPr="00C26FEB" w:rsidRDefault="00776D56" w:rsidP="00776D56">
      <w:pPr>
        <w:spacing w:after="0" w:line="240" w:lineRule="auto"/>
        <w:rPr>
          <w:rFonts w:ascii="Times New Roman" w:hAnsi="Times New Roman" w:cs="Times New Roman"/>
          <w:sz w:val="28"/>
          <w:szCs w:val="28"/>
        </w:rPr>
      </w:pPr>
    </w:p>
    <w:p w:rsidR="00776D56" w:rsidRPr="00C26FEB" w:rsidRDefault="00776D56" w:rsidP="00C26FEB">
      <w:pPr>
        <w:numPr>
          <w:ilvl w:val="0"/>
          <w:numId w:val="11"/>
        </w:numPr>
        <w:spacing w:after="0" w:line="240" w:lineRule="auto"/>
        <w:ind w:left="0"/>
        <w:rPr>
          <w:rFonts w:ascii="Times New Roman" w:hAnsi="Times New Roman" w:cs="Times New Roman"/>
          <w:sz w:val="28"/>
          <w:szCs w:val="28"/>
        </w:rPr>
      </w:pPr>
      <w:r w:rsidRPr="00C26FEB">
        <w:rPr>
          <w:rFonts w:ascii="Times New Roman" w:hAnsi="Times New Roman" w:cs="Times New Roman"/>
          <w:sz w:val="28"/>
          <w:szCs w:val="28"/>
        </w:rPr>
        <w:t>Текст третьего вопроса</w:t>
      </w:r>
    </w:p>
    <w:p w:rsidR="00776D56" w:rsidRPr="00C26FEB" w:rsidRDefault="00776D56" w:rsidP="00776D56">
      <w:pPr>
        <w:spacing w:after="0" w:line="240" w:lineRule="auto"/>
        <w:rPr>
          <w:rFonts w:ascii="Times New Roman" w:hAnsi="Times New Roman" w:cs="Times New Roman"/>
          <w:sz w:val="28"/>
          <w:szCs w:val="28"/>
        </w:rPr>
      </w:pP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rPr>
        <w:lastRenderedPageBreak/>
        <w:t xml:space="preserve"> Работоспособность лошади зависит от ее возраста, роста, живой </w:t>
      </w:r>
      <w:r w:rsidRPr="00C26FEB">
        <w:rPr>
          <w:rFonts w:ascii="Times New Roman" w:hAnsi="Times New Roman" w:cs="Times New Roman"/>
          <w:color w:val="auto"/>
          <w:spacing w:val="3"/>
        </w:rPr>
        <w:t xml:space="preserve">'"массы, упитанности, типа телосложения, темперамента, породы, </w:t>
      </w:r>
      <w:r w:rsidRPr="00C26FEB">
        <w:rPr>
          <w:rFonts w:ascii="Times New Roman" w:hAnsi="Times New Roman" w:cs="Times New Roman"/>
          <w:color w:val="auto"/>
        </w:rPr>
        <w:t xml:space="preserve">подготовленности к работе, тренированности, условий работы и </w:t>
      </w:r>
      <w:r w:rsidRPr="00C26FEB">
        <w:rPr>
          <w:rFonts w:ascii="Times New Roman" w:hAnsi="Times New Roman" w:cs="Times New Roman"/>
          <w:color w:val="auto"/>
          <w:spacing w:val="9"/>
        </w:rPr>
        <w:t>режима дня.</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bCs w:val="0"/>
          <w:i/>
          <w:color w:val="auto"/>
          <w:spacing w:val="-1"/>
        </w:rPr>
        <w:t>Живая масса.</w:t>
      </w:r>
      <w:r w:rsidRPr="00C26FEB">
        <w:rPr>
          <w:rFonts w:ascii="Times New Roman" w:hAnsi="Times New Roman" w:cs="Times New Roman"/>
          <w:color w:val="auto"/>
          <w:spacing w:val="-1"/>
        </w:rPr>
        <w:t xml:space="preserve">Крупные лошади проявляют большую силу тяги, </w:t>
      </w:r>
      <w:r w:rsidRPr="00C26FEB">
        <w:rPr>
          <w:rFonts w:ascii="Times New Roman" w:hAnsi="Times New Roman" w:cs="Times New Roman"/>
          <w:color w:val="auto"/>
        </w:rPr>
        <w:t>чем мелкие. Однако с увеличением живой массы лошади наблю</w:t>
      </w:r>
      <w:r w:rsidRPr="00C26FEB">
        <w:rPr>
          <w:rFonts w:ascii="Times New Roman" w:hAnsi="Times New Roman" w:cs="Times New Roman"/>
          <w:color w:val="auto"/>
        </w:rPr>
        <w:softHyphen/>
      </w:r>
      <w:r w:rsidRPr="00C26FEB">
        <w:rPr>
          <w:rFonts w:ascii="Times New Roman" w:hAnsi="Times New Roman" w:cs="Times New Roman"/>
          <w:color w:val="auto"/>
          <w:spacing w:val="-1"/>
        </w:rPr>
        <w:t xml:space="preserve">дается некоторое снижение относительной величины нормального </w:t>
      </w:r>
      <w:r w:rsidRPr="00C26FEB">
        <w:rPr>
          <w:rFonts w:ascii="Times New Roman" w:hAnsi="Times New Roman" w:cs="Times New Roman"/>
          <w:color w:val="auto"/>
          <w:spacing w:val="3"/>
        </w:rPr>
        <w:t xml:space="preserve">тягового усилия (в процентах к массе). Таким образом, мелкие </w:t>
      </w:r>
      <w:r w:rsidRPr="00C26FEB">
        <w:rPr>
          <w:rFonts w:ascii="Times New Roman" w:hAnsi="Times New Roman" w:cs="Times New Roman"/>
          <w:color w:val="auto"/>
          <w:spacing w:val="2"/>
        </w:rPr>
        <w:t>лошади могут развивать относительно большее нормальное тяго</w:t>
      </w:r>
      <w:r w:rsidRPr="00C26FEB">
        <w:rPr>
          <w:rFonts w:ascii="Times New Roman" w:hAnsi="Times New Roman" w:cs="Times New Roman"/>
          <w:color w:val="auto"/>
          <w:spacing w:val="2"/>
        </w:rPr>
        <w:softHyphen/>
      </w:r>
      <w:r w:rsidRPr="00C26FEB">
        <w:rPr>
          <w:rFonts w:ascii="Times New Roman" w:hAnsi="Times New Roman" w:cs="Times New Roman"/>
          <w:color w:val="auto"/>
          <w:spacing w:val="-1"/>
        </w:rPr>
        <w:t>вое усилие, чем лошади крупные. В условиях повседневного ис</w:t>
      </w:r>
      <w:r w:rsidRPr="00C26FEB">
        <w:rPr>
          <w:rFonts w:ascii="Times New Roman" w:hAnsi="Times New Roman" w:cs="Times New Roman"/>
          <w:color w:val="auto"/>
          <w:spacing w:val="-1"/>
        </w:rPr>
        <w:softHyphen/>
      </w:r>
      <w:r w:rsidRPr="00C26FEB">
        <w:rPr>
          <w:rFonts w:ascii="Times New Roman" w:hAnsi="Times New Roman" w:cs="Times New Roman"/>
          <w:color w:val="auto"/>
          <w:spacing w:val="3"/>
        </w:rPr>
        <w:t>пользования при полной занятости тяговое усилие лошади при</w:t>
      </w:r>
      <w:r w:rsidRPr="00C26FEB">
        <w:rPr>
          <w:rFonts w:ascii="Times New Roman" w:hAnsi="Times New Roman" w:cs="Times New Roman"/>
          <w:color w:val="auto"/>
          <w:spacing w:val="3"/>
        </w:rPr>
        <w:softHyphen/>
      </w:r>
      <w:r w:rsidRPr="00C26FEB">
        <w:rPr>
          <w:rFonts w:ascii="Times New Roman" w:hAnsi="Times New Roman" w:cs="Times New Roman"/>
          <w:color w:val="auto"/>
        </w:rPr>
        <w:t>нято считать нормальным, если оно составляет 13-15 % ее жи</w:t>
      </w:r>
      <w:r w:rsidRPr="00C26FEB">
        <w:rPr>
          <w:rFonts w:ascii="Times New Roman" w:hAnsi="Times New Roman" w:cs="Times New Roman"/>
          <w:color w:val="auto"/>
        </w:rPr>
        <w:softHyphen/>
      </w:r>
      <w:r w:rsidRPr="00C26FEB">
        <w:rPr>
          <w:rFonts w:ascii="Times New Roman" w:hAnsi="Times New Roman" w:cs="Times New Roman"/>
          <w:color w:val="auto"/>
          <w:spacing w:val="1"/>
        </w:rPr>
        <w:t xml:space="preserve">вой массы. Говоря о зависимости нормального тягового усилия </w:t>
      </w:r>
      <w:r w:rsidRPr="00C26FEB">
        <w:rPr>
          <w:rFonts w:ascii="Times New Roman" w:hAnsi="Times New Roman" w:cs="Times New Roman"/>
          <w:color w:val="auto"/>
          <w:spacing w:val="-2"/>
        </w:rPr>
        <w:t xml:space="preserve">лошади от ее живой массы, следует иметь в виду, что решающее </w:t>
      </w:r>
      <w:r w:rsidRPr="00C26FEB">
        <w:rPr>
          <w:rFonts w:ascii="Times New Roman" w:hAnsi="Times New Roman" w:cs="Times New Roman"/>
          <w:color w:val="auto"/>
          <w:spacing w:val="3"/>
        </w:rPr>
        <w:t>значение при этом имеют рост, общее развитие организма, кре</w:t>
      </w:r>
      <w:r w:rsidRPr="00C26FEB">
        <w:rPr>
          <w:rFonts w:ascii="Times New Roman" w:hAnsi="Times New Roman" w:cs="Times New Roman"/>
          <w:color w:val="auto"/>
          <w:spacing w:val="3"/>
        </w:rPr>
        <w:softHyphen/>
      </w:r>
      <w:r w:rsidRPr="00C26FEB">
        <w:rPr>
          <w:rFonts w:ascii="Times New Roman" w:hAnsi="Times New Roman" w:cs="Times New Roman"/>
          <w:color w:val="auto"/>
        </w:rPr>
        <w:t>пость мускулатуры, деятельность дыхательной, сердечно-сосуди</w:t>
      </w:r>
      <w:r w:rsidRPr="00C26FEB">
        <w:rPr>
          <w:rFonts w:ascii="Times New Roman" w:hAnsi="Times New Roman" w:cs="Times New Roman"/>
          <w:color w:val="auto"/>
        </w:rPr>
        <w:softHyphen/>
      </w:r>
      <w:r w:rsidRPr="00C26FEB">
        <w:rPr>
          <w:rFonts w:ascii="Times New Roman" w:hAnsi="Times New Roman" w:cs="Times New Roman"/>
          <w:color w:val="auto"/>
          <w:spacing w:val="1"/>
        </w:rPr>
        <w:t>стой и особенно нервной систем.</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bCs w:val="0"/>
          <w:i/>
          <w:color w:val="auto"/>
        </w:rPr>
        <w:t>Возраст.</w:t>
      </w:r>
      <w:r w:rsidRPr="00C26FEB">
        <w:rPr>
          <w:rFonts w:ascii="Times New Roman" w:hAnsi="Times New Roman" w:cs="Times New Roman"/>
          <w:color w:val="auto"/>
        </w:rPr>
        <w:t xml:space="preserve">Рабочих лошадей используют на работах </w:t>
      </w:r>
      <w:r w:rsidRPr="00C26FEB">
        <w:rPr>
          <w:rFonts w:ascii="Times New Roman" w:hAnsi="Times New Roman" w:cs="Times New Roman"/>
          <w:bCs w:val="0"/>
          <w:color w:val="auto"/>
        </w:rPr>
        <w:t>с</w:t>
      </w:r>
      <w:r w:rsidRPr="00C26FEB">
        <w:rPr>
          <w:rFonts w:ascii="Times New Roman" w:hAnsi="Times New Roman" w:cs="Times New Roman"/>
          <w:color w:val="auto"/>
        </w:rPr>
        <w:t xml:space="preserve">3 лет с нагрузкой, пониженной на 20-25 % по сравнению с полной нагрузкой в старшем возрасте. Умеренная работа положительно </w:t>
      </w:r>
      <w:r w:rsidRPr="00C26FEB">
        <w:rPr>
          <w:rFonts w:ascii="Times New Roman" w:hAnsi="Times New Roman" w:cs="Times New Roman"/>
          <w:color w:val="auto"/>
          <w:spacing w:val="3"/>
        </w:rPr>
        <w:t xml:space="preserve">влияет на развитие и укрепление организма молодой лошади; </w:t>
      </w:r>
      <w:r w:rsidRPr="00C26FEB">
        <w:rPr>
          <w:rFonts w:ascii="Times New Roman" w:hAnsi="Times New Roman" w:cs="Times New Roman"/>
          <w:color w:val="auto"/>
          <w:spacing w:val="1"/>
        </w:rPr>
        <w:t>тяжелая и непосильная, наоборот, задерживает ее развитие и вы</w:t>
      </w:r>
      <w:r w:rsidRPr="00C26FEB">
        <w:rPr>
          <w:rFonts w:ascii="Times New Roman" w:hAnsi="Times New Roman" w:cs="Times New Roman"/>
          <w:color w:val="auto"/>
          <w:spacing w:val="1"/>
        </w:rPr>
        <w:softHyphen/>
      </w:r>
      <w:r w:rsidRPr="00C26FEB">
        <w:rPr>
          <w:rFonts w:ascii="Times New Roman" w:hAnsi="Times New Roman" w:cs="Times New Roman"/>
          <w:color w:val="auto"/>
        </w:rPr>
        <w:t xml:space="preserve">зывает ряд заболеваний органов дыхания, сердечно-сосудистой </w:t>
      </w:r>
      <w:r w:rsidRPr="00C26FEB">
        <w:rPr>
          <w:rFonts w:ascii="Times New Roman" w:hAnsi="Times New Roman" w:cs="Times New Roman"/>
          <w:color w:val="auto"/>
          <w:spacing w:val="1"/>
        </w:rPr>
        <w:t>системы, мускулатуры и сухожильно-связочного аппарата. Наи</w:t>
      </w:r>
      <w:r w:rsidRPr="00C26FEB">
        <w:rPr>
          <w:rFonts w:ascii="Times New Roman" w:hAnsi="Times New Roman" w:cs="Times New Roman"/>
          <w:color w:val="auto"/>
          <w:spacing w:val="1"/>
        </w:rPr>
        <w:softHyphen/>
      </w:r>
      <w:r w:rsidRPr="00C26FEB">
        <w:rPr>
          <w:rFonts w:ascii="Times New Roman" w:hAnsi="Times New Roman" w:cs="Times New Roman"/>
          <w:color w:val="auto"/>
        </w:rPr>
        <w:t>большую работоспособность лошадь проявляет в возрасте от 6 до 12 лет. Работоспособность лошадей при хороших условиях кормления и содержания сохраняется до 18—20 лет, что выгодно хозяйству, так как уменьшает амортизационные отчисления.</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bCs w:val="0"/>
          <w:i/>
          <w:color w:val="auto"/>
          <w:spacing w:val="-1"/>
        </w:rPr>
        <w:t>Упитанность.</w:t>
      </w:r>
      <w:r w:rsidRPr="00C26FEB">
        <w:rPr>
          <w:rFonts w:ascii="Times New Roman" w:hAnsi="Times New Roman" w:cs="Times New Roman"/>
          <w:color w:val="auto"/>
          <w:spacing w:val="-1"/>
        </w:rPr>
        <w:t xml:space="preserve">Использовать на работах разрешается только </w:t>
      </w:r>
      <w:r w:rsidRPr="00C26FEB">
        <w:rPr>
          <w:rFonts w:ascii="Times New Roman" w:hAnsi="Times New Roman" w:cs="Times New Roman"/>
          <w:color w:val="auto"/>
        </w:rPr>
        <w:t xml:space="preserve">здоровую упитанную лошадь. О состоянии здоровья лошади судят </w:t>
      </w:r>
      <w:r w:rsidRPr="00C26FEB">
        <w:rPr>
          <w:rFonts w:ascii="Times New Roman" w:hAnsi="Times New Roman" w:cs="Times New Roman"/>
          <w:color w:val="auto"/>
          <w:spacing w:val="-3"/>
        </w:rPr>
        <w:t xml:space="preserve">по ее общему виду, четкости движений и поедаемости ею кормов. </w:t>
      </w:r>
      <w:r w:rsidRPr="00C26FEB">
        <w:rPr>
          <w:rFonts w:ascii="Times New Roman" w:hAnsi="Times New Roman" w:cs="Times New Roman"/>
          <w:color w:val="auto"/>
        </w:rPr>
        <w:t xml:space="preserve">Здоровая лошадь имеет бодрый вид, нормальную упитанность, движения ее энергичные и свободные, заданные ей корма она </w:t>
      </w:r>
      <w:r w:rsidRPr="00C26FEB">
        <w:rPr>
          <w:rFonts w:ascii="Times New Roman" w:hAnsi="Times New Roman" w:cs="Times New Roman"/>
          <w:color w:val="auto"/>
          <w:spacing w:val="-1"/>
        </w:rPr>
        <w:t xml:space="preserve">обычно полностью поедает. Больная лошадь становится понурой, </w:t>
      </w:r>
      <w:r w:rsidRPr="00C26FEB">
        <w:rPr>
          <w:rFonts w:ascii="Times New Roman" w:hAnsi="Times New Roman" w:cs="Times New Roman"/>
          <w:color w:val="auto"/>
        </w:rPr>
        <w:t xml:space="preserve">движения ее вялые, волосяной покров тускнеет, аппетит резко </w:t>
      </w:r>
      <w:r w:rsidRPr="00C26FEB">
        <w:rPr>
          <w:rFonts w:ascii="Times New Roman" w:hAnsi="Times New Roman" w:cs="Times New Roman"/>
          <w:color w:val="auto"/>
          <w:spacing w:val="2"/>
        </w:rPr>
        <w:t>снижается, иногда лошадь отказывается от корма. При заболева</w:t>
      </w:r>
      <w:r w:rsidRPr="00C26FEB">
        <w:rPr>
          <w:rFonts w:ascii="Times New Roman" w:hAnsi="Times New Roman" w:cs="Times New Roman"/>
          <w:color w:val="auto"/>
          <w:spacing w:val="2"/>
        </w:rPr>
        <w:softHyphen/>
      </w:r>
      <w:r w:rsidRPr="00C26FEB">
        <w:rPr>
          <w:rFonts w:ascii="Times New Roman" w:hAnsi="Times New Roman" w:cs="Times New Roman"/>
          <w:color w:val="auto"/>
          <w:spacing w:val="-2"/>
        </w:rPr>
        <w:t>нии лошадь немедленно освобождают от работы (до полного вы</w:t>
      </w:r>
      <w:r w:rsidRPr="00C26FEB">
        <w:rPr>
          <w:rFonts w:ascii="Times New Roman" w:hAnsi="Times New Roman" w:cs="Times New Roman"/>
          <w:color w:val="auto"/>
          <w:spacing w:val="-2"/>
        </w:rPr>
        <w:softHyphen/>
      </w:r>
      <w:r w:rsidRPr="00C26FEB">
        <w:rPr>
          <w:rFonts w:ascii="Times New Roman" w:hAnsi="Times New Roman" w:cs="Times New Roman"/>
          <w:color w:val="auto"/>
        </w:rPr>
        <w:t>здоровления).</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bCs w:val="0"/>
          <w:i/>
          <w:color w:val="auto"/>
          <w:spacing w:val="1"/>
        </w:rPr>
        <w:t xml:space="preserve">Тип </w:t>
      </w:r>
      <w:r w:rsidRPr="00C26FEB">
        <w:rPr>
          <w:rFonts w:ascii="Times New Roman" w:hAnsi="Times New Roman" w:cs="Times New Roman"/>
          <w:i/>
          <w:color w:val="auto"/>
          <w:spacing w:val="1"/>
        </w:rPr>
        <w:t>сложения.</w:t>
      </w:r>
      <w:r w:rsidRPr="00C26FEB">
        <w:rPr>
          <w:rFonts w:ascii="Times New Roman" w:hAnsi="Times New Roman" w:cs="Times New Roman"/>
          <w:color w:val="auto"/>
          <w:spacing w:val="1"/>
        </w:rPr>
        <w:t xml:space="preserve"> Величина силы тяги, развиваемой лошадью, </w:t>
      </w:r>
      <w:r w:rsidRPr="00C26FEB">
        <w:rPr>
          <w:rFonts w:ascii="Times New Roman" w:hAnsi="Times New Roman" w:cs="Times New Roman"/>
          <w:color w:val="auto"/>
          <w:spacing w:val="7"/>
        </w:rPr>
        <w:t>зависит от типа ее телосложения, особенно от длины туловища и расположения центра тяжести. При выборе рабочих лошадей</w:t>
      </w:r>
      <w:r w:rsidRPr="00C26FEB">
        <w:rPr>
          <w:rFonts w:ascii="Times New Roman" w:hAnsi="Times New Roman" w:cs="Times New Roman"/>
          <w:color w:val="auto"/>
          <w:spacing w:val="-2"/>
        </w:rPr>
        <w:t xml:space="preserve">предпочтение следует отдавать широкотелым животным </w:t>
      </w:r>
      <w:r w:rsidRPr="00C26FEB">
        <w:rPr>
          <w:rFonts w:ascii="Times New Roman" w:hAnsi="Times New Roman" w:cs="Times New Roman"/>
          <w:b w:val="0"/>
          <w:bCs w:val="0"/>
          <w:color w:val="auto"/>
          <w:spacing w:val="-2"/>
        </w:rPr>
        <w:t xml:space="preserve">с </w:t>
      </w:r>
      <w:r w:rsidRPr="00C26FEB">
        <w:rPr>
          <w:rFonts w:ascii="Times New Roman" w:hAnsi="Times New Roman" w:cs="Times New Roman"/>
          <w:color w:val="auto"/>
          <w:spacing w:val="-2"/>
        </w:rPr>
        <w:t xml:space="preserve">длинным </w:t>
      </w:r>
      <w:r w:rsidRPr="00C26FEB">
        <w:rPr>
          <w:rFonts w:ascii="Times New Roman" w:hAnsi="Times New Roman" w:cs="Times New Roman"/>
          <w:color w:val="auto"/>
          <w:spacing w:val="6"/>
        </w:rPr>
        <w:t>туловищем на коротких костистых ногах, с просторными чет</w:t>
      </w:r>
      <w:r w:rsidRPr="00C26FEB">
        <w:rPr>
          <w:rFonts w:ascii="Times New Roman" w:hAnsi="Times New Roman" w:cs="Times New Roman"/>
          <w:color w:val="auto"/>
          <w:spacing w:val="6"/>
        </w:rPr>
        <w:softHyphen/>
      </w:r>
      <w:r w:rsidRPr="00C26FEB">
        <w:rPr>
          <w:rFonts w:ascii="Times New Roman" w:hAnsi="Times New Roman" w:cs="Times New Roman"/>
          <w:color w:val="auto"/>
          <w:spacing w:val="2"/>
        </w:rPr>
        <w:t>кими движения и спокойным темпераментом.</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bCs w:val="0"/>
          <w:i/>
          <w:color w:val="auto"/>
          <w:spacing w:val="-1"/>
        </w:rPr>
        <w:t>Темперамент.</w:t>
      </w:r>
      <w:r w:rsidRPr="00C26FEB">
        <w:rPr>
          <w:rFonts w:ascii="Times New Roman" w:hAnsi="Times New Roman" w:cs="Times New Roman"/>
          <w:color w:val="auto"/>
          <w:spacing w:val="-1"/>
        </w:rPr>
        <w:t>Для работы наиболее желательны лошади силь</w:t>
      </w:r>
      <w:r w:rsidRPr="00C26FEB">
        <w:rPr>
          <w:rFonts w:ascii="Times New Roman" w:hAnsi="Times New Roman" w:cs="Times New Roman"/>
          <w:color w:val="auto"/>
          <w:spacing w:val="-1"/>
        </w:rPr>
        <w:softHyphen/>
      </w:r>
      <w:r w:rsidRPr="00C26FEB">
        <w:rPr>
          <w:rFonts w:ascii="Times New Roman" w:hAnsi="Times New Roman" w:cs="Times New Roman"/>
          <w:color w:val="auto"/>
          <w:spacing w:val="1"/>
        </w:rPr>
        <w:t>ного уравновешенного подвижного типа. Такие животные энер</w:t>
      </w:r>
      <w:r w:rsidRPr="00C26FEB">
        <w:rPr>
          <w:rFonts w:ascii="Times New Roman" w:hAnsi="Times New Roman" w:cs="Times New Roman"/>
          <w:color w:val="auto"/>
          <w:spacing w:val="1"/>
        </w:rPr>
        <w:softHyphen/>
      </w:r>
      <w:r w:rsidRPr="00C26FEB">
        <w:rPr>
          <w:rFonts w:ascii="Times New Roman" w:hAnsi="Times New Roman" w:cs="Times New Roman"/>
          <w:color w:val="auto"/>
          <w:spacing w:val="2"/>
        </w:rPr>
        <w:t xml:space="preserve">гичны, активны, в то же время спокойны, добронравны, легко </w:t>
      </w:r>
      <w:r w:rsidRPr="00C26FEB">
        <w:rPr>
          <w:rFonts w:ascii="Times New Roman" w:hAnsi="Times New Roman" w:cs="Times New Roman"/>
          <w:color w:val="auto"/>
          <w:spacing w:val="3"/>
        </w:rPr>
        <w:t>поддаются управлению. Для работы нежелательны лошади дур</w:t>
      </w:r>
      <w:r w:rsidRPr="00C26FEB">
        <w:rPr>
          <w:rFonts w:ascii="Times New Roman" w:hAnsi="Times New Roman" w:cs="Times New Roman"/>
          <w:color w:val="auto"/>
          <w:spacing w:val="3"/>
        </w:rPr>
        <w:softHyphen/>
      </w:r>
      <w:r w:rsidRPr="00C26FEB">
        <w:rPr>
          <w:rFonts w:ascii="Times New Roman" w:hAnsi="Times New Roman" w:cs="Times New Roman"/>
          <w:color w:val="auto"/>
          <w:spacing w:val="6"/>
        </w:rPr>
        <w:t xml:space="preserve">ного нрава, </w:t>
      </w:r>
      <w:r w:rsidRPr="00C26FEB">
        <w:rPr>
          <w:rFonts w:ascii="Times New Roman" w:hAnsi="Times New Roman" w:cs="Times New Roman"/>
          <w:b w:val="0"/>
          <w:bCs w:val="0"/>
          <w:color w:val="auto"/>
          <w:spacing w:val="6"/>
        </w:rPr>
        <w:t xml:space="preserve">с </w:t>
      </w:r>
      <w:r w:rsidRPr="00C26FEB">
        <w:rPr>
          <w:rFonts w:ascii="Times New Roman" w:hAnsi="Times New Roman" w:cs="Times New Roman"/>
          <w:color w:val="auto"/>
          <w:spacing w:val="6"/>
        </w:rPr>
        <w:t xml:space="preserve">норовом, они трудно поддаются управлению, не </w:t>
      </w:r>
      <w:r w:rsidRPr="00C26FEB">
        <w:rPr>
          <w:rFonts w:ascii="Times New Roman" w:hAnsi="Times New Roman" w:cs="Times New Roman"/>
          <w:color w:val="auto"/>
          <w:spacing w:val="7"/>
        </w:rPr>
        <w:t>дают себя чистить, ковать, седлать, задирают голову, закусы</w:t>
      </w:r>
      <w:r w:rsidRPr="00C26FEB">
        <w:rPr>
          <w:rFonts w:ascii="Times New Roman" w:hAnsi="Times New Roman" w:cs="Times New Roman"/>
          <w:color w:val="auto"/>
          <w:spacing w:val="7"/>
        </w:rPr>
        <w:softHyphen/>
      </w:r>
      <w:r w:rsidRPr="00C26FEB">
        <w:rPr>
          <w:rFonts w:ascii="Times New Roman" w:hAnsi="Times New Roman" w:cs="Times New Roman"/>
          <w:color w:val="auto"/>
          <w:spacing w:val="4"/>
        </w:rPr>
        <w:t xml:space="preserve">вают удила, продляют непослушание, кусаются, встают на дыбы </w:t>
      </w:r>
      <w:r w:rsidRPr="00C26FEB">
        <w:rPr>
          <w:rFonts w:ascii="Times New Roman" w:hAnsi="Times New Roman" w:cs="Times New Roman"/>
          <w:color w:val="auto"/>
          <w:spacing w:val="8"/>
        </w:rPr>
        <w:t>и т. д.</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bCs w:val="0"/>
          <w:i/>
          <w:color w:val="auto"/>
          <w:spacing w:val="-3"/>
        </w:rPr>
        <w:lastRenderedPageBreak/>
        <w:t>Условия работы и режим дня.</w:t>
      </w:r>
      <w:r w:rsidRPr="00C26FEB">
        <w:rPr>
          <w:rFonts w:ascii="Times New Roman" w:hAnsi="Times New Roman" w:cs="Times New Roman"/>
          <w:color w:val="auto"/>
          <w:spacing w:val="-3"/>
        </w:rPr>
        <w:t xml:space="preserve">Оптимальным считается такой </w:t>
      </w:r>
      <w:r w:rsidRPr="00C26FEB">
        <w:rPr>
          <w:rFonts w:ascii="Times New Roman" w:hAnsi="Times New Roman" w:cs="Times New Roman"/>
          <w:color w:val="auto"/>
          <w:spacing w:val="6"/>
        </w:rPr>
        <w:t xml:space="preserve">режим работы лошади, при котором она в течение дня работает с нормальными показателями силы тяги и скорости движения. </w:t>
      </w:r>
      <w:r w:rsidRPr="00C26FEB">
        <w:rPr>
          <w:rFonts w:ascii="Times New Roman" w:hAnsi="Times New Roman" w:cs="Times New Roman"/>
          <w:color w:val="auto"/>
        </w:rPr>
        <w:t>При этом на единицу работы шагом лошадь затрачивает наимень</w:t>
      </w:r>
      <w:r w:rsidRPr="00C26FEB">
        <w:rPr>
          <w:rFonts w:ascii="Times New Roman" w:hAnsi="Times New Roman" w:cs="Times New Roman"/>
          <w:color w:val="auto"/>
        </w:rPr>
        <w:softHyphen/>
        <w:t>шее количество энергии, а следовательно, и корма. На транспорт</w:t>
      </w:r>
      <w:r w:rsidRPr="00C26FEB">
        <w:rPr>
          <w:rFonts w:ascii="Times New Roman" w:hAnsi="Times New Roman" w:cs="Times New Roman"/>
          <w:color w:val="auto"/>
        </w:rPr>
        <w:softHyphen/>
      </w:r>
      <w:r w:rsidRPr="00C26FEB">
        <w:rPr>
          <w:rFonts w:ascii="Times New Roman" w:hAnsi="Times New Roman" w:cs="Times New Roman"/>
          <w:color w:val="auto"/>
          <w:spacing w:val="-1"/>
        </w:rPr>
        <w:t xml:space="preserve">ных работах лошадей рекомендуется использовать переменным </w:t>
      </w:r>
      <w:r w:rsidRPr="00C26FEB">
        <w:rPr>
          <w:rFonts w:ascii="Times New Roman" w:hAnsi="Times New Roman" w:cs="Times New Roman"/>
          <w:color w:val="auto"/>
        </w:rPr>
        <w:t>аллюром. Непрерывное движение рысью целесообразно допу</w:t>
      </w:r>
      <w:r w:rsidRPr="00C26FEB">
        <w:rPr>
          <w:rFonts w:ascii="Times New Roman" w:hAnsi="Times New Roman" w:cs="Times New Roman"/>
          <w:color w:val="auto"/>
        </w:rPr>
        <w:softHyphen/>
        <w:t>скать в течение 10-20 мин. Затем лошадь переводят на шаг про</w:t>
      </w:r>
      <w:r w:rsidRPr="00C26FEB">
        <w:rPr>
          <w:rFonts w:ascii="Times New Roman" w:hAnsi="Times New Roman" w:cs="Times New Roman"/>
          <w:color w:val="auto"/>
        </w:rPr>
        <w:softHyphen/>
        <w:t>должительностью не менее 5-10 мин. Оптимальной в таком слу</w:t>
      </w:r>
      <w:r w:rsidRPr="00C26FEB">
        <w:rPr>
          <w:rFonts w:ascii="Times New Roman" w:hAnsi="Times New Roman" w:cs="Times New Roman"/>
          <w:color w:val="auto"/>
        </w:rPr>
        <w:softHyphen/>
        <w:t>чае является частота 60 шагов в 1 мин.</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rPr>
        <w:t>Лошади могут двигаться со скоростью 70-80 и даже 100 ша</w:t>
      </w:r>
      <w:r w:rsidRPr="00C26FEB">
        <w:rPr>
          <w:rFonts w:ascii="Times New Roman" w:hAnsi="Times New Roman" w:cs="Times New Roman"/>
          <w:color w:val="auto"/>
        </w:rPr>
        <w:softHyphen/>
        <w:t xml:space="preserve">гов в 1 мин, но при этом возрастает их утомляемость и снижается </w:t>
      </w:r>
      <w:r w:rsidRPr="00C26FEB">
        <w:rPr>
          <w:rFonts w:ascii="Times New Roman" w:hAnsi="Times New Roman" w:cs="Times New Roman"/>
          <w:color w:val="auto"/>
          <w:spacing w:val="2"/>
        </w:rPr>
        <w:t xml:space="preserve">работоспособность. При движении резкой рысью нормальной </w:t>
      </w:r>
      <w:r w:rsidRPr="00C26FEB">
        <w:rPr>
          <w:rFonts w:ascii="Times New Roman" w:hAnsi="Times New Roman" w:cs="Times New Roman"/>
          <w:color w:val="auto"/>
        </w:rPr>
        <w:t>считается частота 120 шагов в 1 мин. Рысистые лошади могут бежать, делая в 1 мин 130-140 шагов, но это ведет к перевозбуж</w:t>
      </w:r>
      <w:r w:rsidRPr="00C26FEB">
        <w:rPr>
          <w:rFonts w:ascii="Times New Roman" w:hAnsi="Times New Roman" w:cs="Times New Roman"/>
          <w:color w:val="auto"/>
        </w:rPr>
        <w:softHyphen/>
        <w:t>дению их нервной системы и усиленному расходу энергии.</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2"/>
        </w:rPr>
        <w:t xml:space="preserve">Работоспособность лошади во многом зависит от правильного </w:t>
      </w:r>
      <w:r w:rsidRPr="00C26FEB">
        <w:rPr>
          <w:rFonts w:ascii="Times New Roman" w:hAnsi="Times New Roman" w:cs="Times New Roman"/>
          <w:color w:val="auto"/>
          <w:spacing w:val="3"/>
        </w:rPr>
        <w:t xml:space="preserve">распорядка дня. В осенне-зимний период продолжительность </w:t>
      </w:r>
      <w:r w:rsidRPr="00C26FEB">
        <w:rPr>
          <w:rFonts w:ascii="Times New Roman" w:hAnsi="Times New Roman" w:cs="Times New Roman"/>
          <w:color w:val="auto"/>
        </w:rPr>
        <w:t xml:space="preserve">рабочего дня лошади обычно составляет 8 ч, в период весенних и летних работ — 10-12 ч. В распорядке дня указывают время </w:t>
      </w:r>
      <w:r w:rsidRPr="00C26FEB">
        <w:rPr>
          <w:rFonts w:ascii="Times New Roman" w:hAnsi="Times New Roman" w:cs="Times New Roman"/>
          <w:color w:val="auto"/>
          <w:spacing w:val="-1"/>
        </w:rPr>
        <w:t xml:space="preserve">начала и конца работы, начало и продолжительность перерывов. </w:t>
      </w:r>
      <w:r w:rsidRPr="00C26FEB">
        <w:rPr>
          <w:rFonts w:ascii="Times New Roman" w:hAnsi="Times New Roman" w:cs="Times New Roman"/>
          <w:color w:val="auto"/>
          <w:spacing w:val="-2"/>
        </w:rPr>
        <w:t xml:space="preserve">Следует иметь в виду, что отдых без кормления не восстанавливает </w:t>
      </w:r>
      <w:r w:rsidRPr="00C26FEB">
        <w:rPr>
          <w:rFonts w:ascii="Times New Roman" w:hAnsi="Times New Roman" w:cs="Times New Roman"/>
          <w:color w:val="auto"/>
          <w:spacing w:val="2"/>
        </w:rPr>
        <w:t>силы лошади, -поэтому на транспортных и полевых работах ло</w:t>
      </w:r>
      <w:r w:rsidRPr="00C26FEB">
        <w:rPr>
          <w:rFonts w:ascii="Times New Roman" w:hAnsi="Times New Roman" w:cs="Times New Roman"/>
          <w:color w:val="auto"/>
          <w:spacing w:val="2"/>
        </w:rPr>
        <w:softHyphen/>
      </w:r>
      <w:r w:rsidRPr="00C26FEB">
        <w:rPr>
          <w:rFonts w:ascii="Times New Roman" w:hAnsi="Times New Roman" w:cs="Times New Roman"/>
          <w:color w:val="auto"/>
        </w:rPr>
        <w:t>шадей в перерывах рекомендуется подкармливать.</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rPr>
        <w:t>Лучшим распорядком дня считается такой, при котором работа лошади в течение 45-50 мин чередуется с 10-15-минутным отды</w:t>
      </w:r>
      <w:r w:rsidRPr="00C26FEB">
        <w:rPr>
          <w:rFonts w:ascii="Times New Roman" w:hAnsi="Times New Roman" w:cs="Times New Roman"/>
          <w:color w:val="auto"/>
        </w:rPr>
        <w:softHyphen/>
        <w:t xml:space="preserve">хом и двумя-тремя перерывами по 2-3 ч для отдыха и кормления. </w:t>
      </w:r>
      <w:r w:rsidRPr="00C26FEB">
        <w:rPr>
          <w:rFonts w:ascii="Times New Roman" w:hAnsi="Times New Roman" w:cs="Times New Roman"/>
          <w:color w:val="auto"/>
          <w:spacing w:val="-1"/>
        </w:rPr>
        <w:t xml:space="preserve">Особенно это важно, если лошади дают преимущественно грубый </w:t>
      </w:r>
      <w:r w:rsidRPr="00C26FEB">
        <w:rPr>
          <w:rFonts w:ascii="Times New Roman" w:hAnsi="Times New Roman" w:cs="Times New Roman"/>
          <w:color w:val="auto"/>
          <w:spacing w:val="-2"/>
        </w:rPr>
        <w:t>корм.</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7"/>
        </w:rPr>
        <w:t xml:space="preserve">Важным условием работы лошади является исправность </w:t>
      </w:r>
      <w:r w:rsidRPr="00C26FEB">
        <w:rPr>
          <w:rFonts w:ascii="Times New Roman" w:hAnsi="Times New Roman" w:cs="Times New Roman"/>
          <w:color w:val="auto"/>
          <w:spacing w:val="1"/>
        </w:rPr>
        <w:t>упряжи, повозок (машин, орудий). Необходимо помнить о пра</w:t>
      </w:r>
      <w:r w:rsidRPr="00C26FEB">
        <w:rPr>
          <w:rFonts w:ascii="Times New Roman" w:hAnsi="Times New Roman" w:cs="Times New Roman"/>
          <w:color w:val="auto"/>
          <w:spacing w:val="1"/>
        </w:rPr>
        <w:softHyphen/>
      </w:r>
      <w:r w:rsidRPr="00C26FEB">
        <w:rPr>
          <w:rFonts w:ascii="Times New Roman" w:hAnsi="Times New Roman" w:cs="Times New Roman"/>
          <w:color w:val="auto"/>
        </w:rPr>
        <w:t xml:space="preserve">вильной запряжке, которая сберегает силу лошади, повышает </w:t>
      </w:r>
      <w:r w:rsidRPr="00C26FEB">
        <w:rPr>
          <w:rFonts w:ascii="Times New Roman" w:hAnsi="Times New Roman" w:cs="Times New Roman"/>
          <w:color w:val="auto"/>
          <w:spacing w:val="2"/>
        </w:rPr>
        <w:t>производительность труда.</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bCs w:val="0"/>
          <w:i/>
          <w:color w:val="auto"/>
        </w:rPr>
        <w:t>Заездки и тренировки.</w:t>
      </w:r>
      <w:r w:rsidRPr="00C26FEB">
        <w:rPr>
          <w:rFonts w:ascii="Times New Roman" w:hAnsi="Times New Roman" w:cs="Times New Roman"/>
          <w:color w:val="auto"/>
        </w:rPr>
        <w:t>Степень тренированности, или втянутости лошади в работу, — важный фактор, влияющий на ее рабо</w:t>
      </w:r>
      <w:r w:rsidRPr="00C26FEB">
        <w:rPr>
          <w:rFonts w:ascii="Times New Roman" w:hAnsi="Times New Roman" w:cs="Times New Roman"/>
          <w:color w:val="auto"/>
        </w:rPr>
        <w:softHyphen/>
        <w:t xml:space="preserve">тоспособность. В процессе систематического тренинга организм </w:t>
      </w:r>
      <w:r w:rsidRPr="00C26FEB">
        <w:rPr>
          <w:rFonts w:ascii="Times New Roman" w:hAnsi="Times New Roman" w:cs="Times New Roman"/>
          <w:color w:val="auto"/>
          <w:spacing w:val="2"/>
        </w:rPr>
        <w:t>лошади постепенно приспосабливается к выполнению определен</w:t>
      </w:r>
      <w:r w:rsidRPr="00C26FEB">
        <w:rPr>
          <w:rFonts w:ascii="Times New Roman" w:hAnsi="Times New Roman" w:cs="Times New Roman"/>
          <w:color w:val="auto"/>
          <w:spacing w:val="-2"/>
        </w:rPr>
        <w:t>ной работы с меньшей затратой энергии, в результате чего повы</w:t>
      </w:r>
      <w:r w:rsidRPr="00C26FEB">
        <w:rPr>
          <w:rFonts w:ascii="Times New Roman" w:hAnsi="Times New Roman" w:cs="Times New Roman"/>
          <w:color w:val="auto"/>
          <w:spacing w:val="-2"/>
        </w:rPr>
        <w:softHyphen/>
      </w:r>
      <w:r w:rsidRPr="00C26FEB">
        <w:rPr>
          <w:rFonts w:ascii="Times New Roman" w:hAnsi="Times New Roman" w:cs="Times New Roman"/>
          <w:color w:val="auto"/>
        </w:rPr>
        <w:t xml:space="preserve">шается ее работоспособность. В процессе систематической работы </w:t>
      </w:r>
      <w:r w:rsidRPr="00C26FEB">
        <w:rPr>
          <w:rFonts w:ascii="Times New Roman" w:hAnsi="Times New Roman" w:cs="Times New Roman"/>
          <w:color w:val="auto"/>
          <w:spacing w:val="-3"/>
        </w:rPr>
        <w:t>у лошади повышается деятельность сердечно-сосудистой, нервно-</w:t>
      </w:r>
      <w:r w:rsidRPr="00C26FEB">
        <w:rPr>
          <w:rFonts w:ascii="Times New Roman" w:hAnsi="Times New Roman" w:cs="Times New Roman"/>
          <w:color w:val="auto"/>
          <w:spacing w:val="4"/>
        </w:rPr>
        <w:t>мышечной, выделительной и дыхательной систем. Задача тре</w:t>
      </w:r>
      <w:r w:rsidRPr="00C26FEB">
        <w:rPr>
          <w:rFonts w:ascii="Times New Roman" w:hAnsi="Times New Roman" w:cs="Times New Roman"/>
          <w:color w:val="auto"/>
          <w:spacing w:val="4"/>
        </w:rPr>
        <w:softHyphen/>
      </w:r>
      <w:r w:rsidRPr="00C26FEB">
        <w:rPr>
          <w:rFonts w:ascii="Times New Roman" w:hAnsi="Times New Roman" w:cs="Times New Roman"/>
          <w:color w:val="auto"/>
        </w:rPr>
        <w:t xml:space="preserve">нинга молодой рабочей лошади — развить у нее способности </w:t>
      </w:r>
      <w:r w:rsidRPr="00C26FEB">
        <w:rPr>
          <w:rFonts w:ascii="Times New Roman" w:hAnsi="Times New Roman" w:cs="Times New Roman"/>
          <w:color w:val="auto"/>
          <w:spacing w:val="1"/>
        </w:rPr>
        <w:t>проявлять наибольшее тяговое усилие на шагу и при передвиже</w:t>
      </w:r>
      <w:r w:rsidRPr="00C26FEB">
        <w:rPr>
          <w:rFonts w:ascii="Times New Roman" w:hAnsi="Times New Roman" w:cs="Times New Roman"/>
          <w:color w:val="auto"/>
          <w:spacing w:val="1"/>
        </w:rPr>
        <w:softHyphen/>
      </w:r>
      <w:r w:rsidRPr="00C26FEB">
        <w:rPr>
          <w:rFonts w:ascii="Times New Roman" w:hAnsi="Times New Roman" w:cs="Times New Roman"/>
          <w:color w:val="auto"/>
          <w:spacing w:val="-1"/>
        </w:rPr>
        <w:t xml:space="preserve">нии повозки с грузом, к быстрому движению рысью, выносливости </w:t>
      </w:r>
      <w:r w:rsidRPr="00C26FEB">
        <w:rPr>
          <w:rFonts w:ascii="Times New Roman" w:hAnsi="Times New Roman" w:cs="Times New Roman"/>
          <w:color w:val="auto"/>
          <w:spacing w:val="-4"/>
        </w:rPr>
        <w:t xml:space="preserve">к длительной работе. В течение первой зимы и весной жеребенка </w:t>
      </w:r>
      <w:r w:rsidRPr="00C26FEB">
        <w:rPr>
          <w:rFonts w:ascii="Times New Roman" w:hAnsi="Times New Roman" w:cs="Times New Roman"/>
          <w:color w:val="auto"/>
        </w:rPr>
        <w:t xml:space="preserve">приучают к оповаживанию, к недоуздку и ходьбе в поводу. Летом </w:t>
      </w:r>
      <w:r w:rsidRPr="00C26FEB">
        <w:rPr>
          <w:rFonts w:ascii="Times New Roman" w:hAnsi="Times New Roman" w:cs="Times New Roman"/>
          <w:color w:val="auto"/>
          <w:spacing w:val="-2"/>
        </w:rPr>
        <w:t xml:space="preserve">его содержат на пастбище, осенью в 1,5-летнем возрасте заезжают </w:t>
      </w:r>
      <w:r w:rsidRPr="00C26FEB">
        <w:rPr>
          <w:rFonts w:ascii="Times New Roman" w:hAnsi="Times New Roman" w:cs="Times New Roman"/>
          <w:color w:val="auto"/>
          <w:spacing w:val="1"/>
        </w:rPr>
        <w:t xml:space="preserve">путем постепенного приучения к упряжи и управлению вожжами. </w:t>
      </w:r>
      <w:r w:rsidRPr="00C26FEB">
        <w:rPr>
          <w:rFonts w:ascii="Times New Roman" w:hAnsi="Times New Roman" w:cs="Times New Roman"/>
          <w:color w:val="auto"/>
        </w:rPr>
        <w:t xml:space="preserve">В первые 2-3 дня заездки на лошадь надевают седелку, а когда </w:t>
      </w:r>
      <w:r w:rsidRPr="00C26FEB">
        <w:rPr>
          <w:rFonts w:ascii="Times New Roman" w:hAnsi="Times New Roman" w:cs="Times New Roman"/>
          <w:color w:val="auto"/>
          <w:spacing w:val="-2"/>
        </w:rPr>
        <w:t>она освоится с седелкой, то надевают хомут. Седелку и хомут на</w:t>
      </w:r>
      <w:r w:rsidRPr="00C26FEB">
        <w:rPr>
          <w:rFonts w:ascii="Times New Roman" w:hAnsi="Times New Roman" w:cs="Times New Roman"/>
          <w:color w:val="auto"/>
          <w:spacing w:val="-2"/>
        </w:rPr>
        <w:softHyphen/>
      </w:r>
      <w:r w:rsidRPr="00C26FEB">
        <w:rPr>
          <w:rFonts w:ascii="Times New Roman" w:hAnsi="Times New Roman" w:cs="Times New Roman"/>
          <w:color w:val="auto"/>
        </w:rPr>
        <w:t>девать лучше в конюшне и держать лошадь по 2-3 ч в день с оде</w:t>
      </w:r>
      <w:r w:rsidRPr="00C26FEB">
        <w:rPr>
          <w:rFonts w:ascii="Times New Roman" w:hAnsi="Times New Roman" w:cs="Times New Roman"/>
          <w:color w:val="auto"/>
        </w:rPr>
        <w:softHyphen/>
        <w:t>той сбруей. До запряжки в повозку молодняк приучают к управ</w:t>
      </w:r>
      <w:r w:rsidRPr="00C26FEB">
        <w:rPr>
          <w:rFonts w:ascii="Times New Roman" w:hAnsi="Times New Roman" w:cs="Times New Roman"/>
          <w:color w:val="auto"/>
        </w:rPr>
        <w:softHyphen/>
      </w:r>
      <w:r w:rsidRPr="00C26FEB">
        <w:rPr>
          <w:rFonts w:ascii="Times New Roman" w:hAnsi="Times New Roman" w:cs="Times New Roman"/>
          <w:color w:val="auto"/>
          <w:spacing w:val="2"/>
        </w:rPr>
        <w:t xml:space="preserve">лению вожжами. Для этого на специальной площадке один из </w:t>
      </w:r>
      <w:r w:rsidRPr="00C26FEB">
        <w:rPr>
          <w:rFonts w:ascii="Times New Roman" w:hAnsi="Times New Roman" w:cs="Times New Roman"/>
          <w:color w:val="auto"/>
          <w:spacing w:val="-4"/>
        </w:rPr>
        <w:t xml:space="preserve">конюхов ведет лошадь в поводу, другой идет сзади и держит вожжи. </w:t>
      </w:r>
      <w:r w:rsidRPr="00C26FEB">
        <w:rPr>
          <w:rFonts w:ascii="Times New Roman" w:hAnsi="Times New Roman" w:cs="Times New Roman"/>
          <w:color w:val="auto"/>
          <w:spacing w:val="-2"/>
        </w:rPr>
        <w:t>При заездке молодняка, трудно поддающегося обучению, перво</w:t>
      </w:r>
      <w:r w:rsidRPr="00C26FEB">
        <w:rPr>
          <w:rFonts w:ascii="Times New Roman" w:hAnsi="Times New Roman" w:cs="Times New Roman"/>
          <w:color w:val="auto"/>
          <w:spacing w:val="-2"/>
        </w:rPr>
        <w:softHyphen/>
        <w:t>начально прибегают к работе на корде переменным аллюром. Мо</w:t>
      </w:r>
      <w:r w:rsidRPr="00C26FEB">
        <w:rPr>
          <w:rFonts w:ascii="Times New Roman" w:hAnsi="Times New Roman" w:cs="Times New Roman"/>
          <w:color w:val="auto"/>
          <w:spacing w:val="-2"/>
        </w:rPr>
        <w:softHyphen/>
      </w:r>
      <w:r w:rsidRPr="00C26FEB">
        <w:rPr>
          <w:rFonts w:ascii="Times New Roman" w:hAnsi="Times New Roman" w:cs="Times New Roman"/>
          <w:color w:val="auto"/>
          <w:spacing w:val="6"/>
        </w:rPr>
        <w:t xml:space="preserve">лодая лошадь обычно приучается к управлению вожжами через </w:t>
      </w:r>
      <w:r w:rsidRPr="00C26FEB">
        <w:rPr>
          <w:rFonts w:ascii="Times New Roman" w:hAnsi="Times New Roman" w:cs="Times New Roman"/>
          <w:color w:val="auto"/>
        </w:rPr>
        <w:t>5-6 дней.</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1"/>
        </w:rPr>
        <w:lastRenderedPageBreak/>
        <w:t xml:space="preserve">После приучения жеребенка к упряжи и управлению вожжами </w:t>
      </w:r>
      <w:r w:rsidRPr="00C26FEB">
        <w:rPr>
          <w:rFonts w:ascii="Times New Roman" w:hAnsi="Times New Roman" w:cs="Times New Roman"/>
          <w:color w:val="auto"/>
          <w:spacing w:val="2"/>
        </w:rPr>
        <w:t xml:space="preserve">переходят к запряжке в повозку (сани), которая должна быть </w:t>
      </w:r>
      <w:r w:rsidRPr="00C26FEB">
        <w:rPr>
          <w:rFonts w:ascii="Times New Roman" w:hAnsi="Times New Roman" w:cs="Times New Roman"/>
          <w:color w:val="auto"/>
          <w:spacing w:val="3"/>
        </w:rPr>
        <w:t xml:space="preserve">исправной и легкой. До начала заездки для лошади подбирают </w:t>
      </w:r>
      <w:r w:rsidRPr="00C26FEB">
        <w:rPr>
          <w:rFonts w:ascii="Times New Roman" w:hAnsi="Times New Roman" w:cs="Times New Roman"/>
          <w:color w:val="auto"/>
          <w:spacing w:val="1"/>
        </w:rPr>
        <w:t>хомут, седелку, узду и весь набор сбруи, которую за ней закреп</w:t>
      </w:r>
      <w:r w:rsidRPr="00C26FEB">
        <w:rPr>
          <w:rFonts w:ascii="Times New Roman" w:hAnsi="Times New Roman" w:cs="Times New Roman"/>
          <w:color w:val="auto"/>
          <w:spacing w:val="1"/>
        </w:rPr>
        <w:softHyphen/>
      </w:r>
      <w:r w:rsidRPr="00C26FEB">
        <w:rPr>
          <w:rFonts w:ascii="Times New Roman" w:hAnsi="Times New Roman" w:cs="Times New Roman"/>
          <w:color w:val="auto"/>
        </w:rPr>
        <w:t>ляют. Особое внимание обращают на правильную запряжку. Пер</w:t>
      </w:r>
      <w:r w:rsidRPr="00C26FEB">
        <w:rPr>
          <w:rFonts w:ascii="Times New Roman" w:hAnsi="Times New Roman" w:cs="Times New Roman"/>
          <w:color w:val="auto"/>
        </w:rPr>
        <w:softHyphen/>
        <w:t xml:space="preserve">вые уроки в упряжи преследуют цель — приучение жеребенка </w:t>
      </w:r>
      <w:r w:rsidRPr="00C26FEB">
        <w:rPr>
          <w:rFonts w:ascii="Times New Roman" w:hAnsi="Times New Roman" w:cs="Times New Roman"/>
          <w:color w:val="auto"/>
          <w:spacing w:val="8"/>
        </w:rPr>
        <w:t>к полной сбруе, повозке и управлению вожжами.</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3"/>
        </w:rPr>
        <w:t xml:space="preserve">Первую заездку молодой лошади (с участием тренера и конюха) </w:t>
      </w:r>
      <w:r w:rsidRPr="00C26FEB">
        <w:rPr>
          <w:rFonts w:ascii="Times New Roman" w:hAnsi="Times New Roman" w:cs="Times New Roman"/>
          <w:color w:val="auto"/>
        </w:rPr>
        <w:t>проводят по следующей схеме: 1-й день — надевание сбруи, про</w:t>
      </w:r>
      <w:r w:rsidRPr="00C26FEB">
        <w:rPr>
          <w:rFonts w:ascii="Times New Roman" w:hAnsi="Times New Roman" w:cs="Times New Roman"/>
          <w:color w:val="auto"/>
        </w:rPr>
        <w:softHyphen/>
        <w:t>водка в течение 25-30 мин; 2-й день — запряжка в легкую по</w:t>
      </w:r>
      <w:r w:rsidRPr="00C26FEB">
        <w:rPr>
          <w:rFonts w:ascii="Times New Roman" w:hAnsi="Times New Roman" w:cs="Times New Roman"/>
          <w:color w:val="auto"/>
        </w:rPr>
        <w:softHyphen/>
        <w:t>возку (сани) и проездка шагом на расстояние 3-</w:t>
      </w:r>
      <w:smartTag w:uri="urn:schemas-microsoft-com:office:smarttags" w:element="metricconverter">
        <w:smartTagPr>
          <w:attr w:name="ProductID" w:val="4 км"/>
        </w:smartTagPr>
        <w:r w:rsidRPr="00C26FEB">
          <w:rPr>
            <w:rFonts w:ascii="Times New Roman" w:hAnsi="Times New Roman" w:cs="Times New Roman"/>
            <w:color w:val="auto"/>
          </w:rPr>
          <w:t>4 км</w:t>
        </w:r>
      </w:smartTag>
      <w:r w:rsidRPr="00C26FEB">
        <w:rPr>
          <w:rFonts w:ascii="Times New Roman" w:hAnsi="Times New Roman" w:cs="Times New Roman"/>
          <w:color w:val="auto"/>
        </w:rPr>
        <w:t xml:space="preserve"> с двумя ездоками (тренер и конюх); 3-й день — проездка при тех же условиях на расстояние 5-</w:t>
      </w:r>
      <w:smartTag w:uri="urn:schemas-microsoft-com:office:smarttags" w:element="metricconverter">
        <w:smartTagPr>
          <w:attr w:name="ProductID" w:val="6 км"/>
        </w:smartTagPr>
        <w:r w:rsidRPr="00C26FEB">
          <w:rPr>
            <w:rFonts w:ascii="Times New Roman" w:hAnsi="Times New Roman" w:cs="Times New Roman"/>
            <w:color w:val="auto"/>
          </w:rPr>
          <w:t>6 км</w:t>
        </w:r>
      </w:smartTag>
      <w:r w:rsidRPr="00C26FEB">
        <w:rPr>
          <w:rFonts w:ascii="Times New Roman" w:hAnsi="Times New Roman" w:cs="Times New Roman"/>
          <w:color w:val="auto"/>
        </w:rPr>
        <w:t>; 4-й день — отдых, наблюдение за состоянием плеч лошади; 5-й день — проездка при той же на</w:t>
      </w:r>
      <w:r w:rsidRPr="00C26FEB">
        <w:rPr>
          <w:rFonts w:ascii="Times New Roman" w:hAnsi="Times New Roman" w:cs="Times New Roman"/>
          <w:color w:val="auto"/>
        </w:rPr>
        <w:softHyphen/>
        <w:t>грузке на расстояние 6-</w:t>
      </w:r>
      <w:smartTag w:uri="urn:schemas-microsoft-com:office:smarttags" w:element="metricconverter">
        <w:smartTagPr>
          <w:attr w:name="ProductID" w:val="7 км"/>
        </w:smartTagPr>
        <w:r w:rsidRPr="00C26FEB">
          <w:rPr>
            <w:rFonts w:ascii="Times New Roman" w:hAnsi="Times New Roman" w:cs="Times New Roman"/>
            <w:color w:val="auto"/>
          </w:rPr>
          <w:t>7 км</w:t>
        </w:r>
      </w:smartTag>
      <w:r w:rsidRPr="00C26FEB">
        <w:rPr>
          <w:rFonts w:ascii="Times New Roman" w:hAnsi="Times New Roman" w:cs="Times New Roman"/>
          <w:color w:val="auto"/>
        </w:rPr>
        <w:t>; 6-й день и далее — проездка при той же нагрузке на расстояние 7-</w:t>
      </w:r>
      <w:smartTag w:uri="urn:schemas-microsoft-com:office:smarttags" w:element="metricconverter">
        <w:smartTagPr>
          <w:attr w:name="ProductID" w:val="8 км"/>
        </w:smartTagPr>
        <w:r w:rsidRPr="00C26FEB">
          <w:rPr>
            <w:rFonts w:ascii="Times New Roman" w:hAnsi="Times New Roman" w:cs="Times New Roman"/>
            <w:color w:val="auto"/>
          </w:rPr>
          <w:t>8 км</w:t>
        </w:r>
      </w:smartTag>
      <w:r w:rsidRPr="00C26FEB">
        <w:rPr>
          <w:rFonts w:ascii="Times New Roman" w:hAnsi="Times New Roman" w:cs="Times New Roman"/>
          <w:color w:val="auto"/>
        </w:rPr>
        <w:t>. По такой схеме заездку продолжают в течение 35-40 дней.</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rPr>
        <w:t>Систематический тренинг рабочей лошади начинают в 1,5-</w:t>
      </w:r>
      <w:r w:rsidRPr="00C26FEB">
        <w:rPr>
          <w:rFonts w:ascii="Times New Roman" w:hAnsi="Times New Roman" w:cs="Times New Roman"/>
          <w:color w:val="auto"/>
          <w:spacing w:val="8"/>
        </w:rPr>
        <w:t xml:space="preserve">2-летнем возрасте в зависимости от развития по следующей </w:t>
      </w:r>
      <w:r w:rsidRPr="00C26FEB">
        <w:rPr>
          <w:rFonts w:ascii="Times New Roman" w:hAnsi="Times New Roman" w:cs="Times New Roman"/>
          <w:color w:val="auto"/>
          <w:spacing w:val="-5"/>
        </w:rPr>
        <w:t>схеме:</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i/>
          <w:iCs/>
          <w:color w:val="auto"/>
        </w:rPr>
        <w:t xml:space="preserve">первый период </w:t>
      </w:r>
      <w:r w:rsidRPr="00C26FEB">
        <w:rPr>
          <w:rFonts w:ascii="Times New Roman" w:hAnsi="Times New Roman" w:cs="Times New Roman"/>
          <w:color w:val="auto"/>
        </w:rPr>
        <w:t>— начальное тяговое усилие не должно пре</w:t>
      </w:r>
      <w:r w:rsidRPr="00C26FEB">
        <w:rPr>
          <w:rFonts w:ascii="Times New Roman" w:hAnsi="Times New Roman" w:cs="Times New Roman"/>
          <w:color w:val="auto"/>
        </w:rPr>
        <w:softHyphen/>
        <w:t>вышать 15-</w:t>
      </w:r>
      <w:smartTag w:uri="urn:schemas-microsoft-com:office:smarttags" w:element="metricconverter">
        <w:smartTagPr>
          <w:attr w:name="ProductID" w:val="20 кг"/>
        </w:smartTagPr>
        <w:r w:rsidRPr="00C26FEB">
          <w:rPr>
            <w:rFonts w:ascii="Times New Roman" w:hAnsi="Times New Roman" w:cs="Times New Roman"/>
            <w:color w:val="auto"/>
          </w:rPr>
          <w:t>20 кг</w:t>
        </w:r>
      </w:smartTag>
      <w:r w:rsidRPr="00C26FEB">
        <w:rPr>
          <w:rFonts w:ascii="Times New Roman" w:hAnsi="Times New Roman" w:cs="Times New Roman"/>
          <w:color w:val="auto"/>
        </w:rPr>
        <w:t>. Время работы от 1 до 1,5 ч. Расстояние 7-</w:t>
      </w:r>
      <w:smartTag w:uri="urn:schemas-microsoft-com:office:smarttags" w:element="metricconverter">
        <w:smartTagPr>
          <w:attr w:name="ProductID" w:val="10 км"/>
        </w:smartTagPr>
        <w:r w:rsidRPr="00C26FEB">
          <w:rPr>
            <w:rFonts w:ascii="Times New Roman" w:hAnsi="Times New Roman" w:cs="Times New Roman"/>
            <w:color w:val="auto"/>
          </w:rPr>
          <w:t>10 км</w:t>
        </w:r>
      </w:smartTag>
      <w:r w:rsidRPr="00C26FEB">
        <w:rPr>
          <w:rFonts w:ascii="Times New Roman" w:hAnsi="Times New Roman" w:cs="Times New Roman"/>
          <w:color w:val="auto"/>
        </w:rPr>
        <w:t>. Длительность 4-5 недель;</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i/>
          <w:iCs/>
          <w:color w:val="auto"/>
        </w:rPr>
        <w:t xml:space="preserve">второй период </w:t>
      </w:r>
      <w:r w:rsidRPr="00C26FEB">
        <w:rPr>
          <w:rFonts w:ascii="Times New Roman" w:hAnsi="Times New Roman" w:cs="Times New Roman"/>
          <w:color w:val="auto"/>
        </w:rPr>
        <w:t>— тяговое усилие увеличивают на 1-</w:t>
      </w:r>
      <w:smartTag w:uri="urn:schemas-microsoft-com:office:smarttags" w:element="metricconverter">
        <w:smartTagPr>
          <w:attr w:name="ProductID" w:val="2 кг"/>
        </w:smartTagPr>
        <w:r w:rsidRPr="00C26FEB">
          <w:rPr>
            <w:rFonts w:ascii="Times New Roman" w:hAnsi="Times New Roman" w:cs="Times New Roman"/>
            <w:color w:val="auto"/>
          </w:rPr>
          <w:t>2 кг</w:t>
        </w:r>
      </w:smartTag>
      <w:r w:rsidRPr="00C26FEB">
        <w:rPr>
          <w:rFonts w:ascii="Times New Roman" w:hAnsi="Times New Roman" w:cs="Times New Roman"/>
          <w:color w:val="auto"/>
        </w:rPr>
        <w:t xml:space="preserve"> через каждые 1-2 дня и постепенно доводят до 40-</w:t>
      </w:r>
      <w:smartTag w:uri="urn:schemas-microsoft-com:office:smarttags" w:element="metricconverter">
        <w:smartTagPr>
          <w:attr w:name="ProductID" w:val="45 кг"/>
        </w:smartTagPr>
        <w:r w:rsidRPr="00C26FEB">
          <w:rPr>
            <w:rFonts w:ascii="Times New Roman" w:hAnsi="Times New Roman" w:cs="Times New Roman"/>
            <w:color w:val="auto"/>
          </w:rPr>
          <w:t>45 кг</w:t>
        </w:r>
      </w:smartTag>
      <w:r w:rsidRPr="00C26FEB">
        <w:rPr>
          <w:rFonts w:ascii="Times New Roman" w:hAnsi="Times New Roman" w:cs="Times New Roman"/>
          <w:color w:val="auto"/>
        </w:rPr>
        <w:t>. С та</w:t>
      </w:r>
      <w:r w:rsidRPr="00C26FEB">
        <w:rPr>
          <w:rFonts w:ascii="Times New Roman" w:hAnsi="Times New Roman" w:cs="Times New Roman"/>
          <w:color w:val="auto"/>
        </w:rPr>
        <w:softHyphen/>
        <w:t>ким тяговым усилием лошадь работает ежедневно 1,5-2 ч на расстояние 10-</w:t>
      </w:r>
      <w:smartTag w:uri="urn:schemas-microsoft-com:office:smarttags" w:element="metricconverter">
        <w:smartTagPr>
          <w:attr w:name="ProductID" w:val="15 км"/>
        </w:smartTagPr>
        <w:r w:rsidRPr="00C26FEB">
          <w:rPr>
            <w:rFonts w:ascii="Times New Roman" w:hAnsi="Times New Roman" w:cs="Times New Roman"/>
            <w:color w:val="auto"/>
          </w:rPr>
          <w:t>15 км</w:t>
        </w:r>
      </w:smartTag>
      <w:r w:rsidRPr="00C26FEB">
        <w:rPr>
          <w:rFonts w:ascii="Times New Roman" w:hAnsi="Times New Roman" w:cs="Times New Roman"/>
          <w:color w:val="auto"/>
        </w:rPr>
        <w:t xml:space="preserve"> в течение 10-12 недель; </w:t>
      </w:r>
      <w:r w:rsidRPr="00C26FEB">
        <w:rPr>
          <w:rFonts w:ascii="Times New Roman" w:hAnsi="Times New Roman" w:cs="Times New Roman"/>
          <w:i/>
          <w:iCs/>
          <w:color w:val="auto"/>
        </w:rPr>
        <w:t xml:space="preserve">третий период </w:t>
      </w:r>
      <w:r w:rsidRPr="00C26FEB">
        <w:rPr>
          <w:rFonts w:ascii="Times New Roman" w:hAnsi="Times New Roman" w:cs="Times New Roman"/>
          <w:color w:val="auto"/>
        </w:rPr>
        <w:t>— тяговое усилие постепенно увеличивают на 1,5-</w:t>
      </w:r>
      <w:smartTag w:uri="urn:schemas-microsoft-com:office:smarttags" w:element="metricconverter">
        <w:smartTagPr>
          <w:attr w:name="ProductID" w:val="2 кг"/>
        </w:smartTagPr>
        <w:r w:rsidRPr="00C26FEB">
          <w:rPr>
            <w:rFonts w:ascii="Times New Roman" w:hAnsi="Times New Roman" w:cs="Times New Roman"/>
            <w:color w:val="auto"/>
          </w:rPr>
          <w:t>2 кг</w:t>
        </w:r>
      </w:smartTag>
      <w:r w:rsidRPr="00C26FEB">
        <w:rPr>
          <w:rFonts w:ascii="Times New Roman" w:hAnsi="Times New Roman" w:cs="Times New Roman"/>
          <w:color w:val="auto"/>
        </w:rPr>
        <w:t xml:space="preserve"> в день. Работа продолжается 2,5-3 ч ежедневно на протяжении 2,5-3 мес;</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i/>
          <w:iCs/>
          <w:color w:val="auto"/>
        </w:rPr>
        <w:t xml:space="preserve">четвертый период </w:t>
      </w:r>
      <w:r w:rsidRPr="00C26FEB">
        <w:rPr>
          <w:rFonts w:ascii="Times New Roman" w:hAnsi="Times New Roman" w:cs="Times New Roman"/>
          <w:color w:val="auto"/>
        </w:rPr>
        <w:t>— тяговое усилие увеличивают на 1-</w:t>
      </w:r>
      <w:smartTag w:uri="urn:schemas-microsoft-com:office:smarttags" w:element="metricconverter">
        <w:smartTagPr>
          <w:attr w:name="ProductID" w:val="1,5 кг"/>
        </w:smartTagPr>
        <w:r w:rsidRPr="00C26FEB">
          <w:rPr>
            <w:rFonts w:ascii="Times New Roman" w:hAnsi="Times New Roman" w:cs="Times New Roman"/>
            <w:color w:val="auto"/>
          </w:rPr>
          <w:t>1,5 кг</w:t>
        </w:r>
      </w:smartTag>
      <w:r w:rsidRPr="00C26FEB">
        <w:rPr>
          <w:rFonts w:ascii="Times New Roman" w:hAnsi="Times New Roman" w:cs="Times New Roman"/>
          <w:color w:val="auto"/>
          <w:spacing w:val="-1"/>
        </w:rPr>
        <w:t>в день и постепенно доводят до максимального сообразно способ</w:t>
      </w:r>
      <w:r w:rsidRPr="00C26FEB">
        <w:rPr>
          <w:rFonts w:ascii="Times New Roman" w:hAnsi="Times New Roman" w:cs="Times New Roman"/>
          <w:color w:val="auto"/>
          <w:spacing w:val="-1"/>
        </w:rPr>
        <w:softHyphen/>
      </w:r>
      <w:r w:rsidRPr="00C26FEB">
        <w:rPr>
          <w:rFonts w:ascii="Times New Roman" w:hAnsi="Times New Roman" w:cs="Times New Roman"/>
          <w:color w:val="auto"/>
          <w:spacing w:val="5"/>
        </w:rPr>
        <w:t xml:space="preserve">ности лошади. Если у лошади замечается недомогание, вялость </w:t>
      </w:r>
      <w:r w:rsidRPr="00C26FEB">
        <w:rPr>
          <w:rFonts w:ascii="Times New Roman" w:hAnsi="Times New Roman" w:cs="Times New Roman"/>
          <w:color w:val="auto"/>
          <w:spacing w:val="9"/>
        </w:rPr>
        <w:t xml:space="preserve">на работе, боль при прощупывании отдельных групп мышц, </w:t>
      </w:r>
      <w:r w:rsidRPr="00C26FEB">
        <w:rPr>
          <w:rFonts w:ascii="Times New Roman" w:hAnsi="Times New Roman" w:cs="Times New Roman"/>
          <w:color w:val="auto"/>
          <w:spacing w:val="-1"/>
        </w:rPr>
        <w:t xml:space="preserve">отказ от корма, то необходимо немедленно снизить нагрузку или </w:t>
      </w:r>
      <w:r w:rsidRPr="00C26FEB">
        <w:rPr>
          <w:rFonts w:ascii="Times New Roman" w:hAnsi="Times New Roman" w:cs="Times New Roman"/>
          <w:color w:val="auto"/>
          <w:spacing w:val="6"/>
        </w:rPr>
        <w:t>временно освободить лошадь от работы.</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6"/>
        </w:rPr>
        <w:t xml:space="preserve">Во все периоды тренинга лошади необходимо предоставлять </w:t>
      </w:r>
      <w:r w:rsidRPr="00C26FEB">
        <w:rPr>
          <w:rFonts w:ascii="Times New Roman" w:hAnsi="Times New Roman" w:cs="Times New Roman"/>
          <w:color w:val="auto"/>
        </w:rPr>
        <w:t>1 день отдыха в неделю.</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4"/>
        </w:rPr>
        <w:t xml:space="preserve">Тренинг рабочей лошади ведут сообразно ее назначению. </w:t>
      </w:r>
      <w:r w:rsidRPr="00C26FEB">
        <w:rPr>
          <w:rFonts w:ascii="Times New Roman" w:hAnsi="Times New Roman" w:cs="Times New Roman"/>
          <w:color w:val="auto"/>
          <w:spacing w:val="-1"/>
        </w:rPr>
        <w:t xml:space="preserve">Тяжелую рабочую лошадь тренируют преимущественно шагом, </w:t>
      </w:r>
      <w:r w:rsidRPr="00C26FEB">
        <w:rPr>
          <w:rFonts w:ascii="Times New Roman" w:hAnsi="Times New Roman" w:cs="Times New Roman"/>
          <w:color w:val="auto"/>
        </w:rPr>
        <w:t>среднюю — шагом и рысью, а легкую — рысью. В постоянную работу лошадь поступает весной в возрасте 3 лет.</w:t>
      </w:r>
    </w:p>
    <w:p w:rsidR="00776D56" w:rsidRPr="00C26FEB" w:rsidRDefault="00776D56" w:rsidP="00776D56">
      <w:pPr>
        <w:pStyle w:val="1"/>
        <w:spacing w:before="0" w:line="240" w:lineRule="auto"/>
        <w:ind w:firstLine="567"/>
        <w:jc w:val="both"/>
        <w:rPr>
          <w:rFonts w:ascii="Times New Roman" w:hAnsi="Times New Roman" w:cs="Times New Roman"/>
          <w:color w:val="auto"/>
          <w:spacing w:val="4"/>
        </w:rPr>
      </w:pPr>
      <w:r w:rsidRPr="00C26FEB">
        <w:rPr>
          <w:rFonts w:ascii="Times New Roman" w:hAnsi="Times New Roman" w:cs="Times New Roman"/>
          <w:color w:val="auto"/>
          <w:spacing w:val="-1"/>
        </w:rPr>
        <w:t xml:space="preserve">Вначале молодую лошадь используют на легких транспортных </w:t>
      </w:r>
      <w:r w:rsidRPr="00C26FEB">
        <w:rPr>
          <w:rFonts w:ascii="Times New Roman" w:hAnsi="Times New Roman" w:cs="Times New Roman"/>
          <w:color w:val="auto"/>
        </w:rPr>
        <w:t>работах, затем, по мере втягивания, — на средних. Самая под</w:t>
      </w:r>
      <w:r w:rsidRPr="00C26FEB">
        <w:rPr>
          <w:rFonts w:ascii="Times New Roman" w:hAnsi="Times New Roman" w:cs="Times New Roman"/>
          <w:color w:val="auto"/>
        </w:rPr>
        <w:softHyphen/>
        <w:t>ходящая работа для молодых лошадей — внутрихозяйственная, не более 5-6 ч в день. Работу на молодых лошадях нужно пору</w:t>
      </w:r>
      <w:r w:rsidRPr="00C26FEB">
        <w:rPr>
          <w:rFonts w:ascii="Times New Roman" w:hAnsi="Times New Roman" w:cs="Times New Roman"/>
          <w:color w:val="auto"/>
        </w:rPr>
        <w:softHyphen/>
      </w:r>
      <w:r w:rsidRPr="00C26FEB">
        <w:rPr>
          <w:rFonts w:ascii="Times New Roman" w:hAnsi="Times New Roman" w:cs="Times New Roman"/>
          <w:color w:val="auto"/>
          <w:spacing w:val="4"/>
        </w:rPr>
        <w:t>чать квалифицированным кадрам.</w:t>
      </w:r>
    </w:p>
    <w:p w:rsidR="00776D56" w:rsidRPr="00C26FEB" w:rsidRDefault="00776D56" w:rsidP="00C26FEB">
      <w:pPr>
        <w:numPr>
          <w:ilvl w:val="0"/>
          <w:numId w:val="11"/>
        </w:numPr>
        <w:spacing w:after="0" w:line="240" w:lineRule="auto"/>
        <w:ind w:left="0"/>
        <w:rPr>
          <w:rFonts w:ascii="Times New Roman" w:hAnsi="Times New Roman" w:cs="Times New Roman"/>
          <w:sz w:val="28"/>
          <w:szCs w:val="28"/>
        </w:rPr>
      </w:pPr>
      <w:r w:rsidRPr="00C26FEB">
        <w:rPr>
          <w:rFonts w:ascii="Times New Roman" w:hAnsi="Times New Roman" w:cs="Times New Roman"/>
          <w:sz w:val="28"/>
          <w:szCs w:val="28"/>
        </w:rPr>
        <w:t>Текст четвёртого вопроса</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b w:val="0"/>
          <w:i/>
          <w:color w:val="auto"/>
        </w:rPr>
        <w:lastRenderedPageBreak/>
        <w:t>Кормление</w:t>
      </w:r>
      <w:r w:rsidRPr="00C26FEB">
        <w:rPr>
          <w:rFonts w:ascii="Times New Roman" w:hAnsi="Times New Roman" w:cs="Times New Roman"/>
          <w:color w:val="auto"/>
        </w:rPr>
        <w:t xml:space="preserve"> — один из основных факторов, обусловливающих ра</w:t>
      </w:r>
      <w:r w:rsidRPr="00C26FEB">
        <w:rPr>
          <w:rFonts w:ascii="Times New Roman" w:hAnsi="Times New Roman" w:cs="Times New Roman"/>
          <w:color w:val="auto"/>
        </w:rPr>
        <w:softHyphen/>
      </w:r>
      <w:r w:rsidRPr="00C26FEB">
        <w:rPr>
          <w:rFonts w:ascii="Times New Roman" w:hAnsi="Times New Roman" w:cs="Times New Roman"/>
          <w:color w:val="auto"/>
          <w:spacing w:val="1"/>
        </w:rPr>
        <w:t>ботоспособность лошади. На выполнение работы лошадь расхо</w:t>
      </w:r>
      <w:r w:rsidRPr="00C26FEB">
        <w:rPr>
          <w:rFonts w:ascii="Times New Roman" w:hAnsi="Times New Roman" w:cs="Times New Roman"/>
          <w:color w:val="auto"/>
          <w:spacing w:val="1"/>
        </w:rPr>
        <w:softHyphen/>
      </w:r>
      <w:r w:rsidRPr="00C26FEB">
        <w:rPr>
          <w:rFonts w:ascii="Times New Roman" w:hAnsi="Times New Roman" w:cs="Times New Roman"/>
          <w:color w:val="auto"/>
          <w:spacing w:val="-3"/>
        </w:rPr>
        <w:t xml:space="preserve">дует определенное количество энергии. Поэтому в рационе такой лошади должно содержаться необходимое количество питательных </w:t>
      </w:r>
      <w:r w:rsidRPr="00C26FEB">
        <w:rPr>
          <w:rFonts w:ascii="Times New Roman" w:hAnsi="Times New Roman" w:cs="Times New Roman"/>
          <w:color w:val="auto"/>
          <w:spacing w:val="-1"/>
        </w:rPr>
        <w:t xml:space="preserve">веществ для поддержания жизни и компенсации энергетических </w:t>
      </w:r>
      <w:r w:rsidRPr="00C26FEB">
        <w:rPr>
          <w:rFonts w:ascii="Times New Roman" w:hAnsi="Times New Roman" w:cs="Times New Roman"/>
          <w:color w:val="auto"/>
          <w:spacing w:val="-2"/>
        </w:rPr>
        <w:t xml:space="preserve">затрат организма на мышечную деятельность. Нормы кормления </w:t>
      </w:r>
      <w:r w:rsidRPr="00C26FEB">
        <w:rPr>
          <w:rFonts w:ascii="Times New Roman" w:hAnsi="Times New Roman" w:cs="Times New Roman"/>
          <w:color w:val="auto"/>
        </w:rPr>
        <w:t>рабочих лошадей установлены с учетом</w:t>
      </w:r>
      <w:r w:rsidRPr="00C26FEB">
        <w:rPr>
          <w:rFonts w:ascii="Times New Roman" w:hAnsi="Times New Roman" w:cs="Times New Roman"/>
          <w:color w:val="auto"/>
          <w:spacing w:val="22"/>
        </w:rPr>
        <w:t xml:space="preserve"> их</w:t>
      </w:r>
      <w:r w:rsidRPr="00C26FEB">
        <w:rPr>
          <w:rFonts w:ascii="Times New Roman" w:hAnsi="Times New Roman" w:cs="Times New Roman"/>
          <w:color w:val="auto"/>
        </w:rPr>
        <w:t xml:space="preserve"> живой массы и объема </w:t>
      </w:r>
      <w:r w:rsidRPr="00C26FEB">
        <w:rPr>
          <w:rFonts w:ascii="Times New Roman" w:hAnsi="Times New Roman" w:cs="Times New Roman"/>
          <w:color w:val="auto"/>
          <w:spacing w:val="2"/>
        </w:rPr>
        <w:t xml:space="preserve">выполняемой ими работы. Каждый месяц животных взвешивают </w:t>
      </w:r>
      <w:r w:rsidRPr="00C26FEB">
        <w:rPr>
          <w:rFonts w:ascii="Times New Roman" w:hAnsi="Times New Roman" w:cs="Times New Roman"/>
          <w:color w:val="auto"/>
        </w:rPr>
        <w:t xml:space="preserve">и определяют их упитанность. Лошадям пониженной упитанности в расчете на </w:t>
      </w:r>
      <w:smartTag w:uri="urn:schemas-microsoft-com:office:smarttags" w:element="metricconverter">
        <w:smartTagPr>
          <w:attr w:name="ProductID" w:val="1 кг"/>
        </w:smartTagPr>
        <w:r w:rsidRPr="00C26FEB">
          <w:rPr>
            <w:rFonts w:ascii="Times New Roman" w:hAnsi="Times New Roman" w:cs="Times New Roman"/>
            <w:color w:val="auto"/>
          </w:rPr>
          <w:t>1 кг</w:t>
        </w:r>
      </w:smartTag>
      <w:r w:rsidRPr="00C26FEB">
        <w:rPr>
          <w:rFonts w:ascii="Times New Roman" w:hAnsi="Times New Roman" w:cs="Times New Roman"/>
          <w:color w:val="auto"/>
        </w:rPr>
        <w:t xml:space="preserve"> прироста живой массы рекомендуется давать дополнительно к установленным нормам 5-6 корм. ед.</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5"/>
        </w:rPr>
        <w:t xml:space="preserve">Рационы для рабочих лошадей должны состоять в основном из </w:t>
      </w:r>
      <w:r w:rsidRPr="00C26FEB">
        <w:rPr>
          <w:rFonts w:ascii="Times New Roman" w:hAnsi="Times New Roman" w:cs="Times New Roman"/>
          <w:color w:val="auto"/>
          <w:spacing w:val="-3"/>
        </w:rPr>
        <w:t>дешевых углеводистых кормов и быть сбалансированы по со</w:t>
      </w:r>
      <w:r w:rsidRPr="00C26FEB">
        <w:rPr>
          <w:rFonts w:ascii="Times New Roman" w:hAnsi="Times New Roman" w:cs="Times New Roman"/>
          <w:color w:val="auto"/>
          <w:spacing w:val="-2"/>
        </w:rPr>
        <w:t xml:space="preserve">держанию протеина, витаминов и минеральных веществ. </w:t>
      </w:r>
      <w:r w:rsidRPr="00C26FEB">
        <w:rPr>
          <w:rFonts w:ascii="Times New Roman" w:hAnsi="Times New Roman" w:cs="Times New Roman"/>
          <w:i/>
          <w:color w:val="auto"/>
          <w:spacing w:val="-2"/>
        </w:rPr>
        <w:t>При со</w:t>
      </w:r>
      <w:r w:rsidRPr="00C26FEB">
        <w:rPr>
          <w:rFonts w:ascii="Times New Roman" w:hAnsi="Times New Roman" w:cs="Times New Roman"/>
          <w:i/>
          <w:color w:val="auto"/>
          <w:spacing w:val="-3"/>
        </w:rPr>
        <w:t xml:space="preserve">ставлении рационов учитывают вкусовые качества кормов, Их </w:t>
      </w:r>
      <w:r w:rsidRPr="00C26FEB">
        <w:rPr>
          <w:rFonts w:ascii="Times New Roman" w:hAnsi="Times New Roman" w:cs="Times New Roman"/>
          <w:i/>
          <w:color w:val="auto"/>
          <w:spacing w:val="-2"/>
        </w:rPr>
        <w:t xml:space="preserve">поедаемость, а также возраст и упитанность животных, объем </w:t>
      </w:r>
      <w:r w:rsidRPr="00C26FEB">
        <w:rPr>
          <w:rFonts w:ascii="Times New Roman" w:hAnsi="Times New Roman" w:cs="Times New Roman"/>
          <w:i/>
          <w:color w:val="auto"/>
        </w:rPr>
        <w:t>выполняемых ими работ</w:t>
      </w:r>
      <w:r w:rsidRPr="00C26FEB">
        <w:rPr>
          <w:rFonts w:ascii="Times New Roman" w:hAnsi="Times New Roman" w:cs="Times New Roman"/>
          <w:color w:val="auto"/>
        </w:rPr>
        <w:t xml:space="preserve">. Исключать из рациона какой </w:t>
      </w:r>
      <w:r w:rsidRPr="00C26FEB">
        <w:rPr>
          <w:rFonts w:ascii="Times New Roman" w:hAnsi="Times New Roman" w:cs="Times New Roman"/>
          <w:color w:val="auto"/>
          <w:spacing w:val="1"/>
        </w:rPr>
        <w:t xml:space="preserve">либо корм или добавлять в него новый следует постепенно. Из </w:t>
      </w:r>
      <w:r w:rsidRPr="00C26FEB">
        <w:rPr>
          <w:rFonts w:ascii="Times New Roman" w:hAnsi="Times New Roman" w:cs="Times New Roman"/>
          <w:color w:val="auto"/>
          <w:u w:val="single"/>
        </w:rPr>
        <w:t>грубых кормов</w:t>
      </w:r>
      <w:r w:rsidRPr="00C26FEB">
        <w:rPr>
          <w:rFonts w:ascii="Times New Roman" w:hAnsi="Times New Roman" w:cs="Times New Roman"/>
          <w:color w:val="auto"/>
        </w:rPr>
        <w:t xml:space="preserve"> лошади хорошо поедают доброкачественное сено – луговое или смеси посевных трав; из гуменных — овсяную со-лому и мякину (лучше после запаривания). Рекомендуется вводить </w:t>
      </w:r>
      <w:r w:rsidRPr="00C26FEB">
        <w:rPr>
          <w:rFonts w:ascii="Times New Roman" w:hAnsi="Times New Roman" w:cs="Times New Roman"/>
          <w:color w:val="auto"/>
          <w:spacing w:val="-2"/>
        </w:rPr>
        <w:t xml:space="preserve">в рационы картофель, свеклу, морковь. Из </w:t>
      </w:r>
      <w:r w:rsidRPr="00C26FEB">
        <w:rPr>
          <w:rFonts w:ascii="Times New Roman" w:hAnsi="Times New Roman" w:cs="Times New Roman"/>
          <w:color w:val="auto"/>
          <w:spacing w:val="-2"/>
          <w:u w:val="single"/>
        </w:rPr>
        <w:t xml:space="preserve">концентратов </w:t>
      </w:r>
      <w:r w:rsidRPr="00C26FEB">
        <w:rPr>
          <w:rFonts w:ascii="Times New Roman" w:hAnsi="Times New Roman" w:cs="Times New Roman"/>
          <w:color w:val="auto"/>
          <w:spacing w:val="-2"/>
        </w:rPr>
        <w:t>лучшим считается овес. Однако один овес не может полностью удовлетво</w:t>
      </w:r>
      <w:r w:rsidRPr="00C26FEB">
        <w:rPr>
          <w:rFonts w:ascii="Times New Roman" w:hAnsi="Times New Roman" w:cs="Times New Roman"/>
          <w:color w:val="auto"/>
          <w:spacing w:val="-1"/>
        </w:rPr>
        <w:t xml:space="preserve">рить потребности организма лошади в питательных вещества. </w:t>
      </w:r>
      <w:r w:rsidRPr="00C26FEB">
        <w:rPr>
          <w:rFonts w:ascii="Times New Roman" w:hAnsi="Times New Roman" w:cs="Times New Roman"/>
          <w:color w:val="auto"/>
          <w:spacing w:val="-4"/>
        </w:rPr>
        <w:t>Поэтому в дополнение к нему в рационы включают минерально-</w:t>
      </w:r>
      <w:r w:rsidRPr="00C26FEB">
        <w:rPr>
          <w:rFonts w:ascii="Times New Roman" w:hAnsi="Times New Roman" w:cs="Times New Roman"/>
          <w:color w:val="auto"/>
          <w:spacing w:val="2"/>
        </w:rPr>
        <w:t xml:space="preserve">витаминные добавки. Вместо овса в рационы можно включать </w:t>
      </w:r>
      <w:r w:rsidRPr="00C26FEB">
        <w:rPr>
          <w:rFonts w:ascii="Times New Roman" w:hAnsi="Times New Roman" w:cs="Times New Roman"/>
          <w:color w:val="auto"/>
          <w:spacing w:val="6"/>
        </w:rPr>
        <w:t xml:space="preserve">ячмень и кукурузу. Хорошо давать лошадям запаренную кашу </w:t>
      </w:r>
      <w:r w:rsidRPr="00C26FEB">
        <w:rPr>
          <w:rFonts w:ascii="Times New Roman" w:hAnsi="Times New Roman" w:cs="Times New Roman"/>
          <w:color w:val="auto"/>
          <w:spacing w:val="-2"/>
        </w:rPr>
        <w:t xml:space="preserve">из овса и отрубей с добавлением отвара льняного семени. При </w:t>
      </w:r>
      <w:r w:rsidRPr="00C26FEB">
        <w:rPr>
          <w:rFonts w:ascii="Times New Roman" w:hAnsi="Times New Roman" w:cs="Times New Roman"/>
          <w:color w:val="auto"/>
          <w:spacing w:val="-3"/>
        </w:rPr>
        <w:t>использовании этих кормов лошади быстро восстанавливают упи</w:t>
      </w:r>
      <w:r w:rsidRPr="00C26FEB">
        <w:rPr>
          <w:rFonts w:ascii="Times New Roman" w:hAnsi="Times New Roman" w:cs="Times New Roman"/>
          <w:color w:val="auto"/>
          <w:spacing w:val="-3"/>
        </w:rPr>
        <w:softHyphen/>
      </w:r>
      <w:r w:rsidRPr="00C26FEB">
        <w:rPr>
          <w:rFonts w:ascii="Times New Roman" w:hAnsi="Times New Roman" w:cs="Times New Roman"/>
          <w:color w:val="auto"/>
          <w:spacing w:val="-1"/>
        </w:rPr>
        <w:t>танность.</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i/>
          <w:color w:val="auto"/>
        </w:rPr>
        <w:t xml:space="preserve">В осенний период </w:t>
      </w:r>
      <w:r w:rsidRPr="00C26FEB">
        <w:rPr>
          <w:rFonts w:ascii="Times New Roman" w:hAnsi="Times New Roman" w:cs="Times New Roman"/>
          <w:color w:val="auto"/>
        </w:rPr>
        <w:t xml:space="preserve">основным кормом рабочих лошадей может </w:t>
      </w:r>
      <w:r w:rsidRPr="00C26FEB">
        <w:rPr>
          <w:rFonts w:ascii="Times New Roman" w:hAnsi="Times New Roman" w:cs="Times New Roman"/>
          <w:color w:val="auto"/>
          <w:spacing w:val="-2"/>
        </w:rPr>
        <w:t xml:space="preserve">быть свежескошенная зеленая трава. В свободное от работы время особенно ночью, рабочих лошадей рекомендуется содержать на </w:t>
      </w:r>
      <w:r w:rsidRPr="00C26FEB">
        <w:rPr>
          <w:rFonts w:ascii="Times New Roman" w:hAnsi="Times New Roman" w:cs="Times New Roman"/>
          <w:color w:val="auto"/>
        </w:rPr>
        <w:t>выпасах. При необходимости их подкармливают концентратам,</w:t>
      </w:r>
      <w:r w:rsidRPr="00C26FEB">
        <w:rPr>
          <w:rFonts w:ascii="Times New Roman" w:hAnsi="Times New Roman" w:cs="Times New Roman"/>
          <w:color w:val="auto"/>
          <w:spacing w:val="-3"/>
        </w:rPr>
        <w:t xml:space="preserve">особенно в период напряженных работ. При содержании в конюшне рабочих лошадей </w:t>
      </w:r>
      <w:r w:rsidRPr="00C26FEB">
        <w:rPr>
          <w:rFonts w:ascii="Times New Roman" w:hAnsi="Times New Roman" w:cs="Times New Roman"/>
          <w:color w:val="auto"/>
        </w:rPr>
        <w:t>кормят 3 раза в день — утром, в обед и вечером, а в период про</w:t>
      </w:r>
      <w:r w:rsidRPr="00C26FEB">
        <w:rPr>
          <w:rFonts w:ascii="Times New Roman" w:hAnsi="Times New Roman" w:cs="Times New Roman"/>
          <w:color w:val="auto"/>
        </w:rPr>
        <w:softHyphen/>
        <w:t xml:space="preserve">должительных работ через каждые 3 ч. Половину суточной нормы грубых кормов задают на ночь, а остальное — поровну </w:t>
      </w:r>
      <w:r w:rsidRPr="00C26FEB">
        <w:rPr>
          <w:rFonts w:ascii="Times New Roman" w:hAnsi="Times New Roman" w:cs="Times New Roman"/>
          <w:color w:val="auto"/>
          <w:spacing w:val="2"/>
        </w:rPr>
        <w:t xml:space="preserve">утром и в полдень. Концентраты скармливают в равных долях </w:t>
      </w:r>
      <w:r w:rsidRPr="00C26FEB">
        <w:rPr>
          <w:rFonts w:ascii="Times New Roman" w:hAnsi="Times New Roman" w:cs="Times New Roman"/>
          <w:color w:val="auto"/>
          <w:spacing w:val="-3"/>
        </w:rPr>
        <w:t xml:space="preserve">утром, в обед и вечером. Кормят лошадей в определенное время </w:t>
      </w:r>
      <w:r w:rsidRPr="00C26FEB">
        <w:rPr>
          <w:rFonts w:ascii="Times New Roman" w:hAnsi="Times New Roman" w:cs="Times New Roman"/>
          <w:color w:val="auto"/>
          <w:spacing w:val="4"/>
        </w:rPr>
        <w:t>согласно распорядку дня, что способствует лучшей перевари</w:t>
      </w:r>
      <w:r w:rsidRPr="00C26FEB">
        <w:rPr>
          <w:rFonts w:ascii="Times New Roman" w:hAnsi="Times New Roman" w:cs="Times New Roman"/>
          <w:color w:val="auto"/>
          <w:spacing w:val="4"/>
        </w:rPr>
        <w:softHyphen/>
      </w:r>
      <w:r w:rsidRPr="00C26FEB">
        <w:rPr>
          <w:rFonts w:ascii="Times New Roman" w:hAnsi="Times New Roman" w:cs="Times New Roman"/>
          <w:color w:val="auto"/>
          <w:spacing w:val="-4"/>
        </w:rPr>
        <w:t xml:space="preserve">мости и усвояемости кормов. Вначале дают грубый корм, а затем </w:t>
      </w:r>
      <w:r w:rsidRPr="00C26FEB">
        <w:rPr>
          <w:rFonts w:ascii="Times New Roman" w:hAnsi="Times New Roman" w:cs="Times New Roman"/>
          <w:color w:val="auto"/>
          <w:spacing w:val="-1"/>
        </w:rPr>
        <w:t>концентраты.</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rPr>
        <w:t xml:space="preserve">При напряженной работе, особенно в жаркое время, лошадь </w:t>
      </w:r>
      <w:r w:rsidRPr="00C26FEB">
        <w:rPr>
          <w:rFonts w:ascii="Times New Roman" w:hAnsi="Times New Roman" w:cs="Times New Roman"/>
          <w:color w:val="auto"/>
          <w:spacing w:val="-5"/>
        </w:rPr>
        <w:t xml:space="preserve">сильно потеет. С потом выводится много воды и солей, особенно </w:t>
      </w:r>
      <w:r w:rsidRPr="00C26FEB">
        <w:rPr>
          <w:rFonts w:ascii="Times New Roman" w:hAnsi="Times New Roman" w:cs="Times New Roman"/>
          <w:color w:val="auto"/>
          <w:spacing w:val="8"/>
        </w:rPr>
        <w:t xml:space="preserve">хлористого натрия, поэтому лошадям надо ежедневно давать </w:t>
      </w:r>
      <w:r w:rsidRPr="00C26FEB">
        <w:rPr>
          <w:rFonts w:ascii="Times New Roman" w:hAnsi="Times New Roman" w:cs="Times New Roman"/>
          <w:color w:val="auto"/>
        </w:rPr>
        <w:t>40-</w:t>
      </w:r>
      <w:smartTag w:uri="urn:schemas-microsoft-com:office:smarttags" w:element="metricconverter">
        <w:smartTagPr>
          <w:attr w:name="ProductID" w:val="60 г"/>
        </w:smartTagPr>
        <w:r w:rsidRPr="00C26FEB">
          <w:rPr>
            <w:rFonts w:ascii="Times New Roman" w:hAnsi="Times New Roman" w:cs="Times New Roman"/>
            <w:color w:val="auto"/>
          </w:rPr>
          <w:t>60 г</w:t>
        </w:r>
      </w:smartTag>
      <w:r w:rsidRPr="00C26FEB">
        <w:rPr>
          <w:rFonts w:ascii="Times New Roman" w:hAnsi="Times New Roman" w:cs="Times New Roman"/>
          <w:color w:val="auto"/>
        </w:rPr>
        <w:t xml:space="preserve"> соли-лизунца. Ежедневно лошади потребляют от 40 до </w:t>
      </w:r>
      <w:smartTag w:uri="urn:schemas-microsoft-com:office:smarttags" w:element="metricconverter">
        <w:smartTagPr>
          <w:attr w:name="ProductID" w:val="60 л"/>
        </w:smartTagPr>
        <w:r w:rsidRPr="00C26FEB">
          <w:rPr>
            <w:rFonts w:ascii="Times New Roman" w:hAnsi="Times New Roman" w:cs="Times New Roman"/>
            <w:color w:val="auto"/>
          </w:rPr>
          <w:t>60 л</w:t>
        </w:r>
      </w:smartTag>
      <w:r w:rsidRPr="00C26FEB">
        <w:rPr>
          <w:rFonts w:ascii="Times New Roman" w:hAnsi="Times New Roman" w:cs="Times New Roman"/>
          <w:color w:val="auto"/>
        </w:rPr>
        <w:t xml:space="preserve"> воды, а в жаркую погоду и при напряженной работе — до </w:t>
      </w:r>
      <w:smartTag w:uri="urn:schemas-microsoft-com:office:smarttags" w:element="metricconverter">
        <w:smartTagPr>
          <w:attr w:name="ProductID" w:val="80 л"/>
        </w:smartTagPr>
        <w:r w:rsidRPr="00C26FEB">
          <w:rPr>
            <w:rFonts w:ascii="Times New Roman" w:hAnsi="Times New Roman" w:cs="Times New Roman"/>
            <w:color w:val="auto"/>
          </w:rPr>
          <w:t>80 л</w:t>
        </w:r>
      </w:smartTag>
      <w:r w:rsidRPr="00C26FEB">
        <w:rPr>
          <w:rFonts w:ascii="Times New Roman" w:hAnsi="Times New Roman" w:cs="Times New Roman"/>
          <w:color w:val="auto"/>
        </w:rPr>
        <w:t>. Лошадей рекомендуется поить 3 раза в день, во время ра</w:t>
      </w:r>
      <w:r w:rsidRPr="00C26FEB">
        <w:rPr>
          <w:rFonts w:ascii="Times New Roman" w:hAnsi="Times New Roman" w:cs="Times New Roman"/>
          <w:color w:val="auto"/>
        </w:rPr>
        <w:softHyphen/>
        <w:t xml:space="preserve">боты за 20-30 мин до перерыва на отдых и не менее чем за 1 ч </w:t>
      </w:r>
      <w:r w:rsidRPr="00C26FEB">
        <w:rPr>
          <w:rFonts w:ascii="Times New Roman" w:hAnsi="Times New Roman" w:cs="Times New Roman"/>
          <w:color w:val="auto"/>
          <w:spacing w:val="5"/>
        </w:rPr>
        <w:t xml:space="preserve">до возобновления работы. Разгоряченных лошадей сразу поить </w:t>
      </w:r>
      <w:r w:rsidRPr="00C26FEB">
        <w:rPr>
          <w:rFonts w:ascii="Times New Roman" w:hAnsi="Times New Roman" w:cs="Times New Roman"/>
          <w:color w:val="auto"/>
        </w:rPr>
        <w:t xml:space="preserve">не следует, лишь при острой жажде им можно дать выпить 3-4 глотка воды. Во избежание колик нельзя поить животных сразу </w:t>
      </w:r>
      <w:r w:rsidRPr="00C26FEB">
        <w:rPr>
          <w:rFonts w:ascii="Times New Roman" w:hAnsi="Times New Roman" w:cs="Times New Roman"/>
          <w:color w:val="auto"/>
          <w:spacing w:val="-1"/>
        </w:rPr>
        <w:t xml:space="preserve">после поедания овса или зеленого корма. Вечером поят лошадей </w:t>
      </w:r>
      <w:r w:rsidRPr="00C26FEB">
        <w:rPr>
          <w:rFonts w:ascii="Times New Roman" w:hAnsi="Times New Roman" w:cs="Times New Roman"/>
          <w:color w:val="auto"/>
          <w:spacing w:val="-3"/>
        </w:rPr>
        <w:t>вволю.</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i/>
          <w:color w:val="auto"/>
          <w:spacing w:val="-4"/>
        </w:rPr>
        <w:lastRenderedPageBreak/>
        <w:t>В летнее время</w:t>
      </w:r>
      <w:r w:rsidRPr="00C26FEB">
        <w:rPr>
          <w:rFonts w:ascii="Times New Roman" w:hAnsi="Times New Roman" w:cs="Times New Roman"/>
          <w:color w:val="auto"/>
          <w:spacing w:val="-4"/>
        </w:rPr>
        <w:t xml:space="preserve"> часы работы и отдыха необходимо распределить </w:t>
      </w:r>
      <w:r w:rsidRPr="00C26FEB">
        <w:rPr>
          <w:rFonts w:ascii="Times New Roman" w:hAnsi="Times New Roman" w:cs="Times New Roman"/>
          <w:color w:val="auto"/>
        </w:rPr>
        <w:t>так, чтобы в самое жаркое время дня лошади отдыхали и корми</w:t>
      </w:r>
      <w:r w:rsidRPr="00C26FEB">
        <w:rPr>
          <w:rFonts w:ascii="Times New Roman" w:hAnsi="Times New Roman" w:cs="Times New Roman"/>
          <w:color w:val="auto"/>
        </w:rPr>
        <w:softHyphen/>
        <w:t xml:space="preserve">лись. Работы следует начинать в более ранние часы, оканчивать — </w:t>
      </w:r>
      <w:r w:rsidRPr="00C26FEB">
        <w:rPr>
          <w:rFonts w:ascii="Times New Roman" w:hAnsi="Times New Roman" w:cs="Times New Roman"/>
          <w:color w:val="auto"/>
          <w:spacing w:val="5"/>
        </w:rPr>
        <w:t>в поздние, удлиняя обеденный перерыв.</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1"/>
        </w:rPr>
        <w:t>Для здоровья рабочей лошади имеет важное значение свое</w:t>
      </w:r>
      <w:r w:rsidRPr="00C26FEB">
        <w:rPr>
          <w:rFonts w:ascii="Times New Roman" w:hAnsi="Times New Roman" w:cs="Times New Roman"/>
          <w:color w:val="auto"/>
          <w:spacing w:val="-1"/>
        </w:rPr>
        <w:softHyphen/>
      </w:r>
      <w:r w:rsidRPr="00C26FEB">
        <w:rPr>
          <w:rFonts w:ascii="Times New Roman" w:hAnsi="Times New Roman" w:cs="Times New Roman"/>
          <w:color w:val="auto"/>
        </w:rPr>
        <w:t xml:space="preserve">временная чистка. Чистят лошадей каждое утро до начала работ. </w:t>
      </w:r>
      <w:r w:rsidRPr="00C26FEB">
        <w:rPr>
          <w:rFonts w:ascii="Times New Roman" w:hAnsi="Times New Roman" w:cs="Times New Roman"/>
          <w:color w:val="auto"/>
          <w:spacing w:val="11"/>
        </w:rPr>
        <w:t xml:space="preserve">Для этого применяют щетку, а для очистки щетки от волоса </w:t>
      </w:r>
      <w:r w:rsidRPr="00C26FEB">
        <w:rPr>
          <w:rFonts w:ascii="Times New Roman" w:hAnsi="Times New Roman" w:cs="Times New Roman"/>
          <w:color w:val="auto"/>
        </w:rPr>
        <w:t>и пыли — скребницу.</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3"/>
        </w:rPr>
        <w:t xml:space="preserve">Хорошим гигиеническим средством в летнее время для очистки </w:t>
      </w:r>
      <w:r w:rsidRPr="00C26FEB">
        <w:rPr>
          <w:rFonts w:ascii="Times New Roman" w:hAnsi="Times New Roman" w:cs="Times New Roman"/>
          <w:color w:val="auto"/>
        </w:rPr>
        <w:t>кожи лошади является 10-15-минутное купание при темпера</w:t>
      </w:r>
      <w:r w:rsidRPr="00C26FEB">
        <w:rPr>
          <w:rFonts w:ascii="Times New Roman" w:hAnsi="Times New Roman" w:cs="Times New Roman"/>
          <w:color w:val="auto"/>
        </w:rPr>
        <w:softHyphen/>
        <w:t>туре воды 14-16 °С. Вода удаляет высохший пот, освежает орга</w:t>
      </w:r>
      <w:r w:rsidRPr="00C26FEB">
        <w:rPr>
          <w:rFonts w:ascii="Times New Roman" w:hAnsi="Times New Roman" w:cs="Times New Roman"/>
          <w:color w:val="auto"/>
        </w:rPr>
        <w:softHyphen/>
      </w:r>
      <w:r w:rsidRPr="00C26FEB">
        <w:rPr>
          <w:rFonts w:ascii="Times New Roman" w:hAnsi="Times New Roman" w:cs="Times New Roman"/>
          <w:color w:val="auto"/>
          <w:spacing w:val="-2"/>
        </w:rPr>
        <w:t xml:space="preserve">низм, снимает вялость и мышечное утомление. После купания </w:t>
      </w:r>
      <w:r w:rsidRPr="00C26FEB">
        <w:rPr>
          <w:rFonts w:ascii="Times New Roman" w:hAnsi="Times New Roman" w:cs="Times New Roman"/>
          <w:color w:val="auto"/>
        </w:rPr>
        <w:t xml:space="preserve">усиливается обмен веществ, повышается общий жизненный тонус, </w:t>
      </w:r>
      <w:r w:rsidRPr="00C26FEB">
        <w:rPr>
          <w:rFonts w:ascii="Times New Roman" w:hAnsi="Times New Roman" w:cs="Times New Roman"/>
          <w:color w:val="auto"/>
          <w:spacing w:val="4"/>
        </w:rPr>
        <w:t>в результате увеличивается производительность лошади.</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3"/>
        </w:rPr>
        <w:t xml:space="preserve">После работы лошадь полезно растирать соломенным жгутом, </w:t>
      </w:r>
      <w:r w:rsidRPr="00C26FEB">
        <w:rPr>
          <w:rFonts w:ascii="Times New Roman" w:hAnsi="Times New Roman" w:cs="Times New Roman"/>
          <w:color w:val="auto"/>
        </w:rPr>
        <w:t xml:space="preserve">особенно в местах прилегания хомута и седелки. Чтобы лошадь хорошо работала, необходима своевременная расчистка и ковка </w:t>
      </w:r>
      <w:r w:rsidRPr="00C26FEB">
        <w:rPr>
          <w:rFonts w:ascii="Times New Roman" w:hAnsi="Times New Roman" w:cs="Times New Roman"/>
          <w:color w:val="auto"/>
          <w:spacing w:val="-3"/>
        </w:rPr>
        <w:t xml:space="preserve">копыт. По возвращении с работы лошади копыта очищают от грязи </w:t>
      </w:r>
      <w:r w:rsidRPr="00C26FEB">
        <w:rPr>
          <w:rFonts w:ascii="Times New Roman" w:hAnsi="Times New Roman" w:cs="Times New Roman"/>
          <w:color w:val="auto"/>
        </w:rPr>
        <w:t>деревянным ножом, чтобы не поранить стрелки. Перековку рабо</w:t>
      </w:r>
      <w:r w:rsidRPr="00C26FEB">
        <w:rPr>
          <w:rFonts w:ascii="Times New Roman" w:hAnsi="Times New Roman" w:cs="Times New Roman"/>
          <w:color w:val="auto"/>
        </w:rPr>
        <w:softHyphen/>
        <w:t>чих лошадей производят через каждые 30—45 дней. В тех случаях когда лошадей не подковывают, необходимо 1 раз в месяц подрав</w:t>
      </w:r>
      <w:r w:rsidRPr="00C26FEB">
        <w:rPr>
          <w:rFonts w:ascii="Times New Roman" w:hAnsi="Times New Roman" w:cs="Times New Roman"/>
          <w:color w:val="auto"/>
        </w:rPr>
        <w:softHyphen/>
      </w:r>
      <w:r w:rsidRPr="00C26FEB">
        <w:rPr>
          <w:rFonts w:ascii="Times New Roman" w:hAnsi="Times New Roman" w:cs="Times New Roman"/>
          <w:color w:val="auto"/>
          <w:spacing w:val="4"/>
        </w:rPr>
        <w:t>нивать и обрезать копыта, чтобы они имели правильную форму.</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2"/>
        </w:rPr>
        <w:t>При круглогодовом использовании рабочих лошадей их содер</w:t>
      </w:r>
      <w:r w:rsidRPr="00C26FEB">
        <w:rPr>
          <w:rFonts w:ascii="Times New Roman" w:hAnsi="Times New Roman" w:cs="Times New Roman"/>
          <w:color w:val="auto"/>
          <w:spacing w:val="-2"/>
        </w:rPr>
        <w:softHyphen/>
      </w:r>
      <w:r w:rsidRPr="00C26FEB">
        <w:rPr>
          <w:rFonts w:ascii="Times New Roman" w:hAnsi="Times New Roman" w:cs="Times New Roman"/>
          <w:color w:val="auto"/>
        </w:rPr>
        <w:t xml:space="preserve">жат на конюшнях, рассчитанных на 20, 40 и 60 мест. Рабочих </w:t>
      </w:r>
      <w:r w:rsidRPr="00C26FEB">
        <w:rPr>
          <w:rFonts w:ascii="Times New Roman" w:hAnsi="Times New Roman" w:cs="Times New Roman"/>
          <w:color w:val="auto"/>
          <w:spacing w:val="-1"/>
        </w:rPr>
        <w:t>лошадей держат в стойлах, глубокожеребых кобыл, кобыл с же</w:t>
      </w:r>
      <w:r w:rsidRPr="00C26FEB">
        <w:rPr>
          <w:rFonts w:ascii="Times New Roman" w:hAnsi="Times New Roman" w:cs="Times New Roman"/>
          <w:color w:val="auto"/>
          <w:spacing w:val="-1"/>
        </w:rPr>
        <w:softHyphen/>
      </w:r>
      <w:r w:rsidRPr="00C26FEB">
        <w:rPr>
          <w:rFonts w:ascii="Times New Roman" w:hAnsi="Times New Roman" w:cs="Times New Roman"/>
          <w:color w:val="auto"/>
        </w:rPr>
        <w:t xml:space="preserve">ребятами-сосунами и жеребцов-производителей — в денниках. </w:t>
      </w:r>
      <w:r w:rsidRPr="00C26FEB">
        <w:rPr>
          <w:rFonts w:ascii="Times New Roman" w:hAnsi="Times New Roman" w:cs="Times New Roman"/>
          <w:color w:val="auto"/>
          <w:spacing w:val="-1"/>
        </w:rPr>
        <w:t xml:space="preserve">Применяют двухрядовое размещение стойл и денников, ширина </w:t>
      </w:r>
      <w:r w:rsidRPr="00C26FEB">
        <w:rPr>
          <w:rFonts w:ascii="Times New Roman" w:hAnsi="Times New Roman" w:cs="Times New Roman"/>
          <w:color w:val="auto"/>
        </w:rPr>
        <w:t>общего кормового прохода — 2,6-</w:t>
      </w:r>
      <w:smartTag w:uri="urn:schemas-microsoft-com:office:smarttags" w:element="metricconverter">
        <w:smartTagPr>
          <w:attr w:name="ProductID" w:val="3 м"/>
        </w:smartTagPr>
        <w:r w:rsidRPr="00C26FEB">
          <w:rPr>
            <w:rFonts w:ascii="Times New Roman" w:hAnsi="Times New Roman" w:cs="Times New Roman"/>
            <w:color w:val="auto"/>
          </w:rPr>
          <w:t>3 м</w:t>
        </w:r>
      </w:smartTag>
      <w:r w:rsidRPr="00C26FEB">
        <w:rPr>
          <w:rFonts w:ascii="Times New Roman" w:hAnsi="Times New Roman" w:cs="Times New Roman"/>
          <w:color w:val="auto"/>
        </w:rPr>
        <w:t xml:space="preserve">. В одном непрерывном ряду размещают не более 12 денников или 30 стойл. Для обеспечения </w:t>
      </w:r>
      <w:r w:rsidRPr="00C26FEB">
        <w:rPr>
          <w:rFonts w:ascii="Times New Roman" w:hAnsi="Times New Roman" w:cs="Times New Roman"/>
          <w:color w:val="auto"/>
          <w:spacing w:val="3"/>
        </w:rPr>
        <w:t xml:space="preserve">оптимального температурно-влажностного режима и газового </w:t>
      </w:r>
      <w:r w:rsidRPr="00C26FEB">
        <w:rPr>
          <w:rFonts w:ascii="Times New Roman" w:hAnsi="Times New Roman" w:cs="Times New Roman"/>
          <w:color w:val="auto"/>
          <w:spacing w:val="-2"/>
        </w:rPr>
        <w:t>состава воздуха конюшни оборудуют проточно-вытяжной системой.</w:t>
      </w:r>
    </w:p>
    <w:p w:rsidR="00776D56" w:rsidRPr="00C26FEB" w:rsidRDefault="00776D56" w:rsidP="00776D56">
      <w:pPr>
        <w:pStyle w:val="aa"/>
        <w:spacing w:after="0"/>
        <w:ind w:left="0" w:firstLine="709"/>
        <w:jc w:val="both"/>
        <w:rPr>
          <w:sz w:val="28"/>
          <w:szCs w:val="28"/>
        </w:rPr>
      </w:pPr>
      <w:r w:rsidRPr="00C26FEB">
        <w:rPr>
          <w:b/>
          <w:sz w:val="28"/>
          <w:szCs w:val="28"/>
        </w:rPr>
        <w:t>Литература:</w:t>
      </w:r>
    </w:p>
    <w:p w:rsidR="00776D56" w:rsidRPr="00C26FEB" w:rsidRDefault="00776D56" w:rsidP="00776D56">
      <w:pPr>
        <w:pStyle w:val="aa"/>
        <w:spacing w:after="0"/>
        <w:ind w:left="0" w:firstLine="709"/>
        <w:jc w:val="both"/>
        <w:rPr>
          <w:b/>
          <w:sz w:val="28"/>
          <w:szCs w:val="28"/>
        </w:rPr>
      </w:pPr>
      <w:r w:rsidRPr="00C26FEB">
        <w:rPr>
          <w:b/>
          <w:sz w:val="28"/>
          <w:szCs w:val="28"/>
        </w:rPr>
        <w:t>Контрольные вопросы:</w:t>
      </w:r>
    </w:p>
    <w:p w:rsidR="00776D56" w:rsidRPr="00C26FEB" w:rsidRDefault="00776D56" w:rsidP="00776D56">
      <w:pPr>
        <w:pStyle w:val="aa"/>
        <w:spacing w:after="0"/>
        <w:ind w:left="0" w:firstLine="709"/>
        <w:jc w:val="both"/>
        <w:rPr>
          <w:b/>
          <w:sz w:val="28"/>
          <w:szCs w:val="28"/>
        </w:rPr>
      </w:pPr>
    </w:p>
    <w:p w:rsidR="00776D56" w:rsidRPr="00C26FEB" w:rsidRDefault="00776D56" w:rsidP="00C26FEB">
      <w:pPr>
        <w:pStyle w:val="aa"/>
        <w:numPr>
          <w:ilvl w:val="0"/>
          <w:numId w:val="24"/>
        </w:numPr>
        <w:spacing w:after="0"/>
        <w:ind w:left="0"/>
        <w:jc w:val="both"/>
        <w:rPr>
          <w:sz w:val="28"/>
          <w:szCs w:val="28"/>
        </w:rPr>
      </w:pPr>
      <w:r w:rsidRPr="00C26FEB">
        <w:rPr>
          <w:sz w:val="28"/>
          <w:szCs w:val="28"/>
        </w:rPr>
        <w:t>Понятие о рабочей производительности лошади.</w:t>
      </w:r>
    </w:p>
    <w:p w:rsidR="00776D56" w:rsidRPr="00C26FEB" w:rsidRDefault="00776D56" w:rsidP="00776D56">
      <w:pPr>
        <w:pStyle w:val="1"/>
        <w:spacing w:before="0" w:line="240" w:lineRule="auto"/>
        <w:rPr>
          <w:rFonts w:ascii="Times New Roman" w:hAnsi="Times New Roman" w:cs="Times New Roman"/>
          <w:color w:val="auto"/>
        </w:rPr>
      </w:pPr>
      <w:r w:rsidRPr="00C26FEB">
        <w:rPr>
          <w:rFonts w:ascii="Times New Roman" w:hAnsi="Times New Roman" w:cs="Times New Roman"/>
          <w:color w:val="auto"/>
        </w:rPr>
        <w:t>2. Какие показатели рабочих качеств лошадей Вы знаете?</w:t>
      </w:r>
    </w:p>
    <w:p w:rsidR="00776D56" w:rsidRPr="00C26FEB" w:rsidRDefault="00776D56" w:rsidP="00776D56">
      <w:pPr>
        <w:pStyle w:val="1"/>
        <w:spacing w:before="0" w:line="240" w:lineRule="auto"/>
        <w:rPr>
          <w:rFonts w:ascii="Times New Roman" w:hAnsi="Times New Roman" w:cs="Times New Roman"/>
          <w:color w:val="auto"/>
        </w:rPr>
      </w:pPr>
      <w:r w:rsidRPr="00C26FEB">
        <w:rPr>
          <w:rFonts w:ascii="Times New Roman" w:hAnsi="Times New Roman" w:cs="Times New Roman"/>
          <w:color w:val="auto"/>
        </w:rPr>
        <w:t xml:space="preserve">3. Какие факторы, влияющие </w:t>
      </w:r>
      <w:r w:rsidRPr="00C26FEB">
        <w:rPr>
          <w:rFonts w:ascii="Times New Roman" w:hAnsi="Times New Roman" w:cs="Times New Roman"/>
          <w:color w:val="auto"/>
          <w:spacing w:val="4"/>
        </w:rPr>
        <w:t xml:space="preserve">на работоспособность лошади, </w:t>
      </w:r>
      <w:r w:rsidRPr="00C26FEB">
        <w:rPr>
          <w:rFonts w:ascii="Times New Roman" w:hAnsi="Times New Roman" w:cs="Times New Roman"/>
          <w:color w:val="auto"/>
        </w:rPr>
        <w:t>Вы знаете?</w:t>
      </w:r>
    </w:p>
    <w:p w:rsidR="00776D56" w:rsidRPr="00C26FEB" w:rsidRDefault="00776D56" w:rsidP="00776D56">
      <w:pPr>
        <w:pStyle w:val="1"/>
        <w:spacing w:before="0" w:line="240" w:lineRule="auto"/>
        <w:jc w:val="both"/>
        <w:rPr>
          <w:rFonts w:ascii="Times New Roman" w:hAnsi="Times New Roman" w:cs="Times New Roman"/>
          <w:color w:val="auto"/>
          <w:spacing w:val="4"/>
        </w:rPr>
      </w:pPr>
      <w:r w:rsidRPr="00C26FEB">
        <w:rPr>
          <w:rFonts w:ascii="Times New Roman" w:hAnsi="Times New Roman" w:cs="Times New Roman"/>
          <w:color w:val="auto"/>
          <w:spacing w:val="4"/>
        </w:rPr>
        <w:t>4. Особенности с</w:t>
      </w:r>
      <w:r w:rsidRPr="00C26FEB">
        <w:rPr>
          <w:rFonts w:ascii="Times New Roman" w:hAnsi="Times New Roman" w:cs="Times New Roman"/>
          <w:color w:val="auto"/>
        </w:rPr>
        <w:t>одержания и кормления рабочих лошадей.</w:t>
      </w:r>
    </w:p>
    <w:p w:rsidR="00776D56" w:rsidRPr="00C26FEB" w:rsidRDefault="00776D56" w:rsidP="00776D56">
      <w:pPr>
        <w:pStyle w:val="aa"/>
        <w:spacing w:after="0"/>
        <w:ind w:left="0" w:firstLine="709"/>
        <w:jc w:val="both"/>
        <w:rPr>
          <w:sz w:val="28"/>
          <w:szCs w:val="28"/>
        </w:rPr>
      </w:pPr>
    </w:p>
    <w:p w:rsidR="00776D56" w:rsidRPr="00C26FEB" w:rsidRDefault="00776D56" w:rsidP="00776D56">
      <w:pPr>
        <w:shd w:val="clear" w:color="auto" w:fill="FFFFFF"/>
        <w:spacing w:after="0" w:line="240" w:lineRule="auto"/>
        <w:rPr>
          <w:rStyle w:val="10"/>
          <w:rFonts w:ascii="Times New Roman" w:eastAsiaTheme="minorEastAsia" w:hAnsi="Times New Roman" w:cs="Times New Roman"/>
          <w:color w:val="auto"/>
        </w:rPr>
      </w:pPr>
      <w:r w:rsidRPr="00C26FEB">
        <w:rPr>
          <w:rFonts w:ascii="Times New Roman" w:hAnsi="Times New Roman" w:cs="Times New Roman"/>
          <w:b/>
          <w:sz w:val="28"/>
          <w:szCs w:val="28"/>
        </w:rPr>
        <w:t xml:space="preserve">            Тема 9.  У</w:t>
      </w:r>
      <w:r w:rsidRPr="00C26FEB">
        <w:rPr>
          <w:rStyle w:val="10"/>
          <w:rFonts w:ascii="Times New Roman" w:eastAsiaTheme="minorEastAsia" w:hAnsi="Times New Roman" w:cs="Times New Roman"/>
          <w:b w:val="0"/>
          <w:color w:val="auto"/>
        </w:rPr>
        <w:t>пряжь и конные повозки</w:t>
      </w:r>
    </w:p>
    <w:p w:rsidR="00776D56" w:rsidRPr="00C26FEB" w:rsidRDefault="00776D56" w:rsidP="00776D56">
      <w:pPr>
        <w:pStyle w:val="aa"/>
        <w:spacing w:after="0"/>
        <w:ind w:left="0" w:firstLine="709"/>
        <w:jc w:val="both"/>
        <w:rPr>
          <w:b/>
          <w:sz w:val="28"/>
          <w:szCs w:val="28"/>
        </w:rPr>
      </w:pPr>
    </w:p>
    <w:p w:rsidR="00776D56" w:rsidRPr="00C26FEB" w:rsidRDefault="00776D56" w:rsidP="00776D56">
      <w:pPr>
        <w:pStyle w:val="aa"/>
        <w:spacing w:after="0"/>
        <w:ind w:left="0" w:firstLine="709"/>
        <w:jc w:val="both"/>
        <w:rPr>
          <w:sz w:val="28"/>
          <w:szCs w:val="28"/>
        </w:rPr>
      </w:pPr>
      <w:r w:rsidRPr="00C26FEB">
        <w:rPr>
          <w:b/>
          <w:sz w:val="28"/>
          <w:szCs w:val="28"/>
        </w:rPr>
        <w:t xml:space="preserve">Цель: </w:t>
      </w:r>
      <w:r w:rsidRPr="00C26FEB">
        <w:rPr>
          <w:sz w:val="28"/>
          <w:szCs w:val="28"/>
        </w:rPr>
        <w:t>Ознакомиться с элементами упряжи и техникой запряжки лошади</w:t>
      </w:r>
    </w:p>
    <w:p w:rsidR="00776D56" w:rsidRPr="00C26FEB" w:rsidRDefault="00776D56" w:rsidP="00776D56">
      <w:pPr>
        <w:pStyle w:val="aa"/>
        <w:spacing w:after="0"/>
        <w:ind w:left="0" w:firstLine="709"/>
        <w:jc w:val="both"/>
        <w:rPr>
          <w:b/>
          <w:sz w:val="28"/>
          <w:szCs w:val="28"/>
        </w:rPr>
      </w:pPr>
    </w:p>
    <w:p w:rsidR="00776D56" w:rsidRPr="00C26FEB" w:rsidRDefault="00776D56" w:rsidP="00776D56">
      <w:pPr>
        <w:pStyle w:val="aa"/>
        <w:spacing w:after="0"/>
        <w:ind w:left="0" w:firstLine="709"/>
        <w:jc w:val="both"/>
        <w:rPr>
          <w:b/>
          <w:sz w:val="28"/>
          <w:szCs w:val="28"/>
        </w:rPr>
      </w:pPr>
      <w:r w:rsidRPr="00C26FEB">
        <w:rPr>
          <w:b/>
          <w:sz w:val="28"/>
          <w:szCs w:val="28"/>
        </w:rPr>
        <w:t xml:space="preserve">План: </w:t>
      </w:r>
    </w:p>
    <w:p w:rsidR="00776D56" w:rsidRPr="00C26FEB" w:rsidRDefault="00776D56" w:rsidP="00C26FEB">
      <w:pPr>
        <w:pStyle w:val="1"/>
        <w:keepLines w:val="0"/>
        <w:numPr>
          <w:ilvl w:val="0"/>
          <w:numId w:val="12"/>
        </w:numPr>
        <w:spacing w:before="0" w:line="240" w:lineRule="auto"/>
        <w:ind w:left="0"/>
        <w:rPr>
          <w:rFonts w:ascii="Times New Roman" w:hAnsi="Times New Roman" w:cs="Times New Roman"/>
          <w:color w:val="auto"/>
        </w:rPr>
      </w:pPr>
      <w:r w:rsidRPr="00C26FEB">
        <w:rPr>
          <w:rFonts w:ascii="Times New Roman" w:hAnsi="Times New Roman" w:cs="Times New Roman"/>
          <w:color w:val="auto"/>
        </w:rPr>
        <w:t>Элементы упряжи.</w:t>
      </w:r>
    </w:p>
    <w:p w:rsidR="00776D56" w:rsidRPr="00C26FEB" w:rsidRDefault="00776D56" w:rsidP="00C26FEB">
      <w:pPr>
        <w:numPr>
          <w:ilvl w:val="0"/>
          <w:numId w:val="12"/>
        </w:numPr>
        <w:spacing w:after="0" w:line="240" w:lineRule="auto"/>
        <w:ind w:left="0"/>
        <w:rPr>
          <w:rFonts w:ascii="Times New Roman" w:hAnsi="Times New Roman" w:cs="Times New Roman"/>
          <w:sz w:val="28"/>
          <w:szCs w:val="28"/>
        </w:rPr>
      </w:pPr>
      <w:r w:rsidRPr="00C26FEB">
        <w:rPr>
          <w:rFonts w:ascii="Times New Roman" w:hAnsi="Times New Roman" w:cs="Times New Roman"/>
          <w:bCs/>
          <w:sz w:val="28"/>
          <w:szCs w:val="28"/>
        </w:rPr>
        <w:t>Виды запряжек</w:t>
      </w:r>
    </w:p>
    <w:p w:rsidR="00776D56" w:rsidRPr="00C26FEB" w:rsidRDefault="00776D56" w:rsidP="00C26FEB">
      <w:pPr>
        <w:numPr>
          <w:ilvl w:val="0"/>
          <w:numId w:val="12"/>
        </w:numPr>
        <w:spacing w:after="0" w:line="240" w:lineRule="auto"/>
        <w:ind w:left="0"/>
        <w:rPr>
          <w:rFonts w:ascii="Times New Roman" w:hAnsi="Times New Roman" w:cs="Times New Roman"/>
          <w:sz w:val="28"/>
          <w:szCs w:val="28"/>
        </w:rPr>
      </w:pPr>
      <w:r w:rsidRPr="00C26FEB">
        <w:rPr>
          <w:rFonts w:ascii="Times New Roman" w:hAnsi="Times New Roman" w:cs="Times New Roman"/>
          <w:iCs/>
          <w:spacing w:val="1"/>
          <w:sz w:val="28"/>
          <w:szCs w:val="28"/>
        </w:rPr>
        <w:t>Техника запряжки.</w:t>
      </w:r>
    </w:p>
    <w:p w:rsidR="00776D56" w:rsidRPr="00C26FEB" w:rsidRDefault="00776D56" w:rsidP="00C26FEB">
      <w:pPr>
        <w:numPr>
          <w:ilvl w:val="0"/>
          <w:numId w:val="12"/>
        </w:numPr>
        <w:spacing w:after="0" w:line="240" w:lineRule="auto"/>
        <w:ind w:left="0"/>
        <w:rPr>
          <w:rFonts w:ascii="Times New Roman" w:hAnsi="Times New Roman" w:cs="Times New Roman"/>
          <w:sz w:val="28"/>
          <w:szCs w:val="28"/>
        </w:rPr>
      </w:pPr>
      <w:r w:rsidRPr="00C26FEB">
        <w:rPr>
          <w:rFonts w:ascii="Times New Roman" w:hAnsi="Times New Roman" w:cs="Times New Roman"/>
          <w:sz w:val="28"/>
          <w:szCs w:val="28"/>
        </w:rPr>
        <w:t>Виды седел и их устройство.</w:t>
      </w:r>
    </w:p>
    <w:p w:rsidR="00776D56" w:rsidRPr="00C26FEB" w:rsidRDefault="00776D56" w:rsidP="00C26FEB">
      <w:pPr>
        <w:numPr>
          <w:ilvl w:val="0"/>
          <w:numId w:val="12"/>
        </w:numPr>
        <w:spacing w:after="0" w:line="240" w:lineRule="auto"/>
        <w:ind w:left="0"/>
        <w:rPr>
          <w:rFonts w:ascii="Times New Roman" w:hAnsi="Times New Roman" w:cs="Times New Roman"/>
          <w:sz w:val="28"/>
          <w:szCs w:val="28"/>
        </w:rPr>
      </w:pPr>
      <w:r w:rsidRPr="00C26FEB">
        <w:rPr>
          <w:rFonts w:ascii="Times New Roman" w:hAnsi="Times New Roman" w:cs="Times New Roman"/>
          <w:spacing w:val="-3"/>
          <w:sz w:val="28"/>
          <w:szCs w:val="28"/>
        </w:rPr>
        <w:t>Конные повозки.</w:t>
      </w:r>
    </w:p>
    <w:p w:rsidR="00776D56" w:rsidRPr="00C26FEB" w:rsidRDefault="00776D56" w:rsidP="00776D56">
      <w:pPr>
        <w:spacing w:after="0" w:line="240" w:lineRule="auto"/>
        <w:rPr>
          <w:rFonts w:ascii="Times New Roman" w:hAnsi="Times New Roman" w:cs="Times New Roman"/>
          <w:sz w:val="28"/>
          <w:szCs w:val="28"/>
        </w:rPr>
      </w:pPr>
    </w:p>
    <w:p w:rsidR="00776D56" w:rsidRPr="00C26FEB" w:rsidRDefault="00776D56" w:rsidP="00C26FEB">
      <w:pPr>
        <w:pStyle w:val="aa"/>
        <w:numPr>
          <w:ilvl w:val="0"/>
          <w:numId w:val="13"/>
        </w:numPr>
        <w:spacing w:after="0"/>
        <w:ind w:left="0"/>
        <w:jc w:val="both"/>
        <w:rPr>
          <w:sz w:val="28"/>
          <w:szCs w:val="28"/>
        </w:rPr>
      </w:pPr>
      <w:r w:rsidRPr="00C26FEB">
        <w:rPr>
          <w:sz w:val="28"/>
          <w:szCs w:val="28"/>
        </w:rPr>
        <w:t>Текст первого вопроса</w:t>
      </w:r>
    </w:p>
    <w:p w:rsidR="00776D56" w:rsidRPr="00C26FEB" w:rsidRDefault="00776D56" w:rsidP="00776D56">
      <w:pPr>
        <w:pStyle w:val="aa"/>
        <w:spacing w:after="0"/>
        <w:ind w:left="0" w:firstLine="540"/>
        <w:jc w:val="both"/>
        <w:rPr>
          <w:spacing w:val="7"/>
          <w:sz w:val="28"/>
          <w:szCs w:val="28"/>
        </w:rPr>
      </w:pPr>
      <w:r w:rsidRPr="00C26FEB">
        <w:rPr>
          <w:b/>
          <w:bCs/>
          <w:sz w:val="28"/>
          <w:szCs w:val="28"/>
        </w:rPr>
        <w:lastRenderedPageBreak/>
        <w:t xml:space="preserve">Элементы упряжи. </w:t>
      </w:r>
      <w:r w:rsidRPr="00C26FEB">
        <w:rPr>
          <w:i/>
          <w:iCs/>
          <w:sz w:val="28"/>
          <w:szCs w:val="28"/>
        </w:rPr>
        <w:t xml:space="preserve">Упряжью (сбруей) </w:t>
      </w:r>
      <w:r w:rsidRPr="00C26FEB">
        <w:rPr>
          <w:sz w:val="28"/>
          <w:szCs w:val="28"/>
        </w:rPr>
        <w:t xml:space="preserve">называют приспособления </w:t>
      </w:r>
      <w:r w:rsidRPr="00C26FEB">
        <w:rPr>
          <w:spacing w:val="12"/>
          <w:sz w:val="28"/>
          <w:szCs w:val="28"/>
        </w:rPr>
        <w:t xml:space="preserve">для запряжки лошадей с целью управления ими на работах </w:t>
      </w:r>
      <w:r w:rsidRPr="00C26FEB">
        <w:rPr>
          <w:spacing w:val="2"/>
          <w:sz w:val="28"/>
          <w:szCs w:val="28"/>
        </w:rPr>
        <w:t xml:space="preserve">в повозках сельскохозяйственных орудиях, под вьюком, а также в верховой езде. Упряжь должна быть подобрана для каждой </w:t>
      </w:r>
      <w:r w:rsidRPr="00C26FEB">
        <w:rPr>
          <w:sz w:val="28"/>
          <w:szCs w:val="28"/>
        </w:rPr>
        <w:t>лошади и точно подогнана к ней для того, чтобы не вызывать трав</w:t>
      </w:r>
      <w:r w:rsidRPr="00C26FEB">
        <w:rPr>
          <w:sz w:val="28"/>
          <w:szCs w:val="28"/>
        </w:rPr>
        <w:softHyphen/>
      </w:r>
      <w:r w:rsidRPr="00C26FEB">
        <w:rPr>
          <w:spacing w:val="2"/>
          <w:sz w:val="28"/>
          <w:szCs w:val="28"/>
        </w:rPr>
        <w:t xml:space="preserve">матических повреждений (нагнетов, наминок, потертостей шеи, </w:t>
      </w:r>
      <w:r w:rsidRPr="00C26FEB">
        <w:rPr>
          <w:spacing w:val="5"/>
          <w:sz w:val="28"/>
          <w:szCs w:val="28"/>
        </w:rPr>
        <w:t xml:space="preserve">спины и холки), обеспечивать свободное движение конечностей </w:t>
      </w:r>
      <w:r w:rsidRPr="00C26FEB">
        <w:rPr>
          <w:spacing w:val="7"/>
          <w:sz w:val="28"/>
          <w:szCs w:val="28"/>
        </w:rPr>
        <w:t>и корпуса, не затруднять дыхания животного во время работы.</w:t>
      </w:r>
    </w:p>
    <w:p w:rsidR="00776D56" w:rsidRPr="00C26FEB" w:rsidRDefault="00776D56" w:rsidP="00776D56">
      <w:pPr>
        <w:pStyle w:val="aa"/>
        <w:spacing w:after="0"/>
        <w:ind w:left="0" w:firstLine="540"/>
        <w:jc w:val="both"/>
        <w:rPr>
          <w:sz w:val="28"/>
          <w:szCs w:val="28"/>
        </w:rPr>
      </w:pPr>
      <w:r w:rsidRPr="00C26FEB">
        <w:rPr>
          <w:i/>
          <w:sz w:val="28"/>
          <w:szCs w:val="28"/>
        </w:rPr>
        <w:t>Хомут</w:t>
      </w:r>
      <w:r w:rsidRPr="00C26FEB">
        <w:rPr>
          <w:sz w:val="28"/>
          <w:szCs w:val="28"/>
        </w:rPr>
        <w:t xml:space="preserve"> состоит из деревянных (металлических) клещей, хомутины, войлочной под</w:t>
      </w:r>
      <w:r w:rsidRPr="00C26FEB">
        <w:rPr>
          <w:sz w:val="28"/>
          <w:szCs w:val="28"/>
        </w:rPr>
        <w:softHyphen/>
      </w:r>
      <w:r w:rsidRPr="00C26FEB">
        <w:rPr>
          <w:spacing w:val="7"/>
          <w:sz w:val="28"/>
          <w:szCs w:val="28"/>
        </w:rPr>
        <w:t>кладки, кожаной крышки, спайного ремня, супони и двух гу</w:t>
      </w:r>
      <w:r w:rsidRPr="00C26FEB">
        <w:rPr>
          <w:spacing w:val="7"/>
          <w:sz w:val="28"/>
          <w:szCs w:val="28"/>
        </w:rPr>
        <w:softHyphen/>
      </w:r>
      <w:r w:rsidRPr="00C26FEB">
        <w:rPr>
          <w:spacing w:val="-2"/>
          <w:sz w:val="28"/>
          <w:szCs w:val="28"/>
        </w:rPr>
        <w:t>жей. Хомут должен плотно прилегать к шее, плечам, холке с рав</w:t>
      </w:r>
      <w:r w:rsidRPr="00C26FEB">
        <w:rPr>
          <w:spacing w:val="-2"/>
          <w:sz w:val="28"/>
          <w:szCs w:val="28"/>
        </w:rPr>
        <w:softHyphen/>
      </w:r>
      <w:r w:rsidRPr="00C26FEB">
        <w:rPr>
          <w:sz w:val="28"/>
          <w:szCs w:val="28"/>
        </w:rPr>
        <w:t>номерным давлением на них, не затруднять дыхание и движение лошади. Лошадь, налегая на хомут, передает свое тяго</w:t>
      </w:r>
      <w:r w:rsidRPr="00C26FEB">
        <w:rPr>
          <w:sz w:val="28"/>
          <w:szCs w:val="28"/>
        </w:rPr>
        <w:softHyphen/>
      </w:r>
      <w:r w:rsidRPr="00C26FEB">
        <w:rPr>
          <w:spacing w:val="3"/>
          <w:sz w:val="28"/>
          <w:szCs w:val="28"/>
        </w:rPr>
        <w:t>вое усилие через гужи и оглобли повозке, преодолевает возник</w:t>
      </w:r>
      <w:r w:rsidRPr="00C26FEB">
        <w:rPr>
          <w:spacing w:val="3"/>
          <w:sz w:val="28"/>
          <w:szCs w:val="28"/>
        </w:rPr>
        <w:softHyphen/>
      </w:r>
      <w:r w:rsidRPr="00C26FEB">
        <w:rPr>
          <w:sz w:val="28"/>
          <w:szCs w:val="28"/>
        </w:rPr>
        <w:t>шее сопротивление и тянет повозку (орудие). Тяговое усилие ло</w:t>
      </w:r>
      <w:r w:rsidRPr="00C26FEB">
        <w:rPr>
          <w:sz w:val="28"/>
          <w:szCs w:val="28"/>
        </w:rPr>
        <w:softHyphen/>
        <w:t xml:space="preserve">шади через хомут составляет около 85-88 </w:t>
      </w:r>
      <w:r w:rsidRPr="00C26FEB">
        <w:rPr>
          <w:i/>
          <w:iCs/>
          <w:sz w:val="28"/>
          <w:szCs w:val="28"/>
        </w:rPr>
        <w:t xml:space="preserve">% </w:t>
      </w:r>
      <w:r w:rsidRPr="00C26FEB">
        <w:rPr>
          <w:sz w:val="28"/>
          <w:szCs w:val="28"/>
        </w:rPr>
        <w:t xml:space="preserve">и только 12-15 % </w:t>
      </w:r>
      <w:r w:rsidRPr="00C26FEB">
        <w:rPr>
          <w:spacing w:val="5"/>
          <w:sz w:val="28"/>
          <w:szCs w:val="28"/>
        </w:rPr>
        <w:t>передается на спину животного через седелк.</w:t>
      </w:r>
      <w:r w:rsidRPr="00C26FEB">
        <w:rPr>
          <w:i/>
          <w:iCs/>
          <w:sz w:val="28"/>
          <w:szCs w:val="28"/>
        </w:rPr>
        <w:t xml:space="preserve">Шлея </w:t>
      </w:r>
      <w:r w:rsidRPr="00C26FEB">
        <w:rPr>
          <w:sz w:val="28"/>
          <w:szCs w:val="28"/>
        </w:rPr>
        <w:t xml:space="preserve">прикрепляется к хомуту, состоит из ремней: ободочного, </w:t>
      </w:r>
      <w:r w:rsidRPr="00C26FEB">
        <w:rPr>
          <w:spacing w:val="2"/>
          <w:sz w:val="28"/>
          <w:szCs w:val="28"/>
        </w:rPr>
        <w:t>наспинного, поперечных, откосных и боковых (мочек). Она слу</w:t>
      </w:r>
      <w:r w:rsidRPr="00C26FEB">
        <w:rPr>
          <w:spacing w:val="2"/>
          <w:sz w:val="28"/>
          <w:szCs w:val="28"/>
        </w:rPr>
        <w:softHyphen/>
      </w:r>
      <w:r w:rsidRPr="00C26FEB">
        <w:rPr>
          <w:spacing w:val="3"/>
          <w:sz w:val="28"/>
          <w:szCs w:val="28"/>
        </w:rPr>
        <w:t>жит для сдерживания повозки при спуске с горы и для осажива</w:t>
      </w:r>
      <w:r w:rsidRPr="00C26FEB">
        <w:rPr>
          <w:spacing w:val="3"/>
          <w:sz w:val="28"/>
          <w:szCs w:val="28"/>
        </w:rPr>
        <w:softHyphen/>
      </w:r>
      <w:r w:rsidRPr="00C26FEB">
        <w:rPr>
          <w:spacing w:val="4"/>
          <w:sz w:val="28"/>
          <w:szCs w:val="28"/>
        </w:rPr>
        <w:t>ния лошади назад. Шлея не должна стеснять движений живот</w:t>
      </w:r>
      <w:r w:rsidRPr="00C26FEB">
        <w:rPr>
          <w:spacing w:val="4"/>
          <w:sz w:val="28"/>
          <w:szCs w:val="28"/>
        </w:rPr>
        <w:softHyphen/>
        <w:t xml:space="preserve">ного. При правильной подгонке шлеи между ободочным ремнем </w:t>
      </w:r>
      <w:r w:rsidRPr="00C26FEB">
        <w:rPr>
          <w:spacing w:val="5"/>
          <w:sz w:val="28"/>
          <w:szCs w:val="28"/>
        </w:rPr>
        <w:t xml:space="preserve">и седалищными буграми лошади должна свободно проходить </w:t>
      </w:r>
      <w:r w:rsidRPr="00C26FEB">
        <w:rPr>
          <w:sz w:val="28"/>
          <w:szCs w:val="28"/>
        </w:rPr>
        <w:t>ладонь.</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i/>
          <w:iCs/>
          <w:color w:val="auto"/>
          <w:spacing w:val="2"/>
        </w:rPr>
        <w:lastRenderedPageBreak/>
        <w:t xml:space="preserve">Седелка </w:t>
      </w:r>
      <w:r w:rsidRPr="00C26FEB">
        <w:rPr>
          <w:rFonts w:ascii="Times New Roman" w:hAnsi="Times New Roman" w:cs="Times New Roman"/>
          <w:color w:val="auto"/>
          <w:spacing w:val="2"/>
        </w:rPr>
        <w:t>применяется в дуговой и бездуговой запряжке и слу</w:t>
      </w:r>
      <w:r w:rsidRPr="00C26FEB">
        <w:rPr>
          <w:rFonts w:ascii="Times New Roman" w:hAnsi="Times New Roman" w:cs="Times New Roman"/>
          <w:color w:val="auto"/>
          <w:spacing w:val="2"/>
        </w:rPr>
        <w:softHyphen/>
        <w:t xml:space="preserve">жит для закрепления и поддержки посредством чересседельника </w:t>
      </w:r>
      <w:r w:rsidRPr="00C26FEB">
        <w:rPr>
          <w:rFonts w:ascii="Times New Roman" w:hAnsi="Times New Roman" w:cs="Times New Roman"/>
          <w:color w:val="auto"/>
          <w:spacing w:val="-2"/>
        </w:rPr>
        <w:t xml:space="preserve">всей запряжки и передачи части тягового сопротивления на спину </w:t>
      </w:r>
      <w:r w:rsidRPr="00C26FEB">
        <w:rPr>
          <w:rFonts w:ascii="Times New Roman" w:hAnsi="Times New Roman" w:cs="Times New Roman"/>
          <w:color w:val="auto"/>
        </w:rPr>
        <w:t xml:space="preserve">лошади. Ее делают двух образцов: горбатая — для лошадей с высокой холкой и лежачая — для лошадей, хорошо упитанных, с низкой холкой. Горбатая (стоячая) седелка состоит из железного арчака и пары полок; лежачая (плоская) — из двух </w:t>
      </w:r>
      <w:r w:rsidRPr="00C26FEB">
        <w:rPr>
          <w:rFonts w:ascii="Times New Roman" w:hAnsi="Times New Roman" w:cs="Times New Roman"/>
          <w:color w:val="auto"/>
          <w:spacing w:val="6"/>
        </w:rPr>
        <w:t xml:space="preserve">деревянных колодок с личинками и дужками. Каждая седелка </w:t>
      </w:r>
      <w:r w:rsidRPr="00C26FEB">
        <w:rPr>
          <w:rFonts w:ascii="Times New Roman" w:hAnsi="Times New Roman" w:cs="Times New Roman"/>
          <w:color w:val="auto"/>
        </w:rPr>
        <w:t>имеет потник, кожаную крышку и торты для пристегивания под</w:t>
      </w:r>
      <w:r w:rsidRPr="00C26FEB">
        <w:rPr>
          <w:rFonts w:ascii="Times New Roman" w:hAnsi="Times New Roman" w:cs="Times New Roman"/>
          <w:color w:val="auto"/>
        </w:rPr>
        <w:softHyphen/>
      </w:r>
      <w:r w:rsidRPr="00C26FEB">
        <w:rPr>
          <w:rFonts w:ascii="Times New Roman" w:hAnsi="Times New Roman" w:cs="Times New Roman"/>
          <w:color w:val="auto"/>
          <w:spacing w:val="3"/>
        </w:rPr>
        <w:t xml:space="preserve">пруги, закрепляющей седелку на лошади и направляющей и </w:t>
      </w:r>
      <w:r w:rsidRPr="00C26FEB">
        <w:rPr>
          <w:rFonts w:ascii="Times New Roman" w:hAnsi="Times New Roman" w:cs="Times New Roman"/>
          <w:color w:val="auto"/>
        </w:rPr>
        <w:t xml:space="preserve">смягчающей движение подбрюшника, необходимого при быстрой </w:t>
      </w:r>
      <w:r w:rsidRPr="00C26FEB">
        <w:rPr>
          <w:rFonts w:ascii="Times New Roman" w:hAnsi="Times New Roman" w:cs="Times New Roman"/>
          <w:color w:val="auto"/>
          <w:spacing w:val="3"/>
        </w:rPr>
        <w:t>езде в дуговой запряжке.</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i/>
          <w:iCs/>
          <w:color w:val="auto"/>
        </w:rPr>
        <w:t xml:space="preserve">Вожжи </w:t>
      </w:r>
      <w:r w:rsidRPr="00C26FEB">
        <w:rPr>
          <w:rFonts w:ascii="Times New Roman" w:hAnsi="Times New Roman" w:cs="Times New Roman"/>
          <w:color w:val="auto"/>
        </w:rPr>
        <w:t>служат для управления лошадью. Концы вожжей при</w:t>
      </w:r>
      <w:r w:rsidRPr="00C26FEB">
        <w:rPr>
          <w:rFonts w:ascii="Times New Roman" w:hAnsi="Times New Roman" w:cs="Times New Roman"/>
          <w:color w:val="auto"/>
        </w:rPr>
        <w:softHyphen/>
        <w:t xml:space="preserve">стегиваются к кольцам удил. Длина вожжей </w:t>
      </w:r>
      <w:smartTag w:uri="urn:schemas-microsoft-com:office:smarttags" w:element="metricconverter">
        <w:smartTagPr>
          <w:attr w:name="ProductID" w:val="10 м"/>
        </w:smartTagPr>
        <w:r w:rsidRPr="00C26FEB">
          <w:rPr>
            <w:rFonts w:ascii="Times New Roman" w:hAnsi="Times New Roman" w:cs="Times New Roman"/>
            <w:color w:val="auto"/>
          </w:rPr>
          <w:t>10 м</w:t>
        </w:r>
      </w:smartTag>
      <w:r w:rsidRPr="00C26FEB">
        <w:rPr>
          <w:rFonts w:ascii="Times New Roman" w:hAnsi="Times New Roman" w:cs="Times New Roman"/>
          <w:color w:val="auto"/>
        </w:rPr>
        <w:t>.</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i/>
          <w:iCs/>
          <w:color w:val="auto"/>
        </w:rPr>
        <w:t xml:space="preserve">Дуга </w:t>
      </w:r>
      <w:r w:rsidRPr="00C26FEB">
        <w:rPr>
          <w:rFonts w:ascii="Times New Roman" w:hAnsi="Times New Roman" w:cs="Times New Roman"/>
          <w:color w:val="auto"/>
        </w:rPr>
        <w:t>— характерная часть русской упряжи. Она с помощью гужей скрепляет хомут с оглоблями повозки и играет роль амор</w:t>
      </w:r>
      <w:r w:rsidRPr="00C26FEB">
        <w:rPr>
          <w:rFonts w:ascii="Times New Roman" w:hAnsi="Times New Roman" w:cs="Times New Roman"/>
          <w:color w:val="auto"/>
        </w:rPr>
        <w:softHyphen/>
      </w:r>
      <w:r w:rsidRPr="00C26FEB">
        <w:rPr>
          <w:rFonts w:ascii="Times New Roman" w:hAnsi="Times New Roman" w:cs="Times New Roman"/>
          <w:color w:val="auto"/>
          <w:spacing w:val="1"/>
        </w:rPr>
        <w:t xml:space="preserve">тизатора, смягчает толчки от неровностей дороги и рывков при </w:t>
      </w:r>
      <w:r w:rsidRPr="00C26FEB">
        <w:rPr>
          <w:rFonts w:ascii="Times New Roman" w:hAnsi="Times New Roman" w:cs="Times New Roman"/>
          <w:color w:val="auto"/>
          <w:spacing w:val="5"/>
        </w:rPr>
        <w:t xml:space="preserve">трогании воза с места. Дуга должна быть упругой, прочной и </w:t>
      </w:r>
      <w:r w:rsidRPr="00C26FEB">
        <w:rPr>
          <w:rFonts w:ascii="Times New Roman" w:hAnsi="Times New Roman" w:cs="Times New Roman"/>
          <w:color w:val="auto"/>
        </w:rPr>
        <w:t>легкой. По назначению различают дуги: выездные легковые, сель</w:t>
      </w:r>
      <w:r w:rsidRPr="00C26FEB">
        <w:rPr>
          <w:rFonts w:ascii="Times New Roman" w:hAnsi="Times New Roman" w:cs="Times New Roman"/>
          <w:color w:val="auto"/>
        </w:rPr>
        <w:softHyphen/>
        <w:t>скохозяйственные, полуломовые, ломовые. Ломовые дуги изго</w:t>
      </w:r>
      <w:r w:rsidRPr="00C26FEB">
        <w:rPr>
          <w:rFonts w:ascii="Times New Roman" w:hAnsi="Times New Roman" w:cs="Times New Roman"/>
          <w:color w:val="auto"/>
        </w:rPr>
        <w:softHyphen/>
        <w:t xml:space="preserve">товляют цельногнутыми, остальные — цельногнутыми или гнуто-клееными. Цельногнутые дуги изготовляют из ясеня, ильма, клена, </w:t>
      </w:r>
      <w:r w:rsidRPr="00C26FEB">
        <w:rPr>
          <w:rFonts w:ascii="Times New Roman" w:hAnsi="Times New Roman" w:cs="Times New Roman"/>
          <w:color w:val="auto"/>
          <w:spacing w:val="9"/>
        </w:rPr>
        <w:t xml:space="preserve">березы, лиственницы, черемухи, ивы, рябины, белой акации, </w:t>
      </w:r>
      <w:r w:rsidRPr="00C26FEB">
        <w:rPr>
          <w:rFonts w:ascii="Times New Roman" w:hAnsi="Times New Roman" w:cs="Times New Roman"/>
          <w:color w:val="auto"/>
        </w:rPr>
        <w:t>а лучше всего из вяза; гнуто-клееные — из березы, осины и лист</w:t>
      </w:r>
      <w:r w:rsidRPr="00C26FEB">
        <w:rPr>
          <w:rFonts w:ascii="Times New Roman" w:hAnsi="Times New Roman" w:cs="Times New Roman"/>
          <w:color w:val="auto"/>
        </w:rPr>
        <w:softHyphen/>
      </w:r>
      <w:r w:rsidRPr="00C26FEB">
        <w:rPr>
          <w:rFonts w:ascii="Times New Roman" w:hAnsi="Times New Roman" w:cs="Times New Roman"/>
          <w:color w:val="auto"/>
          <w:spacing w:val="3"/>
        </w:rPr>
        <w:t xml:space="preserve">венницы. В верхней части дуги, в центре, имеется кольцо для </w:t>
      </w:r>
      <w:r w:rsidRPr="00C26FEB">
        <w:rPr>
          <w:rFonts w:ascii="Times New Roman" w:hAnsi="Times New Roman" w:cs="Times New Roman"/>
          <w:color w:val="auto"/>
          <w:spacing w:val="1"/>
        </w:rPr>
        <w:t>протяжки   повода.</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65"/>
        </w:rPr>
        <w:t>Одноконная</w:t>
      </w:r>
      <w:r w:rsidRPr="00C26FEB">
        <w:rPr>
          <w:rFonts w:ascii="Times New Roman" w:hAnsi="Times New Roman" w:cs="Times New Roman"/>
          <w:color w:val="auto"/>
          <w:spacing w:val="77"/>
        </w:rPr>
        <w:t>бездуговая</w:t>
      </w:r>
      <w:r w:rsidRPr="00C26FEB">
        <w:rPr>
          <w:rFonts w:ascii="Times New Roman" w:hAnsi="Times New Roman" w:cs="Times New Roman"/>
          <w:color w:val="auto"/>
          <w:spacing w:val="70"/>
        </w:rPr>
        <w:t>упряжь:</w:t>
      </w:r>
      <w:r w:rsidRPr="00C26FEB">
        <w:rPr>
          <w:rFonts w:ascii="Times New Roman" w:hAnsi="Times New Roman" w:cs="Times New Roman"/>
          <w:color w:val="auto"/>
          <w:spacing w:val="1"/>
        </w:rPr>
        <w:t xml:space="preserve">Состоит </w:t>
      </w:r>
      <w:r w:rsidRPr="00C26FEB">
        <w:rPr>
          <w:rFonts w:ascii="Times New Roman" w:hAnsi="Times New Roman" w:cs="Times New Roman"/>
          <w:color w:val="auto"/>
          <w:spacing w:val="6"/>
        </w:rPr>
        <w:t xml:space="preserve">из уздечки, хомута, постромок, шлей, седелки, чересседельника </w:t>
      </w:r>
      <w:r w:rsidRPr="00C26FEB">
        <w:rPr>
          <w:rFonts w:ascii="Times New Roman" w:hAnsi="Times New Roman" w:cs="Times New Roman"/>
          <w:color w:val="auto"/>
        </w:rPr>
        <w:t>с подбрюшником и вожжей. Тяга в бездуговой упряжи осуществ</w:t>
      </w:r>
      <w:r w:rsidRPr="00C26FEB">
        <w:rPr>
          <w:rFonts w:ascii="Times New Roman" w:hAnsi="Times New Roman" w:cs="Times New Roman"/>
          <w:color w:val="auto"/>
        </w:rPr>
        <w:softHyphen/>
      </w:r>
      <w:r w:rsidRPr="00C26FEB">
        <w:rPr>
          <w:rFonts w:ascii="Times New Roman" w:hAnsi="Times New Roman" w:cs="Times New Roman"/>
          <w:color w:val="auto"/>
          <w:spacing w:val="4"/>
        </w:rPr>
        <w:t xml:space="preserve">ляется через постромки; оглобли служат только для направления </w:t>
      </w:r>
      <w:r w:rsidRPr="00C26FEB">
        <w:rPr>
          <w:rFonts w:ascii="Times New Roman" w:hAnsi="Times New Roman" w:cs="Times New Roman"/>
          <w:color w:val="auto"/>
          <w:spacing w:val="2"/>
        </w:rPr>
        <w:t>и сдерживания воза. Эту упряжь можно употреблять и без огло</w:t>
      </w:r>
      <w:r w:rsidRPr="00C26FEB">
        <w:rPr>
          <w:rFonts w:ascii="Times New Roman" w:hAnsi="Times New Roman" w:cs="Times New Roman"/>
          <w:color w:val="auto"/>
          <w:spacing w:val="2"/>
        </w:rPr>
        <w:softHyphen/>
      </w:r>
      <w:r w:rsidRPr="00C26FEB">
        <w:rPr>
          <w:rFonts w:ascii="Times New Roman" w:hAnsi="Times New Roman" w:cs="Times New Roman"/>
          <w:color w:val="auto"/>
          <w:spacing w:val="9"/>
        </w:rPr>
        <w:t xml:space="preserve">бель, шлеи, поводка и седелки. Вместо седелки в этом случае </w:t>
      </w:r>
      <w:r w:rsidRPr="00C26FEB">
        <w:rPr>
          <w:rFonts w:ascii="Times New Roman" w:hAnsi="Times New Roman" w:cs="Times New Roman"/>
          <w:color w:val="auto"/>
          <w:spacing w:val="6"/>
        </w:rPr>
        <w:t xml:space="preserve">кладут широкий наспинный ремень, концы которого соединяют </w:t>
      </w:r>
      <w:r w:rsidRPr="00C26FEB">
        <w:rPr>
          <w:rFonts w:ascii="Times New Roman" w:hAnsi="Times New Roman" w:cs="Times New Roman"/>
          <w:color w:val="auto"/>
          <w:spacing w:val="1"/>
        </w:rPr>
        <w:t>с постромками. Хомут в бездуговой запряжке иногда заменяют шоркой, или лямкой, состоящей из нагрудного и шейного ремней без твердой основы и клещей и потому малопригодной для тяже</w:t>
      </w:r>
      <w:r w:rsidRPr="00C26FEB">
        <w:rPr>
          <w:rFonts w:ascii="Times New Roman" w:hAnsi="Times New Roman" w:cs="Times New Roman"/>
          <w:color w:val="auto"/>
          <w:spacing w:val="1"/>
        </w:rPr>
        <w:softHyphen/>
      </w:r>
      <w:r w:rsidRPr="00C26FEB">
        <w:rPr>
          <w:rFonts w:ascii="Times New Roman" w:hAnsi="Times New Roman" w:cs="Times New Roman"/>
          <w:color w:val="auto"/>
          <w:spacing w:val="4"/>
        </w:rPr>
        <w:t>лых работ.</w:t>
      </w:r>
    </w:p>
    <w:p w:rsidR="00776D56" w:rsidRPr="00C26FEB" w:rsidRDefault="00776D56" w:rsidP="00776D56">
      <w:pPr>
        <w:pStyle w:val="1"/>
        <w:spacing w:before="0" w:line="240" w:lineRule="auto"/>
        <w:ind w:firstLine="567"/>
        <w:jc w:val="both"/>
        <w:rPr>
          <w:rFonts w:ascii="Times New Roman" w:hAnsi="Times New Roman" w:cs="Times New Roman"/>
          <w:color w:val="auto"/>
          <w:spacing w:val="79"/>
        </w:rPr>
      </w:pPr>
      <w:r w:rsidRPr="00C26FEB">
        <w:rPr>
          <w:rFonts w:ascii="Times New Roman" w:hAnsi="Times New Roman" w:cs="Times New Roman"/>
          <w:color w:val="auto"/>
          <w:spacing w:val="74"/>
        </w:rPr>
        <w:t>Параконная</w:t>
      </w:r>
      <w:r w:rsidRPr="00C26FEB">
        <w:rPr>
          <w:rFonts w:ascii="Times New Roman" w:hAnsi="Times New Roman" w:cs="Times New Roman"/>
          <w:color w:val="auto"/>
          <w:spacing w:val="71"/>
        </w:rPr>
        <w:t>дышловая</w:t>
      </w:r>
      <w:r w:rsidRPr="00C26FEB">
        <w:rPr>
          <w:rFonts w:ascii="Times New Roman" w:hAnsi="Times New Roman" w:cs="Times New Roman"/>
          <w:color w:val="auto"/>
          <w:spacing w:val="65"/>
        </w:rPr>
        <w:t>упряжь.</w:t>
      </w:r>
      <w:r w:rsidRPr="00C26FEB">
        <w:rPr>
          <w:rFonts w:ascii="Times New Roman" w:hAnsi="Times New Roman" w:cs="Times New Roman"/>
          <w:color w:val="auto"/>
          <w:spacing w:val="-6"/>
        </w:rPr>
        <w:t xml:space="preserve">Состоит из </w:t>
      </w:r>
      <w:r w:rsidRPr="00C26FEB">
        <w:rPr>
          <w:rFonts w:ascii="Times New Roman" w:hAnsi="Times New Roman" w:cs="Times New Roman"/>
          <w:color w:val="auto"/>
        </w:rPr>
        <w:t>уздечки (без поводьев), хомута с мочками (вместо гужей), нагруд</w:t>
      </w:r>
      <w:r w:rsidRPr="00C26FEB">
        <w:rPr>
          <w:rFonts w:ascii="Times New Roman" w:hAnsi="Times New Roman" w:cs="Times New Roman"/>
          <w:color w:val="auto"/>
        </w:rPr>
        <w:softHyphen/>
        <w:t>ника и нашильника, постромок и вожжей с четырьмя концами. Нагрудник — это ремень, соединяющий мочки хомута перед грудью лошади. К нему посредством кольца прикрепляется на</w:t>
      </w:r>
      <w:r w:rsidRPr="00C26FEB">
        <w:rPr>
          <w:rFonts w:ascii="Times New Roman" w:hAnsi="Times New Roman" w:cs="Times New Roman"/>
          <w:color w:val="auto"/>
        </w:rPr>
        <w:softHyphen/>
        <w:t>шильник — ремень, идущий к дышлу. Тяга в параконной дыш</w:t>
      </w:r>
      <w:r w:rsidRPr="00C26FEB">
        <w:rPr>
          <w:rFonts w:ascii="Times New Roman" w:hAnsi="Times New Roman" w:cs="Times New Roman"/>
          <w:color w:val="auto"/>
        </w:rPr>
        <w:softHyphen/>
      </w:r>
      <w:r w:rsidRPr="00C26FEB">
        <w:rPr>
          <w:rFonts w:ascii="Times New Roman" w:hAnsi="Times New Roman" w:cs="Times New Roman"/>
          <w:color w:val="auto"/>
          <w:spacing w:val="1"/>
        </w:rPr>
        <w:t xml:space="preserve">ловой запряжке осуществляется через постромки; повороты, </w:t>
      </w:r>
      <w:r w:rsidRPr="00C26FEB">
        <w:rPr>
          <w:rFonts w:ascii="Times New Roman" w:hAnsi="Times New Roman" w:cs="Times New Roman"/>
          <w:color w:val="auto"/>
        </w:rPr>
        <w:t xml:space="preserve">сдерживание воза и его осаживание — через дышло. </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i/>
          <w:color w:val="auto"/>
          <w:spacing w:val="79"/>
          <w:u w:val="single"/>
        </w:rPr>
        <w:lastRenderedPageBreak/>
        <w:t>Хранение</w:t>
      </w:r>
      <w:r w:rsidRPr="00C26FEB">
        <w:rPr>
          <w:rFonts w:ascii="Times New Roman" w:hAnsi="Times New Roman" w:cs="Times New Roman"/>
          <w:i/>
          <w:color w:val="auto"/>
          <w:spacing w:val="72"/>
          <w:u w:val="single"/>
        </w:rPr>
        <w:t>упряжи.</w:t>
      </w:r>
      <w:r w:rsidRPr="00C26FEB">
        <w:rPr>
          <w:rFonts w:ascii="Times New Roman" w:hAnsi="Times New Roman" w:cs="Times New Roman"/>
          <w:color w:val="auto"/>
          <w:spacing w:val="2"/>
        </w:rPr>
        <w:t xml:space="preserve">Правильное хранение сбруи и </w:t>
      </w:r>
      <w:r w:rsidRPr="00C26FEB">
        <w:rPr>
          <w:rFonts w:ascii="Times New Roman" w:hAnsi="Times New Roman" w:cs="Times New Roman"/>
          <w:color w:val="auto"/>
          <w:spacing w:val="3"/>
        </w:rPr>
        <w:t>уход за ней удлиняют срок использования, предупреждают на</w:t>
      </w:r>
      <w:r w:rsidRPr="00C26FEB">
        <w:rPr>
          <w:rFonts w:ascii="Times New Roman" w:hAnsi="Times New Roman" w:cs="Times New Roman"/>
          <w:color w:val="auto"/>
          <w:spacing w:val="3"/>
        </w:rPr>
        <w:softHyphen/>
      </w:r>
      <w:r w:rsidRPr="00C26FEB">
        <w:rPr>
          <w:rFonts w:ascii="Times New Roman" w:hAnsi="Times New Roman" w:cs="Times New Roman"/>
          <w:color w:val="auto"/>
          <w:spacing w:val="-4"/>
        </w:rPr>
        <w:t xml:space="preserve">гнеты и намины, сберегают здоровье и силы лошади и тем самым </w:t>
      </w:r>
      <w:r w:rsidRPr="00C26FEB">
        <w:rPr>
          <w:rFonts w:ascii="Times New Roman" w:hAnsi="Times New Roman" w:cs="Times New Roman"/>
          <w:color w:val="auto"/>
          <w:spacing w:val="4"/>
        </w:rPr>
        <w:t xml:space="preserve">способствуют повышению производительности труда. Хранят </w:t>
      </w:r>
      <w:r w:rsidRPr="00C26FEB">
        <w:rPr>
          <w:rFonts w:ascii="Times New Roman" w:hAnsi="Times New Roman" w:cs="Times New Roman"/>
          <w:color w:val="auto"/>
        </w:rPr>
        <w:t xml:space="preserve">сбрую в специальном помещении вблизи конюшни (рис. 26). </w:t>
      </w:r>
      <w:r w:rsidRPr="00C26FEB">
        <w:rPr>
          <w:rFonts w:ascii="Times New Roman" w:hAnsi="Times New Roman" w:cs="Times New Roman"/>
          <w:color w:val="auto"/>
          <w:spacing w:val="5"/>
        </w:rPr>
        <w:t xml:space="preserve">Во время работы в поле ее хранят под навесом. После работы </w:t>
      </w:r>
      <w:r w:rsidRPr="00C26FEB">
        <w:rPr>
          <w:rFonts w:ascii="Times New Roman" w:hAnsi="Times New Roman" w:cs="Times New Roman"/>
          <w:color w:val="auto"/>
          <w:spacing w:val="1"/>
        </w:rPr>
        <w:t xml:space="preserve">хомуты просушивают, а просушенные войлочные части сбруи </w:t>
      </w:r>
      <w:r w:rsidRPr="00C26FEB">
        <w:rPr>
          <w:rFonts w:ascii="Times New Roman" w:hAnsi="Times New Roman" w:cs="Times New Roman"/>
          <w:color w:val="auto"/>
        </w:rPr>
        <w:t xml:space="preserve">(потники) очищают от грязи и следов пота. Кожаные части </w:t>
      </w:r>
      <w:r w:rsidRPr="00C26FEB">
        <w:rPr>
          <w:rFonts w:ascii="Times New Roman" w:hAnsi="Times New Roman" w:cs="Times New Roman"/>
          <w:color w:val="auto"/>
          <w:spacing w:val="2"/>
        </w:rPr>
        <w:t>сбруи: покрышку хомута, седелки, шлею, чересседельник регу</w:t>
      </w:r>
      <w:r w:rsidRPr="00C26FEB">
        <w:rPr>
          <w:rFonts w:ascii="Times New Roman" w:hAnsi="Times New Roman" w:cs="Times New Roman"/>
          <w:color w:val="auto"/>
          <w:spacing w:val="2"/>
        </w:rPr>
        <w:softHyphen/>
      </w:r>
      <w:r w:rsidRPr="00C26FEB">
        <w:rPr>
          <w:rFonts w:ascii="Times New Roman" w:hAnsi="Times New Roman" w:cs="Times New Roman"/>
          <w:color w:val="auto"/>
          <w:spacing w:val="4"/>
        </w:rPr>
        <w:t xml:space="preserve">лярно смазывают дегтем или обмывают теплой мыльной водой. </w:t>
      </w:r>
      <w:r w:rsidRPr="00C26FEB">
        <w:rPr>
          <w:rFonts w:ascii="Times New Roman" w:hAnsi="Times New Roman" w:cs="Times New Roman"/>
          <w:color w:val="auto"/>
          <w:spacing w:val="-2"/>
        </w:rPr>
        <w:t>Это придает им мягкость и прочности. Для ремонта сбруи в хозяй</w:t>
      </w:r>
      <w:r w:rsidRPr="00C26FEB">
        <w:rPr>
          <w:rFonts w:ascii="Times New Roman" w:hAnsi="Times New Roman" w:cs="Times New Roman"/>
          <w:color w:val="auto"/>
          <w:spacing w:val="-2"/>
        </w:rPr>
        <w:softHyphen/>
      </w:r>
      <w:r w:rsidRPr="00C26FEB">
        <w:rPr>
          <w:rFonts w:ascii="Times New Roman" w:hAnsi="Times New Roman" w:cs="Times New Roman"/>
          <w:color w:val="auto"/>
        </w:rPr>
        <w:t xml:space="preserve">ствах организуются шорные мастерские, которые оборудуют </w:t>
      </w:r>
      <w:r w:rsidRPr="00C26FEB">
        <w:rPr>
          <w:rFonts w:ascii="Times New Roman" w:hAnsi="Times New Roman" w:cs="Times New Roman"/>
          <w:color w:val="auto"/>
          <w:spacing w:val="5"/>
        </w:rPr>
        <w:t>специальным инвентарем, инструментами и материалами.</w:t>
      </w:r>
    </w:p>
    <w:p w:rsidR="00776D56" w:rsidRPr="00C26FEB" w:rsidRDefault="00776D56" w:rsidP="00776D56">
      <w:pPr>
        <w:pStyle w:val="1"/>
        <w:spacing w:before="0" w:line="240" w:lineRule="auto"/>
        <w:ind w:firstLine="567"/>
        <w:jc w:val="both"/>
        <w:rPr>
          <w:rFonts w:ascii="Times New Roman" w:hAnsi="Times New Roman" w:cs="Times New Roman"/>
          <w:color w:val="auto"/>
          <w:spacing w:val="-4"/>
        </w:rPr>
      </w:pPr>
      <w:r w:rsidRPr="00C26FEB">
        <w:rPr>
          <w:rFonts w:ascii="Times New Roman" w:hAnsi="Times New Roman" w:cs="Times New Roman"/>
          <w:color w:val="auto"/>
        </w:rPr>
        <w:t xml:space="preserve">Упряжь, поступившую на </w:t>
      </w:r>
      <w:r w:rsidRPr="00C26FEB">
        <w:rPr>
          <w:rFonts w:ascii="Times New Roman" w:hAnsi="Times New Roman" w:cs="Times New Roman"/>
          <w:color w:val="auto"/>
          <w:spacing w:val="-4"/>
        </w:rPr>
        <w:t xml:space="preserve">ремонт в шорную, полностью </w:t>
      </w:r>
      <w:r w:rsidRPr="00C26FEB">
        <w:rPr>
          <w:rFonts w:ascii="Times New Roman" w:hAnsi="Times New Roman" w:cs="Times New Roman"/>
          <w:color w:val="auto"/>
          <w:spacing w:val="6"/>
        </w:rPr>
        <w:t xml:space="preserve">разбирают, чистят, кожаные </w:t>
      </w:r>
      <w:r w:rsidRPr="00C26FEB">
        <w:rPr>
          <w:rFonts w:ascii="Times New Roman" w:hAnsi="Times New Roman" w:cs="Times New Roman"/>
          <w:color w:val="auto"/>
          <w:spacing w:val="-2"/>
        </w:rPr>
        <w:t xml:space="preserve">части смазывают дегтем или </w:t>
      </w:r>
      <w:r w:rsidRPr="00C26FEB">
        <w:rPr>
          <w:rFonts w:ascii="Times New Roman" w:hAnsi="Times New Roman" w:cs="Times New Roman"/>
          <w:color w:val="auto"/>
          <w:spacing w:val="4"/>
        </w:rPr>
        <w:t xml:space="preserve">жировой мазью, а снятую с </w:t>
      </w:r>
      <w:r w:rsidRPr="00C26FEB">
        <w:rPr>
          <w:rFonts w:ascii="Times New Roman" w:hAnsi="Times New Roman" w:cs="Times New Roman"/>
          <w:color w:val="auto"/>
          <w:spacing w:val="-3"/>
        </w:rPr>
        <w:t>больных животных дезинфици</w:t>
      </w:r>
      <w:r w:rsidRPr="00C26FEB">
        <w:rPr>
          <w:rFonts w:ascii="Times New Roman" w:hAnsi="Times New Roman" w:cs="Times New Roman"/>
          <w:color w:val="auto"/>
          <w:spacing w:val="-3"/>
        </w:rPr>
        <w:softHyphen/>
      </w:r>
      <w:r w:rsidRPr="00C26FEB">
        <w:rPr>
          <w:rFonts w:ascii="Times New Roman" w:hAnsi="Times New Roman" w:cs="Times New Roman"/>
          <w:color w:val="auto"/>
          <w:spacing w:val="-4"/>
        </w:rPr>
        <w:t>руют.</w:t>
      </w:r>
    </w:p>
    <w:p w:rsidR="00776D56" w:rsidRPr="00C26FEB" w:rsidRDefault="00776D56" w:rsidP="00776D56">
      <w:pPr>
        <w:pStyle w:val="aa"/>
        <w:spacing w:after="0"/>
        <w:ind w:left="0"/>
        <w:jc w:val="both"/>
        <w:rPr>
          <w:sz w:val="28"/>
          <w:szCs w:val="28"/>
        </w:rPr>
      </w:pPr>
      <w:r w:rsidRPr="00C26FEB">
        <w:rPr>
          <w:sz w:val="28"/>
          <w:szCs w:val="28"/>
        </w:rPr>
        <w:t>2. Текст второго вопроса</w:t>
      </w:r>
    </w:p>
    <w:p w:rsidR="00776D56" w:rsidRPr="00C26FEB" w:rsidRDefault="00776D56" w:rsidP="00776D56">
      <w:pPr>
        <w:pStyle w:val="1"/>
        <w:spacing w:before="0" w:line="240" w:lineRule="auto"/>
        <w:ind w:firstLine="567"/>
        <w:jc w:val="both"/>
        <w:rPr>
          <w:rFonts w:ascii="Times New Roman" w:hAnsi="Times New Roman" w:cs="Times New Roman"/>
          <w:color w:val="auto"/>
          <w:spacing w:val="7"/>
        </w:rPr>
      </w:pPr>
      <w:r w:rsidRPr="00C26FEB">
        <w:rPr>
          <w:rFonts w:ascii="Times New Roman" w:hAnsi="Times New Roman" w:cs="Times New Roman"/>
          <w:b w:val="0"/>
          <w:bCs w:val="0"/>
          <w:i/>
          <w:color w:val="auto"/>
          <w:u w:val="single"/>
        </w:rPr>
        <w:t>Виды запряжек.</w:t>
      </w:r>
      <w:r w:rsidRPr="00C26FEB">
        <w:rPr>
          <w:rFonts w:ascii="Times New Roman" w:hAnsi="Times New Roman" w:cs="Times New Roman"/>
          <w:color w:val="auto"/>
        </w:rPr>
        <w:t xml:space="preserve">Запряжки </w:t>
      </w:r>
      <w:r w:rsidRPr="00C26FEB">
        <w:rPr>
          <w:rFonts w:ascii="Times New Roman" w:hAnsi="Times New Roman" w:cs="Times New Roman"/>
          <w:color w:val="auto"/>
          <w:spacing w:val="-4"/>
        </w:rPr>
        <w:t xml:space="preserve">бывают </w:t>
      </w:r>
      <w:r w:rsidRPr="00C26FEB">
        <w:rPr>
          <w:rFonts w:ascii="Times New Roman" w:hAnsi="Times New Roman" w:cs="Times New Roman"/>
          <w:i/>
          <w:color w:val="auto"/>
          <w:spacing w:val="-4"/>
        </w:rPr>
        <w:t>хомутовые</w:t>
      </w:r>
      <w:r w:rsidRPr="00C26FEB">
        <w:rPr>
          <w:rFonts w:ascii="Times New Roman" w:hAnsi="Times New Roman" w:cs="Times New Roman"/>
          <w:color w:val="auto"/>
          <w:spacing w:val="-4"/>
        </w:rPr>
        <w:t xml:space="preserve"> и </w:t>
      </w:r>
      <w:r w:rsidRPr="00C26FEB">
        <w:rPr>
          <w:rFonts w:ascii="Times New Roman" w:hAnsi="Times New Roman" w:cs="Times New Roman"/>
          <w:i/>
          <w:color w:val="auto"/>
          <w:spacing w:val="-4"/>
        </w:rPr>
        <w:t xml:space="preserve">шорочные </w:t>
      </w:r>
      <w:r w:rsidRPr="00C26FEB">
        <w:rPr>
          <w:rFonts w:ascii="Times New Roman" w:hAnsi="Times New Roman" w:cs="Times New Roman"/>
          <w:i/>
          <w:color w:val="auto"/>
          <w:spacing w:val="2"/>
        </w:rPr>
        <w:t>(лямочные)</w:t>
      </w:r>
      <w:r w:rsidRPr="00C26FEB">
        <w:rPr>
          <w:rFonts w:ascii="Times New Roman" w:hAnsi="Times New Roman" w:cs="Times New Roman"/>
          <w:color w:val="auto"/>
          <w:spacing w:val="2"/>
        </w:rPr>
        <w:t xml:space="preserve">. </w:t>
      </w:r>
      <w:r w:rsidRPr="00C26FEB">
        <w:rPr>
          <w:rFonts w:ascii="Times New Roman" w:hAnsi="Times New Roman" w:cs="Times New Roman"/>
          <w:b w:val="0"/>
          <w:i/>
          <w:color w:val="auto"/>
          <w:spacing w:val="2"/>
        </w:rPr>
        <w:t>Хомутовые зап</w:t>
      </w:r>
      <w:r w:rsidRPr="00C26FEB">
        <w:rPr>
          <w:rFonts w:ascii="Times New Roman" w:hAnsi="Times New Roman" w:cs="Times New Roman"/>
          <w:b w:val="0"/>
          <w:i/>
          <w:color w:val="auto"/>
          <w:spacing w:val="2"/>
        </w:rPr>
        <w:softHyphen/>
      </w:r>
      <w:r w:rsidRPr="00C26FEB">
        <w:rPr>
          <w:rFonts w:ascii="Times New Roman" w:hAnsi="Times New Roman" w:cs="Times New Roman"/>
          <w:b w:val="0"/>
          <w:i/>
          <w:color w:val="auto"/>
        </w:rPr>
        <w:t>ряжки</w:t>
      </w:r>
      <w:r w:rsidRPr="00C26FEB">
        <w:rPr>
          <w:rFonts w:ascii="Times New Roman" w:hAnsi="Times New Roman" w:cs="Times New Roman"/>
          <w:color w:val="auto"/>
        </w:rPr>
        <w:t xml:space="preserve"> подразделяют на </w:t>
      </w:r>
      <w:r w:rsidRPr="00C26FEB">
        <w:rPr>
          <w:rFonts w:ascii="Times New Roman" w:hAnsi="Times New Roman" w:cs="Times New Roman"/>
          <w:i/>
          <w:color w:val="auto"/>
        </w:rPr>
        <w:t>огло</w:t>
      </w:r>
      <w:r w:rsidRPr="00C26FEB">
        <w:rPr>
          <w:rFonts w:ascii="Times New Roman" w:hAnsi="Times New Roman" w:cs="Times New Roman"/>
          <w:i/>
          <w:color w:val="auto"/>
          <w:spacing w:val="-2"/>
        </w:rPr>
        <w:t>бельно-дуговые, оглобельно-по</w:t>
      </w:r>
      <w:r w:rsidRPr="00C26FEB">
        <w:rPr>
          <w:rFonts w:ascii="Times New Roman" w:hAnsi="Times New Roman" w:cs="Times New Roman"/>
          <w:i/>
          <w:color w:val="auto"/>
          <w:spacing w:val="-2"/>
        </w:rPr>
        <w:softHyphen/>
      </w:r>
      <w:r w:rsidRPr="00C26FEB">
        <w:rPr>
          <w:rFonts w:ascii="Times New Roman" w:hAnsi="Times New Roman" w:cs="Times New Roman"/>
          <w:i/>
          <w:color w:val="auto"/>
          <w:spacing w:val="-5"/>
        </w:rPr>
        <w:t>стромочные, постромочно-дышловые, постромочные и смешан</w:t>
      </w:r>
      <w:r w:rsidRPr="00C26FEB">
        <w:rPr>
          <w:rFonts w:ascii="Times New Roman" w:hAnsi="Times New Roman" w:cs="Times New Roman"/>
          <w:i/>
          <w:color w:val="auto"/>
          <w:spacing w:val="-5"/>
        </w:rPr>
        <w:softHyphen/>
      </w:r>
      <w:r w:rsidRPr="00C26FEB">
        <w:rPr>
          <w:rFonts w:ascii="Times New Roman" w:hAnsi="Times New Roman" w:cs="Times New Roman"/>
          <w:i/>
          <w:color w:val="auto"/>
          <w:spacing w:val="7"/>
        </w:rPr>
        <w:t>ные (троечные, парные и др</w:t>
      </w:r>
      <w:r w:rsidRPr="00C26FEB">
        <w:rPr>
          <w:rFonts w:ascii="Times New Roman" w:hAnsi="Times New Roman" w:cs="Times New Roman"/>
          <w:color w:val="auto"/>
          <w:spacing w:val="7"/>
        </w:rPr>
        <w:t xml:space="preserve">.). </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58"/>
        </w:rPr>
        <w:t>Оглобельно-постро</w:t>
      </w:r>
      <w:r w:rsidRPr="00C26FEB">
        <w:rPr>
          <w:rFonts w:ascii="Times New Roman" w:hAnsi="Times New Roman" w:cs="Times New Roman"/>
          <w:color w:val="auto"/>
          <w:spacing w:val="-15"/>
        </w:rPr>
        <w:t xml:space="preserve">м о ч </w:t>
      </w:r>
      <w:r w:rsidRPr="00C26FEB">
        <w:rPr>
          <w:rFonts w:ascii="Times New Roman" w:hAnsi="Times New Roman" w:cs="Times New Roman"/>
          <w:color w:val="auto"/>
          <w:spacing w:val="63"/>
        </w:rPr>
        <w:t>ная</w:t>
      </w:r>
      <w:r w:rsidRPr="00C26FEB">
        <w:rPr>
          <w:rFonts w:ascii="Times New Roman" w:hAnsi="Times New Roman" w:cs="Times New Roman"/>
          <w:color w:val="auto"/>
          <w:spacing w:val="68"/>
        </w:rPr>
        <w:t>запряжка</w:t>
      </w:r>
      <w:r w:rsidRPr="00C26FEB">
        <w:rPr>
          <w:rFonts w:ascii="Times New Roman" w:hAnsi="Times New Roman" w:cs="Times New Roman"/>
          <w:color w:val="auto"/>
          <w:spacing w:val="-15"/>
        </w:rPr>
        <w:t xml:space="preserve"> (без </w:t>
      </w:r>
      <w:r w:rsidRPr="00C26FEB">
        <w:rPr>
          <w:rFonts w:ascii="Times New Roman" w:hAnsi="Times New Roman" w:cs="Times New Roman"/>
          <w:color w:val="auto"/>
          <w:spacing w:val="5"/>
        </w:rPr>
        <w:t>дуги). В этой запряжке оглоб</w:t>
      </w:r>
      <w:r w:rsidRPr="00C26FEB">
        <w:rPr>
          <w:rFonts w:ascii="Times New Roman" w:hAnsi="Times New Roman" w:cs="Times New Roman"/>
          <w:color w:val="auto"/>
          <w:spacing w:val="5"/>
        </w:rPr>
        <w:softHyphen/>
      </w:r>
      <w:r w:rsidRPr="00C26FEB">
        <w:rPr>
          <w:rFonts w:ascii="Times New Roman" w:hAnsi="Times New Roman" w:cs="Times New Roman"/>
          <w:color w:val="auto"/>
          <w:spacing w:val="-3"/>
        </w:rPr>
        <w:t xml:space="preserve">ли с хомутом скрепляют не с </w:t>
      </w:r>
      <w:r w:rsidRPr="00C26FEB">
        <w:rPr>
          <w:rFonts w:ascii="Times New Roman" w:hAnsi="Times New Roman" w:cs="Times New Roman"/>
          <w:color w:val="auto"/>
          <w:spacing w:val="-4"/>
        </w:rPr>
        <w:t>помощью гужей и дуги, а спе</w:t>
      </w:r>
      <w:r w:rsidRPr="00C26FEB">
        <w:rPr>
          <w:rFonts w:ascii="Times New Roman" w:hAnsi="Times New Roman" w:cs="Times New Roman"/>
          <w:color w:val="auto"/>
          <w:spacing w:val="-4"/>
        </w:rPr>
        <w:softHyphen/>
        <w:t>циальными ременными или же</w:t>
      </w:r>
      <w:r w:rsidRPr="00C26FEB">
        <w:rPr>
          <w:rFonts w:ascii="Times New Roman" w:hAnsi="Times New Roman" w:cs="Times New Roman"/>
          <w:color w:val="auto"/>
          <w:spacing w:val="-4"/>
        </w:rPr>
        <w:softHyphen/>
      </w:r>
      <w:r w:rsidRPr="00C26FEB">
        <w:rPr>
          <w:rFonts w:ascii="Times New Roman" w:hAnsi="Times New Roman" w:cs="Times New Roman"/>
          <w:color w:val="auto"/>
          <w:spacing w:val="-2"/>
        </w:rPr>
        <w:t xml:space="preserve">лезным запряжниками. В этой </w:t>
      </w:r>
      <w:r w:rsidRPr="00C26FEB">
        <w:rPr>
          <w:rFonts w:ascii="Times New Roman" w:hAnsi="Times New Roman" w:cs="Times New Roman"/>
          <w:color w:val="auto"/>
        </w:rPr>
        <w:t>запряжке лошадь тянет за по</w:t>
      </w:r>
      <w:r w:rsidRPr="00C26FEB">
        <w:rPr>
          <w:rFonts w:ascii="Times New Roman" w:hAnsi="Times New Roman" w:cs="Times New Roman"/>
          <w:color w:val="auto"/>
        </w:rPr>
        <w:softHyphen/>
      </w:r>
      <w:r w:rsidRPr="00C26FEB">
        <w:rPr>
          <w:rFonts w:ascii="Times New Roman" w:hAnsi="Times New Roman" w:cs="Times New Roman"/>
          <w:color w:val="auto"/>
          <w:spacing w:val="1"/>
        </w:rPr>
        <w:t xml:space="preserve">стромки. Оглобли служат только для направления хода лошади и </w:t>
      </w:r>
      <w:r w:rsidRPr="00C26FEB">
        <w:rPr>
          <w:rFonts w:ascii="Times New Roman" w:hAnsi="Times New Roman" w:cs="Times New Roman"/>
          <w:color w:val="auto"/>
        </w:rPr>
        <w:t xml:space="preserve">для сдерживания повозки при спусках с горы и при остановках. </w:t>
      </w:r>
    </w:p>
    <w:p w:rsidR="00776D56" w:rsidRPr="00C26FEB" w:rsidRDefault="00776D56" w:rsidP="00776D56">
      <w:pPr>
        <w:pStyle w:val="1"/>
        <w:spacing w:before="0" w:line="240" w:lineRule="auto"/>
        <w:jc w:val="both"/>
        <w:rPr>
          <w:rFonts w:ascii="Times New Roman" w:hAnsi="Times New Roman" w:cs="Times New Roman"/>
          <w:color w:val="auto"/>
        </w:rPr>
      </w:pPr>
      <w:r w:rsidRPr="00C26FEB">
        <w:rPr>
          <w:rFonts w:ascii="Times New Roman" w:hAnsi="Times New Roman" w:cs="Times New Roman"/>
          <w:color w:val="auto"/>
          <w:spacing w:val="76"/>
        </w:rPr>
        <w:t xml:space="preserve">    Постромочно</w:t>
      </w:r>
      <w:r w:rsidRPr="00C26FEB">
        <w:rPr>
          <w:rFonts w:ascii="Times New Roman" w:hAnsi="Times New Roman" w:cs="Times New Roman"/>
          <w:color w:val="auto"/>
        </w:rPr>
        <w:t xml:space="preserve"> - д </w:t>
      </w:r>
      <w:r w:rsidRPr="00C26FEB">
        <w:rPr>
          <w:rFonts w:ascii="Times New Roman" w:hAnsi="Times New Roman" w:cs="Times New Roman"/>
          <w:color w:val="auto"/>
          <w:spacing w:val="77"/>
        </w:rPr>
        <w:t>ышловая</w:t>
      </w:r>
      <w:r w:rsidRPr="00C26FEB">
        <w:rPr>
          <w:rFonts w:ascii="Times New Roman" w:hAnsi="Times New Roman" w:cs="Times New Roman"/>
          <w:color w:val="auto"/>
          <w:spacing w:val="73"/>
        </w:rPr>
        <w:t>запряжка.</w:t>
      </w:r>
      <w:r w:rsidRPr="00C26FEB">
        <w:rPr>
          <w:rFonts w:ascii="Times New Roman" w:hAnsi="Times New Roman" w:cs="Times New Roman"/>
          <w:color w:val="auto"/>
        </w:rPr>
        <w:t xml:space="preserve"> При</w:t>
      </w:r>
      <w:r w:rsidRPr="00C26FEB">
        <w:rPr>
          <w:rFonts w:ascii="Times New Roman" w:hAnsi="Times New Roman" w:cs="Times New Roman"/>
          <w:color w:val="auto"/>
        </w:rPr>
        <w:softHyphen/>
        <w:t>меняется при работе в параконных дышловых повозках, сельско</w:t>
      </w:r>
      <w:r w:rsidRPr="00C26FEB">
        <w:rPr>
          <w:rFonts w:ascii="Times New Roman" w:hAnsi="Times New Roman" w:cs="Times New Roman"/>
          <w:color w:val="auto"/>
        </w:rPr>
        <w:softHyphen/>
      </w:r>
      <w:r w:rsidRPr="00C26FEB">
        <w:rPr>
          <w:rFonts w:ascii="Times New Roman" w:hAnsi="Times New Roman" w:cs="Times New Roman"/>
          <w:color w:val="auto"/>
          <w:spacing w:val="7"/>
        </w:rPr>
        <w:t>хозяйственных орудиях и машинах, имеющих дышла.</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4"/>
        </w:rPr>
        <w:t xml:space="preserve">При запряжке лошадей в дышло парой сначала выравнивают </w:t>
      </w:r>
      <w:r w:rsidRPr="00C26FEB">
        <w:rPr>
          <w:rFonts w:ascii="Times New Roman" w:hAnsi="Times New Roman" w:cs="Times New Roman"/>
          <w:color w:val="auto"/>
          <w:spacing w:val="-2"/>
        </w:rPr>
        <w:t>по длине все постромки и нашильники с нагрудниками. Затем на</w:t>
      </w:r>
      <w:r w:rsidRPr="00C26FEB">
        <w:rPr>
          <w:rFonts w:ascii="Times New Roman" w:hAnsi="Times New Roman" w:cs="Times New Roman"/>
          <w:color w:val="auto"/>
          <w:spacing w:val="-2"/>
        </w:rPr>
        <w:softHyphen/>
      </w:r>
      <w:r w:rsidRPr="00C26FEB">
        <w:rPr>
          <w:rFonts w:ascii="Times New Roman" w:hAnsi="Times New Roman" w:cs="Times New Roman"/>
          <w:color w:val="auto"/>
          <w:spacing w:val="-3"/>
        </w:rPr>
        <w:t xml:space="preserve">девают на конец дышла или на переднюю вагу нашильник и только </w:t>
      </w:r>
      <w:r w:rsidRPr="00C26FEB">
        <w:rPr>
          <w:rFonts w:ascii="Times New Roman" w:hAnsi="Times New Roman" w:cs="Times New Roman"/>
          <w:color w:val="auto"/>
        </w:rPr>
        <w:t xml:space="preserve">после этого пристегивают к валькам сначала внутренние, а потом наружные постромки, продевая их через петли мочковых ремней </w:t>
      </w:r>
      <w:r w:rsidRPr="00C26FEB">
        <w:rPr>
          <w:rFonts w:ascii="Times New Roman" w:hAnsi="Times New Roman" w:cs="Times New Roman"/>
          <w:color w:val="auto"/>
          <w:spacing w:val="-4"/>
        </w:rPr>
        <w:t>шлеи.</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2"/>
        </w:rPr>
        <w:t xml:space="preserve">Дышло должно быть на уровне середины груди лошади. Для </w:t>
      </w:r>
      <w:r w:rsidRPr="00C26FEB">
        <w:rPr>
          <w:rFonts w:ascii="Times New Roman" w:hAnsi="Times New Roman" w:cs="Times New Roman"/>
          <w:color w:val="auto"/>
        </w:rPr>
        <w:t xml:space="preserve">уменьшения давления дышла на хомут и для предупреждения </w:t>
      </w:r>
      <w:r w:rsidRPr="00C26FEB">
        <w:rPr>
          <w:rFonts w:ascii="Times New Roman" w:hAnsi="Times New Roman" w:cs="Times New Roman"/>
          <w:color w:val="auto"/>
          <w:spacing w:val="1"/>
        </w:rPr>
        <w:t xml:space="preserve">повреждений холки и плечелопаточных сочленений на лошадь </w:t>
      </w:r>
      <w:r w:rsidRPr="00C26FEB">
        <w:rPr>
          <w:rFonts w:ascii="Times New Roman" w:hAnsi="Times New Roman" w:cs="Times New Roman"/>
          <w:color w:val="auto"/>
        </w:rPr>
        <w:t xml:space="preserve">надевают седелку и подтягивают постромки чересседельника так, </w:t>
      </w:r>
      <w:r w:rsidRPr="00C26FEB">
        <w:rPr>
          <w:rFonts w:ascii="Times New Roman" w:hAnsi="Times New Roman" w:cs="Times New Roman"/>
          <w:color w:val="auto"/>
          <w:spacing w:val="5"/>
        </w:rPr>
        <w:t>чтобы они шли горизонтально от хомута до чересседельника.</w:t>
      </w:r>
    </w:p>
    <w:p w:rsidR="00776D56" w:rsidRPr="00C26FEB" w:rsidRDefault="00776D56" w:rsidP="00776D56">
      <w:pPr>
        <w:pStyle w:val="1"/>
        <w:spacing w:before="0" w:line="240" w:lineRule="auto"/>
        <w:ind w:firstLine="567"/>
        <w:jc w:val="both"/>
        <w:rPr>
          <w:rFonts w:ascii="Times New Roman" w:hAnsi="Times New Roman" w:cs="Times New Roman"/>
          <w:color w:val="auto"/>
          <w:spacing w:val="8"/>
        </w:rPr>
      </w:pPr>
      <w:r w:rsidRPr="00C26FEB">
        <w:rPr>
          <w:rFonts w:ascii="Times New Roman" w:hAnsi="Times New Roman" w:cs="Times New Roman"/>
          <w:color w:val="auto"/>
          <w:spacing w:val="66"/>
        </w:rPr>
        <w:t>Постромочная</w:t>
      </w:r>
      <w:r w:rsidRPr="00C26FEB">
        <w:rPr>
          <w:rFonts w:ascii="Times New Roman" w:hAnsi="Times New Roman" w:cs="Times New Roman"/>
          <w:color w:val="auto"/>
          <w:spacing w:val="60"/>
        </w:rPr>
        <w:t>запряжка</w:t>
      </w:r>
      <w:r w:rsidRPr="00C26FEB">
        <w:rPr>
          <w:rFonts w:ascii="Times New Roman" w:hAnsi="Times New Roman" w:cs="Times New Roman"/>
          <w:color w:val="auto"/>
          <w:spacing w:val="-8"/>
        </w:rPr>
        <w:t xml:space="preserve">(без оглобель и дышла). </w:t>
      </w:r>
      <w:r w:rsidRPr="00C26FEB">
        <w:rPr>
          <w:rFonts w:ascii="Times New Roman" w:hAnsi="Times New Roman" w:cs="Times New Roman"/>
          <w:color w:val="auto"/>
          <w:spacing w:val="-2"/>
        </w:rPr>
        <w:t xml:space="preserve">Является самой простой и используется при работах во многих </w:t>
      </w:r>
      <w:r w:rsidRPr="00C26FEB">
        <w:rPr>
          <w:rFonts w:ascii="Times New Roman" w:hAnsi="Times New Roman" w:cs="Times New Roman"/>
          <w:color w:val="auto"/>
        </w:rPr>
        <w:t xml:space="preserve">сельскохозяйственных орудиях. Хомут при этой запряжке должен </w:t>
      </w:r>
      <w:r w:rsidRPr="00C26FEB">
        <w:rPr>
          <w:rFonts w:ascii="Times New Roman" w:hAnsi="Times New Roman" w:cs="Times New Roman"/>
          <w:color w:val="auto"/>
          <w:spacing w:val="8"/>
        </w:rPr>
        <w:t>быть немного короче, чем при оглобельная.</w:t>
      </w:r>
    </w:p>
    <w:p w:rsidR="00776D56" w:rsidRPr="00C26FEB" w:rsidRDefault="00776D56" w:rsidP="00776D56">
      <w:pPr>
        <w:spacing w:after="0" w:line="240" w:lineRule="auto"/>
        <w:rPr>
          <w:rFonts w:ascii="Times New Roman" w:hAnsi="Times New Roman" w:cs="Times New Roman"/>
          <w:sz w:val="28"/>
          <w:szCs w:val="28"/>
        </w:rPr>
      </w:pPr>
    </w:p>
    <w:p w:rsidR="00776D56" w:rsidRPr="00C26FEB" w:rsidRDefault="00776D56" w:rsidP="00C26FEB">
      <w:pPr>
        <w:numPr>
          <w:ilvl w:val="0"/>
          <w:numId w:val="13"/>
        </w:numPr>
        <w:spacing w:after="0" w:line="240" w:lineRule="auto"/>
        <w:ind w:left="0"/>
        <w:rPr>
          <w:rFonts w:ascii="Times New Roman" w:hAnsi="Times New Roman" w:cs="Times New Roman"/>
          <w:sz w:val="28"/>
          <w:szCs w:val="28"/>
        </w:rPr>
      </w:pPr>
      <w:r w:rsidRPr="00C26FEB">
        <w:rPr>
          <w:rFonts w:ascii="Times New Roman" w:hAnsi="Times New Roman" w:cs="Times New Roman"/>
          <w:sz w:val="28"/>
          <w:szCs w:val="28"/>
        </w:rPr>
        <w:t xml:space="preserve">Текст третьего вопроса </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b/>
          <w:i/>
          <w:iCs/>
          <w:spacing w:val="1"/>
          <w:sz w:val="28"/>
          <w:szCs w:val="28"/>
          <w:u w:val="single"/>
        </w:rPr>
        <w:t>Техника запряжки.</w:t>
      </w:r>
      <w:r w:rsidRPr="00C26FEB">
        <w:rPr>
          <w:rFonts w:ascii="Times New Roman" w:hAnsi="Times New Roman" w:cs="Times New Roman"/>
          <w:spacing w:val="1"/>
          <w:sz w:val="28"/>
          <w:szCs w:val="28"/>
        </w:rPr>
        <w:t>Перед запряжкой лошадь в недоуздке вы</w:t>
      </w:r>
      <w:r w:rsidRPr="00C26FEB">
        <w:rPr>
          <w:rFonts w:ascii="Times New Roman" w:hAnsi="Times New Roman" w:cs="Times New Roman"/>
          <w:spacing w:val="1"/>
          <w:sz w:val="28"/>
          <w:szCs w:val="28"/>
        </w:rPr>
        <w:softHyphen/>
        <w:t xml:space="preserve">водят в коридор конюшни и копытным крючком расчищают ей </w:t>
      </w:r>
      <w:r w:rsidRPr="00C26FEB">
        <w:rPr>
          <w:rFonts w:ascii="Times New Roman" w:hAnsi="Times New Roman" w:cs="Times New Roman"/>
          <w:spacing w:val="3"/>
          <w:sz w:val="28"/>
          <w:szCs w:val="28"/>
        </w:rPr>
        <w:t>копыта. Сбрую на лошадь надевают в конюшне. Сначала наде</w:t>
      </w:r>
      <w:r w:rsidRPr="00C26FEB">
        <w:rPr>
          <w:rFonts w:ascii="Times New Roman" w:hAnsi="Times New Roman" w:cs="Times New Roman"/>
          <w:spacing w:val="3"/>
          <w:sz w:val="28"/>
          <w:szCs w:val="28"/>
        </w:rPr>
        <w:softHyphen/>
      </w:r>
      <w:r w:rsidRPr="00C26FEB">
        <w:rPr>
          <w:rFonts w:ascii="Times New Roman" w:hAnsi="Times New Roman" w:cs="Times New Roman"/>
          <w:spacing w:val="6"/>
          <w:sz w:val="28"/>
          <w:szCs w:val="28"/>
        </w:rPr>
        <w:t xml:space="preserve">вают уздечку, затем седелку с подпругой и наконец хомут со </w:t>
      </w:r>
      <w:r w:rsidRPr="00C26FEB">
        <w:rPr>
          <w:rFonts w:ascii="Times New Roman" w:hAnsi="Times New Roman" w:cs="Times New Roman"/>
          <w:spacing w:val="10"/>
          <w:sz w:val="28"/>
          <w:szCs w:val="28"/>
        </w:rPr>
        <w:t xml:space="preserve">шлеей. Хомут надевают на голову лошади нижними концами </w:t>
      </w:r>
      <w:r w:rsidR="00301EFE">
        <w:rPr>
          <w:rFonts w:ascii="Times New Roman" w:hAnsi="Times New Roman" w:cs="Times New Roman"/>
          <w:noProof/>
          <w:sz w:val="28"/>
          <w:szCs w:val="28"/>
        </w:rPr>
        <w:pict>
          <v:line id="Прямая соединительная линия 4" o:spid="_x0000_s1032" style="position:absolute;left:0;text-align:lef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42.3pt,-27.35pt" to="742.3pt,57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" o:allowincell="f" strokeweight="2.65pt">
            <w10:wrap anchorx="margin"/>
          </v:line>
        </w:pict>
      </w:r>
      <w:r w:rsidRPr="00C26FEB">
        <w:rPr>
          <w:rFonts w:ascii="Times New Roman" w:hAnsi="Times New Roman" w:cs="Times New Roman"/>
          <w:sz w:val="28"/>
          <w:szCs w:val="28"/>
        </w:rPr>
        <w:t xml:space="preserve">клещей вверх и переворачивают его в самом узком месте шеи по </w:t>
      </w:r>
      <w:r w:rsidRPr="00C26FEB">
        <w:rPr>
          <w:rFonts w:ascii="Times New Roman" w:hAnsi="Times New Roman" w:cs="Times New Roman"/>
          <w:spacing w:val="1"/>
          <w:sz w:val="28"/>
          <w:szCs w:val="28"/>
        </w:rPr>
        <w:t>гриве (а не против нее). Гриву освобождают из-под хомута. За</w:t>
      </w:r>
      <w:r w:rsidRPr="00C26FEB">
        <w:rPr>
          <w:rFonts w:ascii="Times New Roman" w:hAnsi="Times New Roman" w:cs="Times New Roman"/>
          <w:spacing w:val="1"/>
          <w:sz w:val="28"/>
          <w:szCs w:val="28"/>
        </w:rPr>
        <w:softHyphen/>
      </w:r>
      <w:r w:rsidRPr="00C26FEB">
        <w:rPr>
          <w:rFonts w:ascii="Times New Roman" w:hAnsi="Times New Roman" w:cs="Times New Roman"/>
          <w:spacing w:val="6"/>
          <w:sz w:val="28"/>
          <w:szCs w:val="28"/>
        </w:rPr>
        <w:t xml:space="preserve">пряжка начинается </w:t>
      </w:r>
      <w:r w:rsidRPr="00C26FEB">
        <w:rPr>
          <w:rFonts w:ascii="Times New Roman" w:hAnsi="Times New Roman" w:cs="Times New Roman"/>
          <w:spacing w:val="6"/>
          <w:sz w:val="28"/>
          <w:szCs w:val="28"/>
        </w:rPr>
        <w:lastRenderedPageBreak/>
        <w:t xml:space="preserve">слева и заканчивается справа. </w:t>
      </w:r>
      <w:r w:rsidRPr="00C26FEB">
        <w:rPr>
          <w:rFonts w:ascii="Times New Roman" w:hAnsi="Times New Roman" w:cs="Times New Roman"/>
          <w:spacing w:val="-3"/>
          <w:sz w:val="28"/>
          <w:szCs w:val="28"/>
        </w:rPr>
        <w:t xml:space="preserve">Дугу закладывают с левой стороны. При этом следят, чтобы </w:t>
      </w:r>
      <w:r w:rsidRPr="00C26FEB">
        <w:rPr>
          <w:rFonts w:ascii="Times New Roman" w:hAnsi="Times New Roman" w:cs="Times New Roman"/>
          <w:spacing w:val="3"/>
          <w:sz w:val="28"/>
          <w:szCs w:val="28"/>
        </w:rPr>
        <w:t xml:space="preserve">расстояние от концов оглобель было одинаковым. Левый гуж </w:t>
      </w:r>
      <w:r w:rsidRPr="00C26FEB">
        <w:rPr>
          <w:rFonts w:ascii="Times New Roman" w:hAnsi="Times New Roman" w:cs="Times New Roman"/>
          <w:sz w:val="28"/>
          <w:szCs w:val="28"/>
        </w:rPr>
        <w:t xml:space="preserve">должен охватывать оглоблю снизу вверх, а правый — сверху вниз. После того как дуга заложена, затягивают супонь с упором ногой на клещи хомута так, чтобы гужи были достаточно туго </w:t>
      </w:r>
      <w:r w:rsidRPr="00C26FEB">
        <w:rPr>
          <w:rFonts w:ascii="Times New Roman" w:hAnsi="Times New Roman" w:cs="Times New Roman"/>
          <w:spacing w:val="3"/>
          <w:sz w:val="28"/>
          <w:szCs w:val="28"/>
        </w:rPr>
        <w:t xml:space="preserve">натянуты и дуга при ударе рукой не отклонялась ни вперед ни </w:t>
      </w:r>
      <w:r w:rsidRPr="00C26FEB">
        <w:rPr>
          <w:rFonts w:ascii="Times New Roman" w:hAnsi="Times New Roman" w:cs="Times New Roman"/>
          <w:spacing w:val="4"/>
          <w:sz w:val="28"/>
          <w:szCs w:val="28"/>
        </w:rPr>
        <w:t xml:space="preserve">назад, чтобы хомут не сжимал шею, а только прилегал к ней. Супонь всегда завязывают при этом петлей с таким расчетом, </w:t>
      </w:r>
      <w:r w:rsidRPr="00C26FEB">
        <w:rPr>
          <w:rFonts w:ascii="Times New Roman" w:hAnsi="Times New Roman" w:cs="Times New Roman"/>
          <w:sz w:val="28"/>
          <w:szCs w:val="28"/>
        </w:rPr>
        <w:t>чтобы при необходимости ее можно было быстро и легко распу</w:t>
      </w:r>
      <w:r w:rsidRPr="00C26FEB">
        <w:rPr>
          <w:rFonts w:ascii="Times New Roman" w:hAnsi="Times New Roman" w:cs="Times New Roman"/>
          <w:sz w:val="28"/>
          <w:szCs w:val="28"/>
        </w:rPr>
        <w:softHyphen/>
      </w:r>
      <w:r w:rsidRPr="00C26FEB">
        <w:rPr>
          <w:rFonts w:ascii="Times New Roman" w:hAnsi="Times New Roman" w:cs="Times New Roman"/>
          <w:spacing w:val="-3"/>
          <w:sz w:val="28"/>
          <w:szCs w:val="28"/>
        </w:rPr>
        <w:t xml:space="preserve">стить. </w:t>
      </w:r>
      <w:r w:rsidRPr="00C26FEB">
        <w:rPr>
          <w:rFonts w:ascii="Times New Roman" w:hAnsi="Times New Roman" w:cs="Times New Roman"/>
          <w:spacing w:val="3"/>
          <w:sz w:val="28"/>
          <w:szCs w:val="28"/>
        </w:rPr>
        <w:t xml:space="preserve">Чересседельник перекидывают через седелку и подвязывают </w:t>
      </w:r>
      <w:r w:rsidRPr="00C26FEB">
        <w:rPr>
          <w:rFonts w:ascii="Times New Roman" w:hAnsi="Times New Roman" w:cs="Times New Roman"/>
          <w:sz w:val="28"/>
          <w:szCs w:val="28"/>
        </w:rPr>
        <w:t>на правой оглобле примерно на 40-</w:t>
      </w:r>
      <w:smartTag w:uri="urn:schemas-microsoft-com:office:smarttags" w:element="metricconverter">
        <w:smartTagPr>
          <w:attr w:name="ProductID" w:val="50 см"/>
        </w:smartTagPr>
        <w:r w:rsidRPr="00C26FEB">
          <w:rPr>
            <w:rFonts w:ascii="Times New Roman" w:hAnsi="Times New Roman" w:cs="Times New Roman"/>
            <w:sz w:val="28"/>
            <w:szCs w:val="28"/>
          </w:rPr>
          <w:t>50 см</w:t>
        </w:r>
      </w:smartTag>
      <w:r w:rsidRPr="00C26FEB">
        <w:rPr>
          <w:rFonts w:ascii="Times New Roman" w:hAnsi="Times New Roman" w:cs="Times New Roman"/>
          <w:sz w:val="28"/>
          <w:szCs w:val="28"/>
        </w:rPr>
        <w:t xml:space="preserve"> позади дуги. Черессе</w:t>
      </w:r>
      <w:r w:rsidRPr="00C26FEB">
        <w:rPr>
          <w:rFonts w:ascii="Times New Roman" w:hAnsi="Times New Roman" w:cs="Times New Roman"/>
          <w:sz w:val="28"/>
          <w:szCs w:val="28"/>
        </w:rPr>
        <w:softHyphen/>
      </w:r>
      <w:r w:rsidRPr="00C26FEB">
        <w:rPr>
          <w:rFonts w:ascii="Times New Roman" w:hAnsi="Times New Roman" w:cs="Times New Roman"/>
          <w:spacing w:val="-4"/>
          <w:sz w:val="28"/>
          <w:szCs w:val="28"/>
        </w:rPr>
        <w:t xml:space="preserve">дельник подтягивают так, чтобы внизу (между хомутиной и шеей </w:t>
      </w:r>
      <w:r w:rsidRPr="00C26FEB">
        <w:rPr>
          <w:rFonts w:ascii="Times New Roman" w:hAnsi="Times New Roman" w:cs="Times New Roman"/>
          <w:spacing w:val="-2"/>
          <w:sz w:val="28"/>
          <w:szCs w:val="28"/>
        </w:rPr>
        <w:t xml:space="preserve">лошади) и вверху (между холкой и хомутом) можно было легко </w:t>
      </w:r>
      <w:r w:rsidRPr="00C26FEB">
        <w:rPr>
          <w:rFonts w:ascii="Times New Roman" w:hAnsi="Times New Roman" w:cs="Times New Roman"/>
          <w:sz w:val="28"/>
          <w:szCs w:val="28"/>
        </w:rPr>
        <w:t>просунуть 2-3 пальца. Подбрюшник пропускают в шлевку под</w:t>
      </w:r>
      <w:r w:rsidRPr="00C26FEB">
        <w:rPr>
          <w:rFonts w:ascii="Times New Roman" w:hAnsi="Times New Roman" w:cs="Times New Roman"/>
          <w:sz w:val="28"/>
          <w:szCs w:val="28"/>
        </w:rPr>
        <w:softHyphen/>
      </w:r>
      <w:r w:rsidRPr="00C26FEB">
        <w:rPr>
          <w:rFonts w:ascii="Times New Roman" w:hAnsi="Times New Roman" w:cs="Times New Roman"/>
          <w:spacing w:val="6"/>
          <w:sz w:val="28"/>
          <w:szCs w:val="28"/>
        </w:rPr>
        <w:t>пруги и подтягивают.</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2"/>
        </w:rPr>
        <w:t xml:space="preserve">Поводья уздечки, скрестив, перекрывают на обе стороны шеи </w:t>
      </w:r>
      <w:r w:rsidRPr="00C26FEB">
        <w:rPr>
          <w:rFonts w:ascii="Times New Roman" w:hAnsi="Times New Roman" w:cs="Times New Roman"/>
          <w:color w:val="auto"/>
        </w:rPr>
        <w:t xml:space="preserve">лошади и продергивают в дуговое кольцо. Затем их обматывают </w:t>
      </w:r>
      <w:r w:rsidRPr="00C26FEB">
        <w:rPr>
          <w:rFonts w:ascii="Times New Roman" w:hAnsi="Times New Roman" w:cs="Times New Roman"/>
          <w:color w:val="auto"/>
          <w:spacing w:val="1"/>
        </w:rPr>
        <w:t xml:space="preserve">вокруг дуги или сзади нее и привязывают за оглоблю с правой </w:t>
      </w:r>
      <w:r w:rsidRPr="00C26FEB">
        <w:rPr>
          <w:rFonts w:ascii="Times New Roman" w:hAnsi="Times New Roman" w:cs="Times New Roman"/>
          <w:color w:val="auto"/>
          <w:spacing w:val="-2"/>
        </w:rPr>
        <w:t xml:space="preserve">стороны. Поводья нельзя сильно натягивать, так как это мешает </w:t>
      </w:r>
      <w:r w:rsidRPr="00C26FEB">
        <w:rPr>
          <w:rFonts w:ascii="Times New Roman" w:hAnsi="Times New Roman" w:cs="Times New Roman"/>
          <w:color w:val="auto"/>
          <w:spacing w:val="3"/>
        </w:rPr>
        <w:t>движению лошади, особенно во время тяжелой работы.</w:t>
      </w:r>
    </w:p>
    <w:p w:rsidR="00776D56" w:rsidRPr="00C26FEB" w:rsidRDefault="00776D56" w:rsidP="00776D56">
      <w:pPr>
        <w:pStyle w:val="1"/>
        <w:spacing w:before="0" w:line="240" w:lineRule="auto"/>
        <w:ind w:firstLine="567"/>
        <w:jc w:val="both"/>
        <w:rPr>
          <w:rFonts w:ascii="Times New Roman" w:hAnsi="Times New Roman" w:cs="Times New Roman"/>
          <w:color w:val="auto"/>
          <w:spacing w:val="4"/>
        </w:rPr>
      </w:pPr>
      <w:r w:rsidRPr="00C26FEB">
        <w:rPr>
          <w:rFonts w:ascii="Times New Roman" w:hAnsi="Times New Roman" w:cs="Times New Roman"/>
          <w:color w:val="auto"/>
          <w:spacing w:val="5"/>
        </w:rPr>
        <w:t xml:space="preserve">Запряжка заканчивается пристегиванием к кольцам удил </w:t>
      </w:r>
      <w:r w:rsidRPr="00C26FEB">
        <w:rPr>
          <w:rFonts w:ascii="Times New Roman" w:hAnsi="Times New Roman" w:cs="Times New Roman"/>
          <w:color w:val="auto"/>
          <w:spacing w:val="4"/>
        </w:rPr>
        <w:t>вожжей, пропущенных сверху чересседельника и гужей.</w:t>
      </w:r>
    </w:p>
    <w:p w:rsidR="00776D56" w:rsidRPr="00C26FEB" w:rsidRDefault="00776D56" w:rsidP="00776D56">
      <w:pPr>
        <w:spacing w:after="0" w:line="240" w:lineRule="auto"/>
        <w:jc w:val="both"/>
        <w:rPr>
          <w:rFonts w:ascii="Times New Roman" w:hAnsi="Times New Roman" w:cs="Times New Roman"/>
          <w:sz w:val="28"/>
          <w:szCs w:val="28"/>
        </w:rPr>
      </w:pPr>
    </w:p>
    <w:p w:rsidR="00776D56" w:rsidRPr="00C26FEB" w:rsidRDefault="00776D56" w:rsidP="00776D56">
      <w:pPr>
        <w:spacing w:after="0" w:line="240" w:lineRule="auto"/>
        <w:rPr>
          <w:rFonts w:ascii="Times New Roman" w:hAnsi="Times New Roman" w:cs="Times New Roman"/>
          <w:sz w:val="28"/>
          <w:szCs w:val="28"/>
        </w:rPr>
      </w:pPr>
      <w:r w:rsidRPr="00C26FEB">
        <w:rPr>
          <w:rFonts w:ascii="Times New Roman" w:hAnsi="Times New Roman" w:cs="Times New Roman"/>
          <w:sz w:val="28"/>
          <w:szCs w:val="28"/>
        </w:rPr>
        <w:t>4. Текст четвёртого вопроса</w:t>
      </w:r>
    </w:p>
    <w:p w:rsidR="00776D56" w:rsidRPr="00C26FEB" w:rsidRDefault="00776D56" w:rsidP="00776D56">
      <w:pPr>
        <w:spacing w:after="0" w:line="240" w:lineRule="auto"/>
        <w:rPr>
          <w:rFonts w:ascii="Times New Roman" w:hAnsi="Times New Roman" w:cs="Times New Roman"/>
          <w:sz w:val="28"/>
          <w:szCs w:val="28"/>
        </w:rPr>
      </w:pP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b w:val="0"/>
          <w:i/>
          <w:color w:val="auto"/>
        </w:rPr>
        <w:lastRenderedPageBreak/>
        <w:t>Виды седел и их устройство.</w:t>
      </w:r>
      <w:r w:rsidRPr="00C26FEB">
        <w:rPr>
          <w:rFonts w:ascii="Times New Roman" w:hAnsi="Times New Roman" w:cs="Times New Roman"/>
          <w:color w:val="auto"/>
        </w:rPr>
        <w:t xml:space="preserve"> При использовании лошадей </w:t>
      </w:r>
      <w:r w:rsidRPr="00C26FEB">
        <w:rPr>
          <w:rFonts w:ascii="Times New Roman" w:hAnsi="Times New Roman" w:cs="Times New Roman"/>
          <w:color w:val="auto"/>
          <w:spacing w:val="-3"/>
        </w:rPr>
        <w:t>под верхом применяются строевое, казачье, вьючное и спортивное.</w:t>
      </w:r>
    </w:p>
    <w:p w:rsidR="00776D56" w:rsidRPr="00C26FEB" w:rsidRDefault="00776D56" w:rsidP="00776D56">
      <w:pPr>
        <w:pStyle w:val="1"/>
        <w:spacing w:before="0" w:line="240" w:lineRule="auto"/>
        <w:jc w:val="both"/>
        <w:rPr>
          <w:rFonts w:ascii="Times New Roman" w:hAnsi="Times New Roman" w:cs="Times New Roman"/>
          <w:color w:val="auto"/>
        </w:rPr>
      </w:pPr>
      <w:r w:rsidRPr="00C26FEB">
        <w:rPr>
          <w:rFonts w:ascii="Times New Roman" w:hAnsi="Times New Roman" w:cs="Times New Roman"/>
          <w:i/>
          <w:iCs/>
          <w:color w:val="auto"/>
        </w:rPr>
        <w:t xml:space="preserve">       С</w:t>
      </w:r>
      <w:r w:rsidRPr="00C26FEB">
        <w:rPr>
          <w:rFonts w:ascii="Times New Roman" w:hAnsi="Times New Roman" w:cs="Times New Roman"/>
          <w:i/>
          <w:iCs/>
          <w:color w:val="auto"/>
          <w:lang w:val="en-US"/>
        </w:rPr>
        <w:t>mpoeeoe</w:t>
      </w:r>
      <w:r w:rsidRPr="00C26FEB">
        <w:rPr>
          <w:rFonts w:ascii="Times New Roman" w:hAnsi="Times New Roman" w:cs="Times New Roman"/>
          <w:color w:val="auto"/>
        </w:rPr>
        <w:t>седло состоит из ленчика с двумя деревянными ла</w:t>
      </w:r>
      <w:r w:rsidRPr="00C26FEB">
        <w:rPr>
          <w:rFonts w:ascii="Times New Roman" w:hAnsi="Times New Roman" w:cs="Times New Roman"/>
          <w:color w:val="auto"/>
        </w:rPr>
        <w:softHyphen/>
      </w:r>
      <w:r w:rsidRPr="00C26FEB">
        <w:rPr>
          <w:rFonts w:ascii="Times New Roman" w:hAnsi="Times New Roman" w:cs="Times New Roman"/>
          <w:color w:val="auto"/>
          <w:spacing w:val="3"/>
        </w:rPr>
        <w:t xml:space="preserve">сками и двумя металлическими луками, седельных подушечек, </w:t>
      </w:r>
      <w:r w:rsidRPr="00C26FEB">
        <w:rPr>
          <w:rFonts w:ascii="Times New Roman" w:hAnsi="Times New Roman" w:cs="Times New Roman"/>
          <w:color w:val="auto"/>
          <w:spacing w:val="4"/>
        </w:rPr>
        <w:t>двух приструг к полкам, двух подкладок под полки ленчика, сиденья, двух крыльев, двух путлищ со стременами, двух под</w:t>
      </w:r>
      <w:r w:rsidRPr="00C26FEB">
        <w:rPr>
          <w:rFonts w:ascii="Times New Roman" w:hAnsi="Times New Roman" w:cs="Times New Roman"/>
          <w:color w:val="auto"/>
          <w:spacing w:val="4"/>
        </w:rPr>
        <w:softHyphen/>
        <w:t xml:space="preserve">пруг, подперсья, потниковой крышки с двумя потниками, двух </w:t>
      </w:r>
      <w:r w:rsidRPr="00C26FEB">
        <w:rPr>
          <w:rFonts w:ascii="Times New Roman" w:hAnsi="Times New Roman" w:cs="Times New Roman"/>
          <w:color w:val="auto"/>
          <w:spacing w:val="2"/>
        </w:rPr>
        <w:t xml:space="preserve">пар переметных сум для заднего и переднего вьюков и девяти </w:t>
      </w:r>
      <w:r w:rsidRPr="00C26FEB">
        <w:rPr>
          <w:rFonts w:ascii="Times New Roman" w:hAnsi="Times New Roman" w:cs="Times New Roman"/>
          <w:color w:val="auto"/>
          <w:spacing w:val="1"/>
        </w:rPr>
        <w:t>вьючных ремней.</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i/>
          <w:iCs/>
          <w:color w:val="auto"/>
          <w:spacing w:val="8"/>
        </w:rPr>
        <w:t xml:space="preserve">Казачье </w:t>
      </w:r>
      <w:r w:rsidRPr="00C26FEB">
        <w:rPr>
          <w:rFonts w:ascii="Times New Roman" w:hAnsi="Times New Roman" w:cs="Times New Roman"/>
          <w:color w:val="auto"/>
          <w:spacing w:val="8"/>
        </w:rPr>
        <w:t xml:space="preserve">седло распространено преимущественно в горных </w:t>
      </w:r>
      <w:r w:rsidRPr="00C26FEB">
        <w:rPr>
          <w:rFonts w:ascii="Times New Roman" w:hAnsi="Times New Roman" w:cs="Times New Roman"/>
          <w:color w:val="auto"/>
        </w:rPr>
        <w:t xml:space="preserve">и степных зонах страны. Особенность казачьего седла – высокий </w:t>
      </w:r>
      <w:r w:rsidRPr="00C26FEB">
        <w:rPr>
          <w:rFonts w:ascii="Times New Roman" w:hAnsi="Times New Roman" w:cs="Times New Roman"/>
          <w:color w:val="auto"/>
          <w:spacing w:val="-3"/>
        </w:rPr>
        <w:t xml:space="preserve">и короткий ленчик, который обусловливает посадку в полустоячем </w:t>
      </w:r>
      <w:r w:rsidRPr="00C26FEB">
        <w:rPr>
          <w:rFonts w:ascii="Times New Roman" w:hAnsi="Times New Roman" w:cs="Times New Roman"/>
          <w:color w:val="auto"/>
          <w:spacing w:val="1"/>
        </w:rPr>
        <w:t xml:space="preserve">положении и без облегчения во время езды. Главный упор при </w:t>
      </w:r>
      <w:r w:rsidRPr="00C26FEB">
        <w:rPr>
          <w:rFonts w:ascii="Times New Roman" w:hAnsi="Times New Roman" w:cs="Times New Roman"/>
          <w:color w:val="auto"/>
          <w:spacing w:val="-3"/>
        </w:rPr>
        <w:t xml:space="preserve">посадке в седле приходится на стремена, ноги всадника находятся </w:t>
      </w:r>
      <w:r w:rsidRPr="00C26FEB">
        <w:rPr>
          <w:rFonts w:ascii="Times New Roman" w:hAnsi="Times New Roman" w:cs="Times New Roman"/>
          <w:color w:val="auto"/>
          <w:spacing w:val="3"/>
        </w:rPr>
        <w:t>почти на одной прямой с корпусом.</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i/>
          <w:iCs/>
          <w:color w:val="auto"/>
        </w:rPr>
        <w:t xml:space="preserve">Спортивное </w:t>
      </w:r>
      <w:r w:rsidRPr="00C26FEB">
        <w:rPr>
          <w:rFonts w:ascii="Times New Roman" w:hAnsi="Times New Roman" w:cs="Times New Roman"/>
          <w:color w:val="auto"/>
        </w:rPr>
        <w:t>седло бывает нескольких типов: скаковое (при</w:t>
      </w:r>
      <w:r w:rsidRPr="00C26FEB">
        <w:rPr>
          <w:rFonts w:ascii="Times New Roman" w:hAnsi="Times New Roman" w:cs="Times New Roman"/>
          <w:color w:val="auto"/>
        </w:rPr>
        <w:softHyphen/>
        <w:t>зовое), рабочее, стипль-чезное и вольтижировочное. Седла раз</w:t>
      </w:r>
      <w:r w:rsidRPr="00C26FEB">
        <w:rPr>
          <w:rFonts w:ascii="Times New Roman" w:hAnsi="Times New Roman" w:cs="Times New Roman"/>
          <w:color w:val="auto"/>
        </w:rPr>
        <w:softHyphen/>
        <w:t xml:space="preserve">личаются по размеру, массе (от 0,5 до </w:t>
      </w:r>
      <w:smartTag w:uri="urn:schemas-microsoft-com:office:smarttags" w:element="metricconverter">
        <w:smartTagPr>
          <w:attr w:name="ProductID" w:val="9 кг"/>
        </w:smartTagPr>
        <w:r w:rsidRPr="00C26FEB">
          <w:rPr>
            <w:rFonts w:ascii="Times New Roman" w:hAnsi="Times New Roman" w:cs="Times New Roman"/>
            <w:color w:val="auto"/>
          </w:rPr>
          <w:t>9 кг</w:t>
        </w:r>
      </w:smartTag>
      <w:r w:rsidRPr="00C26FEB">
        <w:rPr>
          <w:rFonts w:ascii="Times New Roman" w:hAnsi="Times New Roman" w:cs="Times New Roman"/>
          <w:color w:val="auto"/>
        </w:rPr>
        <w:t>) и постановке крыльев. У скаковых седел крылья поставлены сильно вперед, чтобы всад</w:t>
      </w:r>
      <w:r w:rsidRPr="00C26FEB">
        <w:rPr>
          <w:rFonts w:ascii="Times New Roman" w:hAnsi="Times New Roman" w:cs="Times New Roman"/>
          <w:color w:val="auto"/>
        </w:rPr>
        <w:softHyphen/>
      </w:r>
      <w:r w:rsidRPr="00C26FEB">
        <w:rPr>
          <w:rFonts w:ascii="Times New Roman" w:hAnsi="Times New Roman" w:cs="Times New Roman"/>
          <w:color w:val="auto"/>
          <w:spacing w:val="1"/>
        </w:rPr>
        <w:t xml:space="preserve">ник мог крепче держаться на лошади, стоя на очень коротких </w:t>
      </w:r>
      <w:r w:rsidRPr="00C26FEB">
        <w:rPr>
          <w:rFonts w:ascii="Times New Roman" w:hAnsi="Times New Roman" w:cs="Times New Roman"/>
          <w:color w:val="auto"/>
          <w:spacing w:val="3"/>
        </w:rPr>
        <w:t>стременах. У рабоческаковых седел крылья в меньшей мере по</w:t>
      </w:r>
      <w:r w:rsidRPr="00C26FEB">
        <w:rPr>
          <w:rFonts w:ascii="Times New Roman" w:hAnsi="Times New Roman" w:cs="Times New Roman"/>
          <w:color w:val="auto"/>
          <w:spacing w:val="6"/>
        </w:rPr>
        <w:t xml:space="preserve">ставлены вперед. Вольтижировочные седла делают с прямыми </w:t>
      </w:r>
      <w:r w:rsidRPr="00C26FEB">
        <w:rPr>
          <w:rFonts w:ascii="Times New Roman" w:hAnsi="Times New Roman" w:cs="Times New Roman"/>
          <w:color w:val="auto"/>
        </w:rPr>
        <w:t xml:space="preserve">или немного отклоненными вперед крыльями, что способствует </w:t>
      </w:r>
      <w:r w:rsidRPr="00C26FEB">
        <w:rPr>
          <w:rFonts w:ascii="Times New Roman" w:hAnsi="Times New Roman" w:cs="Times New Roman"/>
          <w:color w:val="auto"/>
          <w:spacing w:val="3"/>
        </w:rPr>
        <w:t>глубокой посадке при длинных стременах. В спортивном седле, как ив других, главная часть ленчик, его форма. Нижнюю по</w:t>
      </w:r>
      <w:r w:rsidRPr="00C26FEB">
        <w:rPr>
          <w:rFonts w:ascii="Times New Roman" w:hAnsi="Times New Roman" w:cs="Times New Roman"/>
          <w:color w:val="auto"/>
          <w:spacing w:val="3"/>
        </w:rPr>
        <w:softHyphen/>
      </w:r>
      <w:r w:rsidRPr="00C26FEB">
        <w:rPr>
          <w:rFonts w:ascii="Times New Roman" w:hAnsi="Times New Roman" w:cs="Times New Roman"/>
          <w:color w:val="auto"/>
          <w:spacing w:val="7"/>
        </w:rPr>
        <w:t xml:space="preserve">верхность ленчика набивают бумазейной подушкой, шерстью, </w:t>
      </w:r>
      <w:r w:rsidRPr="00C26FEB">
        <w:rPr>
          <w:rFonts w:ascii="Times New Roman" w:hAnsi="Times New Roman" w:cs="Times New Roman"/>
          <w:color w:val="auto"/>
        </w:rPr>
        <w:t xml:space="preserve">а» верхнюю — свиной кожей. Подпруги используют тесьмяные, </w:t>
      </w:r>
      <w:r w:rsidRPr="00C26FEB">
        <w:rPr>
          <w:rFonts w:ascii="Times New Roman" w:hAnsi="Times New Roman" w:cs="Times New Roman"/>
          <w:color w:val="auto"/>
          <w:spacing w:val="-3"/>
        </w:rPr>
        <w:t xml:space="preserve">одинарные или двойные, их пристегивают к двум гортам (ремни, </w:t>
      </w:r>
      <w:r w:rsidRPr="00C26FEB">
        <w:rPr>
          <w:rFonts w:ascii="Times New Roman" w:hAnsi="Times New Roman" w:cs="Times New Roman"/>
          <w:color w:val="auto"/>
          <w:spacing w:val="3"/>
        </w:rPr>
        <w:t xml:space="preserve">прикрепленные к ленчику). Потник войлочный выкраивают по </w:t>
      </w:r>
      <w:r w:rsidRPr="00C26FEB">
        <w:rPr>
          <w:rFonts w:ascii="Times New Roman" w:hAnsi="Times New Roman" w:cs="Times New Roman"/>
          <w:color w:val="auto"/>
        </w:rPr>
        <w:t>фасону избранного седла с подушкой с припуском 25-</w:t>
      </w:r>
      <w:smartTag w:uri="urn:schemas-microsoft-com:office:smarttags" w:element="metricconverter">
        <w:smartTagPr>
          <w:attr w:name="ProductID" w:val="30 мм"/>
        </w:smartTagPr>
        <w:r w:rsidRPr="00C26FEB">
          <w:rPr>
            <w:rFonts w:ascii="Times New Roman" w:hAnsi="Times New Roman" w:cs="Times New Roman"/>
            <w:color w:val="auto"/>
          </w:rPr>
          <w:t>30 мм</w:t>
        </w:r>
      </w:smartTag>
      <w:r w:rsidRPr="00C26FEB">
        <w:rPr>
          <w:rFonts w:ascii="Times New Roman" w:hAnsi="Times New Roman" w:cs="Times New Roman"/>
          <w:color w:val="auto"/>
        </w:rPr>
        <w:t>.</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i/>
          <w:iCs/>
          <w:color w:val="auto"/>
          <w:spacing w:val="3"/>
        </w:rPr>
        <w:t xml:space="preserve">Вьючное </w:t>
      </w:r>
      <w:r w:rsidRPr="00C26FEB">
        <w:rPr>
          <w:rFonts w:ascii="Times New Roman" w:hAnsi="Times New Roman" w:cs="Times New Roman"/>
          <w:color w:val="auto"/>
          <w:spacing w:val="3"/>
        </w:rPr>
        <w:t xml:space="preserve">седло используется в горах, местах, не проходимых </w:t>
      </w:r>
      <w:r w:rsidRPr="00C26FEB">
        <w:rPr>
          <w:rFonts w:ascii="Times New Roman" w:hAnsi="Times New Roman" w:cs="Times New Roman"/>
          <w:color w:val="auto"/>
          <w:spacing w:val="4"/>
        </w:rPr>
        <w:t>для повозок. Оно состоит из ленчика, приспособления для под</w:t>
      </w:r>
      <w:r w:rsidRPr="00C26FEB">
        <w:rPr>
          <w:rFonts w:ascii="Times New Roman" w:hAnsi="Times New Roman" w:cs="Times New Roman"/>
          <w:color w:val="auto"/>
          <w:spacing w:val="4"/>
        </w:rPr>
        <w:softHyphen/>
        <w:t>веса груза с крючками (полками), грудной шлейки и подхвост</w:t>
      </w:r>
      <w:r w:rsidRPr="00C26FEB">
        <w:rPr>
          <w:rFonts w:ascii="Times New Roman" w:hAnsi="Times New Roman" w:cs="Times New Roman"/>
          <w:color w:val="auto"/>
          <w:spacing w:val="4"/>
        </w:rPr>
        <w:softHyphen/>
      </w:r>
      <w:r w:rsidRPr="00C26FEB">
        <w:rPr>
          <w:rFonts w:ascii="Times New Roman" w:hAnsi="Times New Roman" w:cs="Times New Roman"/>
          <w:color w:val="auto"/>
          <w:spacing w:val="-3"/>
        </w:rPr>
        <w:t xml:space="preserve">ника, двух подпруг, кругового трока, шести вьючных ремней. </w:t>
      </w:r>
      <w:r w:rsidRPr="00C26FEB">
        <w:rPr>
          <w:rFonts w:ascii="Times New Roman" w:hAnsi="Times New Roman" w:cs="Times New Roman"/>
          <w:color w:val="auto"/>
        </w:rPr>
        <w:t xml:space="preserve">Работоспособность лошади под вьюком зависит от правильной </w:t>
      </w:r>
      <w:r w:rsidRPr="00C26FEB">
        <w:rPr>
          <w:rFonts w:ascii="Times New Roman" w:hAnsi="Times New Roman" w:cs="Times New Roman"/>
          <w:color w:val="auto"/>
          <w:spacing w:val="1"/>
        </w:rPr>
        <w:t xml:space="preserve">пригонки седла в местах соприкосновения с телом лошади. Если </w:t>
      </w:r>
      <w:r w:rsidRPr="00C26FEB">
        <w:rPr>
          <w:rFonts w:ascii="Times New Roman" w:hAnsi="Times New Roman" w:cs="Times New Roman"/>
          <w:color w:val="auto"/>
          <w:spacing w:val="2"/>
        </w:rPr>
        <w:t>седло неплотно прилегает к поверхности тела лошади, то неиз</w:t>
      </w:r>
      <w:r w:rsidRPr="00C26FEB">
        <w:rPr>
          <w:rFonts w:ascii="Times New Roman" w:hAnsi="Times New Roman" w:cs="Times New Roman"/>
          <w:color w:val="auto"/>
          <w:spacing w:val="2"/>
        </w:rPr>
        <w:softHyphen/>
      </w:r>
      <w:r w:rsidRPr="00C26FEB">
        <w:rPr>
          <w:rFonts w:ascii="Times New Roman" w:hAnsi="Times New Roman" w:cs="Times New Roman"/>
          <w:color w:val="auto"/>
          <w:spacing w:val="6"/>
        </w:rPr>
        <w:t xml:space="preserve">бежное его качание из стороны в сторону и сползание вперед </w:t>
      </w:r>
      <w:r w:rsidRPr="00C26FEB">
        <w:rPr>
          <w:rFonts w:ascii="Times New Roman" w:hAnsi="Times New Roman" w:cs="Times New Roman"/>
          <w:color w:val="auto"/>
          <w:spacing w:val="8"/>
        </w:rPr>
        <w:t xml:space="preserve">(назад) приводит к повреждению холки или спины. Размеры </w:t>
      </w:r>
      <w:r w:rsidRPr="00C26FEB">
        <w:rPr>
          <w:rFonts w:ascii="Times New Roman" w:hAnsi="Times New Roman" w:cs="Times New Roman"/>
          <w:color w:val="auto"/>
        </w:rPr>
        <w:t xml:space="preserve">вьюка не должны превышать по ширине </w:t>
      </w:r>
      <w:smartTag w:uri="urn:schemas-microsoft-com:office:smarttags" w:element="metricconverter">
        <w:smartTagPr>
          <w:attr w:name="ProductID" w:val="120 см"/>
        </w:smartTagPr>
        <w:r w:rsidRPr="00C26FEB">
          <w:rPr>
            <w:rFonts w:ascii="Times New Roman" w:hAnsi="Times New Roman" w:cs="Times New Roman"/>
            <w:color w:val="auto"/>
          </w:rPr>
          <w:t>120 см</w:t>
        </w:r>
      </w:smartTag>
      <w:r w:rsidRPr="00C26FEB">
        <w:rPr>
          <w:rFonts w:ascii="Times New Roman" w:hAnsi="Times New Roman" w:cs="Times New Roman"/>
          <w:color w:val="auto"/>
        </w:rPr>
        <w:t xml:space="preserve">, по длине 80 и по высоте </w:t>
      </w:r>
      <w:smartTag w:uri="urn:schemas-microsoft-com:office:smarttags" w:element="metricconverter">
        <w:smartTagPr>
          <w:attr w:name="ProductID" w:val="35 см"/>
        </w:smartTagPr>
        <w:r w:rsidRPr="00C26FEB">
          <w:rPr>
            <w:rFonts w:ascii="Times New Roman" w:hAnsi="Times New Roman" w:cs="Times New Roman"/>
            <w:color w:val="auto"/>
          </w:rPr>
          <w:t>35 см</w:t>
        </w:r>
      </w:smartTag>
      <w:r w:rsidRPr="00C26FEB">
        <w:rPr>
          <w:rFonts w:ascii="Times New Roman" w:hAnsi="Times New Roman" w:cs="Times New Roman"/>
          <w:color w:val="auto"/>
        </w:rPr>
        <w:t>. Вьюк располагают на лошади сверху строго симметрично, чтобы 75 % его массы приходилось на бока, а остальное — на спину лошади, иначе в местах наибольшего дав</w:t>
      </w:r>
      <w:r w:rsidRPr="00C26FEB">
        <w:rPr>
          <w:rFonts w:ascii="Times New Roman" w:hAnsi="Times New Roman" w:cs="Times New Roman"/>
          <w:color w:val="auto"/>
        </w:rPr>
        <w:softHyphen/>
      </w:r>
      <w:r w:rsidRPr="00C26FEB">
        <w:rPr>
          <w:rFonts w:ascii="Times New Roman" w:hAnsi="Times New Roman" w:cs="Times New Roman"/>
          <w:color w:val="auto"/>
          <w:spacing w:val="-2"/>
        </w:rPr>
        <w:t xml:space="preserve">ления могут образоваться намины, побои. Масса вьюка не должна </w:t>
      </w:r>
      <w:r w:rsidRPr="00C26FEB">
        <w:rPr>
          <w:rFonts w:ascii="Times New Roman" w:hAnsi="Times New Roman" w:cs="Times New Roman"/>
          <w:color w:val="auto"/>
          <w:spacing w:val="2"/>
        </w:rPr>
        <w:t xml:space="preserve">превышать </w:t>
      </w:r>
      <w:r w:rsidRPr="00C26FEB">
        <w:rPr>
          <w:rFonts w:ascii="Times New Roman" w:hAnsi="Times New Roman" w:cs="Times New Roman"/>
          <w:color w:val="auto"/>
          <w:spacing w:val="2"/>
          <w:vertAlign w:val="superscript"/>
        </w:rPr>
        <w:t>х</w:t>
      </w:r>
      <w:r w:rsidRPr="00C26FEB">
        <w:rPr>
          <w:rFonts w:ascii="Times New Roman" w:hAnsi="Times New Roman" w:cs="Times New Roman"/>
          <w:color w:val="auto"/>
          <w:spacing w:val="2"/>
        </w:rPr>
        <w:t xml:space="preserve">/з массы лошади. При расчете вьючной нагрузки </w:t>
      </w:r>
      <w:r w:rsidRPr="00C26FEB">
        <w:rPr>
          <w:rFonts w:ascii="Times New Roman" w:hAnsi="Times New Roman" w:cs="Times New Roman"/>
          <w:color w:val="auto"/>
          <w:spacing w:val="7"/>
        </w:rPr>
        <w:t>учитывают профиль и характер дороги.</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82"/>
          <w:u w:val="single"/>
        </w:rPr>
        <w:lastRenderedPageBreak/>
        <w:t>Правила</w:t>
      </w:r>
      <w:r w:rsidRPr="00C26FEB">
        <w:rPr>
          <w:rFonts w:ascii="Times New Roman" w:hAnsi="Times New Roman" w:cs="Times New Roman"/>
          <w:color w:val="auto"/>
          <w:spacing w:val="75"/>
          <w:u w:val="single"/>
        </w:rPr>
        <w:t>седловки</w:t>
      </w:r>
      <w:r w:rsidRPr="00C26FEB">
        <w:rPr>
          <w:rFonts w:ascii="Times New Roman" w:hAnsi="Times New Roman" w:cs="Times New Roman"/>
          <w:color w:val="auto"/>
          <w:spacing w:val="-2"/>
          <w:u w:val="single"/>
        </w:rPr>
        <w:t xml:space="preserve">и  </w:t>
      </w:r>
      <w:r w:rsidRPr="00C26FEB">
        <w:rPr>
          <w:rFonts w:ascii="Times New Roman" w:hAnsi="Times New Roman" w:cs="Times New Roman"/>
          <w:color w:val="auto"/>
          <w:spacing w:val="68"/>
          <w:u w:val="single"/>
        </w:rPr>
        <w:t>посадки.</w:t>
      </w:r>
      <w:r w:rsidRPr="00C26FEB">
        <w:rPr>
          <w:rFonts w:ascii="Times New Roman" w:hAnsi="Times New Roman" w:cs="Times New Roman"/>
          <w:color w:val="auto"/>
          <w:spacing w:val="-2"/>
        </w:rPr>
        <w:t xml:space="preserve"> При наклады</w:t>
      </w:r>
      <w:r w:rsidRPr="00C26FEB">
        <w:rPr>
          <w:rFonts w:ascii="Times New Roman" w:hAnsi="Times New Roman" w:cs="Times New Roman"/>
          <w:color w:val="auto"/>
          <w:spacing w:val="-2"/>
        </w:rPr>
        <w:softHyphen/>
      </w:r>
      <w:r w:rsidRPr="00C26FEB">
        <w:rPr>
          <w:rFonts w:ascii="Times New Roman" w:hAnsi="Times New Roman" w:cs="Times New Roman"/>
          <w:color w:val="auto"/>
        </w:rPr>
        <w:t xml:space="preserve">вании седла на лошадь осматривают потник (нет ли на нем песка, </w:t>
      </w:r>
      <w:r w:rsidRPr="00C26FEB">
        <w:rPr>
          <w:rFonts w:ascii="Times New Roman" w:hAnsi="Times New Roman" w:cs="Times New Roman"/>
          <w:color w:val="auto"/>
          <w:spacing w:val="2"/>
        </w:rPr>
        <w:t xml:space="preserve">грязи, засохших корочек пота), холку и спину животного. При </w:t>
      </w:r>
      <w:r w:rsidRPr="00C26FEB">
        <w:rPr>
          <w:rFonts w:ascii="Times New Roman" w:hAnsi="Times New Roman" w:cs="Times New Roman"/>
          <w:color w:val="auto"/>
          <w:spacing w:val="7"/>
        </w:rPr>
        <w:t xml:space="preserve">седловке седло берут левой рукой за переднюю луку, а правой </w:t>
      </w:r>
      <w:r w:rsidRPr="00C26FEB">
        <w:rPr>
          <w:rFonts w:ascii="Times New Roman" w:hAnsi="Times New Roman" w:cs="Times New Roman"/>
          <w:color w:val="auto"/>
          <w:spacing w:val="4"/>
        </w:rPr>
        <w:t xml:space="preserve">за заднюю, встают с левой стороны лошади, осторожно кладут </w:t>
      </w:r>
      <w:r w:rsidRPr="00C26FEB">
        <w:rPr>
          <w:rFonts w:ascii="Times New Roman" w:hAnsi="Times New Roman" w:cs="Times New Roman"/>
          <w:color w:val="auto"/>
          <w:spacing w:val="1"/>
        </w:rPr>
        <w:t xml:space="preserve">седло несколько выше холки и медленно сдвигают его на спину, </w:t>
      </w:r>
      <w:r w:rsidRPr="00C26FEB">
        <w:rPr>
          <w:rFonts w:ascii="Times New Roman" w:hAnsi="Times New Roman" w:cs="Times New Roman"/>
          <w:color w:val="auto"/>
        </w:rPr>
        <w:t>чтобы передняя лука находилась на спине лошади от 9-го до 17-</w:t>
      </w:r>
      <w:r w:rsidRPr="00C26FEB">
        <w:rPr>
          <w:rFonts w:ascii="Times New Roman" w:hAnsi="Times New Roman" w:cs="Times New Roman"/>
          <w:color w:val="auto"/>
          <w:spacing w:val="3"/>
        </w:rPr>
        <w:t xml:space="preserve">18-го позвонка. Затем переходят по правую сторону лошади, </w:t>
      </w:r>
      <w:r w:rsidRPr="00C26FEB">
        <w:rPr>
          <w:rFonts w:ascii="Times New Roman" w:hAnsi="Times New Roman" w:cs="Times New Roman"/>
          <w:color w:val="auto"/>
          <w:spacing w:val="2"/>
        </w:rPr>
        <w:t>опускают подпругу и заправляют под крыло. Потом снова пере</w:t>
      </w:r>
      <w:r w:rsidRPr="00C26FEB">
        <w:rPr>
          <w:rFonts w:ascii="Times New Roman" w:hAnsi="Times New Roman" w:cs="Times New Roman"/>
          <w:color w:val="auto"/>
          <w:spacing w:val="2"/>
        </w:rPr>
        <w:softHyphen/>
        <w:t>ходят на левую сторону и медленно подтягивают подпругу, сна</w:t>
      </w:r>
      <w:r w:rsidRPr="00C26FEB">
        <w:rPr>
          <w:rFonts w:ascii="Times New Roman" w:hAnsi="Times New Roman" w:cs="Times New Roman"/>
          <w:color w:val="auto"/>
          <w:spacing w:val="2"/>
        </w:rPr>
        <w:softHyphen/>
      </w:r>
      <w:r w:rsidRPr="00C26FEB">
        <w:rPr>
          <w:rFonts w:ascii="Times New Roman" w:hAnsi="Times New Roman" w:cs="Times New Roman"/>
          <w:color w:val="auto"/>
          <w:spacing w:val="1"/>
        </w:rPr>
        <w:t>чала переднюю, а затем заднюю. Подпруги затягивают так, чтобы под правую из них можно было просунуть один палец, а под вто</w:t>
      </w:r>
      <w:r w:rsidRPr="00C26FEB">
        <w:rPr>
          <w:rFonts w:ascii="Times New Roman" w:hAnsi="Times New Roman" w:cs="Times New Roman"/>
          <w:color w:val="auto"/>
          <w:spacing w:val="1"/>
        </w:rPr>
        <w:softHyphen/>
      </w:r>
      <w:r w:rsidRPr="00C26FEB">
        <w:rPr>
          <w:rFonts w:ascii="Times New Roman" w:hAnsi="Times New Roman" w:cs="Times New Roman"/>
          <w:color w:val="auto"/>
          <w:spacing w:val="11"/>
        </w:rPr>
        <w:t xml:space="preserve">рую два, и проверяют длину путлищ, подгоняя их по длине </w:t>
      </w:r>
      <w:r w:rsidRPr="00C26FEB">
        <w:rPr>
          <w:rFonts w:ascii="Times New Roman" w:hAnsi="Times New Roman" w:cs="Times New Roman"/>
          <w:color w:val="auto"/>
          <w:spacing w:val="4"/>
        </w:rPr>
        <w:t xml:space="preserve">ноги или руки всадника. Для этого руку вытягивают по путлищу </w:t>
      </w:r>
      <w:r w:rsidRPr="00C26FEB">
        <w:rPr>
          <w:rFonts w:ascii="Times New Roman" w:hAnsi="Times New Roman" w:cs="Times New Roman"/>
          <w:color w:val="auto"/>
          <w:spacing w:val="5"/>
        </w:rPr>
        <w:t xml:space="preserve">и касаются пальцами пряжки путлища, нижний обрез стремени </w:t>
      </w:r>
      <w:r w:rsidRPr="00C26FEB">
        <w:rPr>
          <w:rFonts w:ascii="Times New Roman" w:hAnsi="Times New Roman" w:cs="Times New Roman"/>
          <w:color w:val="auto"/>
          <w:spacing w:val="3"/>
        </w:rPr>
        <w:t>при этом должен плотно прилегать к подмышке всадника. Ого</w:t>
      </w:r>
      <w:r w:rsidRPr="00C26FEB">
        <w:rPr>
          <w:rFonts w:ascii="Times New Roman" w:hAnsi="Times New Roman" w:cs="Times New Roman"/>
          <w:color w:val="auto"/>
          <w:spacing w:val="3"/>
        </w:rPr>
        <w:softHyphen/>
      </w:r>
      <w:r w:rsidRPr="00C26FEB">
        <w:rPr>
          <w:rFonts w:ascii="Times New Roman" w:hAnsi="Times New Roman" w:cs="Times New Roman"/>
          <w:color w:val="auto"/>
          <w:spacing w:val="-2"/>
        </w:rPr>
        <w:t xml:space="preserve">ловье надевают на лошадь с левой стороны. Правой рукой берут </w:t>
      </w:r>
      <w:r w:rsidRPr="00C26FEB">
        <w:rPr>
          <w:rFonts w:ascii="Times New Roman" w:hAnsi="Times New Roman" w:cs="Times New Roman"/>
          <w:color w:val="auto"/>
        </w:rPr>
        <w:t xml:space="preserve">затылочный ремень уздечки с поводьями, а левой — трензель, </w:t>
      </w:r>
      <w:r w:rsidRPr="00C26FEB">
        <w:rPr>
          <w:rFonts w:ascii="Times New Roman" w:hAnsi="Times New Roman" w:cs="Times New Roman"/>
          <w:color w:val="auto"/>
          <w:spacing w:val="1"/>
        </w:rPr>
        <w:t xml:space="preserve">который вставляют в рот лошади. Затылочный ремень заправляют </w:t>
      </w:r>
      <w:r w:rsidRPr="00C26FEB">
        <w:rPr>
          <w:rFonts w:ascii="Times New Roman" w:hAnsi="Times New Roman" w:cs="Times New Roman"/>
          <w:color w:val="auto"/>
          <w:spacing w:val="7"/>
        </w:rPr>
        <w:t>ей   за  уши.</w:t>
      </w:r>
    </w:p>
    <w:p w:rsidR="00776D56" w:rsidRPr="00C26FEB" w:rsidRDefault="00776D56" w:rsidP="00776D56">
      <w:pPr>
        <w:pStyle w:val="1"/>
        <w:spacing w:before="0" w:line="240" w:lineRule="auto"/>
        <w:ind w:firstLine="567"/>
        <w:jc w:val="both"/>
        <w:rPr>
          <w:rFonts w:ascii="Times New Roman" w:hAnsi="Times New Roman" w:cs="Times New Roman"/>
          <w:color w:val="auto"/>
          <w:spacing w:val="9"/>
        </w:rPr>
      </w:pPr>
      <w:r w:rsidRPr="00C26FEB">
        <w:rPr>
          <w:rFonts w:ascii="Times New Roman" w:hAnsi="Times New Roman" w:cs="Times New Roman"/>
          <w:color w:val="auto"/>
          <w:spacing w:val="6"/>
        </w:rPr>
        <w:t xml:space="preserve">При посадке на лошадь всадник берет повод, закинутый на </w:t>
      </w:r>
      <w:r w:rsidRPr="00C26FEB">
        <w:rPr>
          <w:rFonts w:ascii="Times New Roman" w:hAnsi="Times New Roman" w:cs="Times New Roman"/>
          <w:color w:val="auto"/>
          <w:spacing w:val="10"/>
        </w:rPr>
        <w:t xml:space="preserve">шею лошади, в левую руку, которой опирается также на шею </w:t>
      </w:r>
      <w:r w:rsidRPr="00C26FEB">
        <w:rPr>
          <w:rFonts w:ascii="Times New Roman" w:hAnsi="Times New Roman" w:cs="Times New Roman"/>
          <w:color w:val="auto"/>
          <w:spacing w:val="8"/>
        </w:rPr>
        <w:t>у начала холки, правой рукой берет стремя и легким похлопы</w:t>
      </w:r>
      <w:r w:rsidRPr="00C26FEB">
        <w:rPr>
          <w:rFonts w:ascii="Times New Roman" w:hAnsi="Times New Roman" w:cs="Times New Roman"/>
          <w:color w:val="auto"/>
        </w:rPr>
        <w:t>ванием путлища предупреждает лошадь о посадке. Затем вклады</w:t>
      </w:r>
      <w:r w:rsidRPr="00C26FEB">
        <w:rPr>
          <w:rFonts w:ascii="Times New Roman" w:hAnsi="Times New Roman" w:cs="Times New Roman"/>
          <w:color w:val="auto"/>
        </w:rPr>
        <w:softHyphen/>
        <w:t xml:space="preserve">вает носок левой ноги в стремя, правой рукой берется за заднюю, </w:t>
      </w:r>
      <w:r w:rsidRPr="00C26FEB">
        <w:rPr>
          <w:rFonts w:ascii="Times New Roman" w:hAnsi="Times New Roman" w:cs="Times New Roman"/>
          <w:color w:val="auto"/>
          <w:spacing w:val="-3"/>
        </w:rPr>
        <w:t>правой ногой отталкивается от земли, переносит ее, не сги</w:t>
      </w:r>
      <w:r w:rsidRPr="00C26FEB">
        <w:rPr>
          <w:rFonts w:ascii="Times New Roman" w:hAnsi="Times New Roman" w:cs="Times New Roman"/>
          <w:color w:val="auto"/>
          <w:spacing w:val="-3"/>
        </w:rPr>
        <w:softHyphen/>
      </w:r>
      <w:r w:rsidRPr="00C26FEB">
        <w:rPr>
          <w:rFonts w:ascii="Times New Roman" w:hAnsi="Times New Roman" w:cs="Times New Roman"/>
          <w:color w:val="auto"/>
          <w:spacing w:val="9"/>
        </w:rPr>
        <w:t>бая, через круп лошади и плавно опускается в седло.</w:t>
      </w:r>
    </w:p>
    <w:p w:rsidR="00776D56" w:rsidRPr="00C26FEB" w:rsidRDefault="00776D56" w:rsidP="00776D56">
      <w:pPr>
        <w:spacing w:after="0" w:line="240" w:lineRule="auto"/>
        <w:rPr>
          <w:rFonts w:ascii="Times New Roman" w:hAnsi="Times New Roman" w:cs="Times New Roman"/>
          <w:sz w:val="28"/>
          <w:szCs w:val="28"/>
        </w:rPr>
      </w:pPr>
    </w:p>
    <w:p w:rsidR="00776D56" w:rsidRPr="00C26FEB" w:rsidRDefault="00776D56" w:rsidP="00C26FEB">
      <w:pPr>
        <w:numPr>
          <w:ilvl w:val="0"/>
          <w:numId w:val="12"/>
        </w:numPr>
        <w:spacing w:after="0" w:line="240" w:lineRule="auto"/>
        <w:ind w:left="0"/>
        <w:jc w:val="both"/>
        <w:rPr>
          <w:rFonts w:ascii="Times New Roman" w:hAnsi="Times New Roman" w:cs="Times New Roman"/>
          <w:sz w:val="28"/>
          <w:szCs w:val="28"/>
        </w:rPr>
      </w:pPr>
      <w:r w:rsidRPr="00C26FEB">
        <w:rPr>
          <w:rFonts w:ascii="Times New Roman" w:hAnsi="Times New Roman" w:cs="Times New Roman"/>
          <w:sz w:val="28"/>
          <w:szCs w:val="28"/>
        </w:rPr>
        <w:t xml:space="preserve">Текст пятого вопроса </w:t>
      </w:r>
    </w:p>
    <w:p w:rsidR="00776D56" w:rsidRPr="00C26FEB" w:rsidRDefault="00776D56" w:rsidP="00776D56">
      <w:pPr>
        <w:spacing w:after="0" w:line="240" w:lineRule="auto"/>
        <w:ind w:firstLine="540"/>
        <w:jc w:val="both"/>
        <w:rPr>
          <w:rFonts w:ascii="Times New Roman" w:hAnsi="Times New Roman" w:cs="Times New Roman"/>
          <w:sz w:val="28"/>
          <w:szCs w:val="28"/>
        </w:rPr>
      </w:pPr>
      <w:r w:rsidRPr="00C26FEB">
        <w:rPr>
          <w:rFonts w:ascii="Times New Roman" w:hAnsi="Times New Roman" w:cs="Times New Roman"/>
          <w:b/>
          <w:spacing w:val="-3"/>
          <w:sz w:val="28"/>
          <w:szCs w:val="28"/>
        </w:rPr>
        <w:t>Конные повозки.</w:t>
      </w:r>
      <w:r w:rsidRPr="00C26FEB">
        <w:rPr>
          <w:rFonts w:ascii="Times New Roman" w:hAnsi="Times New Roman" w:cs="Times New Roman"/>
          <w:spacing w:val="-3"/>
          <w:sz w:val="28"/>
          <w:szCs w:val="28"/>
        </w:rPr>
        <w:t xml:space="preserve"> По своему назначению конные повозки бывают </w:t>
      </w:r>
      <w:r w:rsidRPr="00C26FEB">
        <w:rPr>
          <w:rFonts w:ascii="Times New Roman" w:hAnsi="Times New Roman" w:cs="Times New Roman"/>
          <w:sz w:val="28"/>
          <w:szCs w:val="28"/>
        </w:rPr>
        <w:t xml:space="preserve">грузовые и легковые; по типу запряжек — одноконные, пара-конные, троечные и многолошадные; по сезону использования — </w:t>
      </w:r>
      <w:r w:rsidRPr="00C26FEB">
        <w:rPr>
          <w:rFonts w:ascii="Times New Roman" w:hAnsi="Times New Roman" w:cs="Times New Roman"/>
          <w:spacing w:val="3"/>
          <w:sz w:val="28"/>
          <w:szCs w:val="28"/>
        </w:rPr>
        <w:t xml:space="preserve">зимние полозовые (сани) и летние колесные.Последние делятся </w:t>
      </w:r>
      <w:r w:rsidRPr="00C26FEB">
        <w:rPr>
          <w:rFonts w:ascii="Times New Roman" w:hAnsi="Times New Roman" w:cs="Times New Roman"/>
          <w:sz w:val="28"/>
          <w:szCs w:val="28"/>
        </w:rPr>
        <w:t>на четырехколесные и двухколесные (двуколки) с шинами желез</w:t>
      </w:r>
      <w:r w:rsidRPr="00C26FEB">
        <w:rPr>
          <w:rFonts w:ascii="Times New Roman" w:hAnsi="Times New Roman" w:cs="Times New Roman"/>
          <w:sz w:val="28"/>
          <w:szCs w:val="28"/>
        </w:rPr>
        <w:softHyphen/>
        <w:t xml:space="preserve">ными, резиновыми и пневматическими, а по устройству осей — на </w:t>
      </w:r>
      <w:r w:rsidRPr="00C26FEB">
        <w:rPr>
          <w:rFonts w:ascii="Times New Roman" w:hAnsi="Times New Roman" w:cs="Times New Roman"/>
          <w:spacing w:val="3"/>
          <w:sz w:val="28"/>
          <w:szCs w:val="28"/>
        </w:rPr>
        <w:t>деревянном и железном ходу со втулками из чугуна и с шари</w:t>
      </w:r>
      <w:r w:rsidRPr="00C26FEB">
        <w:rPr>
          <w:rFonts w:ascii="Times New Roman" w:hAnsi="Times New Roman" w:cs="Times New Roman"/>
          <w:spacing w:val="3"/>
          <w:sz w:val="28"/>
          <w:szCs w:val="28"/>
        </w:rPr>
        <w:softHyphen/>
      </w:r>
      <w:r w:rsidRPr="00C26FEB">
        <w:rPr>
          <w:rFonts w:ascii="Times New Roman" w:hAnsi="Times New Roman" w:cs="Times New Roman"/>
          <w:spacing w:val="-3"/>
          <w:sz w:val="28"/>
          <w:szCs w:val="28"/>
        </w:rPr>
        <w:t xml:space="preserve">ковыми и роликовыми подшипниками. Хорошая повозка должна </w:t>
      </w:r>
      <w:r w:rsidRPr="00C26FEB">
        <w:rPr>
          <w:rFonts w:ascii="Times New Roman" w:hAnsi="Times New Roman" w:cs="Times New Roman"/>
          <w:sz w:val="28"/>
          <w:szCs w:val="28"/>
        </w:rPr>
        <w:t>отличаться достаточной грузоподъемностью, прочностью, просто</w:t>
      </w:r>
      <w:r w:rsidRPr="00C26FEB">
        <w:rPr>
          <w:rFonts w:ascii="Times New Roman" w:hAnsi="Times New Roman" w:cs="Times New Roman"/>
          <w:sz w:val="28"/>
          <w:szCs w:val="28"/>
        </w:rPr>
        <w:softHyphen/>
      </w:r>
      <w:r w:rsidRPr="00C26FEB">
        <w:rPr>
          <w:rFonts w:ascii="Times New Roman" w:hAnsi="Times New Roman" w:cs="Times New Roman"/>
          <w:spacing w:val="-3"/>
          <w:sz w:val="28"/>
          <w:szCs w:val="28"/>
        </w:rPr>
        <w:t xml:space="preserve">той устройства, небольшой массой, легким ходом, устойчивостью, хорошей проходимостью и поворотливостью. Этим требованиям </w:t>
      </w:r>
      <w:r w:rsidRPr="00C26FEB">
        <w:rPr>
          <w:rFonts w:ascii="Times New Roman" w:hAnsi="Times New Roman" w:cs="Times New Roman"/>
          <w:spacing w:val="-2"/>
          <w:sz w:val="28"/>
          <w:szCs w:val="28"/>
        </w:rPr>
        <w:t>отвечают повозки конструкции Всесоюзного научно-исследова</w:t>
      </w:r>
      <w:r w:rsidRPr="00C26FEB">
        <w:rPr>
          <w:rFonts w:ascii="Times New Roman" w:hAnsi="Times New Roman" w:cs="Times New Roman"/>
          <w:spacing w:val="-2"/>
          <w:sz w:val="28"/>
          <w:szCs w:val="28"/>
        </w:rPr>
        <w:softHyphen/>
      </w:r>
      <w:r w:rsidRPr="00C26FEB">
        <w:rPr>
          <w:rFonts w:ascii="Times New Roman" w:hAnsi="Times New Roman" w:cs="Times New Roman"/>
          <w:sz w:val="28"/>
          <w:szCs w:val="28"/>
        </w:rPr>
        <w:t>тельского института коневодства. Основные преимущества их — низкий коэффициент тягового сопротивления, высокая грузоподъ</w:t>
      </w:r>
      <w:r w:rsidRPr="00C26FEB">
        <w:rPr>
          <w:rFonts w:ascii="Times New Roman" w:hAnsi="Times New Roman" w:cs="Times New Roman"/>
          <w:sz w:val="28"/>
          <w:szCs w:val="28"/>
        </w:rPr>
        <w:softHyphen/>
      </w:r>
      <w:r w:rsidRPr="00C26FEB">
        <w:rPr>
          <w:rFonts w:ascii="Times New Roman" w:hAnsi="Times New Roman" w:cs="Times New Roman"/>
          <w:spacing w:val="3"/>
          <w:sz w:val="28"/>
          <w:szCs w:val="28"/>
        </w:rPr>
        <w:t xml:space="preserve">емность, большая вместимость кузова, самосваливание груза, </w:t>
      </w:r>
      <w:r w:rsidRPr="00C26FEB">
        <w:rPr>
          <w:rFonts w:ascii="Times New Roman" w:hAnsi="Times New Roman" w:cs="Times New Roman"/>
          <w:sz w:val="28"/>
          <w:szCs w:val="28"/>
        </w:rPr>
        <w:t xml:space="preserve">удобство обслуживания. Благодаря применению пневматических колес коэффициент тягового сопротивления указанных повозок снижен на 30—50 %, что позволяет перевозить в 1,5-2 раза больше груза. Конструкция ходовой части и колес обеспечивает </w:t>
      </w:r>
      <w:r w:rsidRPr="00C26FEB">
        <w:rPr>
          <w:rFonts w:ascii="Times New Roman" w:hAnsi="Times New Roman" w:cs="Times New Roman"/>
          <w:spacing w:val="-3"/>
          <w:sz w:val="28"/>
          <w:szCs w:val="28"/>
        </w:rPr>
        <w:t>хорошую маневренность, проходимость и бесшумность езды. Су</w:t>
      </w:r>
      <w:r w:rsidRPr="00C26FEB">
        <w:rPr>
          <w:rFonts w:ascii="Times New Roman" w:hAnsi="Times New Roman" w:cs="Times New Roman"/>
          <w:spacing w:val="-3"/>
          <w:sz w:val="28"/>
          <w:szCs w:val="28"/>
        </w:rPr>
        <w:softHyphen/>
      </w:r>
      <w:r w:rsidRPr="00C26FEB">
        <w:rPr>
          <w:rFonts w:ascii="Times New Roman" w:hAnsi="Times New Roman" w:cs="Times New Roman"/>
          <w:sz w:val="28"/>
          <w:szCs w:val="28"/>
        </w:rPr>
        <w:t xml:space="preserve">ществует три типа таких повозок: </w:t>
      </w:r>
      <w:r w:rsidRPr="00C26FEB">
        <w:rPr>
          <w:rFonts w:ascii="Times New Roman" w:hAnsi="Times New Roman" w:cs="Times New Roman"/>
          <w:i/>
          <w:sz w:val="28"/>
          <w:szCs w:val="28"/>
        </w:rPr>
        <w:t>одноосная, двухосная</w:t>
      </w:r>
      <w:r w:rsidRPr="00C26FEB">
        <w:rPr>
          <w:rFonts w:ascii="Times New Roman" w:hAnsi="Times New Roman" w:cs="Times New Roman"/>
          <w:sz w:val="28"/>
          <w:szCs w:val="28"/>
        </w:rPr>
        <w:t xml:space="preserve">. Колеса у них с шинами </w:t>
      </w:r>
      <w:r w:rsidRPr="00C26FEB">
        <w:rPr>
          <w:rFonts w:ascii="Times New Roman" w:hAnsi="Times New Roman" w:cs="Times New Roman"/>
          <w:spacing w:val="1"/>
          <w:sz w:val="28"/>
          <w:szCs w:val="28"/>
        </w:rPr>
        <w:t>низкого давления. Конструкция ступицы колес позволяет закла</w:t>
      </w:r>
      <w:r w:rsidRPr="00C26FEB">
        <w:rPr>
          <w:rFonts w:ascii="Times New Roman" w:hAnsi="Times New Roman" w:cs="Times New Roman"/>
          <w:spacing w:val="1"/>
          <w:sz w:val="28"/>
          <w:szCs w:val="28"/>
        </w:rPr>
        <w:softHyphen/>
      </w:r>
      <w:r w:rsidRPr="00C26FEB">
        <w:rPr>
          <w:rFonts w:ascii="Times New Roman" w:hAnsi="Times New Roman" w:cs="Times New Roman"/>
          <w:spacing w:val="3"/>
          <w:sz w:val="28"/>
          <w:szCs w:val="28"/>
        </w:rPr>
        <w:t xml:space="preserve">дывать в нее смазку на весь сезон. Повозки безрессорные. </w:t>
      </w:r>
      <w:r w:rsidRPr="00C26FEB">
        <w:rPr>
          <w:rFonts w:ascii="Times New Roman" w:hAnsi="Times New Roman" w:cs="Times New Roman"/>
          <w:sz w:val="28"/>
          <w:szCs w:val="28"/>
        </w:rPr>
        <w:t>Ее можно использовать на транспорти</w:t>
      </w:r>
      <w:r w:rsidRPr="00C26FEB">
        <w:rPr>
          <w:rFonts w:ascii="Times New Roman" w:hAnsi="Times New Roman" w:cs="Times New Roman"/>
          <w:sz w:val="28"/>
          <w:szCs w:val="28"/>
        </w:rPr>
        <w:softHyphen/>
      </w:r>
      <w:r w:rsidRPr="00C26FEB">
        <w:rPr>
          <w:rFonts w:ascii="Times New Roman" w:hAnsi="Times New Roman" w:cs="Times New Roman"/>
          <w:spacing w:val="2"/>
          <w:sz w:val="28"/>
          <w:szCs w:val="28"/>
        </w:rPr>
        <w:t xml:space="preserve">ровке строительных материалов. Разгружают повозку толчком </w:t>
      </w:r>
      <w:r w:rsidRPr="00C26FEB">
        <w:rPr>
          <w:rFonts w:ascii="Times New Roman" w:hAnsi="Times New Roman" w:cs="Times New Roman"/>
          <w:sz w:val="28"/>
          <w:szCs w:val="28"/>
        </w:rPr>
        <w:t>лошади назад. Саморазгрузка в 4-5 раз сокращает время на эту операцию и облегчает труд ездового. -</w:t>
      </w:r>
    </w:p>
    <w:p w:rsidR="00776D56" w:rsidRPr="00C26FEB" w:rsidRDefault="00776D56" w:rsidP="00776D56">
      <w:pPr>
        <w:pStyle w:val="1"/>
        <w:spacing w:before="0" w:line="240" w:lineRule="auto"/>
        <w:ind w:firstLine="540"/>
        <w:jc w:val="both"/>
        <w:rPr>
          <w:rFonts w:ascii="Times New Roman" w:hAnsi="Times New Roman" w:cs="Times New Roman"/>
          <w:color w:val="auto"/>
        </w:rPr>
      </w:pPr>
      <w:r w:rsidRPr="00C26FEB">
        <w:rPr>
          <w:rFonts w:ascii="Times New Roman" w:hAnsi="Times New Roman" w:cs="Times New Roman"/>
          <w:color w:val="auto"/>
          <w:spacing w:val="65"/>
        </w:rPr>
        <w:lastRenderedPageBreak/>
        <w:t>Повозка</w:t>
      </w:r>
      <w:r w:rsidRPr="00C26FEB">
        <w:rPr>
          <w:rFonts w:ascii="Times New Roman" w:hAnsi="Times New Roman" w:cs="Times New Roman"/>
          <w:color w:val="auto"/>
          <w:spacing w:val="69"/>
        </w:rPr>
        <w:t>двухосная</w:t>
      </w:r>
      <w:r w:rsidRPr="00C26FEB">
        <w:rPr>
          <w:rFonts w:ascii="Times New Roman" w:hAnsi="Times New Roman" w:cs="Times New Roman"/>
          <w:color w:val="auto"/>
          <w:spacing w:val="66"/>
        </w:rPr>
        <w:t xml:space="preserve">грузоподъемностью </w:t>
      </w:r>
      <w:r w:rsidRPr="00C26FEB">
        <w:rPr>
          <w:rFonts w:ascii="Times New Roman" w:hAnsi="Times New Roman" w:cs="Times New Roman"/>
          <w:color w:val="auto"/>
        </w:rPr>
        <w:t xml:space="preserve">1,5 т. Применяется в животноводстве на подвозке концентратов, зеленой массы, силоса и т. д., а в растениеводстве — на вывозке </w:t>
      </w:r>
      <w:r w:rsidRPr="00C26FEB">
        <w:rPr>
          <w:rFonts w:ascii="Times New Roman" w:hAnsi="Times New Roman" w:cs="Times New Roman"/>
          <w:color w:val="auto"/>
          <w:spacing w:val="2"/>
        </w:rPr>
        <w:t>навоза и минеральных удобрений, заготовке торфа, уборке зер-</w:t>
      </w:r>
      <w:r w:rsidRPr="00C26FEB">
        <w:rPr>
          <w:rFonts w:ascii="Times New Roman" w:hAnsi="Times New Roman" w:cs="Times New Roman"/>
          <w:color w:val="auto"/>
          <w:spacing w:val="1"/>
        </w:rPr>
        <w:t>цовых и овощей, перевозке семенного материала и т. д. Само</w:t>
      </w:r>
      <w:r w:rsidRPr="00C26FEB">
        <w:rPr>
          <w:rFonts w:ascii="Times New Roman" w:hAnsi="Times New Roman" w:cs="Times New Roman"/>
          <w:color w:val="auto"/>
          <w:spacing w:val="1"/>
        </w:rPr>
        <w:softHyphen/>
      </w:r>
      <w:r w:rsidRPr="00C26FEB">
        <w:rPr>
          <w:rFonts w:ascii="Times New Roman" w:hAnsi="Times New Roman" w:cs="Times New Roman"/>
          <w:color w:val="auto"/>
          <w:spacing w:val="6"/>
        </w:rPr>
        <w:t xml:space="preserve">разгрузка с применением силы лошади облегчает труд ездового </w:t>
      </w:r>
      <w:r w:rsidRPr="00C26FEB">
        <w:rPr>
          <w:rFonts w:ascii="Times New Roman" w:hAnsi="Times New Roman" w:cs="Times New Roman"/>
          <w:color w:val="auto"/>
        </w:rPr>
        <w:t>и сокращает время на эту операцию с 10-12 до 3,5 мин.</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71"/>
        </w:rPr>
        <w:t>Повозкадвухосная</w:t>
      </w:r>
      <w:r w:rsidRPr="00C26FEB">
        <w:rPr>
          <w:rFonts w:ascii="Times New Roman" w:hAnsi="Times New Roman" w:cs="Times New Roman"/>
          <w:color w:val="auto"/>
          <w:spacing w:val="69"/>
        </w:rPr>
        <w:t xml:space="preserve">грузоподъемностью </w:t>
      </w:r>
      <w:r w:rsidRPr="00C26FEB">
        <w:rPr>
          <w:rFonts w:ascii="Times New Roman" w:hAnsi="Times New Roman" w:cs="Times New Roman"/>
          <w:color w:val="auto"/>
        </w:rPr>
        <w:t>2 т предназначена для транспортировки зерна, силоса, овощей и других грузов, особенно крупногабаритных. Благодаря приме</w:t>
      </w:r>
      <w:r w:rsidRPr="00C26FEB">
        <w:rPr>
          <w:rFonts w:ascii="Times New Roman" w:hAnsi="Times New Roman" w:cs="Times New Roman"/>
          <w:color w:val="auto"/>
        </w:rPr>
        <w:softHyphen/>
        <w:t>нению таких повозок производительность конных транспортных работ повышается в 2 раза. Для запряжки лошадей можно ста</w:t>
      </w:r>
      <w:r w:rsidRPr="00C26FEB">
        <w:rPr>
          <w:rFonts w:ascii="Times New Roman" w:hAnsi="Times New Roman" w:cs="Times New Roman"/>
          <w:color w:val="auto"/>
        </w:rPr>
        <w:softHyphen/>
      </w:r>
      <w:r w:rsidRPr="00C26FEB">
        <w:rPr>
          <w:rFonts w:ascii="Times New Roman" w:hAnsi="Times New Roman" w:cs="Times New Roman"/>
          <w:color w:val="auto"/>
          <w:spacing w:val="12"/>
        </w:rPr>
        <w:t>вить оглобли или дышло.</w:t>
      </w:r>
    </w:p>
    <w:p w:rsidR="00776D56" w:rsidRPr="00C26FEB" w:rsidRDefault="00776D56" w:rsidP="00776D56">
      <w:pPr>
        <w:pStyle w:val="aa"/>
        <w:spacing w:after="0"/>
        <w:ind w:left="0" w:firstLine="709"/>
        <w:jc w:val="both"/>
        <w:rPr>
          <w:b/>
          <w:sz w:val="28"/>
          <w:szCs w:val="28"/>
        </w:rPr>
      </w:pPr>
    </w:p>
    <w:p w:rsidR="00776D56" w:rsidRPr="00C26FEB" w:rsidRDefault="00776D56" w:rsidP="00776D56">
      <w:pPr>
        <w:pStyle w:val="aa"/>
        <w:spacing w:after="0"/>
        <w:ind w:left="0" w:firstLine="709"/>
        <w:jc w:val="both"/>
        <w:rPr>
          <w:b/>
          <w:sz w:val="28"/>
          <w:szCs w:val="28"/>
        </w:rPr>
      </w:pPr>
      <w:r w:rsidRPr="00C26FEB">
        <w:rPr>
          <w:b/>
          <w:sz w:val="28"/>
          <w:szCs w:val="28"/>
        </w:rPr>
        <w:t xml:space="preserve">Литература: </w:t>
      </w:r>
    </w:p>
    <w:p w:rsidR="00776D56" w:rsidRPr="00C26FEB" w:rsidRDefault="00776D56" w:rsidP="00776D56">
      <w:pPr>
        <w:pStyle w:val="aa"/>
        <w:spacing w:after="0"/>
        <w:ind w:left="0" w:firstLine="709"/>
        <w:jc w:val="both"/>
        <w:rPr>
          <w:b/>
          <w:sz w:val="28"/>
          <w:szCs w:val="28"/>
        </w:rPr>
      </w:pPr>
      <w:r w:rsidRPr="00C26FEB">
        <w:rPr>
          <w:b/>
          <w:sz w:val="28"/>
          <w:szCs w:val="28"/>
        </w:rPr>
        <w:t xml:space="preserve">Контрольные вопросы: </w:t>
      </w:r>
    </w:p>
    <w:p w:rsidR="00776D56" w:rsidRPr="00C26FEB" w:rsidRDefault="00776D56" w:rsidP="00776D56">
      <w:pPr>
        <w:pStyle w:val="aa"/>
        <w:spacing w:after="0"/>
        <w:ind w:left="0" w:firstLine="709"/>
        <w:jc w:val="both"/>
        <w:rPr>
          <w:sz w:val="28"/>
          <w:szCs w:val="28"/>
        </w:rPr>
      </w:pPr>
      <w:r w:rsidRPr="00C26FEB">
        <w:rPr>
          <w:sz w:val="28"/>
          <w:szCs w:val="28"/>
        </w:rPr>
        <w:t>1. Расскажите о значении рабочих лошадей в сельскохозяйственном произ</w:t>
      </w:r>
      <w:r w:rsidRPr="00C26FEB">
        <w:rPr>
          <w:sz w:val="28"/>
          <w:szCs w:val="28"/>
        </w:rPr>
        <w:softHyphen/>
        <w:t>водстве.</w:t>
      </w:r>
    </w:p>
    <w:p w:rsidR="00776D56" w:rsidRPr="00C26FEB" w:rsidRDefault="00776D56" w:rsidP="00776D56">
      <w:pPr>
        <w:pStyle w:val="aa"/>
        <w:spacing w:after="0"/>
        <w:ind w:left="0" w:firstLine="709"/>
        <w:jc w:val="both"/>
        <w:rPr>
          <w:sz w:val="28"/>
          <w:szCs w:val="28"/>
        </w:rPr>
      </w:pPr>
      <w:r w:rsidRPr="00C26FEB">
        <w:rPr>
          <w:sz w:val="28"/>
          <w:szCs w:val="28"/>
        </w:rPr>
        <w:t xml:space="preserve"> 2. Из каких показателей складываются рабочие качества лошади? Как они определяются? </w:t>
      </w:r>
    </w:p>
    <w:p w:rsidR="00776D56" w:rsidRPr="00C26FEB" w:rsidRDefault="00776D56" w:rsidP="00776D56">
      <w:pPr>
        <w:pStyle w:val="aa"/>
        <w:spacing w:after="0"/>
        <w:ind w:left="0" w:firstLine="709"/>
        <w:jc w:val="both"/>
        <w:rPr>
          <w:sz w:val="28"/>
          <w:szCs w:val="28"/>
        </w:rPr>
      </w:pPr>
      <w:r w:rsidRPr="00C26FEB">
        <w:rPr>
          <w:sz w:val="28"/>
          <w:szCs w:val="28"/>
        </w:rPr>
        <w:t xml:space="preserve">3. Какие факторы влияют на работоспособность лошади? </w:t>
      </w:r>
    </w:p>
    <w:p w:rsidR="00776D56" w:rsidRPr="00C26FEB" w:rsidRDefault="00776D56" w:rsidP="00776D56">
      <w:pPr>
        <w:pStyle w:val="aa"/>
        <w:spacing w:after="0"/>
        <w:ind w:left="0" w:firstLine="709"/>
        <w:jc w:val="both"/>
        <w:rPr>
          <w:sz w:val="28"/>
          <w:szCs w:val="28"/>
        </w:rPr>
      </w:pPr>
      <w:r w:rsidRPr="00C26FEB">
        <w:rPr>
          <w:sz w:val="28"/>
          <w:szCs w:val="28"/>
        </w:rPr>
        <w:t>4. Расскажите о правилах заездки и тренировки молодой рабочей лошади.</w:t>
      </w:r>
    </w:p>
    <w:p w:rsidR="00776D56" w:rsidRPr="00C26FEB" w:rsidRDefault="00776D56" w:rsidP="00776D56">
      <w:pPr>
        <w:pStyle w:val="aa"/>
        <w:spacing w:after="0"/>
        <w:ind w:left="0" w:firstLine="709"/>
        <w:jc w:val="both"/>
        <w:rPr>
          <w:sz w:val="28"/>
          <w:szCs w:val="28"/>
        </w:rPr>
      </w:pPr>
      <w:r w:rsidRPr="00C26FEB">
        <w:rPr>
          <w:sz w:val="28"/>
          <w:szCs w:val="28"/>
        </w:rPr>
        <w:t xml:space="preserve">5. Как определить дневную работу лошади в упряжи? </w:t>
      </w:r>
    </w:p>
    <w:p w:rsidR="00776D56" w:rsidRPr="00C26FEB" w:rsidRDefault="00776D56" w:rsidP="00776D56">
      <w:pPr>
        <w:pStyle w:val="aa"/>
        <w:spacing w:after="0"/>
        <w:ind w:left="0" w:firstLine="709"/>
        <w:jc w:val="both"/>
        <w:rPr>
          <w:sz w:val="28"/>
          <w:szCs w:val="28"/>
        </w:rPr>
      </w:pPr>
      <w:r w:rsidRPr="00C26FEB">
        <w:rPr>
          <w:sz w:val="28"/>
          <w:szCs w:val="28"/>
        </w:rPr>
        <w:t>6. В чем состоят особенности ра</w:t>
      </w:r>
      <w:r w:rsidRPr="00C26FEB">
        <w:rPr>
          <w:sz w:val="28"/>
          <w:szCs w:val="28"/>
        </w:rPr>
        <w:softHyphen/>
        <w:t>боты верховой лошади?</w:t>
      </w:r>
    </w:p>
    <w:p w:rsidR="00776D56" w:rsidRPr="00C26FEB" w:rsidRDefault="00776D56" w:rsidP="00776D56">
      <w:pPr>
        <w:pStyle w:val="aa"/>
        <w:spacing w:after="0"/>
        <w:ind w:left="0" w:firstLine="709"/>
        <w:jc w:val="both"/>
        <w:rPr>
          <w:sz w:val="28"/>
          <w:szCs w:val="28"/>
        </w:rPr>
      </w:pPr>
      <w:r w:rsidRPr="00C26FEB">
        <w:rPr>
          <w:sz w:val="28"/>
          <w:szCs w:val="28"/>
        </w:rPr>
        <w:t xml:space="preserve"> 7. Расскажите об особенностях содержания и кормления рабочих лошадей. </w:t>
      </w:r>
    </w:p>
    <w:p w:rsidR="00776D56" w:rsidRPr="00C26FEB" w:rsidRDefault="00776D56" w:rsidP="00776D56">
      <w:pPr>
        <w:pStyle w:val="aa"/>
        <w:spacing w:after="0"/>
        <w:ind w:left="0" w:firstLine="709"/>
        <w:jc w:val="both"/>
        <w:rPr>
          <w:sz w:val="28"/>
          <w:szCs w:val="28"/>
        </w:rPr>
      </w:pPr>
      <w:r w:rsidRPr="00C26FEB">
        <w:rPr>
          <w:sz w:val="28"/>
          <w:szCs w:val="28"/>
        </w:rPr>
        <w:t xml:space="preserve">8. В чем состоит техника безопасности при уходе за лошадьми и на конных работах? </w:t>
      </w:r>
    </w:p>
    <w:p w:rsidR="00776D56" w:rsidRPr="00C26FEB" w:rsidRDefault="00776D56" w:rsidP="00776D56">
      <w:pPr>
        <w:pStyle w:val="aa"/>
        <w:spacing w:after="0"/>
        <w:ind w:left="0" w:firstLine="709"/>
        <w:jc w:val="both"/>
        <w:rPr>
          <w:sz w:val="28"/>
          <w:szCs w:val="28"/>
        </w:rPr>
      </w:pPr>
      <w:r w:rsidRPr="00C26FEB">
        <w:rPr>
          <w:sz w:val="28"/>
          <w:szCs w:val="28"/>
        </w:rPr>
        <w:t xml:space="preserve">9. Каким требованиям должна отвечать упряжь? Как нужно ее хранить и ухаживать за ней? </w:t>
      </w:r>
    </w:p>
    <w:p w:rsidR="00776D56" w:rsidRPr="00C26FEB" w:rsidRDefault="00776D56" w:rsidP="00776D56">
      <w:pPr>
        <w:pStyle w:val="aa"/>
        <w:spacing w:after="0"/>
        <w:ind w:left="0" w:firstLine="709"/>
        <w:jc w:val="both"/>
        <w:rPr>
          <w:sz w:val="28"/>
          <w:szCs w:val="28"/>
        </w:rPr>
      </w:pPr>
      <w:r w:rsidRPr="00C26FEB">
        <w:rPr>
          <w:sz w:val="28"/>
          <w:szCs w:val="28"/>
        </w:rPr>
        <w:t xml:space="preserve">10. Расскажите о правилах запряжки и седловки лошади. </w:t>
      </w:r>
    </w:p>
    <w:p w:rsidR="00776D56" w:rsidRPr="00C26FEB" w:rsidRDefault="00776D56" w:rsidP="00776D56">
      <w:pPr>
        <w:pStyle w:val="aa"/>
        <w:spacing w:after="0"/>
        <w:ind w:left="0" w:firstLine="709"/>
        <w:jc w:val="both"/>
        <w:rPr>
          <w:sz w:val="28"/>
          <w:szCs w:val="28"/>
        </w:rPr>
      </w:pPr>
      <w:r w:rsidRPr="00C26FEB">
        <w:rPr>
          <w:sz w:val="28"/>
          <w:szCs w:val="28"/>
        </w:rPr>
        <w:t>11. Каковы преимущества конных повозок с пневматическими колесами?</w:t>
      </w:r>
    </w:p>
    <w:p w:rsidR="00776D56" w:rsidRPr="00C26FEB" w:rsidRDefault="00776D56" w:rsidP="00776D56">
      <w:pPr>
        <w:pStyle w:val="aa"/>
        <w:spacing w:after="0"/>
        <w:ind w:left="0" w:firstLine="709"/>
        <w:jc w:val="both"/>
        <w:rPr>
          <w:sz w:val="28"/>
          <w:szCs w:val="28"/>
        </w:rPr>
      </w:pPr>
      <w:r w:rsidRPr="00C26FEB">
        <w:rPr>
          <w:sz w:val="28"/>
          <w:szCs w:val="28"/>
        </w:rPr>
        <w:t>12. Расскажите об опыте использования рабочих лошадей в передовых хозяй</w:t>
      </w:r>
      <w:r w:rsidRPr="00C26FEB">
        <w:rPr>
          <w:sz w:val="28"/>
          <w:szCs w:val="28"/>
        </w:rPr>
        <w:softHyphen/>
        <w:t>ствах.</w:t>
      </w:r>
    </w:p>
    <w:p w:rsidR="00776D56" w:rsidRPr="00C26FEB" w:rsidRDefault="00776D56" w:rsidP="00776D56">
      <w:pPr>
        <w:pStyle w:val="aa"/>
        <w:spacing w:after="0"/>
        <w:ind w:left="0" w:firstLine="709"/>
        <w:jc w:val="both"/>
        <w:rPr>
          <w:b/>
          <w:sz w:val="28"/>
          <w:szCs w:val="28"/>
        </w:rPr>
      </w:pPr>
    </w:p>
    <w:p w:rsidR="00776D56" w:rsidRPr="00C26FEB" w:rsidRDefault="00776D56" w:rsidP="00776D56">
      <w:pPr>
        <w:shd w:val="clear" w:color="auto" w:fill="FFFFFF"/>
        <w:spacing w:after="0" w:line="240" w:lineRule="auto"/>
        <w:rPr>
          <w:rStyle w:val="10"/>
          <w:rFonts w:ascii="Times New Roman" w:eastAsiaTheme="minorEastAsia" w:hAnsi="Times New Roman" w:cs="Times New Roman"/>
          <w:b w:val="0"/>
          <w:color w:val="auto"/>
        </w:rPr>
      </w:pPr>
      <w:r w:rsidRPr="00C26FEB">
        <w:rPr>
          <w:rFonts w:ascii="Times New Roman" w:hAnsi="Times New Roman" w:cs="Times New Roman"/>
          <w:b/>
          <w:sz w:val="28"/>
          <w:szCs w:val="28"/>
        </w:rPr>
        <w:t xml:space="preserve">         Тема 10. К</w:t>
      </w:r>
      <w:r w:rsidRPr="00C26FEB">
        <w:rPr>
          <w:rStyle w:val="10"/>
          <w:rFonts w:ascii="Times New Roman" w:eastAsiaTheme="minorEastAsia" w:hAnsi="Times New Roman" w:cs="Times New Roman"/>
          <w:b w:val="0"/>
          <w:color w:val="auto"/>
        </w:rPr>
        <w:t>онный спорт</w:t>
      </w:r>
    </w:p>
    <w:p w:rsidR="00776D56" w:rsidRPr="00C26FEB" w:rsidRDefault="00776D56" w:rsidP="00776D56">
      <w:pPr>
        <w:pStyle w:val="aa"/>
        <w:spacing w:after="0"/>
        <w:ind w:left="0" w:firstLine="709"/>
        <w:jc w:val="both"/>
        <w:rPr>
          <w:b/>
          <w:sz w:val="28"/>
          <w:szCs w:val="28"/>
        </w:rPr>
      </w:pPr>
    </w:p>
    <w:p w:rsidR="00776D56" w:rsidRPr="00C26FEB" w:rsidRDefault="00776D56" w:rsidP="00776D56">
      <w:pPr>
        <w:pStyle w:val="aa"/>
        <w:spacing w:after="0"/>
        <w:ind w:left="0" w:firstLine="709"/>
        <w:jc w:val="both"/>
        <w:rPr>
          <w:sz w:val="28"/>
          <w:szCs w:val="28"/>
        </w:rPr>
      </w:pPr>
      <w:r w:rsidRPr="00C26FEB">
        <w:rPr>
          <w:b/>
          <w:sz w:val="28"/>
          <w:szCs w:val="28"/>
        </w:rPr>
        <w:t xml:space="preserve">Цель: </w:t>
      </w:r>
      <w:r w:rsidRPr="00C26FEB">
        <w:rPr>
          <w:sz w:val="28"/>
          <w:szCs w:val="28"/>
        </w:rPr>
        <w:t>Изучить виды конного спорта</w:t>
      </w:r>
    </w:p>
    <w:p w:rsidR="00776D56" w:rsidRPr="00C26FEB" w:rsidRDefault="00776D56" w:rsidP="00776D56">
      <w:pPr>
        <w:pStyle w:val="aa"/>
        <w:spacing w:after="0"/>
        <w:ind w:left="0" w:firstLine="709"/>
        <w:jc w:val="both"/>
        <w:rPr>
          <w:b/>
          <w:sz w:val="28"/>
          <w:szCs w:val="28"/>
        </w:rPr>
      </w:pPr>
    </w:p>
    <w:p w:rsidR="00776D56" w:rsidRPr="00C26FEB" w:rsidRDefault="00776D56" w:rsidP="00776D56">
      <w:pPr>
        <w:pStyle w:val="aa"/>
        <w:spacing w:after="0"/>
        <w:ind w:left="0" w:firstLine="709"/>
        <w:jc w:val="both"/>
        <w:rPr>
          <w:sz w:val="28"/>
          <w:szCs w:val="28"/>
        </w:rPr>
      </w:pPr>
      <w:r w:rsidRPr="00C26FEB">
        <w:rPr>
          <w:b/>
          <w:sz w:val="28"/>
          <w:szCs w:val="28"/>
        </w:rPr>
        <w:t xml:space="preserve">План: </w:t>
      </w:r>
    </w:p>
    <w:p w:rsidR="00776D56" w:rsidRPr="00C26FEB" w:rsidRDefault="00776D56" w:rsidP="00C26FEB">
      <w:pPr>
        <w:pStyle w:val="aa"/>
        <w:numPr>
          <w:ilvl w:val="0"/>
          <w:numId w:val="14"/>
        </w:numPr>
        <w:spacing w:after="0"/>
        <w:ind w:left="0"/>
        <w:jc w:val="both"/>
        <w:rPr>
          <w:sz w:val="28"/>
          <w:szCs w:val="28"/>
        </w:rPr>
      </w:pPr>
      <w:r w:rsidRPr="00C26FEB">
        <w:rPr>
          <w:sz w:val="28"/>
          <w:szCs w:val="28"/>
        </w:rPr>
        <w:t>Понятие о конном спорте и его зарождение.</w:t>
      </w:r>
    </w:p>
    <w:p w:rsidR="00776D56" w:rsidRPr="00C26FEB" w:rsidRDefault="00776D56" w:rsidP="00C26FEB">
      <w:pPr>
        <w:pStyle w:val="1"/>
        <w:keepLines w:val="0"/>
        <w:numPr>
          <w:ilvl w:val="0"/>
          <w:numId w:val="14"/>
        </w:numPr>
        <w:spacing w:before="0" w:line="240" w:lineRule="auto"/>
        <w:ind w:left="0"/>
        <w:rPr>
          <w:rFonts w:ascii="Times New Roman" w:hAnsi="Times New Roman" w:cs="Times New Roman"/>
          <w:color w:val="auto"/>
        </w:rPr>
      </w:pPr>
      <w:r w:rsidRPr="00C26FEB">
        <w:rPr>
          <w:rFonts w:ascii="Times New Roman" w:hAnsi="Times New Roman" w:cs="Times New Roman"/>
          <w:color w:val="auto"/>
        </w:rPr>
        <w:t>Современные виды конного спорта</w:t>
      </w:r>
    </w:p>
    <w:p w:rsidR="00776D56" w:rsidRPr="00C26FEB" w:rsidRDefault="00776D56" w:rsidP="00C26FEB">
      <w:pPr>
        <w:pStyle w:val="aa"/>
        <w:numPr>
          <w:ilvl w:val="0"/>
          <w:numId w:val="14"/>
        </w:numPr>
        <w:spacing w:after="0"/>
        <w:ind w:left="0"/>
        <w:jc w:val="both"/>
        <w:rPr>
          <w:sz w:val="28"/>
          <w:szCs w:val="28"/>
        </w:rPr>
      </w:pPr>
      <w:r w:rsidRPr="00C26FEB">
        <w:rPr>
          <w:sz w:val="28"/>
          <w:szCs w:val="28"/>
        </w:rPr>
        <w:t>Национальные виды конного спорта</w:t>
      </w:r>
    </w:p>
    <w:p w:rsidR="00776D56" w:rsidRPr="00C26FEB" w:rsidRDefault="00776D56" w:rsidP="00776D56">
      <w:pPr>
        <w:pStyle w:val="aa"/>
        <w:spacing w:after="0"/>
        <w:ind w:left="0" w:firstLine="709"/>
        <w:jc w:val="both"/>
        <w:rPr>
          <w:sz w:val="28"/>
          <w:szCs w:val="28"/>
        </w:rPr>
      </w:pPr>
    </w:p>
    <w:p w:rsidR="00776D56" w:rsidRPr="00C26FEB" w:rsidRDefault="00776D56" w:rsidP="00C26FEB">
      <w:pPr>
        <w:pStyle w:val="aa"/>
        <w:numPr>
          <w:ilvl w:val="0"/>
          <w:numId w:val="15"/>
        </w:numPr>
        <w:spacing w:after="0"/>
        <w:ind w:left="0" w:firstLine="567"/>
        <w:jc w:val="both"/>
        <w:rPr>
          <w:sz w:val="28"/>
          <w:szCs w:val="28"/>
        </w:rPr>
      </w:pPr>
      <w:r w:rsidRPr="00C26FEB">
        <w:rPr>
          <w:sz w:val="28"/>
          <w:szCs w:val="28"/>
        </w:rPr>
        <w:t xml:space="preserve">Текст первого вопроса </w:t>
      </w:r>
    </w:p>
    <w:p w:rsidR="00776D56" w:rsidRPr="00C26FEB" w:rsidRDefault="00776D56" w:rsidP="00776D56">
      <w:pPr>
        <w:pStyle w:val="aa"/>
        <w:spacing w:after="0"/>
        <w:ind w:left="0"/>
        <w:jc w:val="both"/>
        <w:rPr>
          <w:sz w:val="28"/>
          <w:szCs w:val="28"/>
        </w:rPr>
      </w:pPr>
    </w:p>
    <w:p w:rsidR="00776D56" w:rsidRPr="00C26FEB" w:rsidRDefault="00776D56" w:rsidP="00776D56">
      <w:pPr>
        <w:pStyle w:val="aa"/>
        <w:spacing w:after="0"/>
        <w:ind w:left="0" w:firstLine="567"/>
        <w:jc w:val="both"/>
        <w:rPr>
          <w:spacing w:val="-2"/>
          <w:sz w:val="28"/>
          <w:szCs w:val="28"/>
        </w:rPr>
      </w:pPr>
      <w:r w:rsidRPr="00C26FEB">
        <w:rPr>
          <w:b/>
          <w:i/>
          <w:sz w:val="28"/>
          <w:szCs w:val="28"/>
        </w:rPr>
        <w:t>Конный спорт</w:t>
      </w:r>
      <w:r w:rsidRPr="00C26FEB">
        <w:rPr>
          <w:sz w:val="28"/>
          <w:szCs w:val="28"/>
        </w:rPr>
        <w:t xml:space="preserve"> представляет собой различные физические упраж</w:t>
      </w:r>
      <w:r w:rsidRPr="00C26FEB">
        <w:rPr>
          <w:sz w:val="28"/>
          <w:szCs w:val="28"/>
        </w:rPr>
        <w:softHyphen/>
      </w:r>
      <w:r w:rsidRPr="00C26FEB">
        <w:rPr>
          <w:spacing w:val="1"/>
          <w:sz w:val="28"/>
          <w:szCs w:val="28"/>
        </w:rPr>
        <w:t xml:space="preserve">нения, выполняемые всадником и управляемой им лошадью на </w:t>
      </w:r>
      <w:r w:rsidRPr="00C26FEB">
        <w:rPr>
          <w:sz w:val="28"/>
          <w:szCs w:val="28"/>
        </w:rPr>
        <w:t>разных аллюр</w:t>
      </w:r>
      <w:r w:rsidRPr="00C26FEB">
        <w:rPr>
          <w:sz w:val="28"/>
          <w:szCs w:val="28"/>
          <w:lang w:val="en-US"/>
        </w:rPr>
        <w:t>ax</w:t>
      </w:r>
      <w:r w:rsidRPr="00C26FEB">
        <w:rPr>
          <w:sz w:val="28"/>
          <w:szCs w:val="28"/>
        </w:rPr>
        <w:t>. Считается одним из самых увлекательных, кра</w:t>
      </w:r>
      <w:r w:rsidRPr="00C26FEB">
        <w:rPr>
          <w:sz w:val="28"/>
          <w:szCs w:val="28"/>
        </w:rPr>
        <w:softHyphen/>
      </w:r>
      <w:r w:rsidRPr="00C26FEB">
        <w:rPr>
          <w:spacing w:val="2"/>
          <w:sz w:val="28"/>
          <w:szCs w:val="28"/>
        </w:rPr>
        <w:t xml:space="preserve">сочных и массовых видов современного спорта. Он вырабатывает </w:t>
      </w:r>
      <w:r w:rsidRPr="00C26FEB">
        <w:rPr>
          <w:spacing w:val="5"/>
          <w:sz w:val="28"/>
          <w:szCs w:val="28"/>
        </w:rPr>
        <w:t xml:space="preserve">у человека смелость, отвагу, находчивость, ловкость и силу. </w:t>
      </w:r>
      <w:r w:rsidRPr="00C26FEB">
        <w:rPr>
          <w:spacing w:val="-3"/>
          <w:sz w:val="28"/>
          <w:szCs w:val="28"/>
        </w:rPr>
        <w:t>Конный спорт тесно связан с развитием коневодства и конно</w:t>
      </w:r>
      <w:r w:rsidRPr="00C26FEB">
        <w:rPr>
          <w:spacing w:val="-3"/>
          <w:sz w:val="28"/>
          <w:szCs w:val="28"/>
        </w:rPr>
        <w:softHyphen/>
      </w:r>
      <w:r w:rsidRPr="00C26FEB">
        <w:rPr>
          <w:sz w:val="28"/>
          <w:szCs w:val="28"/>
        </w:rPr>
        <w:t xml:space="preserve">заводства, способствует совершенствованию пород лошадей. </w:t>
      </w:r>
      <w:r w:rsidRPr="00C26FEB">
        <w:rPr>
          <w:sz w:val="28"/>
          <w:szCs w:val="28"/>
        </w:rPr>
        <w:lastRenderedPageBreak/>
        <w:t>Ве</w:t>
      </w:r>
      <w:r w:rsidRPr="00C26FEB">
        <w:rPr>
          <w:sz w:val="28"/>
          <w:szCs w:val="28"/>
        </w:rPr>
        <w:softHyphen/>
        <w:t>лико и прикладное значение конного спорта для работников сель</w:t>
      </w:r>
      <w:r w:rsidRPr="00C26FEB">
        <w:rPr>
          <w:sz w:val="28"/>
          <w:szCs w:val="28"/>
        </w:rPr>
        <w:softHyphen/>
      </w:r>
      <w:r w:rsidRPr="00C26FEB">
        <w:rPr>
          <w:spacing w:val="5"/>
          <w:sz w:val="28"/>
          <w:szCs w:val="28"/>
        </w:rPr>
        <w:t xml:space="preserve">ского хозяйства и людей, связанных с передвижениями верхом. </w:t>
      </w:r>
      <w:r w:rsidRPr="00C26FEB">
        <w:rPr>
          <w:spacing w:val="3"/>
          <w:sz w:val="28"/>
          <w:szCs w:val="28"/>
        </w:rPr>
        <w:t>Интерес к конному спорту возрастает с каждым годом как в на</w:t>
      </w:r>
      <w:r w:rsidRPr="00C26FEB">
        <w:rPr>
          <w:spacing w:val="3"/>
          <w:sz w:val="28"/>
          <w:szCs w:val="28"/>
        </w:rPr>
        <w:softHyphen/>
        <w:t xml:space="preserve">шей стране, так и за рубежом. Во многих странах мира быстро </w:t>
      </w:r>
      <w:r w:rsidRPr="00C26FEB">
        <w:rPr>
          <w:sz w:val="28"/>
          <w:szCs w:val="28"/>
        </w:rPr>
        <w:t>растет поголовье спортивных лошадей, расширяется международ</w:t>
      </w:r>
      <w:r w:rsidRPr="00C26FEB">
        <w:rPr>
          <w:sz w:val="28"/>
          <w:szCs w:val="28"/>
        </w:rPr>
        <w:softHyphen/>
      </w:r>
      <w:r w:rsidRPr="00C26FEB">
        <w:rPr>
          <w:spacing w:val="-2"/>
          <w:sz w:val="28"/>
          <w:szCs w:val="28"/>
        </w:rPr>
        <w:t xml:space="preserve">ная торговля ими. </w:t>
      </w:r>
    </w:p>
    <w:p w:rsidR="00DB2F14" w:rsidRPr="00C26FEB" w:rsidRDefault="00776D56" w:rsidP="00DB2F14">
      <w:pPr>
        <w:pStyle w:val="aa"/>
        <w:spacing w:after="0"/>
        <w:ind w:left="0" w:firstLine="567"/>
        <w:jc w:val="both"/>
        <w:rPr>
          <w:spacing w:val="-2"/>
          <w:sz w:val="28"/>
          <w:szCs w:val="28"/>
        </w:rPr>
      </w:pPr>
      <w:r w:rsidRPr="00C26FEB">
        <w:rPr>
          <w:b/>
          <w:spacing w:val="1"/>
          <w:sz w:val="28"/>
          <w:szCs w:val="28"/>
        </w:rPr>
        <w:t>Конный спорт</w:t>
      </w:r>
      <w:r w:rsidRPr="00C26FEB">
        <w:rPr>
          <w:spacing w:val="1"/>
          <w:sz w:val="28"/>
          <w:szCs w:val="28"/>
        </w:rPr>
        <w:t xml:space="preserve"> заро</w:t>
      </w:r>
      <w:r w:rsidRPr="00C26FEB">
        <w:rPr>
          <w:spacing w:val="1"/>
          <w:sz w:val="28"/>
          <w:szCs w:val="28"/>
        </w:rPr>
        <w:softHyphen/>
      </w:r>
      <w:r w:rsidRPr="00C26FEB">
        <w:rPr>
          <w:sz w:val="28"/>
          <w:szCs w:val="28"/>
        </w:rPr>
        <w:t xml:space="preserve">дился в глубокой древности. Скачки воинов, состязания колесниц </w:t>
      </w:r>
      <w:r w:rsidRPr="00C26FEB">
        <w:rPr>
          <w:spacing w:val="-2"/>
          <w:sz w:val="28"/>
          <w:szCs w:val="28"/>
        </w:rPr>
        <w:t xml:space="preserve">и всадников античного мира, всевозможные военно-прикладные </w:t>
      </w:r>
      <w:r w:rsidRPr="00C26FEB">
        <w:rPr>
          <w:spacing w:val="12"/>
          <w:sz w:val="28"/>
          <w:szCs w:val="28"/>
        </w:rPr>
        <w:t xml:space="preserve">соревнования кавалеристов средних веков и нового времени </w:t>
      </w:r>
      <w:r w:rsidRPr="00C26FEB">
        <w:rPr>
          <w:sz w:val="28"/>
          <w:szCs w:val="28"/>
        </w:rPr>
        <w:t xml:space="preserve">и наконец современные олимпийские игры — таков длинный и </w:t>
      </w:r>
      <w:r w:rsidRPr="00C26FEB">
        <w:rPr>
          <w:spacing w:val="6"/>
          <w:sz w:val="28"/>
          <w:szCs w:val="28"/>
        </w:rPr>
        <w:t xml:space="preserve">сложный путь развития конного спорта. </w:t>
      </w:r>
      <w:r w:rsidRPr="00C26FEB">
        <w:rPr>
          <w:spacing w:val="-2"/>
          <w:sz w:val="28"/>
          <w:szCs w:val="28"/>
        </w:rPr>
        <w:t xml:space="preserve">В первом тысячелетии до нашей эры большое развитие получил </w:t>
      </w:r>
      <w:r w:rsidRPr="00C26FEB">
        <w:rPr>
          <w:sz w:val="28"/>
          <w:szCs w:val="28"/>
        </w:rPr>
        <w:t xml:space="preserve">конный спорт в Греции. В </w:t>
      </w:r>
      <w:r w:rsidRPr="00C26FEB">
        <w:rPr>
          <w:sz w:val="28"/>
          <w:szCs w:val="28"/>
          <w:lang w:val="en-US"/>
        </w:rPr>
        <w:t>XIV</w:t>
      </w:r>
      <w:r w:rsidRPr="00C26FEB">
        <w:rPr>
          <w:sz w:val="28"/>
          <w:szCs w:val="28"/>
        </w:rPr>
        <w:t>-</w:t>
      </w:r>
      <w:r w:rsidRPr="00C26FEB">
        <w:rPr>
          <w:sz w:val="28"/>
          <w:szCs w:val="28"/>
          <w:lang w:val="en-US"/>
        </w:rPr>
        <w:t>XVII</w:t>
      </w:r>
      <w:r w:rsidRPr="00C26FEB">
        <w:rPr>
          <w:sz w:val="28"/>
          <w:szCs w:val="28"/>
        </w:rPr>
        <w:t xml:space="preserve"> вв. центр спортивного коне</w:t>
      </w:r>
      <w:r w:rsidRPr="00C26FEB">
        <w:rPr>
          <w:sz w:val="28"/>
          <w:szCs w:val="28"/>
        </w:rPr>
        <w:softHyphen/>
      </w:r>
      <w:r w:rsidRPr="00C26FEB">
        <w:rPr>
          <w:spacing w:val="-2"/>
          <w:sz w:val="28"/>
          <w:szCs w:val="28"/>
        </w:rPr>
        <w:t>водства переносится в Италию, Францию и Испанию, где органи</w:t>
      </w:r>
      <w:r w:rsidRPr="00C26FEB">
        <w:rPr>
          <w:spacing w:val="-2"/>
          <w:sz w:val="28"/>
          <w:szCs w:val="28"/>
        </w:rPr>
        <w:softHyphen/>
      </w:r>
      <w:r w:rsidRPr="00C26FEB">
        <w:rPr>
          <w:spacing w:val="3"/>
          <w:sz w:val="28"/>
          <w:szCs w:val="28"/>
        </w:rPr>
        <w:t xml:space="preserve">зуются школы верховой езды. Расцвет конного спорта пришелся </w:t>
      </w:r>
      <w:r w:rsidRPr="00C26FEB">
        <w:rPr>
          <w:sz w:val="28"/>
          <w:szCs w:val="28"/>
        </w:rPr>
        <w:t xml:space="preserve">на </w:t>
      </w:r>
      <w:r w:rsidRPr="00C26FEB">
        <w:rPr>
          <w:sz w:val="28"/>
          <w:szCs w:val="28"/>
          <w:lang w:val="en-US"/>
        </w:rPr>
        <w:t>XIX</w:t>
      </w:r>
      <w:r w:rsidRPr="00C26FEB">
        <w:rPr>
          <w:spacing w:val="11"/>
          <w:sz w:val="28"/>
          <w:szCs w:val="28"/>
        </w:rPr>
        <w:t>в.,</w:t>
      </w:r>
      <w:r w:rsidRPr="00C26FEB">
        <w:rPr>
          <w:sz w:val="28"/>
          <w:szCs w:val="28"/>
        </w:rPr>
        <w:t xml:space="preserve"> когда в Англии была выведена известная всему миру </w:t>
      </w:r>
      <w:r w:rsidRPr="00C26FEB">
        <w:rPr>
          <w:spacing w:val="3"/>
          <w:sz w:val="28"/>
          <w:szCs w:val="28"/>
        </w:rPr>
        <w:t>чистокровная верховая порода. В этот же период большое вни</w:t>
      </w:r>
      <w:r w:rsidRPr="00C26FEB">
        <w:rPr>
          <w:spacing w:val="3"/>
          <w:sz w:val="28"/>
          <w:szCs w:val="28"/>
        </w:rPr>
        <w:softHyphen/>
        <w:t>мание уделяется рысистым бегам и гладким скачкам на иппо</w:t>
      </w:r>
      <w:r w:rsidRPr="00C26FEB">
        <w:rPr>
          <w:spacing w:val="3"/>
          <w:sz w:val="28"/>
          <w:szCs w:val="28"/>
        </w:rPr>
        <w:softHyphen/>
      </w:r>
      <w:r w:rsidRPr="00C26FEB">
        <w:rPr>
          <w:spacing w:val="-2"/>
          <w:sz w:val="28"/>
          <w:szCs w:val="28"/>
        </w:rPr>
        <w:t>дромах.</w:t>
      </w:r>
    </w:p>
    <w:p w:rsidR="00776D56" w:rsidRPr="00C26FEB" w:rsidRDefault="00776D56" w:rsidP="00DB2F14">
      <w:pPr>
        <w:pStyle w:val="aa"/>
        <w:spacing w:after="0"/>
        <w:ind w:left="0" w:firstLine="567"/>
        <w:jc w:val="both"/>
        <w:rPr>
          <w:spacing w:val="3"/>
        </w:rPr>
      </w:pPr>
      <w:r w:rsidRPr="00C26FEB">
        <w:t>Особый толчок развитию конного спорта дали Олимпийские игры 1896</w:t>
      </w:r>
      <w:r w:rsidRPr="00C26FEB">
        <w:rPr>
          <w:spacing w:val="12"/>
        </w:rPr>
        <w:t>г,</w:t>
      </w:r>
      <w:r w:rsidRPr="00C26FEB">
        <w:t xml:space="preserve"> в программу которых были включены классические </w:t>
      </w:r>
      <w:r w:rsidRPr="00C26FEB">
        <w:rPr>
          <w:spacing w:val="3"/>
        </w:rPr>
        <w:t>виды конного спорта.</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1"/>
        </w:rPr>
        <w:lastRenderedPageBreak/>
        <w:t>За последнее десятилетие в зарубежных странах резко рас</w:t>
      </w:r>
      <w:r w:rsidRPr="00C26FEB">
        <w:rPr>
          <w:rFonts w:ascii="Times New Roman" w:hAnsi="Times New Roman" w:cs="Times New Roman"/>
          <w:color w:val="auto"/>
          <w:spacing w:val="1"/>
        </w:rPr>
        <w:softHyphen/>
      </w:r>
      <w:r w:rsidRPr="00C26FEB">
        <w:rPr>
          <w:rFonts w:ascii="Times New Roman" w:hAnsi="Times New Roman" w:cs="Times New Roman"/>
          <w:color w:val="auto"/>
        </w:rPr>
        <w:t xml:space="preserve">ширилась сеть конноспортивных школ и клубов, увеличилась </w:t>
      </w:r>
      <w:r w:rsidRPr="00C26FEB">
        <w:rPr>
          <w:rFonts w:ascii="Times New Roman" w:hAnsi="Times New Roman" w:cs="Times New Roman"/>
          <w:color w:val="auto"/>
          <w:spacing w:val="-2"/>
        </w:rPr>
        <w:t>численность спортивных лошадей. Наиболее широкое распростра</w:t>
      </w:r>
      <w:r w:rsidRPr="00C26FEB">
        <w:rPr>
          <w:rFonts w:ascii="Times New Roman" w:hAnsi="Times New Roman" w:cs="Times New Roman"/>
          <w:color w:val="auto"/>
          <w:spacing w:val="-2"/>
        </w:rPr>
        <w:softHyphen/>
        <w:t xml:space="preserve">нение получили гладкие и барьерные скачки, классические виды </w:t>
      </w:r>
      <w:r w:rsidRPr="00C26FEB">
        <w:rPr>
          <w:rFonts w:ascii="Times New Roman" w:hAnsi="Times New Roman" w:cs="Times New Roman"/>
          <w:color w:val="auto"/>
        </w:rPr>
        <w:t>конного спорта.</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4"/>
        </w:rPr>
        <w:t>Во Франции популярны бега рысаков. На Вененском иппо</w:t>
      </w:r>
      <w:r w:rsidRPr="00C26FEB">
        <w:rPr>
          <w:rFonts w:ascii="Times New Roman" w:hAnsi="Times New Roman" w:cs="Times New Roman"/>
          <w:color w:val="auto"/>
          <w:spacing w:val="4"/>
        </w:rPr>
        <w:softHyphen/>
      </w:r>
      <w:r w:rsidRPr="00C26FEB">
        <w:rPr>
          <w:rFonts w:ascii="Times New Roman" w:hAnsi="Times New Roman" w:cs="Times New Roman"/>
          <w:color w:val="auto"/>
          <w:spacing w:val="8"/>
        </w:rPr>
        <w:t xml:space="preserve">дроме в Париже разыгрываются призы Америки, Франции, </w:t>
      </w:r>
      <w:r w:rsidRPr="00C26FEB">
        <w:rPr>
          <w:rFonts w:ascii="Times New Roman" w:hAnsi="Times New Roman" w:cs="Times New Roman"/>
          <w:color w:val="auto"/>
          <w:spacing w:val="-1"/>
        </w:rPr>
        <w:t xml:space="preserve">Парижа и Корнулье. В соревнованиях принимают участие рысаки </w:t>
      </w:r>
      <w:r w:rsidRPr="00C26FEB">
        <w:rPr>
          <w:rFonts w:ascii="Times New Roman" w:hAnsi="Times New Roman" w:cs="Times New Roman"/>
          <w:color w:val="auto"/>
          <w:spacing w:val="11"/>
        </w:rPr>
        <w:t xml:space="preserve">любых стран. Самым престижным и самым крупным призом </w:t>
      </w:r>
      <w:r w:rsidRPr="00C26FEB">
        <w:rPr>
          <w:rFonts w:ascii="Times New Roman" w:hAnsi="Times New Roman" w:cs="Times New Roman"/>
          <w:color w:val="auto"/>
          <w:spacing w:val="1"/>
        </w:rPr>
        <w:t>не только во Франции, но и во всей Европе считается Приз Аме</w:t>
      </w:r>
      <w:r w:rsidRPr="00C26FEB">
        <w:rPr>
          <w:rFonts w:ascii="Times New Roman" w:hAnsi="Times New Roman" w:cs="Times New Roman"/>
          <w:color w:val="auto"/>
          <w:spacing w:val="1"/>
        </w:rPr>
        <w:softHyphen/>
      </w:r>
      <w:r w:rsidRPr="00C26FEB">
        <w:rPr>
          <w:rFonts w:ascii="Times New Roman" w:hAnsi="Times New Roman" w:cs="Times New Roman"/>
          <w:color w:val="auto"/>
        </w:rPr>
        <w:t xml:space="preserve">рики (ценность 2 млн франков, на </w:t>
      </w:r>
      <w:smartTag w:uri="urn:schemas-microsoft-com:office:smarttags" w:element="metricconverter">
        <w:smartTagPr>
          <w:attr w:name="ProductID" w:val="2650 м"/>
        </w:smartTagPr>
        <w:r w:rsidRPr="00C26FEB">
          <w:rPr>
            <w:rFonts w:ascii="Times New Roman" w:hAnsi="Times New Roman" w:cs="Times New Roman"/>
            <w:color w:val="auto"/>
          </w:rPr>
          <w:t>2650 м</w:t>
        </w:r>
      </w:smartTag>
      <w:r w:rsidRPr="00C26FEB">
        <w:rPr>
          <w:rFonts w:ascii="Times New Roman" w:hAnsi="Times New Roman" w:cs="Times New Roman"/>
          <w:color w:val="auto"/>
        </w:rPr>
        <w:t>). Приз Корнулье разы</w:t>
      </w:r>
      <w:r w:rsidRPr="00C26FEB">
        <w:rPr>
          <w:rFonts w:ascii="Times New Roman" w:hAnsi="Times New Roman" w:cs="Times New Roman"/>
          <w:color w:val="auto"/>
        </w:rPr>
        <w:softHyphen/>
        <w:t>грывается рысью под седлом (</w:t>
      </w:r>
      <w:smartTag w:uri="urn:schemas-microsoft-com:office:smarttags" w:element="metricconverter">
        <w:smartTagPr>
          <w:attr w:name="ProductID" w:val="2650 м"/>
        </w:smartTagPr>
        <w:r w:rsidRPr="00C26FEB">
          <w:rPr>
            <w:rFonts w:ascii="Times New Roman" w:hAnsi="Times New Roman" w:cs="Times New Roman"/>
            <w:color w:val="auto"/>
          </w:rPr>
          <w:t>2650 м</w:t>
        </w:r>
      </w:smartTag>
      <w:r w:rsidRPr="00C26FEB">
        <w:rPr>
          <w:rFonts w:ascii="Times New Roman" w:hAnsi="Times New Roman" w:cs="Times New Roman"/>
          <w:color w:val="auto"/>
        </w:rPr>
        <w:t xml:space="preserve">). Эти выступления французы </w:t>
      </w:r>
      <w:r w:rsidRPr="00C26FEB">
        <w:rPr>
          <w:rFonts w:ascii="Times New Roman" w:hAnsi="Times New Roman" w:cs="Times New Roman"/>
          <w:color w:val="auto"/>
          <w:spacing w:val="-3"/>
        </w:rPr>
        <w:t xml:space="preserve">считают чрезвычайно полезными для лошади: укрепляются мышцы </w:t>
      </w:r>
      <w:r w:rsidRPr="00C26FEB">
        <w:rPr>
          <w:rFonts w:ascii="Times New Roman" w:hAnsi="Times New Roman" w:cs="Times New Roman"/>
          <w:color w:val="auto"/>
          <w:spacing w:val="-6"/>
        </w:rPr>
        <w:t>спины.</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i/>
          <w:iCs/>
          <w:color w:val="auto"/>
        </w:rPr>
        <w:t xml:space="preserve">В </w:t>
      </w:r>
      <w:r w:rsidRPr="00C26FEB">
        <w:rPr>
          <w:rFonts w:ascii="Times New Roman" w:hAnsi="Times New Roman" w:cs="Times New Roman"/>
          <w:color w:val="auto"/>
        </w:rPr>
        <w:t xml:space="preserve">Англии наиболее развито троеборье, верховая езда, конный торизм. Англия родина стипль-чезов, здесь в </w:t>
      </w:r>
      <w:smartTag w:uri="urn:schemas-microsoft-com:office:smarttags" w:element="metricconverter">
        <w:smartTagPr>
          <w:attr w:name="ProductID" w:val="1837 г"/>
        </w:smartTagPr>
        <w:r w:rsidRPr="00C26FEB">
          <w:rPr>
            <w:rFonts w:ascii="Times New Roman" w:hAnsi="Times New Roman" w:cs="Times New Roman"/>
            <w:color w:val="auto"/>
          </w:rPr>
          <w:t>1837 г</w:t>
        </w:r>
      </w:smartTag>
      <w:r w:rsidRPr="00C26FEB">
        <w:rPr>
          <w:rFonts w:ascii="Times New Roman" w:hAnsi="Times New Roman" w:cs="Times New Roman"/>
          <w:color w:val="auto"/>
        </w:rPr>
        <w:t xml:space="preserve">. впервые был разыгран Большой Ливерпульский стипль-чез на </w:t>
      </w:r>
      <w:smartTag w:uri="urn:schemas-microsoft-com:office:smarttags" w:element="metricconverter">
        <w:smartTagPr>
          <w:attr w:name="ProductID" w:val="6400 м"/>
        </w:smartTagPr>
        <w:r w:rsidRPr="00C26FEB">
          <w:rPr>
            <w:rFonts w:ascii="Times New Roman" w:hAnsi="Times New Roman" w:cs="Times New Roman"/>
            <w:color w:val="auto"/>
          </w:rPr>
          <w:t>6400 м</w:t>
        </w:r>
      </w:smartTag>
      <w:r w:rsidRPr="00C26FEB">
        <w:rPr>
          <w:rFonts w:ascii="Times New Roman" w:hAnsi="Times New Roman" w:cs="Times New Roman"/>
          <w:color w:val="auto"/>
        </w:rPr>
        <w:t xml:space="preserve"> с 29 препятствиями. </w:t>
      </w:r>
      <w:smartTag w:uri="urn:schemas-microsoft-com:office:smarttags" w:element="metricconverter">
        <w:smartTagPr>
          <w:attr w:name="ProductID" w:val="1907 г"/>
        </w:smartTagPr>
        <w:r w:rsidRPr="00C26FEB">
          <w:rPr>
            <w:rFonts w:ascii="Times New Roman" w:hAnsi="Times New Roman" w:cs="Times New Roman"/>
            <w:color w:val="auto"/>
          </w:rPr>
          <w:t>1907 г</w:t>
        </w:r>
      </w:smartTag>
      <w:r w:rsidRPr="00C26FEB">
        <w:rPr>
          <w:rFonts w:ascii="Times New Roman" w:hAnsi="Times New Roman" w:cs="Times New Roman"/>
          <w:color w:val="auto"/>
        </w:rPr>
        <w:t xml:space="preserve">. </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2"/>
        </w:rPr>
        <w:t>Конный спорт успешно развивается и в СНГ</w:t>
      </w:r>
      <w:r w:rsidRPr="00C26FEB">
        <w:rPr>
          <w:rFonts w:ascii="Times New Roman" w:hAnsi="Times New Roman" w:cs="Times New Roman"/>
          <w:color w:val="auto"/>
        </w:rPr>
        <w:t xml:space="preserve">. В </w:t>
      </w:r>
      <w:smartTag w:uri="urn:schemas-microsoft-com:office:smarttags" w:element="metricconverter">
        <w:smartTagPr>
          <w:attr w:name="ProductID" w:val="1949 г"/>
        </w:smartTagPr>
        <w:r w:rsidRPr="00C26FEB">
          <w:rPr>
            <w:rFonts w:ascii="Times New Roman" w:hAnsi="Times New Roman" w:cs="Times New Roman"/>
            <w:color w:val="auto"/>
          </w:rPr>
          <w:t>1949 г</w:t>
        </w:r>
      </w:smartTag>
      <w:r w:rsidRPr="00C26FEB">
        <w:rPr>
          <w:rFonts w:ascii="Times New Roman" w:hAnsi="Times New Roman" w:cs="Times New Roman"/>
          <w:color w:val="auto"/>
        </w:rPr>
        <w:t xml:space="preserve">. организован Международный конгресс по </w:t>
      </w:r>
      <w:r w:rsidRPr="00C26FEB">
        <w:rPr>
          <w:rFonts w:ascii="Times New Roman" w:hAnsi="Times New Roman" w:cs="Times New Roman"/>
          <w:color w:val="auto"/>
          <w:spacing w:val="1"/>
        </w:rPr>
        <w:t xml:space="preserve">чистокровному и рысистому коневодству и испытанию лошадей </w:t>
      </w:r>
      <w:r w:rsidRPr="00C26FEB">
        <w:rPr>
          <w:rFonts w:ascii="Times New Roman" w:hAnsi="Times New Roman" w:cs="Times New Roman"/>
          <w:color w:val="auto"/>
          <w:spacing w:val="-1"/>
        </w:rPr>
        <w:t>стран социалистического содружества. Международные соревно</w:t>
      </w:r>
      <w:r w:rsidRPr="00C26FEB">
        <w:rPr>
          <w:rFonts w:ascii="Times New Roman" w:hAnsi="Times New Roman" w:cs="Times New Roman"/>
          <w:color w:val="auto"/>
          <w:spacing w:val="-1"/>
        </w:rPr>
        <w:softHyphen/>
      </w:r>
      <w:r w:rsidRPr="00C26FEB">
        <w:rPr>
          <w:rFonts w:ascii="Times New Roman" w:hAnsi="Times New Roman" w:cs="Times New Roman"/>
          <w:color w:val="auto"/>
          <w:spacing w:val="-2"/>
        </w:rPr>
        <w:t xml:space="preserve">вания по конному спорту сплачивают конников социалистических </w:t>
      </w:r>
      <w:r w:rsidRPr="00C26FEB">
        <w:rPr>
          <w:rFonts w:ascii="Times New Roman" w:hAnsi="Times New Roman" w:cs="Times New Roman"/>
          <w:color w:val="auto"/>
        </w:rPr>
        <w:t xml:space="preserve">стран, позволяют им обмениваться опытом, ближе узнавать друг друга. В </w:t>
      </w:r>
      <w:smartTag w:uri="urn:schemas-microsoft-com:office:smarttags" w:element="metricconverter">
        <w:smartTagPr>
          <w:attr w:name="ProductID" w:val="1982 г"/>
        </w:smartTagPr>
        <w:r w:rsidRPr="00C26FEB">
          <w:rPr>
            <w:rFonts w:ascii="Times New Roman" w:hAnsi="Times New Roman" w:cs="Times New Roman"/>
            <w:color w:val="auto"/>
          </w:rPr>
          <w:t>1982 г</w:t>
        </w:r>
      </w:smartTag>
      <w:r w:rsidRPr="00C26FEB">
        <w:rPr>
          <w:rFonts w:ascii="Times New Roman" w:hAnsi="Times New Roman" w:cs="Times New Roman"/>
          <w:color w:val="auto"/>
        </w:rPr>
        <w:t xml:space="preserve">. впервые в Москве проводился </w:t>
      </w:r>
      <w:r w:rsidRPr="00C26FEB">
        <w:rPr>
          <w:rFonts w:ascii="Times New Roman" w:hAnsi="Times New Roman" w:cs="Times New Roman"/>
          <w:color w:val="auto"/>
          <w:lang w:val="en-US"/>
        </w:rPr>
        <w:t>XXXIII</w:t>
      </w:r>
      <w:r w:rsidRPr="00C26FEB">
        <w:rPr>
          <w:rFonts w:ascii="Times New Roman" w:hAnsi="Times New Roman" w:cs="Times New Roman"/>
          <w:color w:val="auto"/>
        </w:rPr>
        <w:t xml:space="preserve"> Между</w:t>
      </w:r>
      <w:r w:rsidRPr="00C26FEB">
        <w:rPr>
          <w:rFonts w:ascii="Times New Roman" w:hAnsi="Times New Roman" w:cs="Times New Roman"/>
          <w:color w:val="auto"/>
        </w:rPr>
        <w:softHyphen/>
        <w:t xml:space="preserve">народный конгресс социалистических стран по коневодству и </w:t>
      </w:r>
      <w:r w:rsidRPr="00C26FEB">
        <w:rPr>
          <w:rFonts w:ascii="Times New Roman" w:hAnsi="Times New Roman" w:cs="Times New Roman"/>
          <w:color w:val="auto"/>
          <w:spacing w:val="-1"/>
        </w:rPr>
        <w:t>испытанию лошадей. По традиции, к этому конгрессу приурочи</w:t>
      </w:r>
      <w:r w:rsidRPr="00C26FEB">
        <w:rPr>
          <w:rFonts w:ascii="Times New Roman" w:hAnsi="Times New Roman" w:cs="Times New Roman"/>
          <w:color w:val="auto"/>
          <w:spacing w:val="-1"/>
        </w:rPr>
        <w:softHyphen/>
      </w:r>
      <w:r w:rsidRPr="00C26FEB">
        <w:rPr>
          <w:rFonts w:ascii="Times New Roman" w:hAnsi="Times New Roman" w:cs="Times New Roman"/>
          <w:color w:val="auto"/>
          <w:spacing w:val="4"/>
        </w:rPr>
        <w:t xml:space="preserve">ваются международные соревнования на лошадях чистокровной </w:t>
      </w:r>
      <w:r w:rsidR="00301EFE">
        <w:rPr>
          <w:rFonts w:ascii="Times New Roman" w:hAnsi="Times New Roman" w:cs="Times New Roman"/>
          <w:noProof/>
          <w:color w:val="auto"/>
        </w:rPr>
        <w:pict>
          <v:line id="Прямая соединительная линия 3" o:spid="_x0000_s1031" style="position:absolute;left:0;text-align:lef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39.2pt,-14.65pt" to="739.2pt,45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" o:allowincell="f" strokeweight="3.1pt">
            <w10:wrap anchorx="margin"/>
          </v:line>
        </w:pict>
      </w:r>
      <w:r w:rsidR="00301EFE">
        <w:rPr>
          <w:rFonts w:ascii="Times New Roman" w:hAnsi="Times New Roman" w:cs="Times New Roman"/>
          <w:noProof/>
          <w:color w:val="auto"/>
        </w:rPr>
        <w:pict>
          <v:line id="Прямая соединительная линия 2" o:spid="_x0000_s1030" style="position:absolute;left:0;text-align:lef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40.65pt,161.05pt" to="740.65pt,36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" o:allowincell="f" strokeweight="2.9pt">
            <w10:wrap anchorx="margin"/>
          </v:line>
        </w:pict>
      </w:r>
      <w:r w:rsidRPr="00C26FEB">
        <w:rPr>
          <w:rFonts w:ascii="Times New Roman" w:hAnsi="Times New Roman" w:cs="Times New Roman"/>
          <w:color w:val="auto"/>
        </w:rPr>
        <w:t xml:space="preserve">верховой породы, где разыгрываются призы городов: Москвы, </w:t>
      </w:r>
      <w:r w:rsidRPr="00C26FEB">
        <w:rPr>
          <w:rFonts w:ascii="Times New Roman" w:hAnsi="Times New Roman" w:cs="Times New Roman"/>
          <w:color w:val="auto"/>
          <w:spacing w:val="10"/>
        </w:rPr>
        <w:t xml:space="preserve">Варшавы, Будапешта, Софии, Праги, Бухареста и Берлина. </w:t>
      </w:r>
      <w:r w:rsidRPr="00C26FEB">
        <w:rPr>
          <w:rFonts w:ascii="Times New Roman" w:hAnsi="Times New Roman" w:cs="Times New Roman"/>
          <w:color w:val="auto"/>
        </w:rPr>
        <w:t>Кроме того, на ипподромах Москвы, Берлина и Будапешта про</w:t>
      </w:r>
      <w:r w:rsidRPr="00C26FEB">
        <w:rPr>
          <w:rFonts w:ascii="Times New Roman" w:hAnsi="Times New Roman" w:cs="Times New Roman"/>
          <w:color w:val="auto"/>
        </w:rPr>
        <w:softHyphen/>
      </w:r>
      <w:r w:rsidRPr="00C26FEB">
        <w:rPr>
          <w:rFonts w:ascii="Times New Roman" w:hAnsi="Times New Roman" w:cs="Times New Roman"/>
          <w:color w:val="auto"/>
          <w:spacing w:val="6"/>
        </w:rPr>
        <w:t xml:space="preserve">водятся соревнования конников братских стран на лошадях </w:t>
      </w:r>
      <w:r w:rsidRPr="00C26FEB">
        <w:rPr>
          <w:rFonts w:ascii="Times New Roman" w:hAnsi="Times New Roman" w:cs="Times New Roman"/>
          <w:color w:val="auto"/>
          <w:spacing w:val="1"/>
        </w:rPr>
        <w:t>рысистых пород.</w:t>
      </w:r>
    </w:p>
    <w:p w:rsidR="00776D56" w:rsidRPr="00C26FEB" w:rsidRDefault="00776D56" w:rsidP="00C26FEB">
      <w:pPr>
        <w:pStyle w:val="1"/>
        <w:keepLines w:val="0"/>
        <w:numPr>
          <w:ilvl w:val="0"/>
          <w:numId w:val="15"/>
        </w:numPr>
        <w:spacing w:before="0" w:line="240" w:lineRule="auto"/>
        <w:ind w:left="0"/>
        <w:jc w:val="both"/>
        <w:rPr>
          <w:rFonts w:ascii="Times New Roman" w:hAnsi="Times New Roman" w:cs="Times New Roman"/>
          <w:color w:val="auto"/>
        </w:rPr>
      </w:pPr>
      <w:r w:rsidRPr="00C26FEB">
        <w:rPr>
          <w:rFonts w:ascii="Times New Roman" w:hAnsi="Times New Roman" w:cs="Times New Roman"/>
          <w:color w:val="auto"/>
        </w:rPr>
        <w:t>Текст второго вопроса</w:t>
      </w:r>
    </w:p>
    <w:p w:rsidR="00776D56" w:rsidRPr="00C26FEB" w:rsidRDefault="00776D56" w:rsidP="00776D56">
      <w:pPr>
        <w:pStyle w:val="1"/>
        <w:spacing w:before="0" w:line="240" w:lineRule="auto"/>
        <w:ind w:firstLine="567"/>
        <w:jc w:val="both"/>
        <w:rPr>
          <w:rFonts w:ascii="Times New Roman" w:hAnsi="Times New Roman" w:cs="Times New Roman"/>
          <w:color w:val="auto"/>
          <w:spacing w:val="2"/>
        </w:rPr>
      </w:pPr>
      <w:r w:rsidRPr="00C26FEB">
        <w:rPr>
          <w:rFonts w:ascii="Times New Roman" w:hAnsi="Times New Roman" w:cs="Times New Roman"/>
          <w:b w:val="0"/>
          <w:i/>
          <w:color w:val="auto"/>
        </w:rPr>
        <w:t>Классические виды конного спорта.</w:t>
      </w:r>
      <w:r w:rsidRPr="00C26FEB">
        <w:rPr>
          <w:rFonts w:ascii="Times New Roman" w:hAnsi="Times New Roman" w:cs="Times New Roman"/>
          <w:color w:val="auto"/>
        </w:rPr>
        <w:t xml:space="preserve"> Среди многочисленных конно</w:t>
      </w:r>
      <w:r w:rsidRPr="00C26FEB">
        <w:rPr>
          <w:rFonts w:ascii="Times New Roman" w:hAnsi="Times New Roman" w:cs="Times New Roman"/>
          <w:color w:val="auto"/>
        </w:rPr>
        <w:softHyphen/>
      </w:r>
      <w:r w:rsidRPr="00C26FEB">
        <w:rPr>
          <w:rFonts w:ascii="Times New Roman" w:hAnsi="Times New Roman" w:cs="Times New Roman"/>
          <w:color w:val="auto"/>
          <w:spacing w:val="3"/>
        </w:rPr>
        <w:t>спортивных соревнований и конных игр наибольшее распростра</w:t>
      </w:r>
      <w:r w:rsidRPr="00C26FEB">
        <w:rPr>
          <w:rFonts w:ascii="Times New Roman" w:hAnsi="Times New Roman" w:cs="Times New Roman"/>
          <w:color w:val="auto"/>
          <w:spacing w:val="3"/>
        </w:rPr>
        <w:softHyphen/>
      </w:r>
      <w:r w:rsidRPr="00C26FEB">
        <w:rPr>
          <w:rFonts w:ascii="Times New Roman" w:hAnsi="Times New Roman" w:cs="Times New Roman"/>
          <w:color w:val="auto"/>
          <w:spacing w:val="12"/>
        </w:rPr>
        <w:t xml:space="preserve">нение получили так называемые классические виды конного </w:t>
      </w:r>
      <w:r w:rsidRPr="00C26FEB">
        <w:rPr>
          <w:rFonts w:ascii="Times New Roman" w:hAnsi="Times New Roman" w:cs="Times New Roman"/>
          <w:color w:val="auto"/>
          <w:spacing w:val="2"/>
        </w:rPr>
        <w:t>спорта: выездка, преодоление препятствий (конкуры) и троеборье.</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64"/>
        </w:rPr>
        <w:t>Выездка.</w:t>
      </w:r>
      <w:r w:rsidRPr="00C26FEB">
        <w:rPr>
          <w:rFonts w:ascii="Times New Roman" w:hAnsi="Times New Roman" w:cs="Times New Roman"/>
          <w:color w:val="auto"/>
          <w:spacing w:val="6"/>
        </w:rPr>
        <w:t xml:space="preserve">Старейший вид конного спорта, требующий </w:t>
      </w:r>
      <w:r w:rsidRPr="00C26FEB">
        <w:rPr>
          <w:rFonts w:ascii="Times New Roman" w:hAnsi="Times New Roman" w:cs="Times New Roman"/>
          <w:color w:val="auto"/>
          <w:spacing w:val="4"/>
        </w:rPr>
        <w:t>многолетнего кропотливого труда спортсмена и лошади. У выез</w:t>
      </w:r>
      <w:r w:rsidRPr="00C26FEB">
        <w:rPr>
          <w:rFonts w:ascii="Times New Roman" w:hAnsi="Times New Roman" w:cs="Times New Roman"/>
          <w:color w:val="auto"/>
          <w:spacing w:val="4"/>
        </w:rPr>
        <w:softHyphen/>
      </w:r>
      <w:r w:rsidRPr="00C26FEB">
        <w:rPr>
          <w:rFonts w:ascii="Times New Roman" w:hAnsi="Times New Roman" w:cs="Times New Roman"/>
          <w:color w:val="auto"/>
          <w:spacing w:val="2"/>
        </w:rPr>
        <w:t xml:space="preserve">женной лошади движения правильные, грациозные, гармоничные, </w:t>
      </w:r>
      <w:r w:rsidRPr="00C26FEB">
        <w:rPr>
          <w:rFonts w:ascii="Times New Roman" w:hAnsi="Times New Roman" w:cs="Times New Roman"/>
          <w:color w:val="auto"/>
          <w:spacing w:val="8"/>
        </w:rPr>
        <w:t xml:space="preserve">легкие и непринужденные.  Лошадь отличается  послушанием, </w:t>
      </w:r>
      <w:r w:rsidRPr="00C26FEB">
        <w:rPr>
          <w:rFonts w:ascii="Times New Roman" w:hAnsi="Times New Roman" w:cs="Times New Roman"/>
          <w:color w:val="auto"/>
          <w:spacing w:val="9"/>
        </w:rPr>
        <w:t>повинуясь  всаднику,  все упражнения  она  выполняет непри</w:t>
      </w:r>
      <w:r w:rsidRPr="00C26FEB">
        <w:rPr>
          <w:rFonts w:ascii="Times New Roman" w:hAnsi="Times New Roman" w:cs="Times New Roman"/>
          <w:color w:val="auto"/>
          <w:spacing w:val="9"/>
        </w:rPr>
        <w:softHyphen/>
      </w:r>
      <w:r w:rsidRPr="00C26FEB">
        <w:rPr>
          <w:rFonts w:ascii="Times New Roman" w:hAnsi="Times New Roman" w:cs="Times New Roman"/>
          <w:color w:val="auto"/>
          <w:spacing w:val="7"/>
        </w:rPr>
        <w:t xml:space="preserve">нужденно. Соревнования по выездке проводят в манеже или на </w:t>
      </w:r>
      <w:r w:rsidRPr="00C26FEB">
        <w:rPr>
          <w:rFonts w:ascii="Times New Roman" w:hAnsi="Times New Roman" w:cs="Times New Roman"/>
          <w:color w:val="auto"/>
        </w:rPr>
        <w:t xml:space="preserve">открытой ровной площадке размером 60x20 м по программе, </w:t>
      </w:r>
      <w:r w:rsidRPr="00C26FEB">
        <w:rPr>
          <w:rFonts w:ascii="Times New Roman" w:hAnsi="Times New Roman" w:cs="Times New Roman"/>
          <w:color w:val="auto"/>
          <w:spacing w:val="2"/>
        </w:rPr>
        <w:t xml:space="preserve">соответствующей квалификации спортсменов и подготовленности </w:t>
      </w:r>
      <w:r w:rsidRPr="00C26FEB">
        <w:rPr>
          <w:rFonts w:ascii="Times New Roman" w:hAnsi="Times New Roman" w:cs="Times New Roman"/>
          <w:color w:val="auto"/>
          <w:spacing w:val="11"/>
        </w:rPr>
        <w:t xml:space="preserve">лошадей. Различают следующие соревнования по выездке на </w:t>
      </w:r>
      <w:r w:rsidRPr="00C26FEB">
        <w:rPr>
          <w:rFonts w:ascii="Times New Roman" w:hAnsi="Times New Roman" w:cs="Times New Roman"/>
          <w:color w:val="auto"/>
          <w:spacing w:val="8"/>
        </w:rPr>
        <w:t xml:space="preserve">чемпионате: Малый приз, Средний приз, Большой приз, </w:t>
      </w:r>
      <w:r w:rsidRPr="00C26FEB">
        <w:rPr>
          <w:rFonts w:ascii="Times New Roman" w:hAnsi="Times New Roman" w:cs="Times New Roman"/>
          <w:color w:val="auto"/>
          <w:spacing w:val="7"/>
        </w:rPr>
        <w:t xml:space="preserve">Вступительный приз, входящие в программу олимпийских игр. </w:t>
      </w:r>
      <w:r w:rsidRPr="00C26FEB">
        <w:rPr>
          <w:rFonts w:ascii="Times New Roman" w:hAnsi="Times New Roman" w:cs="Times New Roman"/>
          <w:color w:val="auto"/>
          <w:spacing w:val="5"/>
        </w:rPr>
        <w:t xml:space="preserve">Вначале всадник демонстрирует естественные движения лошади </w:t>
      </w:r>
      <w:r w:rsidRPr="00C26FEB">
        <w:rPr>
          <w:rFonts w:ascii="Times New Roman" w:hAnsi="Times New Roman" w:cs="Times New Roman"/>
          <w:color w:val="auto"/>
          <w:spacing w:val="4"/>
        </w:rPr>
        <w:t xml:space="preserve">(шаг, рысь, остановка, стойка лошади, осаживание или движение </w:t>
      </w:r>
      <w:r w:rsidRPr="00C26FEB">
        <w:rPr>
          <w:rFonts w:ascii="Times New Roman" w:hAnsi="Times New Roman" w:cs="Times New Roman"/>
          <w:color w:val="auto"/>
          <w:spacing w:val="10"/>
        </w:rPr>
        <w:t xml:space="preserve">назад, повороты, движения по кругу и т. д.), затем переходит </w:t>
      </w:r>
      <w:r w:rsidRPr="00C26FEB">
        <w:rPr>
          <w:rFonts w:ascii="Times New Roman" w:hAnsi="Times New Roman" w:cs="Times New Roman"/>
          <w:color w:val="auto"/>
          <w:spacing w:val="3"/>
        </w:rPr>
        <w:t xml:space="preserve">к более сложным упражнениям (принимание на рыси и на галопе, </w:t>
      </w:r>
      <w:r w:rsidRPr="00C26FEB">
        <w:rPr>
          <w:rFonts w:ascii="Times New Roman" w:hAnsi="Times New Roman" w:cs="Times New Roman"/>
          <w:color w:val="auto"/>
          <w:spacing w:val="6"/>
        </w:rPr>
        <w:t>перемена ног на галопе, полупируэты и пируэты) и заканчивает</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i/>
          <w:iCs/>
          <w:color w:val="auto"/>
          <w:spacing w:val="-6"/>
        </w:rPr>
        <w:lastRenderedPageBreak/>
        <w:t xml:space="preserve">П </w:t>
      </w:r>
      <w:r w:rsidRPr="00C26FEB">
        <w:rPr>
          <w:rFonts w:ascii="Times New Roman" w:hAnsi="Times New Roman" w:cs="Times New Roman"/>
          <w:color w:val="auto"/>
          <w:spacing w:val="63"/>
        </w:rPr>
        <w:t>реодоление</w:t>
      </w:r>
      <w:r w:rsidRPr="00C26FEB">
        <w:rPr>
          <w:rFonts w:ascii="Times New Roman" w:hAnsi="Times New Roman" w:cs="Times New Roman"/>
          <w:color w:val="auto"/>
          <w:spacing w:val="67"/>
        </w:rPr>
        <w:t>препятствий</w:t>
      </w:r>
      <w:r w:rsidRPr="00C26FEB">
        <w:rPr>
          <w:rFonts w:ascii="Times New Roman" w:hAnsi="Times New Roman" w:cs="Times New Roman"/>
          <w:color w:val="auto"/>
          <w:spacing w:val="44"/>
        </w:rPr>
        <w:t>(конкуры).</w:t>
      </w:r>
      <w:r w:rsidRPr="00C26FEB">
        <w:rPr>
          <w:rFonts w:ascii="Times New Roman" w:hAnsi="Times New Roman" w:cs="Times New Roman"/>
          <w:color w:val="auto"/>
          <w:spacing w:val="-6"/>
        </w:rPr>
        <w:t xml:space="preserve"> Кон</w:t>
      </w:r>
      <w:r w:rsidRPr="00C26FEB">
        <w:rPr>
          <w:rFonts w:ascii="Times New Roman" w:hAnsi="Times New Roman" w:cs="Times New Roman"/>
          <w:color w:val="auto"/>
          <w:spacing w:val="-6"/>
        </w:rPr>
        <w:softHyphen/>
      </w:r>
      <w:r w:rsidRPr="00C26FEB">
        <w:rPr>
          <w:rFonts w:ascii="Times New Roman" w:hAnsi="Times New Roman" w:cs="Times New Roman"/>
          <w:color w:val="auto"/>
          <w:spacing w:val="1"/>
        </w:rPr>
        <w:t>куры получили широкое распространение и являются обязатель</w:t>
      </w:r>
      <w:r w:rsidRPr="00C26FEB">
        <w:rPr>
          <w:rFonts w:ascii="Times New Roman" w:hAnsi="Times New Roman" w:cs="Times New Roman"/>
          <w:color w:val="auto"/>
          <w:spacing w:val="1"/>
        </w:rPr>
        <w:softHyphen/>
      </w:r>
      <w:r w:rsidRPr="00C26FEB">
        <w:rPr>
          <w:rFonts w:ascii="Times New Roman" w:hAnsi="Times New Roman" w:cs="Times New Roman"/>
          <w:color w:val="auto"/>
          <w:spacing w:val="2"/>
        </w:rPr>
        <w:t>ными при розыгрыше первенства спортивных коллективов, об</w:t>
      </w:r>
      <w:r w:rsidRPr="00C26FEB">
        <w:rPr>
          <w:rFonts w:ascii="Times New Roman" w:hAnsi="Times New Roman" w:cs="Times New Roman"/>
          <w:color w:val="auto"/>
          <w:spacing w:val="2"/>
        </w:rPr>
        <w:softHyphen/>
        <w:t xml:space="preserve">ластей и республик. Соревнования весьма разнообразны по числу </w:t>
      </w:r>
      <w:r w:rsidRPr="00C26FEB">
        <w:rPr>
          <w:rFonts w:ascii="Times New Roman" w:hAnsi="Times New Roman" w:cs="Times New Roman"/>
          <w:color w:val="auto"/>
          <w:spacing w:val="6"/>
        </w:rPr>
        <w:t xml:space="preserve">и размеру препятствий, порядку прохождения маршрута и т. д. В </w:t>
      </w:r>
      <w:r w:rsidRPr="00C26FEB">
        <w:rPr>
          <w:rFonts w:ascii="Times New Roman" w:hAnsi="Times New Roman" w:cs="Times New Roman"/>
          <w:color w:val="auto"/>
          <w:spacing w:val="1"/>
        </w:rPr>
        <w:t xml:space="preserve">состязания по преодолению препятствий подразделяются </w:t>
      </w:r>
      <w:r w:rsidRPr="00C26FEB">
        <w:rPr>
          <w:rFonts w:ascii="Times New Roman" w:hAnsi="Times New Roman" w:cs="Times New Roman"/>
          <w:color w:val="auto"/>
          <w:spacing w:val="-4"/>
        </w:rPr>
        <w:t xml:space="preserve">на «Легкий класс», «Средний класс», «Трудный класс» и «Высший </w:t>
      </w:r>
      <w:r w:rsidRPr="00C26FEB">
        <w:rPr>
          <w:rFonts w:ascii="Times New Roman" w:hAnsi="Times New Roman" w:cs="Times New Roman"/>
          <w:color w:val="auto"/>
          <w:spacing w:val="-1"/>
        </w:rPr>
        <w:t>класс», для каждого из которых установлены определенные коли</w:t>
      </w:r>
      <w:r w:rsidRPr="00C26FEB">
        <w:rPr>
          <w:rFonts w:ascii="Times New Roman" w:hAnsi="Times New Roman" w:cs="Times New Roman"/>
          <w:color w:val="auto"/>
          <w:spacing w:val="-1"/>
        </w:rPr>
        <w:softHyphen/>
      </w:r>
      <w:r w:rsidRPr="00C26FEB">
        <w:rPr>
          <w:rFonts w:ascii="Times New Roman" w:hAnsi="Times New Roman" w:cs="Times New Roman"/>
          <w:color w:val="auto"/>
        </w:rPr>
        <w:t>чество прыжков и размеры препятствий.</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2"/>
        </w:rPr>
        <w:t>Конкур «Высший класс» (за выполнение его спортсмену при</w:t>
      </w:r>
      <w:r w:rsidRPr="00C26FEB">
        <w:rPr>
          <w:rFonts w:ascii="Times New Roman" w:hAnsi="Times New Roman" w:cs="Times New Roman"/>
          <w:color w:val="auto"/>
          <w:spacing w:val="-2"/>
        </w:rPr>
        <w:softHyphen/>
      </w:r>
      <w:r w:rsidRPr="00C26FEB">
        <w:rPr>
          <w:rFonts w:ascii="Times New Roman" w:hAnsi="Times New Roman" w:cs="Times New Roman"/>
          <w:color w:val="auto"/>
        </w:rPr>
        <w:t xml:space="preserve">сваивается звание «Мастер спорта») входит в соревнования на </w:t>
      </w:r>
      <w:r w:rsidRPr="00C26FEB">
        <w:rPr>
          <w:rFonts w:ascii="Times New Roman" w:hAnsi="Times New Roman" w:cs="Times New Roman"/>
          <w:color w:val="auto"/>
          <w:spacing w:val="1"/>
        </w:rPr>
        <w:t>первенство городов, республик и первенство СНГ. Чтобы прыг</w:t>
      </w:r>
      <w:r w:rsidRPr="00C26FEB">
        <w:rPr>
          <w:rFonts w:ascii="Times New Roman" w:hAnsi="Times New Roman" w:cs="Times New Roman"/>
          <w:color w:val="auto"/>
          <w:spacing w:val="1"/>
        </w:rPr>
        <w:softHyphen/>
      </w:r>
      <w:r w:rsidRPr="00C26FEB">
        <w:rPr>
          <w:rFonts w:ascii="Times New Roman" w:hAnsi="Times New Roman" w:cs="Times New Roman"/>
          <w:color w:val="auto"/>
          <w:spacing w:val="2"/>
        </w:rPr>
        <w:t>нуть через такие препятствия, спортсмен должен обладать высо</w:t>
      </w:r>
      <w:r w:rsidRPr="00C26FEB">
        <w:rPr>
          <w:rFonts w:ascii="Times New Roman" w:hAnsi="Times New Roman" w:cs="Times New Roman"/>
          <w:color w:val="auto"/>
          <w:spacing w:val="2"/>
        </w:rPr>
        <w:softHyphen/>
      </w:r>
      <w:r w:rsidRPr="00C26FEB">
        <w:rPr>
          <w:rFonts w:ascii="Times New Roman" w:hAnsi="Times New Roman" w:cs="Times New Roman"/>
          <w:color w:val="auto"/>
          <w:spacing w:val="1"/>
        </w:rPr>
        <w:t>ким мастерством, отличной физической подготовкой и техниче</w:t>
      </w:r>
      <w:r w:rsidRPr="00C26FEB">
        <w:rPr>
          <w:rFonts w:ascii="Times New Roman" w:hAnsi="Times New Roman" w:cs="Times New Roman"/>
          <w:color w:val="auto"/>
          <w:spacing w:val="1"/>
        </w:rPr>
        <w:softHyphen/>
      </w:r>
      <w:r w:rsidRPr="00C26FEB">
        <w:rPr>
          <w:rFonts w:ascii="Times New Roman" w:hAnsi="Times New Roman" w:cs="Times New Roman"/>
          <w:color w:val="auto"/>
        </w:rPr>
        <w:t>скими навыками, а лошадь – доведенным до акробатизма прыж</w:t>
      </w:r>
      <w:r w:rsidRPr="00C26FEB">
        <w:rPr>
          <w:rFonts w:ascii="Times New Roman" w:hAnsi="Times New Roman" w:cs="Times New Roman"/>
          <w:color w:val="auto"/>
        </w:rPr>
        <w:softHyphen/>
      </w:r>
      <w:r w:rsidRPr="00C26FEB">
        <w:rPr>
          <w:rFonts w:ascii="Times New Roman" w:hAnsi="Times New Roman" w:cs="Times New Roman"/>
          <w:color w:val="auto"/>
          <w:spacing w:val="3"/>
        </w:rPr>
        <w:t xml:space="preserve">ком. Конкурные препятствия чаще состоят из специальных стоек </w:t>
      </w:r>
      <w:r w:rsidRPr="00C26FEB">
        <w:rPr>
          <w:rFonts w:ascii="Times New Roman" w:hAnsi="Times New Roman" w:cs="Times New Roman"/>
          <w:color w:val="auto"/>
          <w:spacing w:val="-2"/>
        </w:rPr>
        <w:t xml:space="preserve">и навешиваемых на них при помощи креплений жердей, заборов, </w:t>
      </w:r>
      <w:r w:rsidRPr="00C26FEB">
        <w:rPr>
          <w:rFonts w:ascii="Times New Roman" w:hAnsi="Times New Roman" w:cs="Times New Roman"/>
          <w:color w:val="auto"/>
        </w:rPr>
        <w:t>шлагбаумов. Используют также хворостяные заборы (хердели), калитки. Ширина препятствий по фронту обычно 3-</w:t>
      </w:r>
      <w:smartTag w:uri="urn:schemas-microsoft-com:office:smarttags" w:element="metricconverter">
        <w:smartTagPr>
          <w:attr w:name="ProductID" w:val="4 м"/>
        </w:smartTagPr>
        <w:r w:rsidRPr="00C26FEB">
          <w:rPr>
            <w:rFonts w:ascii="Times New Roman" w:hAnsi="Times New Roman" w:cs="Times New Roman"/>
            <w:color w:val="auto"/>
          </w:rPr>
          <w:t>4 м</w:t>
        </w:r>
      </w:smartTag>
      <w:r w:rsidRPr="00C26FEB">
        <w:rPr>
          <w:rFonts w:ascii="Times New Roman" w:hAnsi="Times New Roman" w:cs="Times New Roman"/>
          <w:color w:val="auto"/>
        </w:rPr>
        <w:t xml:space="preserve">, с двух </w:t>
      </w:r>
      <w:r w:rsidRPr="00C26FEB">
        <w:rPr>
          <w:rFonts w:ascii="Times New Roman" w:hAnsi="Times New Roman" w:cs="Times New Roman"/>
          <w:color w:val="auto"/>
          <w:spacing w:val="3"/>
        </w:rPr>
        <w:t>сторон их часто укрепляют откосами. Если соревнования про</w:t>
      </w:r>
      <w:r w:rsidRPr="00C26FEB">
        <w:rPr>
          <w:rFonts w:ascii="Times New Roman" w:hAnsi="Times New Roman" w:cs="Times New Roman"/>
          <w:color w:val="auto"/>
          <w:spacing w:val="3"/>
        </w:rPr>
        <w:softHyphen/>
      </w:r>
      <w:r w:rsidRPr="00C26FEB">
        <w:rPr>
          <w:rFonts w:ascii="Times New Roman" w:hAnsi="Times New Roman" w:cs="Times New Roman"/>
          <w:color w:val="auto"/>
          <w:spacing w:val="1"/>
        </w:rPr>
        <w:t>водятся на открытой площадке, то в маршрут обязательно вклю</w:t>
      </w:r>
      <w:r w:rsidRPr="00C26FEB">
        <w:rPr>
          <w:rFonts w:ascii="Times New Roman" w:hAnsi="Times New Roman" w:cs="Times New Roman"/>
          <w:color w:val="auto"/>
          <w:spacing w:val="1"/>
        </w:rPr>
        <w:softHyphen/>
      </w:r>
      <w:r w:rsidRPr="00C26FEB">
        <w:rPr>
          <w:rFonts w:ascii="Times New Roman" w:hAnsi="Times New Roman" w:cs="Times New Roman"/>
          <w:color w:val="auto"/>
        </w:rPr>
        <w:t xml:space="preserve">чают преодоление канавы с водой шириной от 2 до </w:t>
      </w:r>
      <w:smartTag w:uri="urn:schemas-microsoft-com:office:smarttags" w:element="metricconverter">
        <w:smartTagPr>
          <w:attr w:name="ProductID" w:val="5 м"/>
        </w:smartTagPr>
        <w:r w:rsidRPr="00C26FEB">
          <w:rPr>
            <w:rFonts w:ascii="Times New Roman" w:hAnsi="Times New Roman" w:cs="Times New Roman"/>
            <w:color w:val="auto"/>
          </w:rPr>
          <w:t>5 м</w:t>
        </w:r>
      </w:smartTag>
      <w:r w:rsidRPr="00C26FEB">
        <w:rPr>
          <w:rFonts w:ascii="Times New Roman" w:hAnsi="Times New Roman" w:cs="Times New Roman"/>
          <w:color w:val="auto"/>
        </w:rPr>
        <w:t>.</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62"/>
        </w:rPr>
        <w:t>Троеборье.</w:t>
      </w:r>
      <w:r w:rsidRPr="00C26FEB">
        <w:rPr>
          <w:rFonts w:ascii="Times New Roman" w:hAnsi="Times New Roman" w:cs="Times New Roman"/>
          <w:color w:val="auto"/>
          <w:spacing w:val="5"/>
        </w:rPr>
        <w:t xml:space="preserve">Это один из труднейших видов конного </w:t>
      </w:r>
      <w:r w:rsidRPr="00C26FEB">
        <w:rPr>
          <w:rFonts w:ascii="Times New Roman" w:hAnsi="Times New Roman" w:cs="Times New Roman"/>
          <w:color w:val="auto"/>
          <w:spacing w:val="-2"/>
        </w:rPr>
        <w:t xml:space="preserve">спорта, включающий выездку, полевые испытания и преодоление </w:t>
      </w:r>
      <w:r w:rsidRPr="00C26FEB">
        <w:rPr>
          <w:rFonts w:ascii="Times New Roman" w:hAnsi="Times New Roman" w:cs="Times New Roman"/>
          <w:color w:val="auto"/>
          <w:spacing w:val="1"/>
        </w:rPr>
        <w:t xml:space="preserve">препятствий. Соревнования проводятся на одной и той же лошади </w:t>
      </w:r>
      <w:r w:rsidRPr="00C26FEB">
        <w:rPr>
          <w:rFonts w:ascii="Times New Roman" w:hAnsi="Times New Roman" w:cs="Times New Roman"/>
          <w:color w:val="auto"/>
          <w:spacing w:val="-1"/>
        </w:rPr>
        <w:t xml:space="preserve">в течение </w:t>
      </w:r>
      <w:r w:rsidRPr="00C26FEB">
        <w:rPr>
          <w:rFonts w:ascii="Times New Roman" w:hAnsi="Times New Roman" w:cs="Times New Roman"/>
          <w:i/>
          <w:color w:val="auto"/>
          <w:spacing w:val="-1"/>
        </w:rPr>
        <w:t>трех дней</w:t>
      </w:r>
      <w:r w:rsidRPr="00C26FEB">
        <w:rPr>
          <w:rFonts w:ascii="Times New Roman" w:hAnsi="Times New Roman" w:cs="Times New Roman"/>
          <w:color w:val="auto"/>
          <w:spacing w:val="-1"/>
        </w:rPr>
        <w:t xml:space="preserve"> подряд по разнообразной программе: в </w:t>
      </w:r>
      <w:r w:rsidRPr="00C26FEB">
        <w:rPr>
          <w:rFonts w:ascii="Times New Roman" w:hAnsi="Times New Roman" w:cs="Times New Roman"/>
          <w:color w:val="auto"/>
          <w:spacing w:val="-1"/>
          <w:u w:val="single"/>
        </w:rPr>
        <w:t xml:space="preserve">первый </w:t>
      </w:r>
      <w:r w:rsidRPr="00C26FEB">
        <w:rPr>
          <w:rFonts w:ascii="Times New Roman" w:hAnsi="Times New Roman" w:cs="Times New Roman"/>
          <w:color w:val="auto"/>
          <w:u w:val="single"/>
        </w:rPr>
        <w:t>день</w:t>
      </w:r>
      <w:r w:rsidRPr="00C26FEB">
        <w:rPr>
          <w:rFonts w:ascii="Times New Roman" w:hAnsi="Times New Roman" w:cs="Times New Roman"/>
          <w:color w:val="auto"/>
        </w:rPr>
        <w:t xml:space="preserve"> — выездка, во </w:t>
      </w:r>
      <w:r w:rsidRPr="00C26FEB">
        <w:rPr>
          <w:rFonts w:ascii="Times New Roman" w:hAnsi="Times New Roman" w:cs="Times New Roman"/>
          <w:color w:val="auto"/>
          <w:u w:val="single"/>
        </w:rPr>
        <w:t>второй</w:t>
      </w:r>
      <w:r w:rsidRPr="00C26FEB">
        <w:rPr>
          <w:rFonts w:ascii="Times New Roman" w:hAnsi="Times New Roman" w:cs="Times New Roman"/>
          <w:color w:val="auto"/>
        </w:rPr>
        <w:t xml:space="preserve"> — полевые испытания по пересеченной местности и </w:t>
      </w:r>
      <w:r w:rsidRPr="00C26FEB">
        <w:rPr>
          <w:rFonts w:ascii="Times New Roman" w:hAnsi="Times New Roman" w:cs="Times New Roman"/>
          <w:color w:val="auto"/>
          <w:u w:val="single"/>
        </w:rPr>
        <w:t>на третий</w:t>
      </w:r>
      <w:r w:rsidRPr="00C26FEB">
        <w:rPr>
          <w:rFonts w:ascii="Times New Roman" w:hAnsi="Times New Roman" w:cs="Times New Roman"/>
          <w:color w:val="auto"/>
        </w:rPr>
        <w:t xml:space="preserve"> — преодоление препятствий.</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rPr>
        <w:t>В программу выездки входят 20 различных упражнений (чере</w:t>
      </w:r>
      <w:r w:rsidRPr="00C26FEB">
        <w:rPr>
          <w:rFonts w:ascii="Times New Roman" w:hAnsi="Times New Roman" w:cs="Times New Roman"/>
          <w:color w:val="auto"/>
        </w:rPr>
        <w:softHyphen/>
      </w:r>
      <w:r w:rsidRPr="00C26FEB">
        <w:rPr>
          <w:rFonts w:ascii="Times New Roman" w:hAnsi="Times New Roman" w:cs="Times New Roman"/>
          <w:color w:val="auto"/>
          <w:spacing w:val="6"/>
        </w:rPr>
        <w:t xml:space="preserve">дование аллюров, вольты, остановки, принимания и т. д.), при </w:t>
      </w:r>
      <w:r w:rsidRPr="00C26FEB">
        <w:rPr>
          <w:rFonts w:ascii="Times New Roman" w:hAnsi="Times New Roman" w:cs="Times New Roman"/>
          <w:color w:val="auto"/>
          <w:spacing w:val="-1"/>
        </w:rPr>
        <w:t xml:space="preserve">этом ценятся точность и качество выполнения. Наиболее трудны </w:t>
      </w:r>
      <w:r w:rsidRPr="00C26FEB">
        <w:rPr>
          <w:rFonts w:ascii="Times New Roman" w:hAnsi="Times New Roman" w:cs="Times New Roman"/>
          <w:color w:val="auto"/>
          <w:spacing w:val="1"/>
        </w:rPr>
        <w:t xml:space="preserve">полевые испытания. Трассу разбивают на четыре участка. Первый </w:t>
      </w:r>
      <w:r w:rsidRPr="00C26FEB">
        <w:rPr>
          <w:rFonts w:ascii="Times New Roman" w:hAnsi="Times New Roman" w:cs="Times New Roman"/>
          <w:color w:val="auto"/>
        </w:rPr>
        <w:t xml:space="preserve">и третий участки — движение по дорогам общей протяженностью до </w:t>
      </w:r>
      <w:smartTag w:uri="urn:schemas-microsoft-com:office:smarttags" w:element="metricconverter">
        <w:smartTagPr>
          <w:attr w:name="ProductID" w:val="20 км"/>
        </w:smartTagPr>
        <w:r w:rsidRPr="00C26FEB">
          <w:rPr>
            <w:rFonts w:ascii="Times New Roman" w:hAnsi="Times New Roman" w:cs="Times New Roman"/>
            <w:color w:val="auto"/>
          </w:rPr>
          <w:t>20 км</w:t>
        </w:r>
      </w:smartTag>
      <w:r w:rsidRPr="00C26FEB">
        <w:rPr>
          <w:rFonts w:ascii="Times New Roman" w:hAnsi="Times New Roman" w:cs="Times New Roman"/>
          <w:color w:val="auto"/>
        </w:rPr>
        <w:t>. Всадник должен двигаться переменным аллюром и уло</w:t>
      </w:r>
      <w:r w:rsidRPr="00C26FEB">
        <w:rPr>
          <w:rFonts w:ascii="Times New Roman" w:hAnsi="Times New Roman" w:cs="Times New Roman"/>
          <w:color w:val="auto"/>
        </w:rPr>
        <w:softHyphen/>
        <w:t xml:space="preserve">житься в определенную норму времени. Второй участок — по дороге протяженностью до </w:t>
      </w:r>
      <w:smartTag w:uri="urn:schemas-microsoft-com:office:smarttags" w:element="metricconverter">
        <w:smartTagPr>
          <w:attr w:name="ProductID" w:val="3600 м"/>
        </w:smartTagPr>
        <w:r w:rsidRPr="00C26FEB">
          <w:rPr>
            <w:rFonts w:ascii="Times New Roman" w:hAnsi="Times New Roman" w:cs="Times New Roman"/>
            <w:color w:val="auto"/>
          </w:rPr>
          <w:t>3600 м</w:t>
        </w:r>
      </w:smartTag>
      <w:r w:rsidRPr="00C26FEB">
        <w:rPr>
          <w:rFonts w:ascii="Times New Roman" w:hAnsi="Times New Roman" w:cs="Times New Roman"/>
          <w:color w:val="auto"/>
        </w:rPr>
        <w:t xml:space="preserve">, проходящей по относительно </w:t>
      </w:r>
      <w:r w:rsidRPr="00C26FEB">
        <w:rPr>
          <w:rFonts w:ascii="Times New Roman" w:hAnsi="Times New Roman" w:cs="Times New Roman"/>
          <w:color w:val="auto"/>
          <w:spacing w:val="6"/>
        </w:rPr>
        <w:t xml:space="preserve">ровной местности, ведут скачку о препятствиями (стипль-чез). </w:t>
      </w:r>
      <w:r w:rsidRPr="00C26FEB">
        <w:rPr>
          <w:rFonts w:ascii="Times New Roman" w:hAnsi="Times New Roman" w:cs="Times New Roman"/>
          <w:color w:val="auto"/>
        </w:rPr>
        <w:t xml:space="preserve">На маршруте стипль-чеза расставляют 10—12 глухих препятствий высотой до </w:t>
      </w:r>
      <w:smartTag w:uri="urn:schemas-microsoft-com:office:smarttags" w:element="metricconverter">
        <w:smartTagPr>
          <w:attr w:name="ProductID" w:val="1,4 м"/>
        </w:smartTagPr>
        <w:r w:rsidRPr="00C26FEB">
          <w:rPr>
            <w:rFonts w:ascii="Times New Roman" w:hAnsi="Times New Roman" w:cs="Times New Roman"/>
            <w:color w:val="auto"/>
          </w:rPr>
          <w:t>1,4 м</w:t>
        </w:r>
      </w:smartTag>
      <w:r w:rsidRPr="00C26FEB">
        <w:rPr>
          <w:rFonts w:ascii="Times New Roman" w:hAnsi="Times New Roman" w:cs="Times New Roman"/>
          <w:color w:val="auto"/>
        </w:rPr>
        <w:t xml:space="preserve"> и шириной до </w:t>
      </w:r>
      <w:smartTag w:uri="urn:schemas-microsoft-com:office:smarttags" w:element="metricconverter">
        <w:smartTagPr>
          <w:attr w:name="ProductID" w:val="2 м"/>
        </w:smartTagPr>
        <w:r w:rsidRPr="00C26FEB">
          <w:rPr>
            <w:rFonts w:ascii="Times New Roman" w:hAnsi="Times New Roman" w:cs="Times New Roman"/>
            <w:color w:val="auto"/>
          </w:rPr>
          <w:t>2 м</w:t>
        </w:r>
      </w:smartTag>
      <w:r w:rsidRPr="00C26FEB">
        <w:rPr>
          <w:rFonts w:ascii="Times New Roman" w:hAnsi="Times New Roman" w:cs="Times New Roman"/>
          <w:color w:val="auto"/>
        </w:rPr>
        <w:t xml:space="preserve">. Условия стипль-чеза требуют </w:t>
      </w:r>
      <w:r w:rsidRPr="00C26FEB">
        <w:rPr>
          <w:rFonts w:ascii="Times New Roman" w:hAnsi="Times New Roman" w:cs="Times New Roman"/>
          <w:color w:val="auto"/>
          <w:spacing w:val="7"/>
        </w:rPr>
        <w:t>прохождения участка за определенное время. Четвертый уча</w:t>
      </w:r>
      <w:r w:rsidRPr="00C26FEB">
        <w:rPr>
          <w:rFonts w:ascii="Times New Roman" w:hAnsi="Times New Roman" w:cs="Times New Roman"/>
          <w:color w:val="auto"/>
          <w:spacing w:val="7"/>
        </w:rPr>
        <w:softHyphen/>
      </w:r>
      <w:r w:rsidRPr="00C26FEB">
        <w:rPr>
          <w:rFonts w:ascii="Times New Roman" w:hAnsi="Times New Roman" w:cs="Times New Roman"/>
          <w:color w:val="auto"/>
        </w:rPr>
        <w:t xml:space="preserve">сток — кросс по резкопересеченной местности, включающей </w:t>
      </w:r>
      <w:r w:rsidRPr="00C26FEB">
        <w:rPr>
          <w:rFonts w:ascii="Times New Roman" w:hAnsi="Times New Roman" w:cs="Times New Roman"/>
          <w:color w:val="auto"/>
          <w:spacing w:val="-1"/>
        </w:rPr>
        <w:t xml:space="preserve">довольно крутые подъемы и спуски, овраги, канавы, водоемы, лес, </w:t>
      </w:r>
      <w:r w:rsidRPr="00C26FEB">
        <w:rPr>
          <w:rFonts w:ascii="Times New Roman" w:hAnsi="Times New Roman" w:cs="Times New Roman"/>
          <w:color w:val="auto"/>
          <w:spacing w:val="5"/>
        </w:rPr>
        <w:t xml:space="preserve">кустарник и другие преграды. На дистанции кросса устраивают </w:t>
      </w:r>
      <w:r w:rsidRPr="00C26FEB">
        <w:rPr>
          <w:rFonts w:ascii="Times New Roman" w:hAnsi="Times New Roman" w:cs="Times New Roman"/>
          <w:color w:val="auto"/>
        </w:rPr>
        <w:t xml:space="preserve">на каждом километре четыре препятствия высотой до </w:t>
      </w:r>
      <w:smartTag w:uri="urn:schemas-microsoft-com:office:smarttags" w:element="metricconverter">
        <w:smartTagPr>
          <w:attr w:name="ProductID" w:val="1,2 м"/>
        </w:smartTagPr>
        <w:r w:rsidRPr="00C26FEB">
          <w:rPr>
            <w:rFonts w:ascii="Times New Roman" w:hAnsi="Times New Roman" w:cs="Times New Roman"/>
            <w:color w:val="auto"/>
          </w:rPr>
          <w:t>1,2 м</w:t>
        </w:r>
      </w:smartTag>
      <w:r w:rsidRPr="00C26FEB">
        <w:rPr>
          <w:rFonts w:ascii="Times New Roman" w:hAnsi="Times New Roman" w:cs="Times New Roman"/>
          <w:color w:val="auto"/>
        </w:rPr>
        <w:t>, шири</w:t>
      </w:r>
      <w:r w:rsidRPr="00C26FEB">
        <w:rPr>
          <w:rFonts w:ascii="Times New Roman" w:hAnsi="Times New Roman" w:cs="Times New Roman"/>
          <w:color w:val="auto"/>
        </w:rPr>
        <w:softHyphen/>
        <w:t xml:space="preserve">ной до </w:t>
      </w:r>
      <w:smartTag w:uri="urn:schemas-microsoft-com:office:smarttags" w:element="metricconverter">
        <w:smartTagPr>
          <w:attr w:name="ProductID" w:val="2 м"/>
        </w:smartTagPr>
        <w:r w:rsidRPr="00C26FEB">
          <w:rPr>
            <w:rFonts w:ascii="Times New Roman" w:hAnsi="Times New Roman" w:cs="Times New Roman"/>
            <w:color w:val="auto"/>
          </w:rPr>
          <w:t>2 м</w:t>
        </w:r>
      </w:smartTag>
      <w:r w:rsidRPr="00C26FEB">
        <w:rPr>
          <w:rFonts w:ascii="Times New Roman" w:hAnsi="Times New Roman" w:cs="Times New Roman"/>
          <w:color w:val="auto"/>
        </w:rPr>
        <w:t xml:space="preserve"> поверху и до </w:t>
      </w:r>
      <w:smartTag w:uri="urn:schemas-microsoft-com:office:smarttags" w:element="metricconverter">
        <w:smartTagPr>
          <w:attr w:name="ProductID" w:val="3 м"/>
        </w:smartTagPr>
        <w:r w:rsidRPr="00C26FEB">
          <w:rPr>
            <w:rFonts w:ascii="Times New Roman" w:hAnsi="Times New Roman" w:cs="Times New Roman"/>
            <w:color w:val="auto"/>
          </w:rPr>
          <w:t>3 м</w:t>
        </w:r>
      </w:smartTag>
      <w:r w:rsidRPr="00C26FEB">
        <w:rPr>
          <w:rFonts w:ascii="Times New Roman" w:hAnsi="Times New Roman" w:cs="Times New Roman"/>
          <w:color w:val="auto"/>
        </w:rPr>
        <w:t xml:space="preserve"> понизу. Располагают их обычно на </w:t>
      </w:r>
      <w:r w:rsidRPr="00C26FEB">
        <w:rPr>
          <w:rFonts w:ascii="Times New Roman" w:hAnsi="Times New Roman" w:cs="Times New Roman"/>
          <w:color w:val="auto"/>
          <w:spacing w:val="-1"/>
        </w:rPr>
        <w:t xml:space="preserve">неровных участках (иногда в воде), в результате чего они бывают </w:t>
      </w:r>
      <w:r w:rsidRPr="00C26FEB">
        <w:rPr>
          <w:rFonts w:ascii="Times New Roman" w:hAnsi="Times New Roman" w:cs="Times New Roman"/>
          <w:color w:val="auto"/>
        </w:rPr>
        <w:t>труднопреодолимыми: Около каждого препятствия размещают штрафную площадку (</w:t>
      </w:r>
      <w:smartTag w:uri="urn:schemas-microsoft-com:office:smarttags" w:element="metricconverter">
        <w:smartTagPr>
          <w:attr w:name="ProductID" w:val="10 м"/>
        </w:smartTagPr>
        <w:r w:rsidRPr="00C26FEB">
          <w:rPr>
            <w:rFonts w:ascii="Times New Roman" w:hAnsi="Times New Roman" w:cs="Times New Roman"/>
            <w:color w:val="auto"/>
          </w:rPr>
          <w:t>10 м</w:t>
        </w:r>
      </w:smartTag>
      <w:r w:rsidRPr="00C26FEB">
        <w:rPr>
          <w:rFonts w:ascii="Times New Roman" w:hAnsi="Times New Roman" w:cs="Times New Roman"/>
          <w:color w:val="auto"/>
        </w:rPr>
        <w:t xml:space="preserve"> до и </w:t>
      </w:r>
      <w:smartTag w:uri="urn:schemas-microsoft-com:office:smarttags" w:element="metricconverter">
        <w:smartTagPr>
          <w:attr w:name="ProductID" w:val="20 м"/>
        </w:smartTagPr>
        <w:r w:rsidRPr="00C26FEB">
          <w:rPr>
            <w:rFonts w:ascii="Times New Roman" w:hAnsi="Times New Roman" w:cs="Times New Roman"/>
            <w:color w:val="auto"/>
          </w:rPr>
          <w:t>20 м</w:t>
        </w:r>
      </w:smartTag>
      <w:r w:rsidRPr="00C26FEB">
        <w:rPr>
          <w:rFonts w:ascii="Times New Roman" w:hAnsi="Times New Roman" w:cs="Times New Roman"/>
          <w:color w:val="auto"/>
        </w:rPr>
        <w:t xml:space="preserve"> после препятствия).</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3"/>
        </w:rPr>
        <w:lastRenderedPageBreak/>
        <w:t>На третий день троеборья проверяют работоспособность ло</w:t>
      </w:r>
      <w:r w:rsidRPr="00C26FEB">
        <w:rPr>
          <w:rFonts w:ascii="Times New Roman" w:hAnsi="Times New Roman" w:cs="Times New Roman"/>
          <w:color w:val="auto"/>
          <w:spacing w:val="3"/>
        </w:rPr>
        <w:softHyphen/>
        <w:t xml:space="preserve">шади после напряженных полевых испытаний. Соревнования </w:t>
      </w:r>
      <w:r w:rsidRPr="00C26FEB">
        <w:rPr>
          <w:rFonts w:ascii="Times New Roman" w:hAnsi="Times New Roman" w:cs="Times New Roman"/>
          <w:color w:val="auto"/>
        </w:rPr>
        <w:t>проходят на открытом конкурном поле на дистанцию 700-</w:t>
      </w:r>
      <w:smartTag w:uri="urn:schemas-microsoft-com:office:smarttags" w:element="metricconverter">
        <w:smartTagPr>
          <w:attr w:name="ProductID" w:val="800 м"/>
        </w:smartTagPr>
        <w:r w:rsidRPr="00C26FEB">
          <w:rPr>
            <w:rFonts w:ascii="Times New Roman" w:hAnsi="Times New Roman" w:cs="Times New Roman"/>
            <w:color w:val="auto"/>
          </w:rPr>
          <w:t>800 м</w:t>
        </w:r>
      </w:smartTag>
      <w:r w:rsidRPr="00C26FEB">
        <w:rPr>
          <w:rFonts w:ascii="Times New Roman" w:hAnsi="Times New Roman" w:cs="Times New Roman"/>
          <w:color w:val="auto"/>
        </w:rPr>
        <w:t>. Всадник выполняет в определенной последовательности 12 прыж</w:t>
      </w:r>
      <w:r w:rsidRPr="00C26FEB">
        <w:rPr>
          <w:rFonts w:ascii="Times New Roman" w:hAnsi="Times New Roman" w:cs="Times New Roman"/>
          <w:color w:val="auto"/>
        </w:rPr>
        <w:softHyphen/>
        <w:t xml:space="preserve">ков через искусственные препятствия высотой до </w:t>
      </w:r>
      <w:smartTag w:uri="urn:schemas-microsoft-com:office:smarttags" w:element="metricconverter">
        <w:smartTagPr>
          <w:attr w:name="ProductID" w:val="1,2 м"/>
        </w:smartTagPr>
        <w:r w:rsidRPr="00C26FEB">
          <w:rPr>
            <w:rFonts w:ascii="Times New Roman" w:hAnsi="Times New Roman" w:cs="Times New Roman"/>
            <w:color w:val="auto"/>
          </w:rPr>
          <w:t>1,2 м</w:t>
        </w:r>
      </w:smartTag>
      <w:r w:rsidRPr="00C26FEB">
        <w:rPr>
          <w:rFonts w:ascii="Times New Roman" w:hAnsi="Times New Roman" w:cs="Times New Roman"/>
          <w:color w:val="auto"/>
        </w:rPr>
        <w:t xml:space="preserve"> и шириной до </w:t>
      </w:r>
      <w:smartTag w:uri="urn:schemas-microsoft-com:office:smarttags" w:element="metricconverter">
        <w:smartTagPr>
          <w:attr w:name="ProductID" w:val="3,5 м"/>
        </w:smartTagPr>
        <w:r w:rsidRPr="00C26FEB">
          <w:rPr>
            <w:rFonts w:ascii="Times New Roman" w:hAnsi="Times New Roman" w:cs="Times New Roman"/>
            <w:color w:val="auto"/>
          </w:rPr>
          <w:t>3,5 м</w:t>
        </w:r>
      </w:smartTag>
      <w:r w:rsidRPr="00C26FEB">
        <w:rPr>
          <w:rFonts w:ascii="Times New Roman" w:hAnsi="Times New Roman" w:cs="Times New Roman"/>
          <w:color w:val="auto"/>
        </w:rPr>
        <w:t>. Соревнования по троеборью проводят на лошадях стар</w:t>
      </w:r>
      <w:r w:rsidRPr="00C26FEB">
        <w:rPr>
          <w:rFonts w:ascii="Times New Roman" w:hAnsi="Times New Roman" w:cs="Times New Roman"/>
          <w:color w:val="auto"/>
        </w:rPr>
        <w:softHyphen/>
        <w:t xml:space="preserve">шего возраста (6 лет и старше) по полной программе, а на молодых (4—5 лет) по облегченной программе. </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b w:val="0"/>
          <w:bCs w:val="0"/>
          <w:color w:val="auto"/>
          <w:spacing w:val="8"/>
        </w:rPr>
        <w:t>Стипль-чезы (скачки с препятствиями по замкнутому кругу).</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1"/>
        </w:rPr>
        <w:t>Они входят в программу международных соревнований</w:t>
      </w:r>
      <w:r w:rsidRPr="00C26FEB">
        <w:rPr>
          <w:rFonts w:ascii="Times New Roman" w:hAnsi="Times New Roman" w:cs="Times New Roman"/>
          <w:color w:val="auto"/>
        </w:rPr>
        <w:t xml:space="preserve">. Трасса скачек протяженностью от 3000 до </w:t>
      </w:r>
      <w:smartTag w:uri="urn:schemas-microsoft-com:office:smarttags" w:element="metricconverter">
        <w:smartTagPr>
          <w:attr w:name="ProductID" w:val="7000 м"/>
        </w:smartTagPr>
        <w:r w:rsidRPr="00C26FEB">
          <w:rPr>
            <w:rFonts w:ascii="Times New Roman" w:hAnsi="Times New Roman" w:cs="Times New Roman"/>
            <w:color w:val="auto"/>
          </w:rPr>
          <w:t>7000 м</w:t>
        </w:r>
      </w:smartTag>
      <w:r w:rsidRPr="00C26FEB">
        <w:rPr>
          <w:rFonts w:ascii="Times New Roman" w:hAnsi="Times New Roman" w:cs="Times New Roman"/>
          <w:color w:val="auto"/>
        </w:rPr>
        <w:t xml:space="preserve"> проходит по </w:t>
      </w:r>
      <w:r w:rsidRPr="00C26FEB">
        <w:rPr>
          <w:rFonts w:ascii="Times New Roman" w:hAnsi="Times New Roman" w:cs="Times New Roman"/>
          <w:color w:val="auto"/>
          <w:spacing w:val="3"/>
        </w:rPr>
        <w:t xml:space="preserve">специальному кругу с глухими невысокими, но очень трудными для преодоления препятствиями. Обычно она имеет травяное </w:t>
      </w:r>
      <w:r w:rsidRPr="00C26FEB">
        <w:rPr>
          <w:rFonts w:ascii="Times New Roman" w:hAnsi="Times New Roman" w:cs="Times New Roman"/>
          <w:color w:val="auto"/>
          <w:spacing w:val="-1"/>
        </w:rPr>
        <w:t>покрытие, на некоторых участках может проходить и по тяжелому грунту (в том числе по пахоте). На дистанции оборудуют разно</w:t>
      </w:r>
      <w:r w:rsidRPr="00C26FEB">
        <w:rPr>
          <w:rFonts w:ascii="Times New Roman" w:hAnsi="Times New Roman" w:cs="Times New Roman"/>
          <w:color w:val="auto"/>
          <w:spacing w:val="-1"/>
        </w:rPr>
        <w:softHyphen/>
      </w:r>
      <w:r w:rsidRPr="00C26FEB">
        <w:rPr>
          <w:rFonts w:ascii="Times New Roman" w:hAnsi="Times New Roman" w:cs="Times New Roman"/>
          <w:color w:val="auto"/>
          <w:spacing w:val="1"/>
        </w:rPr>
        <w:t xml:space="preserve">образные глухие препятствия (хворостяные засеки, заборы из </w:t>
      </w:r>
      <w:r w:rsidRPr="00C26FEB">
        <w:rPr>
          <w:rFonts w:ascii="Times New Roman" w:hAnsi="Times New Roman" w:cs="Times New Roman"/>
          <w:color w:val="auto"/>
          <w:spacing w:val="5"/>
        </w:rPr>
        <w:t>кустарника, различные земляные валы, рвы с водой и т. д.).</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1"/>
        </w:rPr>
        <w:t xml:space="preserve">Стипль-чезы возникли в Англии. Наибольшей известностью </w:t>
      </w:r>
      <w:r w:rsidRPr="00C26FEB">
        <w:rPr>
          <w:rFonts w:ascii="Times New Roman" w:hAnsi="Times New Roman" w:cs="Times New Roman"/>
          <w:color w:val="auto"/>
          <w:spacing w:val="6"/>
        </w:rPr>
        <w:t xml:space="preserve">пользуются Ливерпульский ипподром в Англии и Пардубицкии </w:t>
      </w:r>
      <w:r w:rsidRPr="00C26FEB">
        <w:rPr>
          <w:rFonts w:ascii="Times New Roman" w:hAnsi="Times New Roman" w:cs="Times New Roman"/>
          <w:color w:val="auto"/>
          <w:spacing w:val="7"/>
        </w:rPr>
        <w:t xml:space="preserve">в Чехословакии, специально оборудованные для стипль-чезов. </w:t>
      </w:r>
      <w:r w:rsidRPr="00C26FEB">
        <w:rPr>
          <w:rFonts w:ascii="Times New Roman" w:hAnsi="Times New Roman" w:cs="Times New Roman"/>
          <w:color w:val="auto"/>
          <w:spacing w:val="2"/>
        </w:rPr>
        <w:t>В СНГ соревнования по стипль-чезам проводятся на Ростовском</w:t>
      </w:r>
      <w:r w:rsidRPr="00C26FEB">
        <w:rPr>
          <w:rFonts w:ascii="Times New Roman" w:hAnsi="Times New Roman" w:cs="Times New Roman"/>
          <w:color w:val="auto"/>
          <w:spacing w:val="-4"/>
        </w:rPr>
        <w:t>ипподроме.</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2"/>
        </w:rPr>
        <w:t>Подготовка лошади к стипль-чезу сложна, необходимы высо</w:t>
      </w:r>
      <w:r w:rsidRPr="00C26FEB">
        <w:rPr>
          <w:rFonts w:ascii="Times New Roman" w:hAnsi="Times New Roman" w:cs="Times New Roman"/>
          <w:color w:val="auto"/>
          <w:spacing w:val="2"/>
        </w:rPr>
        <w:softHyphen/>
      </w:r>
      <w:r w:rsidRPr="00C26FEB">
        <w:rPr>
          <w:rFonts w:ascii="Times New Roman" w:hAnsi="Times New Roman" w:cs="Times New Roman"/>
          <w:color w:val="auto"/>
          <w:spacing w:val="5"/>
        </w:rPr>
        <w:t xml:space="preserve">кая резвость, выносливость, мощность прыжка и устойчивость </w:t>
      </w:r>
      <w:r w:rsidRPr="00C26FEB">
        <w:rPr>
          <w:rFonts w:ascii="Times New Roman" w:hAnsi="Times New Roman" w:cs="Times New Roman"/>
          <w:color w:val="auto"/>
          <w:spacing w:val="-1"/>
        </w:rPr>
        <w:t xml:space="preserve">при приземлении после прыжка через препятствие. От всадника </w:t>
      </w:r>
      <w:r w:rsidRPr="00C26FEB">
        <w:rPr>
          <w:rFonts w:ascii="Times New Roman" w:hAnsi="Times New Roman" w:cs="Times New Roman"/>
          <w:color w:val="auto"/>
          <w:spacing w:val="7"/>
        </w:rPr>
        <w:t>требуются смелость, ловкость, выдержка, крепкая посадка.</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b w:val="0"/>
          <w:bCs w:val="0"/>
          <w:color w:val="auto"/>
          <w:spacing w:val="-3"/>
        </w:rPr>
        <w:t xml:space="preserve">Конные пробеги. </w:t>
      </w:r>
      <w:r w:rsidRPr="00C26FEB">
        <w:rPr>
          <w:rFonts w:ascii="Times New Roman" w:hAnsi="Times New Roman" w:cs="Times New Roman"/>
          <w:color w:val="auto"/>
          <w:spacing w:val="-3"/>
        </w:rPr>
        <w:t xml:space="preserve">Они выявляют силу, выносливость и резвость </w:t>
      </w:r>
      <w:r w:rsidRPr="00C26FEB">
        <w:rPr>
          <w:rFonts w:ascii="Times New Roman" w:hAnsi="Times New Roman" w:cs="Times New Roman"/>
          <w:color w:val="auto"/>
          <w:spacing w:val="8"/>
        </w:rPr>
        <w:t xml:space="preserve">лошадей, а также смелость, мужество и закалку всадников. </w:t>
      </w:r>
      <w:r w:rsidRPr="00C26FEB">
        <w:rPr>
          <w:rFonts w:ascii="Times New Roman" w:hAnsi="Times New Roman" w:cs="Times New Roman"/>
          <w:color w:val="auto"/>
          <w:spacing w:val="-1"/>
        </w:rPr>
        <w:t xml:space="preserve">Пробеги бывают скоростные, суточные и многодневные. Цель </w:t>
      </w:r>
      <w:r w:rsidRPr="00C26FEB">
        <w:rPr>
          <w:rFonts w:ascii="Times New Roman" w:hAnsi="Times New Roman" w:cs="Times New Roman"/>
          <w:color w:val="auto"/>
        </w:rPr>
        <w:t xml:space="preserve">скоростных пробегов — в кратчайшее время пройти определенную дистанцию (10, 25, 50, </w:t>
      </w:r>
      <w:smartTag w:uri="urn:schemas-microsoft-com:office:smarttags" w:element="metricconverter">
        <w:smartTagPr>
          <w:attr w:name="ProductID" w:val="100 км"/>
        </w:smartTagPr>
        <w:r w:rsidRPr="00C26FEB">
          <w:rPr>
            <w:rFonts w:ascii="Times New Roman" w:hAnsi="Times New Roman" w:cs="Times New Roman"/>
            <w:color w:val="auto"/>
          </w:rPr>
          <w:t>100 км</w:t>
        </w:r>
      </w:smartTag>
      <w:r w:rsidRPr="00C26FEB">
        <w:rPr>
          <w:rFonts w:ascii="Times New Roman" w:hAnsi="Times New Roman" w:cs="Times New Roman"/>
          <w:color w:val="auto"/>
        </w:rPr>
        <w:t>); суточных — в течение 24 ч пройти как можно большее расстояние; многодневных — проверка вы</w:t>
      </w:r>
      <w:r w:rsidRPr="00C26FEB">
        <w:rPr>
          <w:rFonts w:ascii="Times New Roman" w:hAnsi="Times New Roman" w:cs="Times New Roman"/>
          <w:color w:val="auto"/>
        </w:rPr>
        <w:softHyphen/>
        <w:t xml:space="preserve">носливости и работоспособности лошадей и всадников. Маршруты </w:t>
      </w:r>
      <w:r w:rsidRPr="00C26FEB">
        <w:rPr>
          <w:rFonts w:ascii="Times New Roman" w:hAnsi="Times New Roman" w:cs="Times New Roman"/>
          <w:color w:val="auto"/>
          <w:spacing w:val="1"/>
        </w:rPr>
        <w:t xml:space="preserve">прокладывают по шоссе или проселочным дорогам без крутых </w:t>
      </w:r>
      <w:r w:rsidRPr="00C26FEB">
        <w:rPr>
          <w:rFonts w:ascii="Times New Roman" w:hAnsi="Times New Roman" w:cs="Times New Roman"/>
          <w:color w:val="auto"/>
        </w:rPr>
        <w:t>подъемов и спусков. На дистанции пробега организуют контроль</w:t>
      </w:r>
      <w:r w:rsidRPr="00C26FEB">
        <w:rPr>
          <w:rFonts w:ascii="Times New Roman" w:hAnsi="Times New Roman" w:cs="Times New Roman"/>
          <w:color w:val="auto"/>
        </w:rPr>
        <w:softHyphen/>
      </w:r>
      <w:r w:rsidRPr="00C26FEB">
        <w:rPr>
          <w:rFonts w:ascii="Times New Roman" w:hAnsi="Times New Roman" w:cs="Times New Roman"/>
          <w:color w:val="auto"/>
          <w:spacing w:val="-2"/>
        </w:rPr>
        <w:t xml:space="preserve">ные пункты, на которых осматривают лошадей и всадников и при </w:t>
      </w:r>
      <w:r w:rsidRPr="00C26FEB">
        <w:rPr>
          <w:rFonts w:ascii="Times New Roman" w:hAnsi="Times New Roman" w:cs="Times New Roman"/>
          <w:color w:val="auto"/>
        </w:rPr>
        <w:t>необходимости оказывают им медицинскую и ветеринарную по</w:t>
      </w:r>
      <w:r w:rsidRPr="00C26FEB">
        <w:rPr>
          <w:rFonts w:ascii="Times New Roman" w:hAnsi="Times New Roman" w:cs="Times New Roman"/>
          <w:color w:val="auto"/>
        </w:rPr>
        <w:softHyphen/>
      </w:r>
      <w:r w:rsidRPr="00C26FEB">
        <w:rPr>
          <w:rFonts w:ascii="Times New Roman" w:hAnsi="Times New Roman" w:cs="Times New Roman"/>
          <w:color w:val="auto"/>
          <w:spacing w:val="-5"/>
        </w:rPr>
        <w:t>мощь.</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1"/>
        </w:rPr>
        <w:t>Результаты пробегов оценивают по состоянию лошадей, кли</w:t>
      </w:r>
      <w:r w:rsidRPr="00C26FEB">
        <w:rPr>
          <w:rFonts w:ascii="Times New Roman" w:hAnsi="Times New Roman" w:cs="Times New Roman"/>
          <w:color w:val="auto"/>
          <w:spacing w:val="-1"/>
        </w:rPr>
        <w:softHyphen/>
      </w:r>
      <w:r w:rsidRPr="00C26FEB">
        <w:rPr>
          <w:rFonts w:ascii="Times New Roman" w:hAnsi="Times New Roman" w:cs="Times New Roman"/>
          <w:color w:val="auto"/>
          <w:spacing w:val="5"/>
        </w:rPr>
        <w:t xml:space="preserve">ническим показателям, живой массе, по суммарной резвости. </w:t>
      </w:r>
      <w:r w:rsidRPr="00C26FEB">
        <w:rPr>
          <w:rFonts w:ascii="Times New Roman" w:hAnsi="Times New Roman" w:cs="Times New Roman"/>
          <w:color w:val="auto"/>
        </w:rPr>
        <w:t xml:space="preserve">Самым крупным считается пробег Ашхабад — Москва в </w:t>
      </w:r>
      <w:smartTag w:uri="urn:schemas-microsoft-com:office:smarttags" w:element="metricconverter">
        <w:smartTagPr>
          <w:attr w:name="ProductID" w:val="1935 г"/>
        </w:smartTagPr>
        <w:r w:rsidRPr="00C26FEB">
          <w:rPr>
            <w:rFonts w:ascii="Times New Roman" w:hAnsi="Times New Roman" w:cs="Times New Roman"/>
            <w:color w:val="auto"/>
          </w:rPr>
          <w:t>1935 г</w:t>
        </w:r>
      </w:smartTag>
      <w:r w:rsidRPr="00C26FEB">
        <w:rPr>
          <w:rFonts w:ascii="Times New Roman" w:hAnsi="Times New Roman" w:cs="Times New Roman"/>
          <w:color w:val="auto"/>
        </w:rPr>
        <w:t xml:space="preserve">., когда </w:t>
      </w:r>
      <w:smartTag w:uri="urn:schemas-microsoft-com:office:smarttags" w:element="metricconverter">
        <w:smartTagPr>
          <w:attr w:name="ProductID" w:val="4300 км"/>
        </w:smartTagPr>
        <w:r w:rsidRPr="00C26FEB">
          <w:rPr>
            <w:rFonts w:ascii="Times New Roman" w:hAnsi="Times New Roman" w:cs="Times New Roman"/>
            <w:color w:val="auto"/>
          </w:rPr>
          <w:t>4300 км</w:t>
        </w:r>
      </w:smartTag>
      <w:r w:rsidRPr="00C26FEB">
        <w:rPr>
          <w:rFonts w:ascii="Times New Roman" w:hAnsi="Times New Roman" w:cs="Times New Roman"/>
          <w:color w:val="auto"/>
        </w:rPr>
        <w:t xml:space="preserve"> было преодолено за 84 дня. В послевоен</w:t>
      </w:r>
      <w:r w:rsidRPr="00C26FEB">
        <w:rPr>
          <w:rFonts w:ascii="Times New Roman" w:hAnsi="Times New Roman" w:cs="Times New Roman"/>
          <w:color w:val="auto"/>
        </w:rPr>
        <w:softHyphen/>
      </w:r>
      <w:r w:rsidRPr="00C26FEB">
        <w:rPr>
          <w:rFonts w:ascii="Times New Roman" w:hAnsi="Times New Roman" w:cs="Times New Roman"/>
          <w:color w:val="auto"/>
          <w:spacing w:val="6"/>
        </w:rPr>
        <w:t xml:space="preserve">ные годы многочисленные пробеги проводились на лошадях </w:t>
      </w:r>
      <w:r w:rsidRPr="00C26FEB">
        <w:rPr>
          <w:rFonts w:ascii="Times New Roman" w:hAnsi="Times New Roman" w:cs="Times New Roman"/>
          <w:color w:val="auto"/>
        </w:rPr>
        <w:t xml:space="preserve">конных заводов Западного Казахстана. Жеребцом буденновской </w:t>
      </w:r>
      <w:r w:rsidRPr="00C26FEB">
        <w:rPr>
          <w:rFonts w:ascii="Times New Roman" w:hAnsi="Times New Roman" w:cs="Times New Roman"/>
          <w:color w:val="auto"/>
          <w:spacing w:val="3"/>
        </w:rPr>
        <w:t>породы Заносом установлен всесоюзный рекорд суточного про</w:t>
      </w:r>
      <w:r w:rsidRPr="00C26FEB">
        <w:rPr>
          <w:rFonts w:ascii="Times New Roman" w:hAnsi="Times New Roman" w:cs="Times New Roman"/>
          <w:color w:val="auto"/>
          <w:spacing w:val="3"/>
        </w:rPr>
        <w:softHyphen/>
      </w:r>
      <w:r w:rsidRPr="00C26FEB">
        <w:rPr>
          <w:rFonts w:ascii="Times New Roman" w:hAnsi="Times New Roman" w:cs="Times New Roman"/>
          <w:color w:val="auto"/>
        </w:rPr>
        <w:t xml:space="preserve">бега — </w:t>
      </w:r>
      <w:smartTag w:uri="urn:schemas-microsoft-com:office:smarttags" w:element="metricconverter">
        <w:smartTagPr>
          <w:attr w:name="ProductID" w:val="309 км"/>
        </w:smartTagPr>
        <w:r w:rsidRPr="00C26FEB">
          <w:rPr>
            <w:rFonts w:ascii="Times New Roman" w:hAnsi="Times New Roman" w:cs="Times New Roman"/>
            <w:color w:val="auto"/>
          </w:rPr>
          <w:t>309 км</w:t>
        </w:r>
      </w:smartTag>
      <w:r w:rsidRPr="00C26FEB">
        <w:rPr>
          <w:rFonts w:ascii="Times New Roman" w:hAnsi="Times New Roman" w:cs="Times New Roman"/>
          <w:color w:val="auto"/>
        </w:rPr>
        <w:t xml:space="preserve">. Большой интерес представляет 21-дневный более чем на </w:t>
      </w:r>
      <w:smartTag w:uri="urn:schemas-microsoft-com:office:smarttags" w:element="metricconverter">
        <w:smartTagPr>
          <w:attr w:name="ProductID" w:val="800 км"/>
        </w:smartTagPr>
        <w:r w:rsidRPr="00C26FEB">
          <w:rPr>
            <w:rFonts w:ascii="Times New Roman" w:hAnsi="Times New Roman" w:cs="Times New Roman"/>
            <w:color w:val="auto"/>
          </w:rPr>
          <w:t>800 км</w:t>
        </w:r>
      </w:smartTag>
      <w:r w:rsidRPr="00C26FEB">
        <w:rPr>
          <w:rFonts w:ascii="Times New Roman" w:hAnsi="Times New Roman" w:cs="Times New Roman"/>
          <w:color w:val="auto"/>
        </w:rPr>
        <w:t xml:space="preserve"> пробег на лошадях новой кушумской породы, </w:t>
      </w:r>
      <w:r w:rsidRPr="00C26FEB">
        <w:rPr>
          <w:rFonts w:ascii="Times New Roman" w:hAnsi="Times New Roman" w:cs="Times New Roman"/>
          <w:color w:val="auto"/>
          <w:spacing w:val="3"/>
        </w:rPr>
        <w:t xml:space="preserve">посвященный 25-летию освоения целинных земель Казахстана </w:t>
      </w:r>
      <w:r w:rsidRPr="00C26FEB">
        <w:rPr>
          <w:rFonts w:ascii="Times New Roman" w:hAnsi="Times New Roman" w:cs="Times New Roman"/>
          <w:color w:val="auto"/>
        </w:rPr>
        <w:t>(1979).</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b w:val="0"/>
          <w:bCs w:val="0"/>
          <w:color w:val="auto"/>
          <w:spacing w:val="3"/>
        </w:rPr>
        <w:t xml:space="preserve">Соревнования на тройках, тачанках. </w:t>
      </w:r>
      <w:r w:rsidRPr="00C26FEB">
        <w:rPr>
          <w:rFonts w:ascii="Times New Roman" w:hAnsi="Times New Roman" w:cs="Times New Roman"/>
          <w:color w:val="auto"/>
          <w:spacing w:val="3"/>
        </w:rPr>
        <w:t>Соревнования на трой</w:t>
      </w:r>
      <w:r w:rsidRPr="00C26FEB">
        <w:rPr>
          <w:rFonts w:ascii="Times New Roman" w:hAnsi="Times New Roman" w:cs="Times New Roman"/>
          <w:color w:val="auto"/>
          <w:spacing w:val="3"/>
        </w:rPr>
        <w:softHyphen/>
      </w:r>
      <w:r w:rsidRPr="00C26FEB">
        <w:rPr>
          <w:rFonts w:ascii="Times New Roman" w:hAnsi="Times New Roman" w:cs="Times New Roman"/>
          <w:color w:val="auto"/>
        </w:rPr>
        <w:t xml:space="preserve">ках — национальный русский вид спорта, при котором нужны </w:t>
      </w:r>
      <w:r w:rsidRPr="00C26FEB">
        <w:rPr>
          <w:rFonts w:ascii="Times New Roman" w:hAnsi="Times New Roman" w:cs="Times New Roman"/>
          <w:color w:val="auto"/>
          <w:spacing w:val="4"/>
        </w:rPr>
        <w:t>смелость и сила ездоков, разностороннее развитие рабочих ка</w:t>
      </w:r>
      <w:r w:rsidRPr="00C26FEB">
        <w:rPr>
          <w:rFonts w:ascii="Times New Roman" w:hAnsi="Times New Roman" w:cs="Times New Roman"/>
          <w:color w:val="auto"/>
          <w:spacing w:val="4"/>
        </w:rPr>
        <w:softHyphen/>
      </w:r>
      <w:r w:rsidRPr="00C26FEB">
        <w:rPr>
          <w:rFonts w:ascii="Times New Roman" w:hAnsi="Times New Roman" w:cs="Times New Roman"/>
          <w:color w:val="auto"/>
          <w:spacing w:val="-2"/>
        </w:rPr>
        <w:t xml:space="preserve">честв лошадей. Соревнования троек проводят по определенным </w:t>
      </w:r>
      <w:r w:rsidRPr="00C26FEB">
        <w:rPr>
          <w:rFonts w:ascii="Times New Roman" w:hAnsi="Times New Roman" w:cs="Times New Roman"/>
          <w:color w:val="auto"/>
        </w:rPr>
        <w:t xml:space="preserve">правилам. К ним допускают лошадей не моложе 4 лет, пристяжных </w:t>
      </w:r>
      <w:r w:rsidRPr="00C26FEB">
        <w:rPr>
          <w:rFonts w:ascii="Times New Roman" w:hAnsi="Times New Roman" w:cs="Times New Roman"/>
          <w:color w:val="auto"/>
          <w:spacing w:val="2"/>
        </w:rPr>
        <w:t xml:space="preserve">подбирают одного пола. Коренник обязательно должен бежать </w:t>
      </w:r>
      <w:r w:rsidRPr="00C26FEB">
        <w:rPr>
          <w:rFonts w:ascii="Times New Roman" w:hAnsi="Times New Roman" w:cs="Times New Roman"/>
          <w:color w:val="auto"/>
        </w:rPr>
        <w:t xml:space="preserve">рысью, пристяжные — рысью или скакать галопом. Экипаж </w:t>
      </w:r>
      <w:r w:rsidRPr="00C26FEB">
        <w:rPr>
          <w:rFonts w:ascii="Times New Roman" w:hAnsi="Times New Roman" w:cs="Times New Roman"/>
          <w:color w:val="auto"/>
          <w:spacing w:val="5"/>
        </w:rPr>
        <w:t xml:space="preserve">комплектуют из двух седоков, из которых управляет тройкой </w:t>
      </w:r>
      <w:r w:rsidRPr="00C26FEB">
        <w:rPr>
          <w:rFonts w:ascii="Times New Roman" w:hAnsi="Times New Roman" w:cs="Times New Roman"/>
          <w:color w:val="auto"/>
        </w:rPr>
        <w:t xml:space="preserve">только кучер. Подбирают одномастные тройки — серые, рыжие, </w:t>
      </w:r>
      <w:r w:rsidRPr="00C26FEB">
        <w:rPr>
          <w:rFonts w:ascii="Times New Roman" w:hAnsi="Times New Roman" w:cs="Times New Roman"/>
          <w:color w:val="auto"/>
          <w:spacing w:val="1"/>
        </w:rPr>
        <w:t>гнедые, вороные.</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4"/>
        </w:rPr>
        <w:lastRenderedPageBreak/>
        <w:t xml:space="preserve">Соревнования на русских тройках начали проводить в России </w:t>
      </w:r>
      <w:r w:rsidRPr="00C26FEB">
        <w:rPr>
          <w:rFonts w:ascii="Times New Roman" w:hAnsi="Times New Roman" w:cs="Times New Roman"/>
          <w:color w:val="auto"/>
        </w:rPr>
        <w:t xml:space="preserve">в начале </w:t>
      </w:r>
      <w:r w:rsidRPr="00C26FEB">
        <w:rPr>
          <w:rFonts w:ascii="Times New Roman" w:hAnsi="Times New Roman" w:cs="Times New Roman"/>
          <w:color w:val="auto"/>
          <w:lang w:val="en-US"/>
        </w:rPr>
        <w:t>XIX</w:t>
      </w:r>
      <w:r w:rsidRPr="00C26FEB">
        <w:rPr>
          <w:rFonts w:ascii="Times New Roman" w:hAnsi="Times New Roman" w:cs="Times New Roman"/>
          <w:color w:val="auto"/>
        </w:rPr>
        <w:t xml:space="preserve"> в. За рубежом такой езды не знают. Без русских троек не обходится веселье на сельских праздниках.</w:t>
      </w:r>
    </w:p>
    <w:p w:rsidR="00776D56" w:rsidRPr="00C26FEB" w:rsidRDefault="00776D56" w:rsidP="00776D56">
      <w:pPr>
        <w:spacing w:after="0" w:line="240" w:lineRule="auto"/>
        <w:rPr>
          <w:rFonts w:ascii="Times New Roman" w:hAnsi="Times New Roman" w:cs="Times New Roman"/>
          <w:sz w:val="28"/>
          <w:szCs w:val="28"/>
        </w:rPr>
      </w:pPr>
    </w:p>
    <w:p w:rsidR="00776D56" w:rsidRPr="00C26FEB" w:rsidRDefault="00776D56" w:rsidP="00C26FEB">
      <w:pPr>
        <w:numPr>
          <w:ilvl w:val="0"/>
          <w:numId w:val="15"/>
        </w:numPr>
        <w:spacing w:after="0" w:line="240" w:lineRule="auto"/>
        <w:ind w:left="0"/>
        <w:rPr>
          <w:rFonts w:ascii="Times New Roman" w:hAnsi="Times New Roman" w:cs="Times New Roman"/>
          <w:sz w:val="28"/>
          <w:szCs w:val="28"/>
        </w:rPr>
      </w:pPr>
      <w:r w:rsidRPr="00C26FEB">
        <w:rPr>
          <w:rFonts w:ascii="Times New Roman" w:hAnsi="Times New Roman" w:cs="Times New Roman"/>
          <w:sz w:val="28"/>
          <w:szCs w:val="28"/>
        </w:rPr>
        <w:t>Текст третьего вопроса</w:t>
      </w:r>
    </w:p>
    <w:p w:rsidR="00776D56" w:rsidRPr="00C26FEB" w:rsidRDefault="00776D56" w:rsidP="00776D56">
      <w:pPr>
        <w:spacing w:after="0" w:line="240" w:lineRule="auto"/>
        <w:rPr>
          <w:rFonts w:ascii="Times New Roman" w:hAnsi="Times New Roman" w:cs="Times New Roman"/>
          <w:sz w:val="28"/>
          <w:szCs w:val="28"/>
        </w:rPr>
      </w:pP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b w:val="0"/>
          <w:bCs w:val="0"/>
          <w:color w:val="auto"/>
          <w:spacing w:val="-5"/>
        </w:rPr>
        <w:lastRenderedPageBreak/>
        <w:t xml:space="preserve">Национальные </w:t>
      </w:r>
      <w:r w:rsidRPr="00C26FEB">
        <w:rPr>
          <w:rFonts w:ascii="Times New Roman" w:hAnsi="Times New Roman" w:cs="Times New Roman"/>
          <w:b w:val="0"/>
          <w:color w:val="auto"/>
          <w:spacing w:val="-5"/>
        </w:rPr>
        <w:t xml:space="preserve">конноспортивные </w:t>
      </w:r>
      <w:r w:rsidRPr="00C26FEB">
        <w:rPr>
          <w:rFonts w:ascii="Times New Roman" w:hAnsi="Times New Roman" w:cs="Times New Roman"/>
          <w:b w:val="0"/>
          <w:bCs w:val="0"/>
          <w:color w:val="auto"/>
          <w:spacing w:val="-5"/>
        </w:rPr>
        <w:t xml:space="preserve">игры. </w:t>
      </w:r>
      <w:r w:rsidRPr="00C26FEB">
        <w:rPr>
          <w:rFonts w:ascii="Times New Roman" w:hAnsi="Times New Roman" w:cs="Times New Roman"/>
          <w:color w:val="auto"/>
          <w:spacing w:val="-5"/>
        </w:rPr>
        <w:t xml:space="preserve">Среди многочисленных </w:t>
      </w:r>
      <w:r w:rsidRPr="00C26FEB">
        <w:rPr>
          <w:rFonts w:ascii="Times New Roman" w:hAnsi="Times New Roman" w:cs="Times New Roman"/>
          <w:color w:val="auto"/>
          <w:spacing w:val="2"/>
        </w:rPr>
        <w:t xml:space="preserve">видов конного спорта, распространенных в Советском Союзе, большой популярностью у народов Кавказа, Средней Азии и </w:t>
      </w:r>
      <w:r w:rsidRPr="00C26FEB">
        <w:rPr>
          <w:rFonts w:ascii="Times New Roman" w:hAnsi="Times New Roman" w:cs="Times New Roman"/>
          <w:color w:val="auto"/>
        </w:rPr>
        <w:t>Казахстана пользуются национальные игры. По сравнению с клас</w:t>
      </w:r>
      <w:r w:rsidRPr="00C26FEB">
        <w:rPr>
          <w:rFonts w:ascii="Times New Roman" w:hAnsi="Times New Roman" w:cs="Times New Roman"/>
          <w:color w:val="auto"/>
        </w:rPr>
        <w:softHyphen/>
        <w:t xml:space="preserve">сическими видами конного спорта, скачками и бегами на резвость </w:t>
      </w:r>
      <w:r w:rsidRPr="00C26FEB">
        <w:rPr>
          <w:rFonts w:ascii="Times New Roman" w:hAnsi="Times New Roman" w:cs="Times New Roman"/>
          <w:color w:val="auto"/>
          <w:spacing w:val="2"/>
        </w:rPr>
        <w:t xml:space="preserve">они являются отличным, не менее действенным средством отбора </w:t>
      </w:r>
      <w:r w:rsidRPr="00C26FEB">
        <w:rPr>
          <w:rFonts w:ascii="Times New Roman" w:hAnsi="Times New Roman" w:cs="Times New Roman"/>
          <w:color w:val="auto"/>
          <w:spacing w:val="1"/>
        </w:rPr>
        <w:t xml:space="preserve">и совершенствования конских пород. Как хорошая школа для </w:t>
      </w:r>
      <w:r w:rsidRPr="00C26FEB">
        <w:rPr>
          <w:rFonts w:ascii="Times New Roman" w:hAnsi="Times New Roman" w:cs="Times New Roman"/>
          <w:color w:val="auto"/>
          <w:spacing w:val="5"/>
        </w:rPr>
        <w:t xml:space="preserve">подготовки спортсменов к классическим видам конного спорта </w:t>
      </w:r>
      <w:r w:rsidRPr="00C26FEB">
        <w:rPr>
          <w:rFonts w:ascii="Times New Roman" w:hAnsi="Times New Roman" w:cs="Times New Roman"/>
          <w:color w:val="auto"/>
          <w:spacing w:val="-1"/>
        </w:rPr>
        <w:t xml:space="preserve">эти игры входят в программу Всесоюзных соревнований конников </w:t>
      </w:r>
      <w:r w:rsidRPr="00C26FEB">
        <w:rPr>
          <w:rFonts w:ascii="Times New Roman" w:hAnsi="Times New Roman" w:cs="Times New Roman"/>
          <w:color w:val="auto"/>
          <w:spacing w:val="6"/>
        </w:rPr>
        <w:t>колхозов, совхозов и конных заводов.</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67"/>
        </w:rPr>
        <w:t>Джигитовка.</w:t>
      </w:r>
      <w:r w:rsidRPr="00C26FEB">
        <w:rPr>
          <w:rFonts w:ascii="Times New Roman" w:hAnsi="Times New Roman" w:cs="Times New Roman"/>
          <w:color w:val="auto"/>
          <w:spacing w:val="-3"/>
        </w:rPr>
        <w:t>Это ряд сложных гимнастических упраж</w:t>
      </w:r>
      <w:r w:rsidRPr="00C26FEB">
        <w:rPr>
          <w:rFonts w:ascii="Times New Roman" w:hAnsi="Times New Roman" w:cs="Times New Roman"/>
          <w:color w:val="auto"/>
          <w:spacing w:val="-3"/>
        </w:rPr>
        <w:softHyphen/>
      </w:r>
      <w:r w:rsidRPr="00C26FEB">
        <w:rPr>
          <w:rFonts w:ascii="Times New Roman" w:hAnsi="Times New Roman" w:cs="Times New Roman"/>
          <w:color w:val="auto"/>
          <w:spacing w:val="8"/>
        </w:rPr>
        <w:t xml:space="preserve">нений, выполняемых всадником на быстро скачущей лошади. </w:t>
      </w:r>
      <w:r w:rsidRPr="00C26FEB">
        <w:rPr>
          <w:rFonts w:ascii="Times New Roman" w:hAnsi="Times New Roman" w:cs="Times New Roman"/>
          <w:color w:val="auto"/>
        </w:rPr>
        <w:t xml:space="preserve">Джигит демонстрирует свою ловкость в исполнении различных </w:t>
      </w:r>
      <w:r w:rsidRPr="00C26FEB">
        <w:rPr>
          <w:rFonts w:ascii="Times New Roman" w:hAnsi="Times New Roman" w:cs="Times New Roman"/>
          <w:color w:val="auto"/>
          <w:spacing w:val="5"/>
        </w:rPr>
        <w:t xml:space="preserve">акробатических приемов на лошади, движущейся со скоростью </w:t>
      </w:r>
      <w:r w:rsidRPr="00C26FEB">
        <w:rPr>
          <w:rFonts w:ascii="Times New Roman" w:hAnsi="Times New Roman" w:cs="Times New Roman"/>
          <w:color w:val="auto"/>
        </w:rPr>
        <w:t xml:space="preserve">не менее </w:t>
      </w:r>
      <w:smartTag w:uri="urn:schemas-microsoft-com:office:smarttags" w:element="metricconverter">
        <w:smartTagPr>
          <w:attr w:name="ProductID" w:val="400 м"/>
        </w:smartTagPr>
        <w:r w:rsidRPr="00C26FEB">
          <w:rPr>
            <w:rFonts w:ascii="Times New Roman" w:hAnsi="Times New Roman" w:cs="Times New Roman"/>
            <w:color w:val="auto"/>
          </w:rPr>
          <w:t>400 м</w:t>
        </w:r>
      </w:smartTag>
      <w:r w:rsidRPr="00C26FEB">
        <w:rPr>
          <w:rFonts w:ascii="Times New Roman" w:hAnsi="Times New Roman" w:cs="Times New Roman"/>
          <w:color w:val="auto"/>
        </w:rPr>
        <w:t xml:space="preserve"> в 1 мин. Джигитовка проводится по прямому отрезку дистанции длиной 200—300 м. Наиболее распространены </w:t>
      </w:r>
      <w:r w:rsidRPr="00C26FEB">
        <w:rPr>
          <w:rFonts w:ascii="Times New Roman" w:hAnsi="Times New Roman" w:cs="Times New Roman"/>
          <w:color w:val="auto"/>
          <w:spacing w:val="1"/>
        </w:rPr>
        <w:t>при джигитовке упражнения: темповка (или толчки), ножницы, стойка ногами в седле и стойка на плече, пролезание под животом</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7"/>
        </w:rPr>
        <w:t>лошади и др.</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62"/>
        </w:rPr>
        <w:t>Кыз-куу,</w:t>
      </w:r>
      <w:r w:rsidRPr="00C26FEB">
        <w:rPr>
          <w:rFonts w:ascii="Times New Roman" w:hAnsi="Times New Roman" w:cs="Times New Roman"/>
          <w:color w:val="auto"/>
          <w:spacing w:val="72"/>
        </w:rPr>
        <w:t>кыз-кумай</w:t>
      </w:r>
      <w:r w:rsidRPr="00C26FEB">
        <w:rPr>
          <w:rFonts w:ascii="Times New Roman" w:hAnsi="Times New Roman" w:cs="Times New Roman"/>
          <w:color w:val="auto"/>
          <w:spacing w:val="56"/>
        </w:rPr>
        <w:t>(догони</w:t>
      </w:r>
      <w:r w:rsidRPr="00C26FEB">
        <w:rPr>
          <w:rFonts w:ascii="Times New Roman" w:hAnsi="Times New Roman" w:cs="Times New Roman"/>
          <w:color w:val="auto"/>
          <w:spacing w:val="52"/>
        </w:rPr>
        <w:t xml:space="preserve">девушку). </w:t>
      </w:r>
      <w:r w:rsidRPr="00C26FEB">
        <w:rPr>
          <w:rFonts w:ascii="Times New Roman" w:hAnsi="Times New Roman" w:cs="Times New Roman"/>
          <w:color w:val="auto"/>
        </w:rPr>
        <w:t>Игра проводится по ровной дорожке длиной 400—500 м и шири</w:t>
      </w:r>
      <w:r w:rsidRPr="00C26FEB">
        <w:rPr>
          <w:rFonts w:ascii="Times New Roman" w:hAnsi="Times New Roman" w:cs="Times New Roman"/>
          <w:color w:val="auto"/>
        </w:rPr>
        <w:softHyphen/>
        <w:t>ной 30—40 м, в ряде случаев на прямом участке скаковой до</w:t>
      </w:r>
      <w:r w:rsidRPr="00C26FEB">
        <w:rPr>
          <w:rFonts w:ascii="Times New Roman" w:hAnsi="Times New Roman" w:cs="Times New Roman"/>
          <w:color w:val="auto"/>
        </w:rPr>
        <w:softHyphen/>
        <w:t>рожки перед трибунами ипподрома в два конца — туда и обратно. В конце дистанции устанавливают флаг, обозначающий поворотно-</w:t>
      </w:r>
      <w:r w:rsidRPr="00C26FEB">
        <w:rPr>
          <w:rFonts w:ascii="Times New Roman" w:hAnsi="Times New Roman" w:cs="Times New Roman"/>
          <w:color w:val="auto"/>
          <w:spacing w:val="8"/>
        </w:rPr>
        <w:t xml:space="preserve">контрольный пункт. В игре участвуют несколько пар (всадник </w:t>
      </w:r>
      <w:r w:rsidRPr="00C26FEB">
        <w:rPr>
          <w:rFonts w:ascii="Times New Roman" w:hAnsi="Times New Roman" w:cs="Times New Roman"/>
          <w:color w:val="auto"/>
          <w:spacing w:val="3"/>
        </w:rPr>
        <w:t>и всадница), которые по сигналу судьи выстраиваются на старто</w:t>
      </w:r>
      <w:r w:rsidRPr="00C26FEB">
        <w:rPr>
          <w:rFonts w:ascii="Times New Roman" w:hAnsi="Times New Roman" w:cs="Times New Roman"/>
          <w:color w:val="auto"/>
          <w:spacing w:val="3"/>
        </w:rPr>
        <w:softHyphen/>
      </w:r>
      <w:r w:rsidRPr="00C26FEB">
        <w:rPr>
          <w:rFonts w:ascii="Times New Roman" w:hAnsi="Times New Roman" w:cs="Times New Roman"/>
          <w:color w:val="auto"/>
          <w:spacing w:val="1"/>
        </w:rPr>
        <w:t xml:space="preserve">вой линии. Стартовая линия девушки (а на обратном пути юноши) </w:t>
      </w:r>
      <w:r w:rsidRPr="00C26FEB">
        <w:rPr>
          <w:rFonts w:ascii="Times New Roman" w:hAnsi="Times New Roman" w:cs="Times New Roman"/>
          <w:color w:val="auto"/>
          <w:spacing w:val="2"/>
        </w:rPr>
        <w:t xml:space="preserve">находится впереди джигита на два лошадиных корпуса. Со старта </w:t>
      </w:r>
      <w:r w:rsidRPr="00C26FEB">
        <w:rPr>
          <w:rFonts w:ascii="Times New Roman" w:hAnsi="Times New Roman" w:cs="Times New Roman"/>
          <w:color w:val="auto"/>
          <w:spacing w:val="3"/>
        </w:rPr>
        <w:t xml:space="preserve">участники скачут резвым галопом одновременно, джигит верхом </w:t>
      </w:r>
      <w:r w:rsidRPr="00C26FEB">
        <w:rPr>
          <w:rFonts w:ascii="Times New Roman" w:hAnsi="Times New Roman" w:cs="Times New Roman"/>
          <w:color w:val="auto"/>
          <w:spacing w:val="11"/>
        </w:rPr>
        <w:t xml:space="preserve">на лошади пытается догнать и на скаку поцеловать девушку, </w:t>
      </w:r>
      <w:r w:rsidRPr="00C26FEB">
        <w:rPr>
          <w:rFonts w:ascii="Times New Roman" w:hAnsi="Times New Roman" w:cs="Times New Roman"/>
          <w:color w:val="auto"/>
          <w:spacing w:val="5"/>
        </w:rPr>
        <w:t xml:space="preserve">а она старается ускакать от него и быть первой на финише. Если </w:t>
      </w:r>
      <w:r w:rsidRPr="00C26FEB">
        <w:rPr>
          <w:rFonts w:ascii="Times New Roman" w:hAnsi="Times New Roman" w:cs="Times New Roman"/>
          <w:color w:val="auto"/>
        </w:rPr>
        <w:t xml:space="preserve">джигиту не удалось догнать и поцеловать девушку, то на обратном </w:t>
      </w:r>
      <w:r w:rsidRPr="00C26FEB">
        <w:rPr>
          <w:rFonts w:ascii="Times New Roman" w:hAnsi="Times New Roman" w:cs="Times New Roman"/>
          <w:color w:val="auto"/>
          <w:spacing w:val="7"/>
        </w:rPr>
        <w:t>пути она догоняет его и наказывает ударами плети (камчи). Ре</w:t>
      </w:r>
      <w:r w:rsidRPr="00C26FEB">
        <w:rPr>
          <w:rFonts w:ascii="Times New Roman" w:hAnsi="Times New Roman" w:cs="Times New Roman"/>
          <w:color w:val="auto"/>
          <w:spacing w:val="7"/>
        </w:rPr>
        <w:softHyphen/>
      </w:r>
      <w:r w:rsidRPr="00C26FEB">
        <w:rPr>
          <w:rFonts w:ascii="Times New Roman" w:hAnsi="Times New Roman" w:cs="Times New Roman"/>
          <w:color w:val="auto"/>
          <w:spacing w:val="3"/>
        </w:rPr>
        <w:t>зультаты игры оценивают по красоте исполнения, умению управ</w:t>
      </w:r>
      <w:r w:rsidRPr="00C26FEB">
        <w:rPr>
          <w:rFonts w:ascii="Times New Roman" w:hAnsi="Times New Roman" w:cs="Times New Roman"/>
          <w:color w:val="auto"/>
          <w:spacing w:val="3"/>
        </w:rPr>
        <w:softHyphen/>
      </w:r>
      <w:r w:rsidRPr="00C26FEB">
        <w:rPr>
          <w:rFonts w:ascii="Times New Roman" w:hAnsi="Times New Roman" w:cs="Times New Roman"/>
          <w:color w:val="auto"/>
          <w:spacing w:val="7"/>
        </w:rPr>
        <w:t>лять лошадью,  резвости  прохождения дистанции,  нарядности</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5"/>
        </w:rPr>
        <w:t>костюма.</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rPr>
        <w:lastRenderedPageBreak/>
        <w:t xml:space="preserve">К о к - п а р (борьба всадников за тушу козла). Вырабатывает </w:t>
      </w:r>
      <w:r w:rsidRPr="00C26FEB">
        <w:rPr>
          <w:rFonts w:ascii="Times New Roman" w:hAnsi="Times New Roman" w:cs="Times New Roman"/>
          <w:color w:val="auto"/>
          <w:spacing w:val="8"/>
        </w:rPr>
        <w:t xml:space="preserve">у джигитов силу, выносливость, смелость, ловкость; развивает </w:t>
      </w:r>
      <w:r w:rsidRPr="00C26FEB">
        <w:rPr>
          <w:rFonts w:ascii="Times New Roman" w:hAnsi="Times New Roman" w:cs="Times New Roman"/>
          <w:color w:val="auto"/>
          <w:spacing w:val="2"/>
        </w:rPr>
        <w:t xml:space="preserve">быстрые реакции, умение ориентироваться в сложной обстановке; </w:t>
      </w:r>
      <w:r w:rsidRPr="00C26FEB">
        <w:rPr>
          <w:rFonts w:ascii="Times New Roman" w:hAnsi="Times New Roman" w:cs="Times New Roman"/>
          <w:color w:val="auto"/>
          <w:spacing w:val="5"/>
        </w:rPr>
        <w:t xml:space="preserve">является проверкой выносливости, быстроты, резвости лошадей </w:t>
      </w:r>
      <w:r w:rsidRPr="00C26FEB">
        <w:rPr>
          <w:rFonts w:ascii="Times New Roman" w:hAnsi="Times New Roman" w:cs="Times New Roman"/>
          <w:color w:val="auto"/>
          <w:spacing w:val="7"/>
        </w:rPr>
        <w:t xml:space="preserve">и степени их тренированности. В игре участвуют две команды, </w:t>
      </w:r>
      <w:r w:rsidRPr="00C26FEB">
        <w:rPr>
          <w:rFonts w:ascii="Times New Roman" w:hAnsi="Times New Roman" w:cs="Times New Roman"/>
          <w:color w:val="auto"/>
        </w:rPr>
        <w:t xml:space="preserve">состоящие из равного количества всадников (по 5—10 человек). </w:t>
      </w:r>
      <w:r w:rsidRPr="00C26FEB">
        <w:rPr>
          <w:rFonts w:ascii="Times New Roman" w:hAnsi="Times New Roman" w:cs="Times New Roman"/>
          <w:color w:val="auto"/>
          <w:spacing w:val="6"/>
        </w:rPr>
        <w:t xml:space="preserve">Игра проводится на ровной площадке с мягким грунтом длиной </w:t>
      </w:r>
      <w:r w:rsidRPr="00C26FEB">
        <w:rPr>
          <w:rFonts w:ascii="Times New Roman" w:hAnsi="Times New Roman" w:cs="Times New Roman"/>
          <w:color w:val="auto"/>
        </w:rPr>
        <w:t xml:space="preserve">300—400 м и шириной 20—30 м. На противоположных границах площадки устанавливают ворота — отау (обозначают флагами). Посередине площадки размечают круг диаметром </w:t>
      </w:r>
      <w:smartTag w:uri="urn:schemas-microsoft-com:office:smarttags" w:element="metricconverter">
        <w:smartTagPr>
          <w:attr w:name="ProductID" w:val="3 м"/>
        </w:smartTagPr>
        <w:r w:rsidRPr="00C26FEB">
          <w:rPr>
            <w:rFonts w:ascii="Times New Roman" w:hAnsi="Times New Roman" w:cs="Times New Roman"/>
            <w:color w:val="auto"/>
          </w:rPr>
          <w:t>3 м</w:t>
        </w:r>
      </w:smartTag>
      <w:r w:rsidRPr="00C26FEB">
        <w:rPr>
          <w:rFonts w:ascii="Times New Roman" w:hAnsi="Times New Roman" w:cs="Times New Roman"/>
          <w:color w:val="auto"/>
        </w:rPr>
        <w:t xml:space="preserve">, в центр которого перед началом игры кладут тушу козла (улак) без головы, </w:t>
      </w:r>
      <w:r w:rsidRPr="00C26FEB">
        <w:rPr>
          <w:rFonts w:ascii="Times New Roman" w:hAnsi="Times New Roman" w:cs="Times New Roman"/>
          <w:color w:val="auto"/>
          <w:spacing w:val="7"/>
        </w:rPr>
        <w:t>с отрезанными  по  запястные и  скакательные   суставы конеч</w:t>
      </w:r>
      <w:r w:rsidRPr="00C26FEB">
        <w:rPr>
          <w:rFonts w:ascii="Times New Roman" w:hAnsi="Times New Roman" w:cs="Times New Roman"/>
          <w:color w:val="auto"/>
          <w:spacing w:val="7"/>
        </w:rPr>
        <w:softHyphen/>
      </w:r>
      <w:r w:rsidRPr="00C26FEB">
        <w:rPr>
          <w:rFonts w:ascii="Times New Roman" w:hAnsi="Times New Roman" w:cs="Times New Roman"/>
          <w:color w:val="auto"/>
        </w:rPr>
        <w:t xml:space="preserve">ностями. Масса туши 30—40, иногда до </w:t>
      </w:r>
      <w:smartTag w:uri="urn:schemas-microsoft-com:office:smarttags" w:element="metricconverter">
        <w:smartTagPr>
          <w:attr w:name="ProductID" w:val="60 кг"/>
        </w:smartTagPr>
        <w:r w:rsidRPr="00C26FEB">
          <w:rPr>
            <w:rFonts w:ascii="Times New Roman" w:hAnsi="Times New Roman" w:cs="Times New Roman"/>
            <w:color w:val="auto"/>
          </w:rPr>
          <w:t>60 кг</w:t>
        </w:r>
      </w:smartTag>
      <w:r w:rsidRPr="00C26FEB">
        <w:rPr>
          <w:rFonts w:ascii="Times New Roman" w:hAnsi="Times New Roman" w:cs="Times New Roman"/>
          <w:color w:val="auto"/>
        </w:rPr>
        <w:t xml:space="preserve">. На расстоянии </w:t>
      </w:r>
      <w:smartTag w:uri="urn:schemas-microsoft-com:office:smarttags" w:element="metricconverter">
        <w:smartTagPr>
          <w:attr w:name="ProductID" w:val="10 м"/>
        </w:smartTagPr>
        <w:r w:rsidRPr="00C26FEB">
          <w:rPr>
            <w:rFonts w:ascii="Times New Roman" w:hAnsi="Times New Roman" w:cs="Times New Roman"/>
            <w:color w:val="auto"/>
          </w:rPr>
          <w:t>10 м</w:t>
        </w:r>
      </w:smartTag>
      <w:r w:rsidRPr="00C26FEB">
        <w:rPr>
          <w:rFonts w:ascii="Times New Roman" w:hAnsi="Times New Roman" w:cs="Times New Roman"/>
          <w:color w:val="auto"/>
        </w:rPr>
        <w:t xml:space="preserve"> по обе стороны от центра круга намечают линии старта, </w:t>
      </w:r>
      <w:r w:rsidRPr="00C26FEB">
        <w:rPr>
          <w:rFonts w:ascii="Times New Roman" w:hAnsi="Times New Roman" w:cs="Times New Roman"/>
          <w:color w:val="auto"/>
          <w:spacing w:val="9"/>
        </w:rPr>
        <w:t xml:space="preserve">у которых выстраиваются игроки. По сигналу судьи капитаны </w:t>
      </w:r>
      <w:r w:rsidRPr="00C26FEB">
        <w:rPr>
          <w:rFonts w:ascii="Times New Roman" w:hAnsi="Times New Roman" w:cs="Times New Roman"/>
          <w:color w:val="auto"/>
          <w:spacing w:val="8"/>
        </w:rPr>
        <w:t>обеих команд выезжают в круг, приветствуют друг друга и на</w:t>
      </w:r>
      <w:r w:rsidRPr="00C26FEB">
        <w:rPr>
          <w:rFonts w:ascii="Times New Roman" w:hAnsi="Times New Roman" w:cs="Times New Roman"/>
          <w:color w:val="auto"/>
          <w:spacing w:val="8"/>
        </w:rPr>
        <w:softHyphen/>
      </w:r>
      <w:r w:rsidRPr="00C26FEB">
        <w:rPr>
          <w:rFonts w:ascii="Times New Roman" w:hAnsi="Times New Roman" w:cs="Times New Roman"/>
          <w:color w:val="auto"/>
          <w:spacing w:val="4"/>
        </w:rPr>
        <w:t xml:space="preserve">чинают борьбу за овладение улаком. При подхвате улака с земли </w:t>
      </w:r>
      <w:r w:rsidRPr="00C26FEB">
        <w:rPr>
          <w:rFonts w:ascii="Times New Roman" w:hAnsi="Times New Roman" w:cs="Times New Roman"/>
          <w:color w:val="auto"/>
          <w:spacing w:val="10"/>
        </w:rPr>
        <w:t xml:space="preserve">одним из капитанов в игру вступают все участники. Джигиты </w:t>
      </w:r>
      <w:r w:rsidRPr="00C26FEB">
        <w:rPr>
          <w:rFonts w:ascii="Times New Roman" w:hAnsi="Times New Roman" w:cs="Times New Roman"/>
          <w:color w:val="auto"/>
          <w:spacing w:val="9"/>
        </w:rPr>
        <w:t xml:space="preserve">из другой команды противодействуют уносу туши, стараются </w:t>
      </w:r>
      <w:r w:rsidRPr="00C26FEB">
        <w:rPr>
          <w:rFonts w:ascii="Times New Roman" w:hAnsi="Times New Roman" w:cs="Times New Roman"/>
          <w:color w:val="auto"/>
          <w:spacing w:val="6"/>
        </w:rPr>
        <w:t xml:space="preserve">отобрать ее и унести к своим воротам. Победа достанется тому, </w:t>
      </w:r>
      <w:r w:rsidRPr="00C26FEB">
        <w:rPr>
          <w:rFonts w:ascii="Times New Roman" w:hAnsi="Times New Roman" w:cs="Times New Roman"/>
          <w:color w:val="auto"/>
          <w:spacing w:val="11"/>
        </w:rPr>
        <w:t xml:space="preserve">кто в установленное время большее количество раз принесет </w:t>
      </w:r>
      <w:r w:rsidRPr="00C26FEB">
        <w:rPr>
          <w:rFonts w:ascii="Times New Roman" w:hAnsi="Times New Roman" w:cs="Times New Roman"/>
          <w:color w:val="auto"/>
          <w:spacing w:val="8"/>
        </w:rPr>
        <w:t>в свои ворота тушу козла.</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5"/>
        </w:rPr>
        <w:t xml:space="preserve">С а й ы с,    </w:t>
      </w:r>
      <w:r w:rsidRPr="00C26FEB">
        <w:rPr>
          <w:rFonts w:ascii="Times New Roman" w:hAnsi="Times New Roman" w:cs="Times New Roman"/>
          <w:color w:val="auto"/>
          <w:spacing w:val="82"/>
        </w:rPr>
        <w:t>оодарыш</w:t>
      </w:r>
      <w:r w:rsidRPr="00C26FEB">
        <w:rPr>
          <w:rFonts w:ascii="Times New Roman" w:hAnsi="Times New Roman" w:cs="Times New Roman"/>
          <w:color w:val="auto"/>
          <w:spacing w:val="5"/>
        </w:rPr>
        <w:t xml:space="preserve">    (борьба на лошадях). Суть игры состоит в том, чтобы стащить своего соперника с лошади. Игра </w:t>
      </w:r>
      <w:r w:rsidRPr="00C26FEB">
        <w:rPr>
          <w:rFonts w:ascii="Times New Roman" w:hAnsi="Times New Roman" w:cs="Times New Roman"/>
          <w:color w:val="auto"/>
        </w:rPr>
        <w:t xml:space="preserve">проводится на ровной площадке длиной 50 и шириной </w:t>
      </w:r>
      <w:smartTag w:uri="urn:schemas-microsoft-com:office:smarttags" w:element="metricconverter">
        <w:smartTagPr>
          <w:attr w:name="ProductID" w:val="25 м"/>
        </w:smartTagPr>
        <w:r w:rsidRPr="00C26FEB">
          <w:rPr>
            <w:rFonts w:ascii="Times New Roman" w:hAnsi="Times New Roman" w:cs="Times New Roman"/>
            <w:color w:val="auto"/>
          </w:rPr>
          <w:t>25 м</w:t>
        </w:r>
      </w:smartTag>
      <w:r w:rsidRPr="00C26FEB">
        <w:rPr>
          <w:rFonts w:ascii="Times New Roman" w:hAnsi="Times New Roman" w:cs="Times New Roman"/>
          <w:color w:val="auto"/>
        </w:rPr>
        <w:t>. Про</w:t>
      </w:r>
      <w:r w:rsidRPr="00C26FEB">
        <w:rPr>
          <w:rFonts w:ascii="Times New Roman" w:hAnsi="Times New Roman" w:cs="Times New Roman"/>
          <w:color w:val="auto"/>
        </w:rPr>
        <w:softHyphen/>
        <w:t>должительность игры 15 мин. Всех участников делят на три весо</w:t>
      </w:r>
      <w:r w:rsidRPr="00C26FEB">
        <w:rPr>
          <w:rFonts w:ascii="Times New Roman" w:hAnsi="Times New Roman" w:cs="Times New Roman"/>
          <w:color w:val="auto"/>
        </w:rPr>
        <w:softHyphen/>
        <w:t xml:space="preserve">вые категории: легкую (до </w:t>
      </w:r>
      <w:smartTag w:uri="urn:schemas-microsoft-com:office:smarttags" w:element="metricconverter">
        <w:smartTagPr>
          <w:attr w:name="ProductID" w:val="65 кг"/>
        </w:smartTagPr>
        <w:r w:rsidRPr="00C26FEB">
          <w:rPr>
            <w:rFonts w:ascii="Times New Roman" w:hAnsi="Times New Roman" w:cs="Times New Roman"/>
            <w:color w:val="auto"/>
          </w:rPr>
          <w:t>65 кг</w:t>
        </w:r>
      </w:smartTag>
      <w:r w:rsidRPr="00C26FEB">
        <w:rPr>
          <w:rFonts w:ascii="Times New Roman" w:hAnsi="Times New Roman" w:cs="Times New Roman"/>
          <w:color w:val="auto"/>
        </w:rPr>
        <w:t xml:space="preserve">), среднюю (до </w:t>
      </w:r>
      <w:smartTag w:uri="urn:schemas-microsoft-com:office:smarttags" w:element="metricconverter">
        <w:smartTagPr>
          <w:attr w:name="ProductID" w:val="80 кг"/>
        </w:smartTagPr>
        <w:r w:rsidRPr="00C26FEB">
          <w:rPr>
            <w:rFonts w:ascii="Times New Roman" w:hAnsi="Times New Roman" w:cs="Times New Roman"/>
            <w:color w:val="auto"/>
          </w:rPr>
          <w:t>80 кг</w:t>
        </w:r>
      </w:smartTag>
      <w:r w:rsidRPr="00C26FEB">
        <w:rPr>
          <w:rFonts w:ascii="Times New Roman" w:hAnsi="Times New Roman" w:cs="Times New Roman"/>
          <w:color w:val="auto"/>
        </w:rPr>
        <w:t>) и тяжелую свыше (</w:t>
      </w:r>
      <w:smartTag w:uri="urn:schemas-microsoft-com:office:smarttags" w:element="metricconverter">
        <w:smartTagPr>
          <w:attr w:name="ProductID" w:val="80 кг"/>
        </w:smartTagPr>
        <w:r w:rsidRPr="00C26FEB">
          <w:rPr>
            <w:rFonts w:ascii="Times New Roman" w:hAnsi="Times New Roman" w:cs="Times New Roman"/>
            <w:color w:val="auto"/>
          </w:rPr>
          <w:t>80 кг</w:t>
        </w:r>
      </w:smartTag>
      <w:r w:rsidRPr="00C26FEB">
        <w:rPr>
          <w:rFonts w:ascii="Times New Roman" w:hAnsi="Times New Roman" w:cs="Times New Roman"/>
          <w:color w:val="auto"/>
        </w:rPr>
        <w:t>).</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4"/>
        </w:rPr>
        <w:t xml:space="preserve">Для игры особенно хороши донские, карабаирские, кушум-ские, кустанайские и новокиргизские лошади, отличающиеся </w:t>
      </w:r>
      <w:r w:rsidRPr="00C26FEB">
        <w:rPr>
          <w:rFonts w:ascii="Times New Roman" w:hAnsi="Times New Roman" w:cs="Times New Roman"/>
          <w:color w:val="auto"/>
          <w:spacing w:val="2"/>
        </w:rPr>
        <w:t>хорошей поворотливостью, приземистостью, крепкими конеч</w:t>
      </w:r>
      <w:r w:rsidRPr="00C26FEB">
        <w:rPr>
          <w:rFonts w:ascii="Times New Roman" w:hAnsi="Times New Roman" w:cs="Times New Roman"/>
          <w:color w:val="auto"/>
          <w:spacing w:val="2"/>
        </w:rPr>
        <w:softHyphen/>
        <w:t xml:space="preserve">ностями и приученные к конной борьбе. Схватку начинают по </w:t>
      </w:r>
      <w:r w:rsidRPr="00C26FEB">
        <w:rPr>
          <w:rFonts w:ascii="Times New Roman" w:hAnsi="Times New Roman" w:cs="Times New Roman"/>
          <w:color w:val="auto"/>
        </w:rPr>
        <w:t xml:space="preserve">сигналу главного судьи. Победа присуждается борцу, свалившему </w:t>
      </w:r>
      <w:r w:rsidRPr="00C26FEB">
        <w:rPr>
          <w:rFonts w:ascii="Times New Roman" w:hAnsi="Times New Roman" w:cs="Times New Roman"/>
          <w:color w:val="auto"/>
          <w:spacing w:val="4"/>
        </w:rPr>
        <w:t>противника с лошади.</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90"/>
        </w:rPr>
        <w:t>Байга</w:t>
      </w:r>
      <w:r w:rsidRPr="00C26FEB">
        <w:rPr>
          <w:rFonts w:ascii="Times New Roman" w:hAnsi="Times New Roman" w:cs="Times New Roman"/>
          <w:color w:val="auto"/>
          <w:spacing w:val="3"/>
        </w:rPr>
        <w:t xml:space="preserve">(скачка на длинную дистанцию). Зарождение ее </w:t>
      </w:r>
      <w:r w:rsidRPr="00C26FEB">
        <w:rPr>
          <w:rFonts w:ascii="Times New Roman" w:hAnsi="Times New Roman" w:cs="Times New Roman"/>
          <w:color w:val="auto"/>
        </w:rPr>
        <w:t>связано с подготовкой лошади к дальним переходам. Байга про</w:t>
      </w:r>
      <w:r w:rsidRPr="00C26FEB">
        <w:rPr>
          <w:rFonts w:ascii="Times New Roman" w:hAnsi="Times New Roman" w:cs="Times New Roman"/>
          <w:color w:val="auto"/>
        </w:rPr>
        <w:softHyphen/>
      </w:r>
      <w:r w:rsidRPr="00C26FEB">
        <w:rPr>
          <w:rFonts w:ascii="Times New Roman" w:hAnsi="Times New Roman" w:cs="Times New Roman"/>
          <w:color w:val="auto"/>
          <w:spacing w:val="5"/>
        </w:rPr>
        <w:t xml:space="preserve">водится по прямой (туда и обратно), чтобы старт и финиш были </w:t>
      </w:r>
      <w:r w:rsidRPr="00C26FEB">
        <w:rPr>
          <w:rFonts w:ascii="Times New Roman" w:hAnsi="Times New Roman" w:cs="Times New Roman"/>
          <w:color w:val="auto"/>
        </w:rPr>
        <w:t>в одном месте. Игру можно проводить и на ипподроме по замкну</w:t>
      </w:r>
      <w:r w:rsidRPr="00C26FEB">
        <w:rPr>
          <w:rFonts w:ascii="Times New Roman" w:hAnsi="Times New Roman" w:cs="Times New Roman"/>
          <w:color w:val="auto"/>
        </w:rPr>
        <w:softHyphen/>
      </w:r>
      <w:r w:rsidRPr="00C26FEB">
        <w:rPr>
          <w:rFonts w:ascii="Times New Roman" w:hAnsi="Times New Roman" w:cs="Times New Roman"/>
          <w:color w:val="auto"/>
          <w:spacing w:val="5"/>
        </w:rPr>
        <w:t xml:space="preserve">тому кругу. Дистанция соревнования в зависимости от возраста </w:t>
      </w:r>
      <w:r w:rsidRPr="00C26FEB">
        <w:rPr>
          <w:rFonts w:ascii="Times New Roman" w:hAnsi="Times New Roman" w:cs="Times New Roman"/>
          <w:color w:val="auto"/>
        </w:rPr>
        <w:t xml:space="preserve">и подготовленности лошадей может быть 5, 10 или </w:t>
      </w:r>
      <w:smartTag w:uri="urn:schemas-microsoft-com:office:smarttags" w:element="metricconverter">
        <w:smartTagPr>
          <w:attr w:name="ProductID" w:val="15 км"/>
        </w:smartTagPr>
        <w:r w:rsidRPr="00C26FEB">
          <w:rPr>
            <w:rFonts w:ascii="Times New Roman" w:hAnsi="Times New Roman" w:cs="Times New Roman"/>
            <w:color w:val="auto"/>
          </w:rPr>
          <w:t>15 км</w:t>
        </w:r>
      </w:smartTag>
      <w:r w:rsidRPr="00C26FEB">
        <w:rPr>
          <w:rFonts w:ascii="Times New Roman" w:hAnsi="Times New Roman" w:cs="Times New Roman"/>
          <w:color w:val="auto"/>
        </w:rPr>
        <w:t>. Количе</w:t>
      </w:r>
      <w:r w:rsidRPr="00C26FEB">
        <w:rPr>
          <w:rFonts w:ascii="Times New Roman" w:hAnsi="Times New Roman" w:cs="Times New Roman"/>
          <w:color w:val="auto"/>
        </w:rPr>
        <w:softHyphen/>
        <w:t xml:space="preserve">ство участников — от 5 до 20. Вместо седла коня снаряжают войлочным потником, уздой без мундштуков. Разрешается для </w:t>
      </w:r>
      <w:r w:rsidRPr="00C26FEB">
        <w:rPr>
          <w:rFonts w:ascii="Times New Roman" w:hAnsi="Times New Roman" w:cs="Times New Roman"/>
          <w:color w:val="auto"/>
          <w:spacing w:val="13"/>
        </w:rPr>
        <w:t xml:space="preserve">украшения лошади подвязывать ей хвост, заплетать в гриву </w:t>
      </w:r>
      <w:r w:rsidRPr="00C26FEB">
        <w:rPr>
          <w:rFonts w:ascii="Times New Roman" w:hAnsi="Times New Roman" w:cs="Times New Roman"/>
          <w:color w:val="auto"/>
          <w:spacing w:val="-2"/>
        </w:rPr>
        <w:t>и челку цветные ленты. Старт для всех участников дается одно</w:t>
      </w:r>
      <w:r w:rsidRPr="00C26FEB">
        <w:rPr>
          <w:rFonts w:ascii="Times New Roman" w:hAnsi="Times New Roman" w:cs="Times New Roman"/>
          <w:color w:val="auto"/>
          <w:spacing w:val="-2"/>
        </w:rPr>
        <w:softHyphen/>
      </w:r>
      <w:r w:rsidRPr="00C26FEB">
        <w:rPr>
          <w:rFonts w:ascii="Times New Roman" w:hAnsi="Times New Roman" w:cs="Times New Roman"/>
          <w:color w:val="auto"/>
          <w:spacing w:val="4"/>
        </w:rPr>
        <w:t xml:space="preserve">временно. Победителем становится тот, кто первым будет на </w:t>
      </w:r>
      <w:r w:rsidRPr="00C26FEB">
        <w:rPr>
          <w:rFonts w:ascii="Times New Roman" w:hAnsi="Times New Roman" w:cs="Times New Roman"/>
          <w:color w:val="auto"/>
          <w:spacing w:val="-6"/>
        </w:rPr>
        <w:t>финише.</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80"/>
        </w:rPr>
        <w:lastRenderedPageBreak/>
        <w:t>Цхенбурти</w:t>
      </w:r>
      <w:r w:rsidRPr="00C26FEB">
        <w:rPr>
          <w:rFonts w:ascii="Times New Roman" w:hAnsi="Times New Roman" w:cs="Times New Roman"/>
          <w:color w:val="auto"/>
          <w:spacing w:val="1"/>
        </w:rPr>
        <w:t>(игра в мяч). Игра проводится на прямо</w:t>
      </w:r>
      <w:r w:rsidRPr="00C26FEB">
        <w:rPr>
          <w:rFonts w:ascii="Times New Roman" w:hAnsi="Times New Roman" w:cs="Times New Roman"/>
          <w:color w:val="auto"/>
          <w:spacing w:val="1"/>
        </w:rPr>
        <w:softHyphen/>
      </w:r>
      <w:r w:rsidRPr="00C26FEB">
        <w:rPr>
          <w:rFonts w:ascii="Times New Roman" w:hAnsi="Times New Roman" w:cs="Times New Roman"/>
          <w:color w:val="auto"/>
        </w:rPr>
        <w:t xml:space="preserve">угольной площадке длиной 150—300 м и шириной 75—120 м, </w:t>
      </w:r>
      <w:r w:rsidRPr="00C26FEB">
        <w:rPr>
          <w:rFonts w:ascii="Times New Roman" w:hAnsi="Times New Roman" w:cs="Times New Roman"/>
          <w:color w:val="auto"/>
          <w:spacing w:val="2"/>
        </w:rPr>
        <w:t>на противоположных концах которой установлены ворота шири</w:t>
      </w:r>
      <w:r w:rsidRPr="00C26FEB">
        <w:rPr>
          <w:rFonts w:ascii="Times New Roman" w:hAnsi="Times New Roman" w:cs="Times New Roman"/>
          <w:color w:val="auto"/>
          <w:spacing w:val="2"/>
        </w:rPr>
        <w:softHyphen/>
      </w:r>
      <w:r w:rsidRPr="00C26FEB">
        <w:rPr>
          <w:rFonts w:ascii="Times New Roman" w:hAnsi="Times New Roman" w:cs="Times New Roman"/>
          <w:color w:val="auto"/>
        </w:rPr>
        <w:t xml:space="preserve">ной </w:t>
      </w:r>
      <w:smartTag w:uri="urn:schemas-microsoft-com:office:smarttags" w:element="metricconverter">
        <w:smartTagPr>
          <w:attr w:name="ProductID" w:val="10 м"/>
        </w:smartTagPr>
        <w:r w:rsidRPr="00C26FEB">
          <w:rPr>
            <w:rFonts w:ascii="Times New Roman" w:hAnsi="Times New Roman" w:cs="Times New Roman"/>
            <w:color w:val="auto"/>
          </w:rPr>
          <w:t>10 м</w:t>
        </w:r>
      </w:smartTag>
      <w:r w:rsidRPr="00C26FEB">
        <w:rPr>
          <w:rFonts w:ascii="Times New Roman" w:hAnsi="Times New Roman" w:cs="Times New Roman"/>
          <w:color w:val="auto"/>
        </w:rPr>
        <w:t>. В игре участвуют две команды, каждая из шести всад</w:t>
      </w:r>
      <w:r w:rsidRPr="00C26FEB">
        <w:rPr>
          <w:rFonts w:ascii="Times New Roman" w:hAnsi="Times New Roman" w:cs="Times New Roman"/>
          <w:color w:val="auto"/>
        </w:rPr>
        <w:softHyphen/>
      </w:r>
      <w:r w:rsidRPr="00C26FEB">
        <w:rPr>
          <w:rFonts w:ascii="Times New Roman" w:hAnsi="Times New Roman" w:cs="Times New Roman"/>
          <w:color w:val="auto"/>
          <w:spacing w:val="6"/>
        </w:rPr>
        <w:t xml:space="preserve">ников, среди которых вратарь, два защитника (левый и правый) </w:t>
      </w:r>
      <w:r w:rsidRPr="00C26FEB">
        <w:rPr>
          <w:rFonts w:ascii="Times New Roman" w:hAnsi="Times New Roman" w:cs="Times New Roman"/>
          <w:color w:val="auto"/>
          <w:spacing w:val="4"/>
        </w:rPr>
        <w:t xml:space="preserve">и три нападающих (левый, центральный и правый). Участники игры вооружаются чогани (ракетка с удлиненной рукояткой), </w:t>
      </w:r>
      <w:r w:rsidRPr="00C26FEB">
        <w:rPr>
          <w:rFonts w:ascii="Times New Roman" w:hAnsi="Times New Roman" w:cs="Times New Roman"/>
          <w:color w:val="auto"/>
          <w:spacing w:val="-2"/>
        </w:rPr>
        <w:t xml:space="preserve">которой они подхватывают небольшой резиновый мяч и стремятся </w:t>
      </w:r>
      <w:r w:rsidRPr="00C26FEB">
        <w:rPr>
          <w:rFonts w:ascii="Times New Roman" w:hAnsi="Times New Roman" w:cs="Times New Roman"/>
          <w:color w:val="auto"/>
          <w:spacing w:val="1"/>
        </w:rPr>
        <w:t>провести его в ворота противника. Все игроки имеют право сво</w:t>
      </w:r>
      <w:r w:rsidRPr="00C26FEB">
        <w:rPr>
          <w:rFonts w:ascii="Times New Roman" w:hAnsi="Times New Roman" w:cs="Times New Roman"/>
          <w:color w:val="auto"/>
          <w:spacing w:val="1"/>
        </w:rPr>
        <w:softHyphen/>
        <w:t xml:space="preserve">бодно передвигаться по игровому полю, гоняя мяч по земле, </w:t>
      </w:r>
      <w:r w:rsidRPr="00C26FEB">
        <w:rPr>
          <w:rFonts w:ascii="Times New Roman" w:hAnsi="Times New Roman" w:cs="Times New Roman"/>
          <w:color w:val="auto"/>
        </w:rPr>
        <w:t>подбрасывая его в воздух и посылая в любом направлении. Игру проводят в два тайма по 10 мин каждый (с 10-минутным пере</w:t>
      </w:r>
      <w:r w:rsidRPr="00C26FEB">
        <w:rPr>
          <w:rFonts w:ascii="Times New Roman" w:hAnsi="Times New Roman" w:cs="Times New Roman"/>
          <w:color w:val="auto"/>
        </w:rPr>
        <w:softHyphen/>
        <w:t>рывом), после которых команды обмениваются местами. Победив</w:t>
      </w:r>
      <w:r w:rsidRPr="00C26FEB">
        <w:rPr>
          <w:rFonts w:ascii="Times New Roman" w:hAnsi="Times New Roman" w:cs="Times New Roman"/>
          <w:color w:val="auto"/>
        </w:rPr>
        <w:softHyphen/>
      </w:r>
      <w:r w:rsidRPr="00C26FEB">
        <w:rPr>
          <w:rFonts w:ascii="Times New Roman" w:hAnsi="Times New Roman" w:cs="Times New Roman"/>
          <w:color w:val="auto"/>
          <w:spacing w:val="3"/>
        </w:rPr>
        <w:t xml:space="preserve">шей считается команда, забившая наибольшее количество мячей </w:t>
      </w:r>
      <w:r w:rsidRPr="00C26FEB">
        <w:rPr>
          <w:rFonts w:ascii="Times New Roman" w:hAnsi="Times New Roman" w:cs="Times New Roman"/>
          <w:color w:val="auto"/>
          <w:spacing w:val="6"/>
        </w:rPr>
        <w:t>в ворота противника.</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rPr>
        <w:t xml:space="preserve">И с и н д и (бой всадников дротиками). Играют две команды. </w:t>
      </w:r>
      <w:r w:rsidRPr="00C26FEB">
        <w:rPr>
          <w:rFonts w:ascii="Times New Roman" w:hAnsi="Times New Roman" w:cs="Times New Roman"/>
          <w:color w:val="auto"/>
          <w:spacing w:val="8"/>
        </w:rPr>
        <w:t xml:space="preserve">Местом игры служит ровная прямоугольная площадка (длина </w:t>
      </w:r>
      <w:smartTag w:uri="urn:schemas-microsoft-com:office:smarttags" w:element="metricconverter">
        <w:smartTagPr>
          <w:attr w:name="ProductID" w:val="110 м"/>
        </w:smartTagPr>
        <w:r w:rsidRPr="00C26FEB">
          <w:rPr>
            <w:rFonts w:ascii="Times New Roman" w:hAnsi="Times New Roman" w:cs="Times New Roman"/>
            <w:color w:val="auto"/>
          </w:rPr>
          <w:t>110 м</w:t>
        </w:r>
      </w:smartTag>
      <w:r w:rsidRPr="00C26FEB">
        <w:rPr>
          <w:rFonts w:ascii="Times New Roman" w:hAnsi="Times New Roman" w:cs="Times New Roman"/>
          <w:color w:val="auto"/>
        </w:rPr>
        <w:t xml:space="preserve">), по противоположным краям которой располагаются команды. По обе стороны от концов площадки на расстоянии </w:t>
      </w:r>
      <w:smartTag w:uri="urn:schemas-microsoft-com:office:smarttags" w:element="metricconverter">
        <w:smartTagPr>
          <w:attr w:name="ProductID" w:val="15 м"/>
        </w:smartTagPr>
        <w:r w:rsidRPr="00C26FEB">
          <w:rPr>
            <w:rFonts w:ascii="Times New Roman" w:hAnsi="Times New Roman" w:cs="Times New Roman"/>
            <w:color w:val="auto"/>
          </w:rPr>
          <w:t>15 м</w:t>
        </w:r>
      </w:smartTag>
      <w:r w:rsidRPr="00C26FEB">
        <w:rPr>
          <w:rFonts w:ascii="Times New Roman" w:hAnsi="Times New Roman" w:cs="Times New Roman"/>
          <w:color w:val="auto"/>
          <w:spacing w:val="5"/>
        </w:rPr>
        <w:t xml:space="preserve">проводят штрафные линии, отмеченные флагами (расстояние </w:t>
      </w:r>
      <w:r w:rsidRPr="00C26FEB">
        <w:rPr>
          <w:rFonts w:ascii="Times New Roman" w:hAnsi="Times New Roman" w:cs="Times New Roman"/>
          <w:color w:val="auto"/>
        </w:rPr>
        <w:t xml:space="preserve">между штрафными линиями </w:t>
      </w:r>
      <w:smartTag w:uri="urn:schemas-microsoft-com:office:smarttags" w:element="metricconverter">
        <w:smartTagPr>
          <w:attr w:name="ProductID" w:val="80 м"/>
        </w:smartTagPr>
        <w:r w:rsidRPr="00C26FEB">
          <w:rPr>
            <w:rFonts w:ascii="Times New Roman" w:hAnsi="Times New Roman" w:cs="Times New Roman"/>
            <w:color w:val="auto"/>
          </w:rPr>
          <w:t>80 м</w:t>
        </w:r>
      </w:smartTag>
      <w:r w:rsidRPr="00C26FEB">
        <w:rPr>
          <w:rFonts w:ascii="Times New Roman" w:hAnsi="Times New Roman" w:cs="Times New Roman"/>
          <w:color w:val="auto"/>
        </w:rPr>
        <w:t>). Всадники вооружаются исинди (легкое металлическое копье длиной 120—150 см с предохрани</w:t>
      </w:r>
      <w:r w:rsidRPr="00C26FEB">
        <w:rPr>
          <w:rFonts w:ascii="Times New Roman" w:hAnsi="Times New Roman" w:cs="Times New Roman"/>
          <w:color w:val="auto"/>
        </w:rPr>
        <w:softHyphen/>
      </w:r>
      <w:r w:rsidRPr="00C26FEB">
        <w:rPr>
          <w:rFonts w:ascii="Times New Roman" w:hAnsi="Times New Roman" w:cs="Times New Roman"/>
          <w:color w:val="auto"/>
          <w:spacing w:val="2"/>
        </w:rPr>
        <w:t>тельным резиновым наконечником).</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1"/>
        </w:rPr>
        <w:t xml:space="preserve">Команда, которой по жребию выпало право начинать игру, </w:t>
      </w:r>
      <w:r w:rsidRPr="00C26FEB">
        <w:rPr>
          <w:rFonts w:ascii="Times New Roman" w:hAnsi="Times New Roman" w:cs="Times New Roman"/>
          <w:color w:val="auto"/>
        </w:rPr>
        <w:t xml:space="preserve">посылает на поле одного игрока (вызывающего). Вызывающий пересекает штрафную линию противника и мечет копье в крайнего с левой стороны всадника, стремясь поразить его или его лошадь. </w:t>
      </w:r>
      <w:r w:rsidRPr="00C26FEB">
        <w:rPr>
          <w:rFonts w:ascii="Times New Roman" w:hAnsi="Times New Roman" w:cs="Times New Roman"/>
          <w:color w:val="auto"/>
          <w:spacing w:val="1"/>
        </w:rPr>
        <w:t xml:space="preserve">Затем, обогнув поворотный флаг, быстро возвращается в свою </w:t>
      </w:r>
      <w:r w:rsidRPr="00C26FEB">
        <w:rPr>
          <w:rFonts w:ascii="Times New Roman" w:hAnsi="Times New Roman" w:cs="Times New Roman"/>
          <w:color w:val="auto"/>
          <w:spacing w:val="-2"/>
        </w:rPr>
        <w:t xml:space="preserve">команду. Противник начинает преследование и, в свою очередь, </w:t>
      </w:r>
      <w:r w:rsidRPr="00C26FEB">
        <w:rPr>
          <w:rFonts w:ascii="Times New Roman" w:hAnsi="Times New Roman" w:cs="Times New Roman"/>
          <w:color w:val="auto"/>
        </w:rPr>
        <w:t xml:space="preserve">стремится поразить его копьем (исинди). Подскакав к штрафной </w:t>
      </w:r>
      <w:r w:rsidRPr="00C26FEB">
        <w:rPr>
          <w:rFonts w:ascii="Times New Roman" w:hAnsi="Times New Roman" w:cs="Times New Roman"/>
          <w:color w:val="auto"/>
          <w:spacing w:val="-3"/>
        </w:rPr>
        <w:t xml:space="preserve">лгуний противника, он тоже объезжает поворотный флаг и скачет </w:t>
      </w:r>
      <w:r w:rsidRPr="00C26FEB">
        <w:rPr>
          <w:rFonts w:ascii="Times New Roman" w:hAnsi="Times New Roman" w:cs="Times New Roman"/>
          <w:color w:val="auto"/>
        </w:rPr>
        <w:t>обратно, преследуя очередного игрока первой команды. Выигры</w:t>
      </w:r>
      <w:r w:rsidRPr="00C26FEB">
        <w:rPr>
          <w:rFonts w:ascii="Times New Roman" w:hAnsi="Times New Roman" w:cs="Times New Roman"/>
          <w:color w:val="auto"/>
        </w:rPr>
        <w:softHyphen/>
      </w:r>
      <w:r w:rsidRPr="00C26FEB">
        <w:rPr>
          <w:rFonts w:ascii="Times New Roman" w:hAnsi="Times New Roman" w:cs="Times New Roman"/>
          <w:color w:val="auto"/>
          <w:spacing w:val="-2"/>
        </w:rPr>
        <w:t xml:space="preserve">вает тот, кто ловко и умело управляет конем и более точно мечет </w:t>
      </w:r>
      <w:r w:rsidRPr="00C26FEB">
        <w:rPr>
          <w:rFonts w:ascii="Times New Roman" w:hAnsi="Times New Roman" w:cs="Times New Roman"/>
          <w:color w:val="auto"/>
        </w:rPr>
        <w:t xml:space="preserve">исинди. Игра проводится в два тайма по 10 мин каждый. После </w:t>
      </w:r>
      <w:r w:rsidRPr="00C26FEB">
        <w:rPr>
          <w:rFonts w:ascii="Times New Roman" w:hAnsi="Times New Roman" w:cs="Times New Roman"/>
          <w:color w:val="auto"/>
          <w:spacing w:val="4"/>
        </w:rPr>
        <w:t>первого тайма команды меняются местами.</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3"/>
        </w:rPr>
        <w:t xml:space="preserve">В течение одного тайма все игроки обеих команд по одному разу выполняют обязанности преследующего и преследуемого, </w:t>
      </w:r>
      <w:r w:rsidRPr="00C26FEB">
        <w:rPr>
          <w:rFonts w:ascii="Times New Roman" w:hAnsi="Times New Roman" w:cs="Times New Roman"/>
          <w:color w:val="auto"/>
        </w:rPr>
        <w:t xml:space="preserve">после чего возвращаются и пристраиваются на левый фланг своей </w:t>
      </w:r>
      <w:r w:rsidRPr="00C26FEB">
        <w:rPr>
          <w:rFonts w:ascii="Times New Roman" w:hAnsi="Times New Roman" w:cs="Times New Roman"/>
          <w:color w:val="auto"/>
          <w:spacing w:val="8"/>
        </w:rPr>
        <w:t xml:space="preserve">команды. В каждом тайме всадник имеет право метать дротик </w:t>
      </w:r>
      <w:r w:rsidRPr="00C26FEB">
        <w:rPr>
          <w:rFonts w:ascii="Times New Roman" w:hAnsi="Times New Roman" w:cs="Times New Roman"/>
          <w:color w:val="auto"/>
        </w:rPr>
        <w:t>только 1 раз.</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1"/>
        </w:rPr>
        <w:t xml:space="preserve">К а б а х и. Всадники демонстрируют умение метко поражать цель на скачущей лошади. Для игры на площадке устанавливают </w:t>
      </w:r>
      <w:r w:rsidRPr="00C26FEB">
        <w:rPr>
          <w:rFonts w:ascii="Times New Roman" w:hAnsi="Times New Roman" w:cs="Times New Roman"/>
          <w:color w:val="auto"/>
        </w:rPr>
        <w:t xml:space="preserve">шест (кабахи) высотой </w:t>
      </w:r>
      <w:smartTag w:uri="urn:schemas-microsoft-com:office:smarttags" w:element="metricconverter">
        <w:smartTagPr>
          <w:attr w:name="ProductID" w:val="6 м"/>
        </w:smartTagPr>
        <w:r w:rsidRPr="00C26FEB">
          <w:rPr>
            <w:rFonts w:ascii="Times New Roman" w:hAnsi="Times New Roman" w:cs="Times New Roman"/>
            <w:color w:val="auto"/>
          </w:rPr>
          <w:t>6 м</w:t>
        </w:r>
      </w:smartTag>
      <w:r w:rsidRPr="00C26FEB">
        <w:rPr>
          <w:rFonts w:ascii="Times New Roman" w:hAnsi="Times New Roman" w:cs="Times New Roman"/>
          <w:color w:val="auto"/>
        </w:rPr>
        <w:t xml:space="preserve">, на вершину которого помещают чашу или мяч (диаметр </w:t>
      </w:r>
      <w:smartTag w:uri="urn:schemas-microsoft-com:office:smarttags" w:element="metricconverter">
        <w:smartTagPr>
          <w:attr w:name="ProductID" w:val="25 см"/>
        </w:smartTagPr>
        <w:r w:rsidRPr="00C26FEB">
          <w:rPr>
            <w:rFonts w:ascii="Times New Roman" w:hAnsi="Times New Roman" w:cs="Times New Roman"/>
            <w:color w:val="auto"/>
          </w:rPr>
          <w:t>25 см</w:t>
        </w:r>
      </w:smartTag>
      <w:r w:rsidRPr="00C26FEB">
        <w:rPr>
          <w:rFonts w:ascii="Times New Roman" w:hAnsi="Times New Roman" w:cs="Times New Roman"/>
          <w:color w:val="auto"/>
        </w:rPr>
        <w:t>). Участники, вооруженные луками, писто</w:t>
      </w:r>
      <w:r w:rsidRPr="00C26FEB">
        <w:rPr>
          <w:rFonts w:ascii="Times New Roman" w:hAnsi="Times New Roman" w:cs="Times New Roman"/>
          <w:color w:val="auto"/>
        </w:rPr>
        <w:softHyphen/>
      </w:r>
      <w:r w:rsidRPr="00C26FEB">
        <w:rPr>
          <w:rFonts w:ascii="Times New Roman" w:hAnsi="Times New Roman" w:cs="Times New Roman"/>
          <w:color w:val="auto"/>
          <w:spacing w:val="-2"/>
        </w:rPr>
        <w:t xml:space="preserve">летами или двумя стрелами (двумя дротиками), верхом на лошадях </w:t>
      </w:r>
      <w:r w:rsidRPr="00C26FEB">
        <w:rPr>
          <w:rFonts w:ascii="Times New Roman" w:hAnsi="Times New Roman" w:cs="Times New Roman"/>
          <w:color w:val="auto"/>
        </w:rPr>
        <w:t xml:space="preserve">выстраиваются в 40—50 м от кабахи. Затем поочередно (решается жеребьевкой) каждый всадник, приготовившись к стрельбе (или </w:t>
      </w:r>
      <w:r w:rsidRPr="00C26FEB">
        <w:rPr>
          <w:rFonts w:ascii="Times New Roman" w:hAnsi="Times New Roman" w:cs="Times New Roman"/>
          <w:color w:val="auto"/>
          <w:spacing w:val="1"/>
        </w:rPr>
        <w:t>броску дротика), на полном галопе скачет к кабахи и приблизив</w:t>
      </w:r>
      <w:r w:rsidRPr="00C26FEB">
        <w:rPr>
          <w:rFonts w:ascii="Times New Roman" w:hAnsi="Times New Roman" w:cs="Times New Roman"/>
          <w:color w:val="auto"/>
          <w:spacing w:val="1"/>
        </w:rPr>
        <w:softHyphen/>
      </w:r>
      <w:r w:rsidRPr="00C26FEB">
        <w:rPr>
          <w:rFonts w:ascii="Times New Roman" w:hAnsi="Times New Roman" w:cs="Times New Roman"/>
          <w:color w:val="auto"/>
        </w:rPr>
        <w:t>шись стреляет в цель из лука (или бросает дротик). Каждый уча</w:t>
      </w:r>
      <w:r w:rsidRPr="00C26FEB">
        <w:rPr>
          <w:rFonts w:ascii="Times New Roman" w:hAnsi="Times New Roman" w:cs="Times New Roman"/>
          <w:color w:val="auto"/>
        </w:rPr>
        <w:softHyphen/>
      </w:r>
      <w:r w:rsidRPr="00C26FEB">
        <w:rPr>
          <w:rFonts w:ascii="Times New Roman" w:hAnsi="Times New Roman" w:cs="Times New Roman"/>
          <w:color w:val="auto"/>
          <w:spacing w:val="2"/>
        </w:rPr>
        <w:t>стник игры имеет право на два выстрела или на два броска дро</w:t>
      </w:r>
      <w:r w:rsidRPr="00C26FEB">
        <w:rPr>
          <w:rFonts w:ascii="Times New Roman" w:hAnsi="Times New Roman" w:cs="Times New Roman"/>
          <w:color w:val="auto"/>
          <w:spacing w:val="2"/>
        </w:rPr>
        <w:softHyphen/>
      </w:r>
      <w:r w:rsidRPr="00C26FEB">
        <w:rPr>
          <w:rFonts w:ascii="Times New Roman" w:hAnsi="Times New Roman" w:cs="Times New Roman"/>
          <w:color w:val="auto"/>
          <w:spacing w:val="4"/>
        </w:rPr>
        <w:t>тика. Побеждает всадник, поразивший цель.</w:t>
      </w:r>
    </w:p>
    <w:p w:rsidR="00776D56" w:rsidRPr="00C26FEB" w:rsidRDefault="00776D56" w:rsidP="00776D56">
      <w:pPr>
        <w:pStyle w:val="1"/>
        <w:spacing w:before="0" w:line="240" w:lineRule="auto"/>
        <w:ind w:firstLine="567"/>
        <w:jc w:val="both"/>
        <w:rPr>
          <w:rFonts w:ascii="Times New Roman" w:hAnsi="Times New Roman" w:cs="Times New Roman"/>
          <w:color w:val="auto"/>
        </w:rPr>
      </w:pPr>
      <w:r w:rsidRPr="00C26FEB">
        <w:rPr>
          <w:rFonts w:ascii="Times New Roman" w:hAnsi="Times New Roman" w:cs="Times New Roman"/>
          <w:color w:val="auto"/>
          <w:spacing w:val="79"/>
        </w:rPr>
        <w:lastRenderedPageBreak/>
        <w:t>Папах-оюну</w:t>
      </w:r>
      <w:r w:rsidRPr="00C26FEB">
        <w:rPr>
          <w:rFonts w:ascii="Times New Roman" w:hAnsi="Times New Roman" w:cs="Times New Roman"/>
          <w:color w:val="auto"/>
          <w:spacing w:val="-4"/>
        </w:rPr>
        <w:t xml:space="preserve">(отними папаху). Веселая, шуточная игра. </w:t>
      </w:r>
      <w:r w:rsidRPr="00C26FEB">
        <w:rPr>
          <w:rFonts w:ascii="Times New Roman" w:hAnsi="Times New Roman" w:cs="Times New Roman"/>
          <w:color w:val="auto"/>
        </w:rPr>
        <w:t>Суть ее заключается в том, что каждый участник, стараясь сохра</w:t>
      </w:r>
      <w:r w:rsidRPr="00C26FEB">
        <w:rPr>
          <w:rFonts w:ascii="Times New Roman" w:hAnsi="Times New Roman" w:cs="Times New Roman"/>
          <w:color w:val="auto"/>
        </w:rPr>
        <w:softHyphen/>
      </w:r>
      <w:r w:rsidRPr="00C26FEB">
        <w:rPr>
          <w:rFonts w:ascii="Times New Roman" w:hAnsi="Times New Roman" w:cs="Times New Roman"/>
          <w:color w:val="auto"/>
          <w:spacing w:val="6"/>
        </w:rPr>
        <w:t xml:space="preserve">нить свой головной убор, пытается отнять папаху у соперника. </w:t>
      </w:r>
      <w:r w:rsidRPr="00C26FEB">
        <w:rPr>
          <w:rFonts w:ascii="Times New Roman" w:hAnsi="Times New Roman" w:cs="Times New Roman"/>
          <w:color w:val="auto"/>
        </w:rPr>
        <w:t xml:space="preserve">В игре участвуют пять всадников и одна всадница, которая имеет </w:t>
      </w:r>
      <w:r w:rsidRPr="00C26FEB">
        <w:rPr>
          <w:rFonts w:ascii="Times New Roman" w:hAnsi="Times New Roman" w:cs="Times New Roman"/>
          <w:color w:val="auto"/>
          <w:spacing w:val="-2"/>
        </w:rPr>
        <w:t xml:space="preserve">право отнимать папаху у всех участников игры. На ее же головной убор не имеет права посягать никто. Игра проводится на ровной </w:t>
      </w:r>
      <w:r w:rsidRPr="00C26FEB">
        <w:rPr>
          <w:rFonts w:ascii="Times New Roman" w:hAnsi="Times New Roman" w:cs="Times New Roman"/>
          <w:color w:val="auto"/>
        </w:rPr>
        <w:t xml:space="preserve">площадке длиной не менее </w:t>
      </w:r>
      <w:smartTag w:uri="urn:schemas-microsoft-com:office:smarttags" w:element="metricconverter">
        <w:smartTagPr>
          <w:attr w:name="ProductID" w:val="200 м"/>
        </w:smartTagPr>
        <w:r w:rsidRPr="00C26FEB">
          <w:rPr>
            <w:rFonts w:ascii="Times New Roman" w:hAnsi="Times New Roman" w:cs="Times New Roman"/>
            <w:color w:val="auto"/>
          </w:rPr>
          <w:t>200 м</w:t>
        </w:r>
      </w:smartTag>
      <w:r w:rsidRPr="00C26FEB">
        <w:rPr>
          <w:rFonts w:ascii="Times New Roman" w:hAnsi="Times New Roman" w:cs="Times New Roman"/>
          <w:color w:val="auto"/>
        </w:rPr>
        <w:t xml:space="preserve">. Продолжается она 10 мин. По завершении игры у джигитов, не сохранивших своих папах, </w:t>
      </w:r>
      <w:r w:rsidRPr="00C26FEB">
        <w:rPr>
          <w:rFonts w:ascii="Times New Roman" w:hAnsi="Times New Roman" w:cs="Times New Roman"/>
          <w:color w:val="auto"/>
          <w:spacing w:val="-2"/>
        </w:rPr>
        <w:t>отбирают лошадей и ударами отнятых папах их прогоняют с игро</w:t>
      </w:r>
      <w:r w:rsidRPr="00C26FEB">
        <w:rPr>
          <w:rFonts w:ascii="Times New Roman" w:hAnsi="Times New Roman" w:cs="Times New Roman"/>
          <w:color w:val="auto"/>
          <w:spacing w:val="-2"/>
        </w:rPr>
        <w:softHyphen/>
        <w:t xml:space="preserve">вого поля. При игре оценивают ловкость участника, его умение </w:t>
      </w:r>
      <w:r w:rsidRPr="00C26FEB">
        <w:rPr>
          <w:rFonts w:ascii="Times New Roman" w:hAnsi="Times New Roman" w:cs="Times New Roman"/>
          <w:color w:val="auto"/>
          <w:spacing w:val="5"/>
        </w:rPr>
        <w:t>управлять лошадью и артистичность.</w:t>
      </w:r>
    </w:p>
    <w:p w:rsidR="00776D56" w:rsidRPr="00C26FEB" w:rsidRDefault="00776D56" w:rsidP="00776D56">
      <w:pPr>
        <w:pStyle w:val="aa"/>
        <w:spacing w:after="0"/>
        <w:ind w:left="0" w:firstLine="709"/>
        <w:jc w:val="both"/>
        <w:rPr>
          <w:b/>
          <w:sz w:val="28"/>
          <w:szCs w:val="28"/>
        </w:rPr>
      </w:pPr>
    </w:p>
    <w:p w:rsidR="00776D56" w:rsidRPr="00C26FEB" w:rsidRDefault="00776D56" w:rsidP="00776D56">
      <w:pPr>
        <w:pStyle w:val="aa"/>
        <w:spacing w:after="0"/>
        <w:ind w:left="0" w:firstLine="709"/>
        <w:jc w:val="both"/>
        <w:rPr>
          <w:sz w:val="28"/>
          <w:szCs w:val="28"/>
        </w:rPr>
      </w:pPr>
      <w:r w:rsidRPr="00C26FEB">
        <w:rPr>
          <w:b/>
          <w:sz w:val="28"/>
          <w:szCs w:val="28"/>
        </w:rPr>
        <w:t>Литература:</w:t>
      </w:r>
    </w:p>
    <w:p w:rsidR="00776D56" w:rsidRPr="00C26FEB" w:rsidRDefault="00776D56" w:rsidP="00776D56">
      <w:pPr>
        <w:pStyle w:val="aa"/>
        <w:spacing w:after="0"/>
        <w:ind w:left="0" w:firstLine="709"/>
        <w:jc w:val="both"/>
        <w:rPr>
          <w:b/>
          <w:sz w:val="28"/>
          <w:szCs w:val="28"/>
        </w:rPr>
      </w:pPr>
      <w:r w:rsidRPr="00C26FEB">
        <w:rPr>
          <w:b/>
          <w:sz w:val="28"/>
          <w:szCs w:val="28"/>
        </w:rPr>
        <w:t>Контрольные вопросы:</w:t>
      </w:r>
    </w:p>
    <w:p w:rsidR="00776D56" w:rsidRPr="00C26FEB" w:rsidRDefault="00776D56" w:rsidP="00776D56">
      <w:pPr>
        <w:pStyle w:val="aa"/>
        <w:spacing w:after="0"/>
        <w:ind w:left="0" w:firstLine="709"/>
        <w:jc w:val="both"/>
        <w:rPr>
          <w:b/>
          <w:sz w:val="28"/>
          <w:szCs w:val="28"/>
        </w:rPr>
      </w:pPr>
    </w:p>
    <w:p w:rsidR="00776D56" w:rsidRPr="00C26FEB" w:rsidRDefault="00776D56" w:rsidP="00776D56">
      <w:pPr>
        <w:pStyle w:val="aa"/>
        <w:spacing w:after="0"/>
        <w:ind w:left="0"/>
        <w:jc w:val="both"/>
        <w:rPr>
          <w:sz w:val="28"/>
          <w:szCs w:val="28"/>
        </w:rPr>
      </w:pPr>
      <w:r w:rsidRPr="00C26FEB">
        <w:rPr>
          <w:sz w:val="28"/>
          <w:szCs w:val="28"/>
        </w:rPr>
        <w:t>1. Понятие о конном спорте и его зарождение.</w:t>
      </w:r>
    </w:p>
    <w:p w:rsidR="00776D56" w:rsidRPr="00C26FEB" w:rsidRDefault="00776D56" w:rsidP="00776D56">
      <w:pPr>
        <w:pStyle w:val="1"/>
        <w:spacing w:before="0" w:line="240" w:lineRule="auto"/>
        <w:rPr>
          <w:rFonts w:ascii="Times New Roman" w:hAnsi="Times New Roman" w:cs="Times New Roman"/>
          <w:color w:val="auto"/>
        </w:rPr>
      </w:pPr>
      <w:r w:rsidRPr="00C26FEB">
        <w:rPr>
          <w:rFonts w:ascii="Times New Roman" w:hAnsi="Times New Roman" w:cs="Times New Roman"/>
          <w:color w:val="auto"/>
        </w:rPr>
        <w:t>2. Современные виды конного спорта</w:t>
      </w:r>
    </w:p>
    <w:p w:rsidR="00776D56" w:rsidRPr="00C26FEB" w:rsidRDefault="00776D56" w:rsidP="00776D56">
      <w:pPr>
        <w:pStyle w:val="aa"/>
        <w:spacing w:after="0"/>
        <w:ind w:left="0"/>
        <w:jc w:val="both"/>
        <w:rPr>
          <w:sz w:val="28"/>
          <w:szCs w:val="28"/>
        </w:rPr>
      </w:pPr>
      <w:r w:rsidRPr="00C26FEB">
        <w:rPr>
          <w:sz w:val="28"/>
          <w:szCs w:val="28"/>
        </w:rPr>
        <w:t>3. Какие национальные виды конного спорта в Республике Казахстан Вы знаете?</w:t>
      </w:r>
    </w:p>
    <w:p w:rsidR="00776D56" w:rsidRPr="00C26FEB" w:rsidRDefault="00776D56" w:rsidP="00776D56">
      <w:pPr>
        <w:pStyle w:val="aa"/>
        <w:spacing w:after="0"/>
        <w:ind w:left="0"/>
        <w:jc w:val="both"/>
        <w:rPr>
          <w:sz w:val="28"/>
          <w:szCs w:val="28"/>
        </w:rPr>
      </w:pPr>
    </w:p>
    <w:p w:rsidR="00776D56" w:rsidRPr="00C26FEB" w:rsidRDefault="00776D56" w:rsidP="00776D56">
      <w:pPr>
        <w:pStyle w:val="aa"/>
        <w:spacing w:after="0"/>
        <w:ind w:left="0" w:firstLine="709"/>
        <w:jc w:val="both"/>
        <w:rPr>
          <w:b/>
          <w:sz w:val="28"/>
          <w:szCs w:val="28"/>
        </w:rPr>
      </w:pPr>
    </w:p>
    <w:p w:rsidR="00776D56" w:rsidRPr="00C26FEB" w:rsidRDefault="00776D56" w:rsidP="00776D56">
      <w:pPr>
        <w:pStyle w:val="aa"/>
        <w:spacing w:after="0"/>
        <w:ind w:left="0" w:firstLine="709"/>
        <w:jc w:val="both"/>
        <w:rPr>
          <w:b/>
          <w:sz w:val="28"/>
          <w:szCs w:val="28"/>
        </w:rPr>
      </w:pPr>
      <w:r w:rsidRPr="00C26FEB">
        <w:rPr>
          <w:b/>
          <w:sz w:val="28"/>
          <w:szCs w:val="28"/>
        </w:rPr>
        <w:t xml:space="preserve">Тема 11.  Селекционно-племенная работа с заводскими породами лошадей </w:t>
      </w:r>
    </w:p>
    <w:p w:rsidR="00776D56" w:rsidRPr="00C26FEB" w:rsidRDefault="00776D56" w:rsidP="00776D56">
      <w:pPr>
        <w:pStyle w:val="aa"/>
        <w:spacing w:after="0"/>
        <w:ind w:left="0" w:firstLine="709"/>
        <w:jc w:val="both"/>
        <w:rPr>
          <w:sz w:val="28"/>
          <w:szCs w:val="28"/>
        </w:rPr>
      </w:pPr>
      <w:r w:rsidRPr="00C26FEB">
        <w:rPr>
          <w:b/>
          <w:sz w:val="28"/>
          <w:szCs w:val="28"/>
        </w:rPr>
        <w:t xml:space="preserve">Цель: </w:t>
      </w:r>
      <w:r w:rsidRPr="00C26FEB">
        <w:rPr>
          <w:sz w:val="28"/>
          <w:szCs w:val="28"/>
        </w:rPr>
        <w:t>Ознакомиться с основными методами племенной работы в коневодстве</w:t>
      </w:r>
    </w:p>
    <w:p w:rsidR="00776D56" w:rsidRPr="00C26FEB" w:rsidRDefault="00776D56" w:rsidP="00776D56">
      <w:pPr>
        <w:pStyle w:val="aa"/>
        <w:spacing w:after="0"/>
        <w:ind w:left="0" w:firstLine="709"/>
        <w:jc w:val="both"/>
        <w:rPr>
          <w:b/>
          <w:sz w:val="28"/>
          <w:szCs w:val="28"/>
        </w:rPr>
      </w:pPr>
    </w:p>
    <w:p w:rsidR="00776D56" w:rsidRPr="00C26FEB" w:rsidRDefault="00776D56" w:rsidP="00776D56">
      <w:pPr>
        <w:pStyle w:val="aa"/>
        <w:spacing w:after="0"/>
        <w:ind w:left="0" w:firstLine="709"/>
        <w:jc w:val="both"/>
        <w:rPr>
          <w:b/>
          <w:sz w:val="28"/>
          <w:szCs w:val="28"/>
        </w:rPr>
      </w:pPr>
      <w:r w:rsidRPr="00C26FEB">
        <w:rPr>
          <w:b/>
          <w:sz w:val="28"/>
          <w:szCs w:val="28"/>
        </w:rPr>
        <w:t xml:space="preserve">План: </w:t>
      </w:r>
    </w:p>
    <w:p w:rsidR="00776D56" w:rsidRPr="00C26FEB" w:rsidRDefault="00776D56" w:rsidP="00C26FEB">
      <w:pPr>
        <w:numPr>
          <w:ilvl w:val="0"/>
          <w:numId w:val="19"/>
        </w:numPr>
        <w:spacing w:after="0" w:line="240" w:lineRule="auto"/>
        <w:ind w:left="0"/>
        <w:rPr>
          <w:rFonts w:ascii="Times New Roman" w:hAnsi="Times New Roman" w:cs="Times New Roman"/>
          <w:sz w:val="28"/>
          <w:szCs w:val="28"/>
        </w:rPr>
      </w:pPr>
      <w:r w:rsidRPr="00C26FEB">
        <w:rPr>
          <w:rFonts w:ascii="Times New Roman" w:hAnsi="Times New Roman" w:cs="Times New Roman"/>
          <w:sz w:val="28"/>
          <w:szCs w:val="28"/>
        </w:rPr>
        <w:t>Понятие о племенной работе в коневодстве</w:t>
      </w:r>
    </w:p>
    <w:p w:rsidR="00776D56" w:rsidRPr="00C26FEB" w:rsidRDefault="00776D56" w:rsidP="00C26FEB">
      <w:pPr>
        <w:numPr>
          <w:ilvl w:val="0"/>
          <w:numId w:val="19"/>
        </w:numPr>
        <w:spacing w:after="0" w:line="240" w:lineRule="auto"/>
        <w:ind w:left="0"/>
        <w:rPr>
          <w:rFonts w:ascii="Times New Roman" w:hAnsi="Times New Roman" w:cs="Times New Roman"/>
          <w:sz w:val="28"/>
          <w:szCs w:val="28"/>
        </w:rPr>
      </w:pPr>
      <w:r w:rsidRPr="00C26FEB">
        <w:rPr>
          <w:rFonts w:ascii="Times New Roman" w:hAnsi="Times New Roman" w:cs="Times New Roman"/>
          <w:sz w:val="28"/>
          <w:szCs w:val="28"/>
        </w:rPr>
        <w:t>Методы разведения лошадей</w:t>
      </w:r>
    </w:p>
    <w:p w:rsidR="00776D56" w:rsidRPr="00C26FEB" w:rsidRDefault="00776D56" w:rsidP="00776D56">
      <w:pPr>
        <w:spacing w:after="0" w:line="240" w:lineRule="auto"/>
        <w:rPr>
          <w:rFonts w:ascii="Times New Roman" w:hAnsi="Times New Roman" w:cs="Times New Roman"/>
          <w:sz w:val="28"/>
          <w:szCs w:val="28"/>
        </w:rPr>
      </w:pPr>
      <w:r w:rsidRPr="00C26FEB">
        <w:rPr>
          <w:rFonts w:ascii="Times New Roman" w:hAnsi="Times New Roman" w:cs="Times New Roman"/>
          <w:sz w:val="28"/>
          <w:szCs w:val="28"/>
        </w:rPr>
        <w:t>2.1 Отбор и подбор лошадей в конезаводстве</w:t>
      </w:r>
    </w:p>
    <w:p w:rsidR="00776D56" w:rsidRPr="00C26FEB" w:rsidRDefault="00776D56" w:rsidP="00776D56">
      <w:pPr>
        <w:spacing w:after="0" w:line="240" w:lineRule="auto"/>
        <w:ind w:firstLine="993"/>
        <w:rPr>
          <w:rFonts w:ascii="Times New Roman" w:hAnsi="Times New Roman" w:cs="Times New Roman"/>
          <w:sz w:val="28"/>
          <w:szCs w:val="28"/>
        </w:rPr>
      </w:pPr>
      <w:r w:rsidRPr="00C26FEB">
        <w:rPr>
          <w:rFonts w:ascii="Times New Roman" w:hAnsi="Times New Roman" w:cs="Times New Roman"/>
          <w:sz w:val="28"/>
          <w:szCs w:val="28"/>
        </w:rPr>
        <w:t xml:space="preserve">     2.2.Чистопородное разведение </w:t>
      </w:r>
    </w:p>
    <w:p w:rsidR="00776D56" w:rsidRPr="00C26FEB" w:rsidRDefault="00776D56" w:rsidP="00776D56">
      <w:pPr>
        <w:pStyle w:val="aa"/>
        <w:spacing w:after="0"/>
        <w:ind w:left="0" w:firstLine="709"/>
        <w:jc w:val="both"/>
        <w:rPr>
          <w:sz w:val="28"/>
          <w:szCs w:val="28"/>
        </w:rPr>
      </w:pPr>
      <w:r w:rsidRPr="00C26FEB">
        <w:rPr>
          <w:sz w:val="28"/>
          <w:szCs w:val="28"/>
        </w:rPr>
        <w:t xml:space="preserve">    2.3.Скрещивание и гибридизация в коневодстве</w:t>
      </w:r>
    </w:p>
    <w:p w:rsidR="00776D56" w:rsidRPr="00C26FEB" w:rsidRDefault="00776D56" w:rsidP="00776D56">
      <w:pPr>
        <w:pStyle w:val="aa"/>
        <w:spacing w:after="0"/>
        <w:ind w:left="0" w:firstLine="709"/>
        <w:jc w:val="both"/>
        <w:rPr>
          <w:sz w:val="28"/>
          <w:szCs w:val="28"/>
        </w:rPr>
      </w:pPr>
    </w:p>
    <w:p w:rsidR="00776D56" w:rsidRPr="00C26FEB" w:rsidRDefault="00776D56" w:rsidP="00C26FEB">
      <w:pPr>
        <w:pStyle w:val="aa"/>
        <w:numPr>
          <w:ilvl w:val="0"/>
          <w:numId w:val="17"/>
        </w:numPr>
        <w:spacing w:after="0"/>
        <w:ind w:left="0"/>
        <w:jc w:val="both"/>
        <w:rPr>
          <w:sz w:val="28"/>
          <w:szCs w:val="28"/>
        </w:rPr>
      </w:pPr>
      <w:r w:rsidRPr="00C26FEB">
        <w:rPr>
          <w:sz w:val="28"/>
          <w:szCs w:val="28"/>
        </w:rPr>
        <w:t>Текст первого вопроса</w:t>
      </w:r>
    </w:p>
    <w:p w:rsidR="00776D56" w:rsidRPr="00C26FEB" w:rsidRDefault="00776D56" w:rsidP="00776D56">
      <w:pPr>
        <w:pStyle w:val="aa"/>
        <w:spacing w:after="0"/>
        <w:ind w:left="0"/>
        <w:jc w:val="both"/>
        <w:rPr>
          <w:sz w:val="28"/>
          <w:szCs w:val="28"/>
        </w:rPr>
      </w:pP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b/>
          <w:i/>
          <w:sz w:val="28"/>
          <w:szCs w:val="28"/>
        </w:rPr>
        <w:t>Под племенной работой</w:t>
      </w:r>
      <w:r w:rsidRPr="00C26FEB">
        <w:rPr>
          <w:rFonts w:ascii="Times New Roman" w:hAnsi="Times New Roman" w:cs="Times New Roman"/>
          <w:sz w:val="28"/>
          <w:szCs w:val="28"/>
        </w:rPr>
        <w:t xml:space="preserve"> понимают комплекс мероприятий, обеспечивающих улучшение производительных качеств животных за счет выбора и последующего использования в воспроизводстве лучших особей, обеспечения специальных условий выращивания и выявления этих качеств у их потомства. Племенную работу часто называют направленной экспериментальной эволюцией, потому что в ее основе лежит сознательное использование факторов и механизмов видообразования за короткий интервал времени. Также как и в общей эволюции, в результате племенной работы развиваются старые и создаются новые родственные группы — породы, породные группы, заводские типы, линии.</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Основные факторы, влияющие на результативность работы, — отбор, подбор и использование эффекта взаимодействия организма и внешней среды.</w:t>
      </w:r>
    </w:p>
    <w:p w:rsidR="00776D56" w:rsidRPr="00C26FEB" w:rsidRDefault="00776D56" w:rsidP="00776D56">
      <w:pPr>
        <w:shd w:val="clear" w:color="auto" w:fill="FFFFFF"/>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Только в системе племенной работы, и в коневодстве в частности, имеются своеобразные приемы, которые разработаны, исходя из биологических особенностей лошадей: лошадь относится к животным с малой плодовитостью, длительным циклом развития и выявления хозяйственно полезных признаков.</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 xml:space="preserve">В основе племенной работы лежит искусственный отбор, направленный на развитие, улучшение производительных или продуктивных качеств и на </w:t>
      </w:r>
      <w:r w:rsidRPr="00C26FEB">
        <w:rPr>
          <w:rFonts w:ascii="Times New Roman" w:hAnsi="Times New Roman" w:cs="Times New Roman"/>
          <w:sz w:val="28"/>
          <w:szCs w:val="28"/>
        </w:rPr>
        <w:lastRenderedPageBreak/>
        <w:t xml:space="preserve">закрепление достигнутого уровня. Отбор проводится при помощи специально разработанного способа — </w:t>
      </w:r>
      <w:r w:rsidRPr="00C26FEB">
        <w:rPr>
          <w:rFonts w:ascii="Times New Roman" w:hAnsi="Times New Roman" w:cs="Times New Roman"/>
          <w:i/>
          <w:sz w:val="28"/>
          <w:szCs w:val="28"/>
        </w:rPr>
        <w:t>бонитировки</w:t>
      </w:r>
      <w:r w:rsidRPr="00C26FEB">
        <w:rPr>
          <w:rFonts w:ascii="Times New Roman" w:hAnsi="Times New Roman" w:cs="Times New Roman"/>
          <w:sz w:val="28"/>
          <w:szCs w:val="28"/>
        </w:rPr>
        <w:t>.</w:t>
      </w:r>
    </w:p>
    <w:p w:rsidR="00776D56" w:rsidRPr="00C26FEB" w:rsidRDefault="00776D56" w:rsidP="00C26FEB">
      <w:pPr>
        <w:numPr>
          <w:ilvl w:val="0"/>
          <w:numId w:val="17"/>
        </w:numPr>
        <w:spacing w:after="0" w:line="240" w:lineRule="auto"/>
        <w:ind w:left="0"/>
        <w:jc w:val="both"/>
        <w:rPr>
          <w:rFonts w:ascii="Times New Roman" w:hAnsi="Times New Roman" w:cs="Times New Roman"/>
          <w:sz w:val="28"/>
          <w:szCs w:val="28"/>
        </w:rPr>
      </w:pPr>
      <w:r w:rsidRPr="00C26FEB">
        <w:rPr>
          <w:rFonts w:ascii="Times New Roman" w:hAnsi="Times New Roman" w:cs="Times New Roman"/>
          <w:sz w:val="28"/>
          <w:szCs w:val="28"/>
        </w:rPr>
        <w:t>Текст второго вопроса</w:t>
      </w:r>
    </w:p>
    <w:p w:rsidR="00776D56" w:rsidRPr="00C26FEB" w:rsidRDefault="00776D56" w:rsidP="00776D56">
      <w:pPr>
        <w:spacing w:after="0" w:line="240" w:lineRule="auto"/>
        <w:ind w:firstLine="567"/>
        <w:jc w:val="both"/>
        <w:rPr>
          <w:rFonts w:ascii="Times New Roman" w:hAnsi="Times New Roman" w:cs="Times New Roman"/>
          <w:i/>
          <w:sz w:val="28"/>
          <w:szCs w:val="28"/>
        </w:rPr>
      </w:pPr>
    </w:p>
    <w:p w:rsidR="00776D56" w:rsidRPr="00C26FEB" w:rsidRDefault="00776D56" w:rsidP="00776D56">
      <w:pPr>
        <w:shd w:val="clear" w:color="auto" w:fill="FFFFFF"/>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b/>
          <w:bCs/>
          <w:i/>
          <w:spacing w:val="-1"/>
          <w:sz w:val="28"/>
          <w:szCs w:val="28"/>
        </w:rPr>
        <w:t xml:space="preserve">Методы </w:t>
      </w:r>
      <w:r w:rsidRPr="00C26FEB">
        <w:rPr>
          <w:rFonts w:ascii="Times New Roman" w:hAnsi="Times New Roman" w:cs="Times New Roman"/>
          <w:b/>
          <w:i/>
          <w:spacing w:val="-1"/>
          <w:sz w:val="28"/>
          <w:szCs w:val="28"/>
        </w:rPr>
        <w:t>разведения.</w:t>
      </w:r>
      <w:r w:rsidRPr="00C26FEB">
        <w:rPr>
          <w:rFonts w:ascii="Times New Roman" w:hAnsi="Times New Roman" w:cs="Times New Roman"/>
          <w:spacing w:val="-1"/>
          <w:sz w:val="28"/>
          <w:szCs w:val="28"/>
        </w:rPr>
        <w:t xml:space="preserve"> В коневодстве применяют чисто</w:t>
      </w:r>
      <w:r w:rsidRPr="00C26FEB">
        <w:rPr>
          <w:rFonts w:ascii="Times New Roman" w:hAnsi="Times New Roman" w:cs="Times New Roman"/>
          <w:spacing w:val="-1"/>
          <w:sz w:val="28"/>
          <w:szCs w:val="28"/>
        </w:rPr>
        <w:softHyphen/>
      </w:r>
      <w:r w:rsidRPr="00C26FEB">
        <w:rPr>
          <w:rFonts w:ascii="Times New Roman" w:hAnsi="Times New Roman" w:cs="Times New Roman"/>
          <w:spacing w:val="1"/>
          <w:sz w:val="28"/>
          <w:szCs w:val="28"/>
        </w:rPr>
        <w:t>породное разведение и все виды скрещивания. Чистопо</w:t>
      </w:r>
      <w:r w:rsidRPr="00C26FEB">
        <w:rPr>
          <w:rFonts w:ascii="Times New Roman" w:hAnsi="Times New Roman" w:cs="Times New Roman"/>
          <w:spacing w:val="1"/>
          <w:sz w:val="28"/>
          <w:szCs w:val="28"/>
        </w:rPr>
        <w:softHyphen/>
        <w:t>родное разведение используют для дальнейшего совер</w:t>
      </w:r>
      <w:r w:rsidRPr="00C26FEB">
        <w:rPr>
          <w:rFonts w:ascii="Times New Roman" w:hAnsi="Times New Roman" w:cs="Times New Roman"/>
          <w:spacing w:val="1"/>
          <w:sz w:val="28"/>
          <w:szCs w:val="28"/>
        </w:rPr>
        <w:softHyphen/>
      </w:r>
      <w:r w:rsidRPr="00C26FEB">
        <w:rPr>
          <w:rFonts w:ascii="Times New Roman" w:hAnsi="Times New Roman" w:cs="Times New Roman"/>
          <w:spacing w:val="8"/>
          <w:sz w:val="28"/>
          <w:szCs w:val="28"/>
        </w:rPr>
        <w:t xml:space="preserve">шенствования заводских пород. При этом широко </w:t>
      </w:r>
      <w:r w:rsidRPr="00C26FEB">
        <w:rPr>
          <w:rFonts w:ascii="Times New Roman" w:hAnsi="Times New Roman" w:cs="Times New Roman"/>
          <w:spacing w:val="12"/>
          <w:sz w:val="28"/>
          <w:szCs w:val="28"/>
        </w:rPr>
        <w:t>применяют разведение по линиям,  которое сыграло</w:t>
      </w:r>
      <w:r w:rsidRPr="00C26FEB">
        <w:rPr>
          <w:rFonts w:ascii="Times New Roman" w:hAnsi="Times New Roman" w:cs="Times New Roman"/>
          <w:spacing w:val="5"/>
          <w:sz w:val="28"/>
          <w:szCs w:val="28"/>
        </w:rPr>
        <w:t>огромную роль в выведении многих высокоценных по</w:t>
      </w:r>
      <w:r w:rsidRPr="00C26FEB">
        <w:rPr>
          <w:rFonts w:ascii="Times New Roman" w:hAnsi="Times New Roman" w:cs="Times New Roman"/>
          <w:spacing w:val="5"/>
          <w:sz w:val="28"/>
          <w:szCs w:val="28"/>
        </w:rPr>
        <w:softHyphen/>
      </w:r>
      <w:r w:rsidRPr="00C26FEB">
        <w:rPr>
          <w:rFonts w:ascii="Times New Roman" w:hAnsi="Times New Roman" w:cs="Times New Roman"/>
          <w:spacing w:val="1"/>
          <w:sz w:val="28"/>
          <w:szCs w:val="28"/>
        </w:rPr>
        <w:t>род лошадей (орловская и русская рысистая, английская чистокровная, буденновская и др.). Скрещивание исполь</w:t>
      </w:r>
      <w:r w:rsidRPr="00C26FEB">
        <w:rPr>
          <w:rFonts w:ascii="Times New Roman" w:hAnsi="Times New Roman" w:cs="Times New Roman"/>
          <w:spacing w:val="1"/>
          <w:sz w:val="28"/>
          <w:szCs w:val="28"/>
        </w:rPr>
        <w:softHyphen/>
      </w:r>
      <w:r w:rsidRPr="00C26FEB">
        <w:rPr>
          <w:rFonts w:ascii="Times New Roman" w:hAnsi="Times New Roman" w:cs="Times New Roman"/>
          <w:spacing w:val="7"/>
          <w:sz w:val="28"/>
          <w:szCs w:val="28"/>
        </w:rPr>
        <w:t xml:space="preserve">зуют для улучшения местных пород лошадей, а также </w:t>
      </w:r>
      <w:r w:rsidRPr="00C26FEB">
        <w:rPr>
          <w:rFonts w:ascii="Times New Roman" w:hAnsi="Times New Roman" w:cs="Times New Roman"/>
          <w:spacing w:val="5"/>
          <w:sz w:val="28"/>
          <w:szCs w:val="28"/>
        </w:rPr>
        <w:t>при выведении новых пород.</w:t>
      </w:r>
    </w:p>
    <w:p w:rsidR="00776D56" w:rsidRPr="00C26FEB" w:rsidRDefault="00776D56" w:rsidP="00776D56">
      <w:pPr>
        <w:shd w:val="clear" w:color="auto" w:fill="FFFFFF"/>
        <w:spacing w:after="0" w:line="240" w:lineRule="auto"/>
        <w:ind w:firstLine="320"/>
        <w:jc w:val="both"/>
        <w:rPr>
          <w:rFonts w:ascii="Times New Roman" w:hAnsi="Times New Roman" w:cs="Times New Roman"/>
          <w:sz w:val="28"/>
          <w:szCs w:val="28"/>
        </w:rPr>
      </w:pPr>
      <w:r w:rsidRPr="00C26FEB">
        <w:rPr>
          <w:rFonts w:ascii="Times New Roman" w:hAnsi="Times New Roman" w:cs="Times New Roman"/>
          <w:bCs/>
          <w:i/>
          <w:sz w:val="28"/>
          <w:szCs w:val="28"/>
        </w:rPr>
        <w:t>Отбор лошадей</w:t>
      </w:r>
      <w:r w:rsidRPr="00C26FEB">
        <w:rPr>
          <w:rFonts w:ascii="Times New Roman" w:hAnsi="Times New Roman" w:cs="Times New Roman"/>
          <w:sz w:val="28"/>
          <w:szCs w:val="28"/>
        </w:rPr>
        <w:t>ведут по комплексу признаков: проис</w:t>
      </w:r>
      <w:r w:rsidRPr="00C26FEB">
        <w:rPr>
          <w:rFonts w:ascii="Times New Roman" w:hAnsi="Times New Roman" w:cs="Times New Roman"/>
          <w:sz w:val="28"/>
          <w:szCs w:val="28"/>
        </w:rPr>
        <w:softHyphen/>
      </w:r>
      <w:r w:rsidRPr="00C26FEB">
        <w:rPr>
          <w:rFonts w:ascii="Times New Roman" w:hAnsi="Times New Roman" w:cs="Times New Roman"/>
          <w:spacing w:val="1"/>
          <w:sz w:val="28"/>
          <w:szCs w:val="28"/>
        </w:rPr>
        <w:t xml:space="preserve">хождению, конституции и экстерьеру, работоспособности и качеству потомства. Происхождение устанавливают по племенным свидетельствам и племенным книгам. Эк-стерьерная оценка позволяет исключать из племенного </w:t>
      </w:r>
      <w:r w:rsidRPr="00C26FEB">
        <w:rPr>
          <w:rFonts w:ascii="Times New Roman" w:hAnsi="Times New Roman" w:cs="Times New Roman"/>
          <w:spacing w:val="4"/>
          <w:sz w:val="28"/>
          <w:szCs w:val="28"/>
        </w:rPr>
        <w:t xml:space="preserve">использования лошадей, имеющих пороки и недостатки, </w:t>
      </w:r>
      <w:r w:rsidRPr="00C26FEB">
        <w:rPr>
          <w:rFonts w:ascii="Times New Roman" w:hAnsi="Times New Roman" w:cs="Times New Roman"/>
          <w:spacing w:val="12"/>
          <w:sz w:val="28"/>
          <w:szCs w:val="28"/>
        </w:rPr>
        <w:t xml:space="preserve">а также корректировать наружные формы животного </w:t>
      </w:r>
      <w:r w:rsidRPr="00C26FEB">
        <w:rPr>
          <w:rFonts w:ascii="Times New Roman" w:hAnsi="Times New Roman" w:cs="Times New Roman"/>
          <w:spacing w:val="2"/>
          <w:sz w:val="28"/>
          <w:szCs w:val="28"/>
        </w:rPr>
        <w:t>в желательную сторону. Использование промеров дает возможность отобрать наиболее крупных животных. Ис</w:t>
      </w:r>
      <w:r w:rsidRPr="00C26FEB">
        <w:rPr>
          <w:rFonts w:ascii="Times New Roman" w:hAnsi="Times New Roman" w:cs="Times New Roman"/>
          <w:spacing w:val="2"/>
          <w:sz w:val="28"/>
          <w:szCs w:val="28"/>
        </w:rPr>
        <w:softHyphen/>
      </w:r>
      <w:r w:rsidRPr="00C26FEB">
        <w:rPr>
          <w:rFonts w:ascii="Times New Roman" w:hAnsi="Times New Roman" w:cs="Times New Roman"/>
          <w:spacing w:val="1"/>
          <w:sz w:val="28"/>
          <w:szCs w:val="28"/>
        </w:rPr>
        <w:t xml:space="preserve">следованиями установлено, что с увеличением промеров </w:t>
      </w:r>
      <w:r w:rsidRPr="00C26FEB">
        <w:rPr>
          <w:rFonts w:ascii="Times New Roman" w:hAnsi="Times New Roman" w:cs="Times New Roman"/>
          <w:spacing w:val="5"/>
          <w:sz w:val="28"/>
          <w:szCs w:val="28"/>
        </w:rPr>
        <w:t>связано повышение работоспособности лошади.</w:t>
      </w:r>
    </w:p>
    <w:p w:rsidR="00776D56" w:rsidRPr="00C26FEB" w:rsidRDefault="00776D56" w:rsidP="00776D56">
      <w:pPr>
        <w:shd w:val="clear" w:color="auto" w:fill="FFFFFF"/>
        <w:spacing w:after="0" w:line="240" w:lineRule="auto"/>
        <w:ind w:firstLine="320"/>
        <w:jc w:val="both"/>
        <w:rPr>
          <w:rFonts w:ascii="Times New Roman" w:hAnsi="Times New Roman" w:cs="Times New Roman"/>
          <w:sz w:val="28"/>
          <w:szCs w:val="28"/>
        </w:rPr>
      </w:pPr>
      <w:r w:rsidRPr="00C26FEB">
        <w:rPr>
          <w:rFonts w:ascii="Times New Roman" w:hAnsi="Times New Roman" w:cs="Times New Roman"/>
          <w:spacing w:val="2"/>
          <w:sz w:val="28"/>
          <w:szCs w:val="28"/>
        </w:rPr>
        <w:t xml:space="preserve">Работоспособность, выявляемая в форме резвости на </w:t>
      </w:r>
      <w:r w:rsidRPr="00C26FEB">
        <w:rPr>
          <w:rFonts w:ascii="Times New Roman" w:hAnsi="Times New Roman" w:cs="Times New Roman"/>
          <w:sz w:val="28"/>
          <w:szCs w:val="28"/>
        </w:rPr>
        <w:t xml:space="preserve">различные дистанции у рысистых и верховых лошадей, </w:t>
      </w:r>
      <w:r w:rsidRPr="00C26FEB">
        <w:rPr>
          <w:rFonts w:ascii="Times New Roman" w:hAnsi="Times New Roman" w:cs="Times New Roman"/>
          <w:spacing w:val="1"/>
          <w:sz w:val="28"/>
          <w:szCs w:val="28"/>
        </w:rPr>
        <w:t>грузоподъемности и скорости при движении шагом и ры</w:t>
      </w:r>
      <w:r w:rsidRPr="00C26FEB">
        <w:rPr>
          <w:rFonts w:ascii="Times New Roman" w:hAnsi="Times New Roman" w:cs="Times New Roman"/>
          <w:spacing w:val="1"/>
          <w:sz w:val="28"/>
          <w:szCs w:val="28"/>
        </w:rPr>
        <w:softHyphen/>
      </w:r>
      <w:r w:rsidRPr="00C26FEB">
        <w:rPr>
          <w:rFonts w:ascii="Times New Roman" w:hAnsi="Times New Roman" w:cs="Times New Roman"/>
          <w:spacing w:val="2"/>
          <w:sz w:val="28"/>
          <w:szCs w:val="28"/>
        </w:rPr>
        <w:t>сью у тяжеловозов, способности к выездке в соревнова</w:t>
      </w:r>
      <w:r w:rsidRPr="00C26FEB">
        <w:rPr>
          <w:rFonts w:ascii="Times New Roman" w:hAnsi="Times New Roman" w:cs="Times New Roman"/>
          <w:spacing w:val="2"/>
          <w:sz w:val="28"/>
          <w:szCs w:val="28"/>
        </w:rPr>
        <w:softHyphen/>
      </w:r>
      <w:r w:rsidRPr="00C26FEB">
        <w:rPr>
          <w:rFonts w:ascii="Times New Roman" w:hAnsi="Times New Roman" w:cs="Times New Roman"/>
          <w:spacing w:val="9"/>
          <w:sz w:val="28"/>
          <w:szCs w:val="28"/>
        </w:rPr>
        <w:t>ниях у спортивных лошадей, дает возможность ото</w:t>
      </w:r>
      <w:r w:rsidRPr="00C26FEB">
        <w:rPr>
          <w:rFonts w:ascii="Times New Roman" w:hAnsi="Times New Roman" w:cs="Times New Roman"/>
          <w:spacing w:val="9"/>
          <w:sz w:val="28"/>
          <w:szCs w:val="28"/>
        </w:rPr>
        <w:softHyphen/>
      </w:r>
      <w:r w:rsidRPr="00C26FEB">
        <w:rPr>
          <w:rFonts w:ascii="Times New Roman" w:hAnsi="Times New Roman" w:cs="Times New Roman"/>
          <w:spacing w:val="3"/>
          <w:sz w:val="28"/>
          <w:szCs w:val="28"/>
        </w:rPr>
        <w:t>брать животных с наиболее совершенными интерьерны</w:t>
      </w:r>
      <w:r w:rsidRPr="00C26FEB">
        <w:rPr>
          <w:rFonts w:ascii="Times New Roman" w:hAnsi="Times New Roman" w:cs="Times New Roman"/>
          <w:spacing w:val="1"/>
          <w:sz w:val="28"/>
          <w:szCs w:val="28"/>
        </w:rPr>
        <w:t xml:space="preserve">ми особенностями. Оценка производителей по качеству </w:t>
      </w:r>
      <w:r w:rsidRPr="00C26FEB">
        <w:rPr>
          <w:rFonts w:ascii="Times New Roman" w:hAnsi="Times New Roman" w:cs="Times New Roman"/>
          <w:spacing w:val="2"/>
          <w:sz w:val="28"/>
          <w:szCs w:val="28"/>
        </w:rPr>
        <w:t>потомства является наиболее точным критерием наслед</w:t>
      </w:r>
      <w:r w:rsidRPr="00C26FEB">
        <w:rPr>
          <w:rFonts w:ascii="Times New Roman" w:hAnsi="Times New Roman" w:cs="Times New Roman"/>
          <w:spacing w:val="2"/>
          <w:sz w:val="28"/>
          <w:szCs w:val="28"/>
        </w:rPr>
        <w:softHyphen/>
      </w:r>
      <w:r w:rsidRPr="00C26FEB">
        <w:rPr>
          <w:rFonts w:ascii="Times New Roman" w:hAnsi="Times New Roman" w:cs="Times New Roman"/>
          <w:sz w:val="28"/>
          <w:szCs w:val="28"/>
        </w:rPr>
        <w:t>ственных свойств животного. Однако если оценка геноти</w:t>
      </w:r>
      <w:r w:rsidRPr="00C26FEB">
        <w:rPr>
          <w:rFonts w:ascii="Times New Roman" w:hAnsi="Times New Roman" w:cs="Times New Roman"/>
          <w:sz w:val="28"/>
          <w:szCs w:val="28"/>
        </w:rPr>
        <w:softHyphen/>
      </w:r>
      <w:r w:rsidRPr="00C26FEB">
        <w:rPr>
          <w:rFonts w:ascii="Times New Roman" w:hAnsi="Times New Roman" w:cs="Times New Roman"/>
          <w:spacing w:val="3"/>
          <w:sz w:val="28"/>
          <w:szCs w:val="28"/>
        </w:rPr>
        <w:t>па по происхождению может быть сделана в любое вре</w:t>
      </w:r>
      <w:r w:rsidRPr="00C26FEB">
        <w:rPr>
          <w:rFonts w:ascii="Times New Roman" w:hAnsi="Times New Roman" w:cs="Times New Roman"/>
          <w:spacing w:val="3"/>
          <w:sz w:val="28"/>
          <w:szCs w:val="28"/>
        </w:rPr>
        <w:softHyphen/>
      </w:r>
      <w:r w:rsidRPr="00C26FEB">
        <w:rPr>
          <w:rFonts w:ascii="Times New Roman" w:hAnsi="Times New Roman" w:cs="Times New Roman"/>
          <w:spacing w:val="14"/>
          <w:sz w:val="28"/>
          <w:szCs w:val="28"/>
        </w:rPr>
        <w:t xml:space="preserve">мя, то оценка племенного жеребца или матки по </w:t>
      </w:r>
      <w:r w:rsidRPr="00C26FEB">
        <w:rPr>
          <w:rFonts w:ascii="Times New Roman" w:hAnsi="Times New Roman" w:cs="Times New Roman"/>
          <w:spacing w:val="3"/>
          <w:sz w:val="28"/>
          <w:szCs w:val="28"/>
        </w:rPr>
        <w:t xml:space="preserve">качеству потомства может быть проведена лишь в том </w:t>
      </w:r>
      <w:r w:rsidRPr="00C26FEB">
        <w:rPr>
          <w:rFonts w:ascii="Times New Roman" w:hAnsi="Times New Roman" w:cs="Times New Roman"/>
          <w:sz w:val="28"/>
          <w:szCs w:val="28"/>
        </w:rPr>
        <w:t xml:space="preserve">случае, если от него будет получено необходимое число </w:t>
      </w:r>
      <w:r w:rsidRPr="00C26FEB">
        <w:rPr>
          <w:rFonts w:ascii="Times New Roman" w:hAnsi="Times New Roman" w:cs="Times New Roman"/>
          <w:spacing w:val="1"/>
          <w:sz w:val="28"/>
          <w:szCs w:val="28"/>
        </w:rPr>
        <w:t>потомков. Чем раньше и более точно проведена оценка жеребца-производителя по качеству потомства, тем эф</w:t>
      </w:r>
      <w:r w:rsidRPr="00C26FEB">
        <w:rPr>
          <w:rFonts w:ascii="Times New Roman" w:hAnsi="Times New Roman" w:cs="Times New Roman"/>
          <w:spacing w:val="1"/>
          <w:sz w:val="28"/>
          <w:szCs w:val="28"/>
        </w:rPr>
        <w:softHyphen/>
      </w:r>
      <w:r w:rsidRPr="00C26FEB">
        <w:rPr>
          <w:rFonts w:ascii="Times New Roman" w:hAnsi="Times New Roman" w:cs="Times New Roman"/>
          <w:spacing w:val="3"/>
          <w:sz w:val="28"/>
          <w:szCs w:val="28"/>
        </w:rPr>
        <w:t>фективнее его использование.</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b/>
          <w:i/>
          <w:sz w:val="28"/>
          <w:szCs w:val="28"/>
        </w:rPr>
        <w:t xml:space="preserve">Отбор проводят в два этапа. </w:t>
      </w:r>
      <w:r w:rsidRPr="00C26FEB">
        <w:rPr>
          <w:rFonts w:ascii="Times New Roman" w:hAnsi="Times New Roman" w:cs="Times New Roman"/>
          <w:sz w:val="28"/>
          <w:szCs w:val="28"/>
        </w:rPr>
        <w:t>Вначале оценивают признаки, проявленные у самих животных, затем у их потомства. Таким образом оценивают их фенотип, а после этого ллеменную ценность. Так как выявляются признаки в разные сроки жизни животных, то бонитировку лошадей выполняют обычно трижды: первый раз в возрасте 1,5-2 лет, когда можно оценить происхождение и тип, промеры, стати экстерьера и особенности конституции. Эти показатели позволяют оценить готовность лошади к испытаниям ее по работоспособности или продуктивньим качествам (молочности) второй раз после испытаний по производительности при этом, орректируют результаты первой бонитировки по трем признакам и выводят оценку по четвертому. По результатам второй бонитировк я ведут отбор в производящий состав конных заводов или на племенные фермы; третий раз по результатам первых 3-4 лет использования в вос- производстве по качеству потомства.</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В молочном коневодстве испытания по качеству потомства совпадают с испытаниями по продуктивности. Результаты третьей бонитировки окончательные, а оценка по качеству потомства главная. Если по качеству потомства оценка низкая, то животное выбраковывают независимо от того, что ранее по другим признакам у него были высокие оценки.</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lastRenderedPageBreak/>
        <w:t>В коневодстве большинство признаков, за исключением молочности, выражены у представителей обоих полов. Поэтому для каждой породы разработаны специальные стандарты или шкалы по признакам как для жеребцов, так и для кобьтл.</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 xml:space="preserve">Требования при бонитировке и отборе в производящий состав различньт. для жеребцов они значительно выше, чем для кобыл. Это связано с тем, что при организации племенной работы к одному производителю подбирают от 10 до 50, а при использовании искусственного осеменения и значительно большее количество маток. В большинстве случаев племенное назначение среди жеребцов получают от З до 10 % лучших от числа рождаемых ежегодно. Кобылок отбирают в маточный состав значительно больше – от 30 до 70 %. </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 xml:space="preserve">Поэтому после отбора в процессе подбора пар для воспроизводства специально выделяют однородный направленный </w:t>
      </w:r>
      <w:r w:rsidRPr="00C26FEB">
        <w:rPr>
          <w:rFonts w:ascii="Times New Roman" w:hAnsi="Times New Roman" w:cs="Times New Roman"/>
          <w:sz w:val="28"/>
          <w:szCs w:val="28"/>
          <w:u w:val="single"/>
        </w:rPr>
        <w:t>п о д б о р</w:t>
      </w:r>
      <w:r w:rsidRPr="00C26FEB">
        <w:rPr>
          <w:rFonts w:ascii="Times New Roman" w:hAnsi="Times New Roman" w:cs="Times New Roman"/>
          <w:sz w:val="28"/>
          <w:szCs w:val="28"/>
        </w:rPr>
        <w:t xml:space="preserve"> по принципу «лучший с лучшим» и разнородный для улучшения отдельных признаков или исправления недостатков. Так как отбор ведется по комплексу признаков, то однородный подбор по одному признаку может сочетаться с разнородным подбором по другим признакам. </w:t>
      </w:r>
    </w:p>
    <w:p w:rsidR="00776D56" w:rsidRPr="00C26FEB" w:rsidRDefault="00776D56" w:rsidP="00776D56">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b/>
          <w:sz w:val="28"/>
          <w:szCs w:val="28"/>
        </w:rPr>
        <w:t>Бонитировку в коневодстве</w:t>
      </w:r>
      <w:r w:rsidRPr="00C26FEB">
        <w:rPr>
          <w:rFonts w:ascii="Times New Roman" w:hAnsi="Times New Roman" w:cs="Times New Roman"/>
          <w:sz w:val="28"/>
          <w:szCs w:val="28"/>
        </w:rPr>
        <w:t xml:space="preserve"> ведут по комплексу признаков. </w:t>
      </w:r>
      <w:r w:rsidRPr="00C26FEB">
        <w:rPr>
          <w:rFonts w:ascii="Times New Roman" w:hAnsi="Times New Roman" w:cs="Times New Roman"/>
          <w:i/>
          <w:sz w:val="28"/>
          <w:szCs w:val="28"/>
        </w:rPr>
        <w:t>Их шесть: происхождение, типичность, промеры, стати экстерьера и конституция, производительность и продуктивность (работоспособность, мясность, молочность) и качество потомства</w:t>
      </w:r>
      <w:r w:rsidRPr="00C26FEB">
        <w:rPr>
          <w:rFonts w:ascii="Times New Roman" w:hAnsi="Times New Roman" w:cs="Times New Roman"/>
          <w:sz w:val="28"/>
          <w:szCs w:val="28"/>
        </w:rPr>
        <w:t>. В отличие от других видов животноводства в коневодстве признаки оценивают независимо друг от друга, а обобщенный показатель ценности лошади определяют по признаку, имеющему меньшее выражение. Обобщенным показателем ценности лошади при бонитировке является классность. Классы элита, 1 и II делятся на несколько градаций: первой, второй и третьей категорий.</w:t>
      </w:r>
    </w:p>
    <w:p w:rsidR="00776D56" w:rsidRPr="00C26FEB" w:rsidRDefault="00776D56" w:rsidP="00776D56">
      <w:pPr>
        <w:pStyle w:val="aa"/>
        <w:spacing w:after="0"/>
        <w:ind w:left="0"/>
        <w:jc w:val="both"/>
        <w:rPr>
          <w:sz w:val="28"/>
          <w:szCs w:val="28"/>
        </w:rPr>
      </w:pPr>
    </w:p>
    <w:p w:rsidR="00776D56" w:rsidRPr="00C26FEB" w:rsidRDefault="00776D56" w:rsidP="00776D56">
      <w:pPr>
        <w:pStyle w:val="aa"/>
        <w:spacing w:after="0"/>
        <w:ind w:left="0" w:firstLine="709"/>
        <w:jc w:val="both"/>
        <w:rPr>
          <w:sz w:val="28"/>
          <w:szCs w:val="28"/>
        </w:rPr>
      </w:pPr>
      <w:r w:rsidRPr="00C26FEB">
        <w:rPr>
          <w:b/>
          <w:sz w:val="28"/>
          <w:szCs w:val="28"/>
        </w:rPr>
        <w:t>Литература:</w:t>
      </w:r>
    </w:p>
    <w:p w:rsidR="00776D56" w:rsidRPr="00C26FEB" w:rsidRDefault="00776D56" w:rsidP="00776D56">
      <w:pPr>
        <w:pStyle w:val="aa"/>
        <w:spacing w:after="0"/>
        <w:ind w:left="0" w:firstLine="709"/>
        <w:jc w:val="both"/>
        <w:rPr>
          <w:b/>
          <w:sz w:val="28"/>
          <w:szCs w:val="28"/>
        </w:rPr>
      </w:pPr>
      <w:r w:rsidRPr="00C26FEB">
        <w:rPr>
          <w:b/>
          <w:sz w:val="28"/>
          <w:szCs w:val="28"/>
        </w:rPr>
        <w:t>Контрольные вопросы:</w:t>
      </w:r>
    </w:p>
    <w:p w:rsidR="00776D56" w:rsidRPr="00C26FEB" w:rsidRDefault="00776D56" w:rsidP="00776D56">
      <w:pPr>
        <w:pStyle w:val="aa"/>
        <w:spacing w:after="0"/>
        <w:ind w:left="0" w:firstLine="709"/>
        <w:jc w:val="both"/>
        <w:rPr>
          <w:b/>
          <w:sz w:val="28"/>
          <w:szCs w:val="28"/>
        </w:rPr>
      </w:pPr>
    </w:p>
    <w:p w:rsidR="00776D56" w:rsidRPr="00C26FEB" w:rsidRDefault="00776D56" w:rsidP="00C26FEB">
      <w:pPr>
        <w:numPr>
          <w:ilvl w:val="0"/>
          <w:numId w:val="25"/>
        </w:numPr>
        <w:spacing w:after="0" w:line="240" w:lineRule="auto"/>
        <w:ind w:left="0"/>
        <w:rPr>
          <w:rFonts w:ascii="Times New Roman" w:hAnsi="Times New Roman" w:cs="Times New Roman"/>
          <w:sz w:val="28"/>
          <w:szCs w:val="28"/>
        </w:rPr>
      </w:pPr>
      <w:r w:rsidRPr="00C26FEB">
        <w:rPr>
          <w:rFonts w:ascii="Times New Roman" w:hAnsi="Times New Roman" w:cs="Times New Roman"/>
          <w:sz w:val="28"/>
          <w:szCs w:val="28"/>
        </w:rPr>
        <w:t>Понятие о племенной работе в коневодстве</w:t>
      </w:r>
    </w:p>
    <w:p w:rsidR="00776D56" w:rsidRPr="00C26FEB" w:rsidRDefault="00776D56" w:rsidP="00C26FEB">
      <w:pPr>
        <w:numPr>
          <w:ilvl w:val="0"/>
          <w:numId w:val="25"/>
        </w:numPr>
        <w:spacing w:after="0" w:line="240" w:lineRule="auto"/>
        <w:ind w:left="0"/>
        <w:rPr>
          <w:rFonts w:ascii="Times New Roman" w:hAnsi="Times New Roman" w:cs="Times New Roman"/>
          <w:sz w:val="28"/>
          <w:szCs w:val="28"/>
        </w:rPr>
      </w:pPr>
      <w:r w:rsidRPr="00C26FEB">
        <w:rPr>
          <w:rFonts w:ascii="Times New Roman" w:hAnsi="Times New Roman" w:cs="Times New Roman"/>
          <w:sz w:val="28"/>
          <w:szCs w:val="28"/>
        </w:rPr>
        <w:t>Какие методы разведения лошадей вы знаете?</w:t>
      </w:r>
    </w:p>
    <w:p w:rsidR="00776D56" w:rsidRPr="00C26FEB" w:rsidRDefault="00776D56" w:rsidP="00C26FEB">
      <w:pPr>
        <w:numPr>
          <w:ilvl w:val="0"/>
          <w:numId w:val="25"/>
        </w:numPr>
        <w:spacing w:after="0" w:line="240" w:lineRule="auto"/>
        <w:ind w:left="0"/>
        <w:rPr>
          <w:rFonts w:ascii="Times New Roman" w:hAnsi="Times New Roman" w:cs="Times New Roman"/>
          <w:sz w:val="28"/>
          <w:szCs w:val="28"/>
        </w:rPr>
      </w:pPr>
      <w:r w:rsidRPr="00C26FEB">
        <w:rPr>
          <w:rFonts w:ascii="Times New Roman" w:hAnsi="Times New Roman" w:cs="Times New Roman"/>
          <w:sz w:val="28"/>
          <w:szCs w:val="28"/>
        </w:rPr>
        <w:t>Отбор лошадей в конезаводстве</w:t>
      </w:r>
    </w:p>
    <w:p w:rsidR="00776D56" w:rsidRPr="00C26FEB" w:rsidRDefault="00776D56" w:rsidP="00C26FEB">
      <w:pPr>
        <w:numPr>
          <w:ilvl w:val="0"/>
          <w:numId w:val="25"/>
        </w:numPr>
        <w:spacing w:after="0" w:line="240" w:lineRule="auto"/>
        <w:ind w:left="0"/>
        <w:rPr>
          <w:rFonts w:ascii="Times New Roman" w:hAnsi="Times New Roman" w:cs="Times New Roman"/>
          <w:sz w:val="28"/>
          <w:szCs w:val="28"/>
        </w:rPr>
      </w:pPr>
      <w:r w:rsidRPr="00C26FEB">
        <w:rPr>
          <w:rFonts w:ascii="Times New Roman" w:hAnsi="Times New Roman" w:cs="Times New Roman"/>
          <w:sz w:val="28"/>
          <w:szCs w:val="28"/>
        </w:rPr>
        <w:t>Подбор лошадей в конезаводстве</w:t>
      </w:r>
    </w:p>
    <w:p w:rsidR="00776D56" w:rsidRPr="00C26FEB" w:rsidRDefault="00776D56" w:rsidP="00C26FEB">
      <w:pPr>
        <w:numPr>
          <w:ilvl w:val="0"/>
          <w:numId w:val="25"/>
        </w:numPr>
        <w:spacing w:after="0" w:line="240" w:lineRule="auto"/>
        <w:ind w:left="0"/>
        <w:rPr>
          <w:rFonts w:ascii="Times New Roman" w:hAnsi="Times New Roman" w:cs="Times New Roman"/>
          <w:sz w:val="28"/>
          <w:szCs w:val="28"/>
        </w:rPr>
      </w:pPr>
      <w:r w:rsidRPr="00C26FEB">
        <w:rPr>
          <w:rFonts w:ascii="Times New Roman" w:hAnsi="Times New Roman" w:cs="Times New Roman"/>
          <w:sz w:val="28"/>
          <w:szCs w:val="28"/>
        </w:rPr>
        <w:t>Приведите примеры разведения пород лошадей с использованием чистопородного разведения.</w:t>
      </w:r>
    </w:p>
    <w:p w:rsidR="00776D56" w:rsidRPr="00C26FEB" w:rsidRDefault="00776D56" w:rsidP="00C26FEB">
      <w:pPr>
        <w:numPr>
          <w:ilvl w:val="0"/>
          <w:numId w:val="25"/>
        </w:numPr>
        <w:spacing w:after="0" w:line="240" w:lineRule="auto"/>
        <w:ind w:left="0"/>
        <w:rPr>
          <w:rFonts w:ascii="Times New Roman" w:hAnsi="Times New Roman" w:cs="Times New Roman"/>
          <w:sz w:val="28"/>
          <w:szCs w:val="28"/>
        </w:rPr>
      </w:pPr>
      <w:r w:rsidRPr="00C26FEB">
        <w:rPr>
          <w:rFonts w:ascii="Times New Roman" w:hAnsi="Times New Roman" w:cs="Times New Roman"/>
          <w:sz w:val="28"/>
          <w:szCs w:val="28"/>
        </w:rPr>
        <w:t>Какие виды скрещивания применяются при выведении и совершенствовании пород лошадей?</w:t>
      </w:r>
    </w:p>
    <w:p w:rsidR="00776D56" w:rsidRPr="00C26FEB" w:rsidRDefault="00776D56" w:rsidP="00C26FEB">
      <w:pPr>
        <w:numPr>
          <w:ilvl w:val="0"/>
          <w:numId w:val="25"/>
        </w:numPr>
        <w:spacing w:after="0" w:line="240" w:lineRule="auto"/>
        <w:ind w:left="0"/>
        <w:rPr>
          <w:rFonts w:ascii="Times New Roman" w:hAnsi="Times New Roman" w:cs="Times New Roman"/>
          <w:sz w:val="28"/>
          <w:szCs w:val="28"/>
        </w:rPr>
      </w:pPr>
      <w:r w:rsidRPr="00C26FEB">
        <w:rPr>
          <w:rFonts w:ascii="Times New Roman" w:hAnsi="Times New Roman" w:cs="Times New Roman"/>
          <w:sz w:val="28"/>
          <w:szCs w:val="28"/>
        </w:rPr>
        <w:t>Гибридизация в коневодстве. Назовите гибридов и их роль?</w:t>
      </w:r>
    </w:p>
    <w:p w:rsidR="00776D56" w:rsidRPr="00C26FEB" w:rsidRDefault="00776D56" w:rsidP="00776D56">
      <w:pPr>
        <w:pStyle w:val="af9"/>
        <w:rPr>
          <w:sz w:val="28"/>
          <w:szCs w:val="28"/>
        </w:rPr>
      </w:pPr>
    </w:p>
    <w:p w:rsidR="00776D56" w:rsidRPr="00C26FEB" w:rsidRDefault="00776D56" w:rsidP="00776D56">
      <w:pPr>
        <w:pStyle w:val="af9"/>
        <w:rPr>
          <w:sz w:val="28"/>
          <w:szCs w:val="28"/>
        </w:rPr>
      </w:pPr>
    </w:p>
    <w:p w:rsidR="00776D56" w:rsidRPr="00C26FEB" w:rsidRDefault="00776D56" w:rsidP="00776D56">
      <w:pPr>
        <w:pStyle w:val="af9"/>
        <w:rPr>
          <w:sz w:val="28"/>
          <w:szCs w:val="28"/>
        </w:rPr>
      </w:pPr>
    </w:p>
    <w:p w:rsidR="00776D56" w:rsidRPr="00C26FEB" w:rsidRDefault="00776D56" w:rsidP="00776D56">
      <w:pPr>
        <w:pStyle w:val="af9"/>
        <w:rPr>
          <w:sz w:val="28"/>
          <w:szCs w:val="28"/>
        </w:rPr>
      </w:pPr>
    </w:p>
    <w:p w:rsidR="00776D56" w:rsidRPr="00C26FEB" w:rsidRDefault="00776D56" w:rsidP="00776D56">
      <w:pPr>
        <w:pStyle w:val="af9"/>
        <w:rPr>
          <w:sz w:val="28"/>
          <w:szCs w:val="28"/>
        </w:rPr>
      </w:pPr>
    </w:p>
    <w:p w:rsidR="00776D56" w:rsidRPr="00C26FEB" w:rsidRDefault="00776D56" w:rsidP="00776D56">
      <w:pPr>
        <w:pStyle w:val="af9"/>
        <w:rPr>
          <w:sz w:val="28"/>
          <w:szCs w:val="28"/>
        </w:rPr>
      </w:pPr>
    </w:p>
    <w:p w:rsidR="00776D56" w:rsidRPr="00C26FEB" w:rsidRDefault="00776D56" w:rsidP="00776D56">
      <w:pPr>
        <w:pStyle w:val="af9"/>
        <w:rPr>
          <w:sz w:val="28"/>
          <w:szCs w:val="28"/>
        </w:rPr>
      </w:pPr>
    </w:p>
    <w:p w:rsidR="00776D56" w:rsidRPr="00C26FEB" w:rsidRDefault="00776D56" w:rsidP="00776D56">
      <w:pPr>
        <w:pStyle w:val="af9"/>
        <w:rPr>
          <w:sz w:val="28"/>
          <w:szCs w:val="28"/>
        </w:rPr>
      </w:pPr>
    </w:p>
    <w:p w:rsidR="00271390" w:rsidRPr="00C26FEB" w:rsidRDefault="0014203D" w:rsidP="00776D56">
      <w:pPr>
        <w:spacing w:after="0" w:line="240" w:lineRule="auto"/>
        <w:jc w:val="center"/>
        <w:rPr>
          <w:rFonts w:ascii="Times New Roman" w:hAnsi="Times New Roman" w:cs="Times New Roman"/>
          <w:b/>
          <w:sz w:val="28"/>
          <w:szCs w:val="28"/>
          <w:shd w:val="clear" w:color="auto" w:fill="FFFFFF"/>
        </w:rPr>
      </w:pPr>
      <w:r w:rsidRPr="00C26FEB">
        <w:rPr>
          <w:rFonts w:ascii="Times New Roman" w:hAnsi="Times New Roman" w:cs="Times New Roman"/>
          <w:b/>
          <w:sz w:val="28"/>
          <w:szCs w:val="28"/>
          <w:shd w:val="clear" w:color="auto" w:fill="FFFFFF"/>
        </w:rPr>
        <w:t>Дополнительный курс лекций</w:t>
      </w:r>
    </w:p>
    <w:p w:rsidR="00271390" w:rsidRPr="00C26FEB" w:rsidRDefault="00271390" w:rsidP="001B6E77">
      <w:pPr>
        <w:spacing w:after="0" w:line="240" w:lineRule="auto"/>
        <w:jc w:val="both"/>
        <w:rPr>
          <w:rStyle w:val="apple-converted-space"/>
          <w:rFonts w:ascii="Times New Roman" w:hAnsi="Times New Roman" w:cs="Times New Roman"/>
          <w:b/>
          <w:sz w:val="28"/>
          <w:szCs w:val="28"/>
          <w:shd w:val="clear" w:color="auto" w:fill="FFFFFF"/>
        </w:rPr>
      </w:pPr>
      <w:r w:rsidRPr="00C26FEB">
        <w:rPr>
          <w:rFonts w:ascii="Times New Roman" w:hAnsi="Times New Roman" w:cs="Times New Roman"/>
          <w:b/>
          <w:sz w:val="28"/>
          <w:szCs w:val="28"/>
          <w:shd w:val="clear" w:color="auto" w:fill="FFFFFF"/>
        </w:rPr>
        <w:t>Тема:</w:t>
      </w:r>
      <w:r w:rsidR="0053490C" w:rsidRPr="00C26FEB">
        <w:rPr>
          <w:rFonts w:ascii="Times New Roman" w:hAnsi="Times New Roman" w:cs="Times New Roman"/>
          <w:b/>
          <w:sz w:val="28"/>
          <w:szCs w:val="28"/>
        </w:rPr>
        <w:t xml:space="preserve"> Роль и место коневодства в АПК и обеспечении населения продовольствием.</w:t>
      </w:r>
    </w:p>
    <w:p w:rsidR="0053490C" w:rsidRPr="00C26FEB" w:rsidRDefault="001B6E77" w:rsidP="0053490C">
      <w:pPr>
        <w:spacing w:after="0" w:line="240" w:lineRule="auto"/>
        <w:jc w:val="both"/>
        <w:rPr>
          <w:rStyle w:val="apple-converted-space"/>
          <w:rFonts w:ascii="Times New Roman" w:hAnsi="Times New Roman" w:cs="Times New Roman"/>
          <w:b/>
          <w:sz w:val="28"/>
          <w:szCs w:val="28"/>
          <w:shd w:val="clear" w:color="auto" w:fill="FFFFFF"/>
        </w:rPr>
      </w:pPr>
      <w:r w:rsidRPr="00C26FEB">
        <w:rPr>
          <w:rStyle w:val="apple-converted-space"/>
          <w:rFonts w:ascii="Times New Roman" w:hAnsi="Times New Roman" w:cs="Times New Roman"/>
          <w:b/>
          <w:sz w:val="28"/>
          <w:szCs w:val="28"/>
          <w:shd w:val="clear" w:color="auto" w:fill="FFFFFF"/>
        </w:rPr>
        <w:lastRenderedPageBreak/>
        <w:t>Содержание:</w:t>
      </w:r>
    </w:p>
    <w:p w:rsidR="0053490C" w:rsidRPr="00C26FEB" w:rsidRDefault="0053490C" w:rsidP="00C26FEB">
      <w:pPr>
        <w:pStyle w:val="a4"/>
        <w:numPr>
          <w:ilvl w:val="0"/>
          <w:numId w:val="2"/>
        </w:num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Роль и место коневодства в АПК и обеспечении населения продовольствием.</w:t>
      </w:r>
    </w:p>
    <w:p w:rsidR="0053490C" w:rsidRPr="00C26FEB" w:rsidRDefault="0053490C" w:rsidP="00C26FEB">
      <w:pPr>
        <w:pStyle w:val="a4"/>
        <w:numPr>
          <w:ilvl w:val="0"/>
          <w:numId w:val="2"/>
        </w:numPr>
        <w:spacing w:after="0" w:line="240" w:lineRule="auto"/>
        <w:jc w:val="both"/>
        <w:rPr>
          <w:rFonts w:ascii="Times New Roman" w:hAnsi="Times New Roman" w:cs="Times New Roman"/>
          <w:sz w:val="28"/>
          <w:szCs w:val="28"/>
          <w:shd w:val="clear" w:color="auto" w:fill="FFFFFF"/>
        </w:rPr>
      </w:pPr>
      <w:r w:rsidRPr="00C26FEB">
        <w:rPr>
          <w:rFonts w:ascii="Times New Roman" w:hAnsi="Times New Roman" w:cs="Times New Roman"/>
          <w:sz w:val="28"/>
          <w:szCs w:val="28"/>
        </w:rPr>
        <w:t>Роль и место коневодства в АПК и обеспечении населения продовольствием.</w:t>
      </w:r>
    </w:p>
    <w:p w:rsidR="00FD237F" w:rsidRPr="00C26FEB" w:rsidRDefault="00FD237F" w:rsidP="00FD237F">
      <w:pPr>
        <w:pStyle w:val="a4"/>
        <w:spacing w:after="0" w:line="240" w:lineRule="auto"/>
        <w:ind w:left="1185"/>
        <w:jc w:val="both"/>
        <w:rPr>
          <w:rFonts w:ascii="Times New Roman" w:hAnsi="Times New Roman" w:cs="Times New Roman"/>
          <w:sz w:val="28"/>
          <w:szCs w:val="28"/>
          <w:shd w:val="clear" w:color="auto" w:fill="FFFFFF"/>
        </w:rPr>
      </w:pPr>
    </w:p>
    <w:p w:rsidR="0053490C" w:rsidRPr="00C26FEB" w:rsidRDefault="0053490C" w:rsidP="0053490C">
      <w:pPr>
        <w:spacing w:after="0" w:line="240" w:lineRule="auto"/>
        <w:jc w:val="both"/>
        <w:rPr>
          <w:rFonts w:ascii="Times New Roman" w:hAnsi="Times New Roman" w:cs="Times New Roman"/>
          <w:b/>
          <w:sz w:val="28"/>
          <w:szCs w:val="28"/>
          <w:shd w:val="clear" w:color="auto" w:fill="FFFFFF"/>
        </w:rPr>
      </w:pPr>
      <w:r w:rsidRPr="00C26FEB">
        <w:rPr>
          <w:rFonts w:ascii="Times New Roman" w:eastAsia="Times New Roman" w:hAnsi="Times New Roman" w:cs="Times New Roman"/>
          <w:sz w:val="28"/>
          <w:szCs w:val="28"/>
        </w:rPr>
        <w:t>Научно-технический прогресс и высокий уровень механизации сельскохозяйственного производства вызвали объективные изменения в состоянии и направлениях развития коневодства Казахстана.</w:t>
      </w:r>
      <w:r w:rsidRPr="00C26FEB">
        <w:rPr>
          <w:rFonts w:ascii="Times New Roman" w:eastAsia="Times New Roman" w:hAnsi="Times New Roman" w:cs="Times New Roman"/>
          <w:sz w:val="28"/>
          <w:szCs w:val="28"/>
        </w:rPr>
        <w:br/>
        <w:t xml:space="preserve">В настоящее время коневодство имеет многосторонний характер хозяйственного использования. Преобладающим направлением в отрасли, как по численности лошадей, так и по стоимости производимой продукции является </w:t>
      </w:r>
      <w:r w:rsidRPr="00C26FEB">
        <w:rPr>
          <w:rFonts w:ascii="Times New Roman" w:eastAsia="Times New Roman" w:hAnsi="Times New Roman" w:cs="Times New Roman"/>
          <w:b/>
          <w:bCs/>
          <w:sz w:val="28"/>
          <w:szCs w:val="28"/>
        </w:rPr>
        <w:t>рабоче-пользовательное коневодство</w:t>
      </w:r>
      <w:r w:rsidRPr="00C26FEB">
        <w:rPr>
          <w:rFonts w:ascii="Times New Roman" w:eastAsia="Times New Roman" w:hAnsi="Times New Roman" w:cs="Times New Roman"/>
          <w:sz w:val="28"/>
          <w:szCs w:val="28"/>
        </w:rPr>
        <w:t>. Лошади широко используются в качестве живой тягловой силы на выполнении разнообразных видов транспортных и сельскохозяйственных работ в государственных, коллективных, акционерных, частных сельскохозяйственных и других предприятиях, а также личных подсобных хозяйствах населения.</w:t>
      </w:r>
      <w:r w:rsidRPr="00C26FEB">
        <w:rPr>
          <w:rFonts w:ascii="Times New Roman" w:eastAsia="Times New Roman" w:hAnsi="Times New Roman" w:cs="Times New Roman"/>
          <w:sz w:val="28"/>
          <w:szCs w:val="28"/>
        </w:rPr>
        <w:br/>
        <w:t>Всего в стране в качестве живого тягла используется около миллиона рабочих лошадей, что по производительности заменяет 500 тысяч тракторов малой мощности (типа Т-16), а, следовательно, позволяет сэкономить и использовать на другие цели до 2-х млн. тонн нефтепродуктов в год, стоимостью около 9 млрд. рублей.</w:t>
      </w:r>
      <w:r w:rsidRPr="00C26FEB">
        <w:rPr>
          <w:rFonts w:ascii="Times New Roman" w:eastAsia="Times New Roman" w:hAnsi="Times New Roman" w:cs="Times New Roman"/>
          <w:sz w:val="28"/>
          <w:szCs w:val="28"/>
        </w:rPr>
        <w:br/>
        <w:t xml:space="preserve">Вторым по значимости направлением является </w:t>
      </w:r>
      <w:r w:rsidRPr="00C26FEB">
        <w:rPr>
          <w:rFonts w:ascii="Times New Roman" w:eastAsia="Times New Roman" w:hAnsi="Times New Roman" w:cs="Times New Roman"/>
          <w:b/>
          <w:bCs/>
          <w:sz w:val="28"/>
          <w:szCs w:val="28"/>
        </w:rPr>
        <w:t>продуктивное коневодство</w:t>
      </w:r>
      <w:r w:rsidRPr="00C26FEB">
        <w:rPr>
          <w:rFonts w:ascii="Times New Roman" w:eastAsia="Times New Roman" w:hAnsi="Times New Roman" w:cs="Times New Roman"/>
          <w:sz w:val="28"/>
          <w:szCs w:val="28"/>
        </w:rPr>
        <w:t>, которое подразделяется на две подотрасл</w:t>
      </w:r>
      <w:r w:rsidR="00FD237F" w:rsidRPr="00C26FEB">
        <w:rPr>
          <w:rFonts w:ascii="Times New Roman" w:eastAsia="Times New Roman" w:hAnsi="Times New Roman" w:cs="Times New Roman"/>
          <w:sz w:val="28"/>
          <w:szCs w:val="28"/>
        </w:rPr>
        <w:t>и - мясное табунное и молочное.</w:t>
      </w:r>
      <w:r w:rsidRPr="00C26FEB">
        <w:rPr>
          <w:rFonts w:ascii="Times New Roman" w:eastAsia="Times New Roman" w:hAnsi="Times New Roman" w:cs="Times New Roman"/>
          <w:sz w:val="28"/>
          <w:szCs w:val="28"/>
        </w:rPr>
        <w:br/>
        <w:t>Специализированное мясное табунное коневодство развито в восточных регионах страны, располагающих большими массивами природных пастбищ с невысоким снежным покровом в зимний период, что делает возможным проводить круглогодовой выпас лошадей (Дальний Восток, Сибирь, частично Урал и Поволжье). В этих районах насчитывается около 200 специализированных коневодческих ферм мясного направления и 83 фермы по производству кумыса. Конское мясо занимает здесь значительный удельный вес в мясном рационе населения. Например, в республике Алтай на долю конины в мясном балансе приходится 6-8 %, в Якутии - до 20-25 процентов.</w:t>
      </w:r>
      <w:r w:rsidRPr="00C26FEB">
        <w:rPr>
          <w:rFonts w:ascii="Times New Roman" w:eastAsia="Times New Roman" w:hAnsi="Times New Roman" w:cs="Times New Roman"/>
          <w:sz w:val="28"/>
          <w:szCs w:val="28"/>
        </w:rPr>
        <w:br/>
        <w:t>В центральных регионах России на мясо идут взрослые лошади, выбракованные из основного конского состава и так называемый сверхремонтный молодняк.</w:t>
      </w:r>
      <w:r w:rsidRPr="00C26FEB">
        <w:rPr>
          <w:rFonts w:ascii="Times New Roman" w:eastAsia="Times New Roman" w:hAnsi="Times New Roman" w:cs="Times New Roman"/>
          <w:sz w:val="28"/>
          <w:szCs w:val="28"/>
        </w:rPr>
        <w:br/>
        <w:t>Коневодство дает ежегодно около 80 тыс. тонн мяса в живой массе, в том числе половину в районах специализир</w:t>
      </w:r>
      <w:r w:rsidR="00FD237F" w:rsidRPr="00C26FEB">
        <w:rPr>
          <w:rFonts w:ascii="Times New Roman" w:eastAsia="Times New Roman" w:hAnsi="Times New Roman" w:cs="Times New Roman"/>
          <w:sz w:val="28"/>
          <w:szCs w:val="28"/>
        </w:rPr>
        <w:t>ованного табунного коневодства.</w:t>
      </w:r>
      <w:r w:rsidRPr="00C26FEB">
        <w:rPr>
          <w:rFonts w:ascii="Times New Roman" w:eastAsia="Times New Roman" w:hAnsi="Times New Roman" w:cs="Times New Roman"/>
          <w:sz w:val="28"/>
          <w:szCs w:val="28"/>
        </w:rPr>
        <w:br/>
      </w:r>
      <w:r w:rsidRPr="00C26FEB">
        <w:rPr>
          <w:rFonts w:ascii="Times New Roman" w:eastAsia="Times New Roman" w:hAnsi="Times New Roman" w:cs="Times New Roman"/>
          <w:b/>
          <w:bCs/>
          <w:sz w:val="28"/>
          <w:szCs w:val="28"/>
        </w:rPr>
        <w:t>Молочное коневодство</w:t>
      </w:r>
      <w:r w:rsidRPr="00C26FEB">
        <w:rPr>
          <w:rFonts w:ascii="Times New Roman" w:eastAsia="Times New Roman" w:hAnsi="Times New Roman" w:cs="Times New Roman"/>
          <w:sz w:val="28"/>
          <w:szCs w:val="28"/>
        </w:rPr>
        <w:t xml:space="preserve"> предусматривает получение кобыльего молока на специальных фермах и производство из него высокоценного пищевого, диетического</w:t>
      </w:r>
      <w:r w:rsidR="00FD237F" w:rsidRPr="00C26FEB">
        <w:rPr>
          <w:rFonts w:ascii="Times New Roman" w:eastAsia="Times New Roman" w:hAnsi="Times New Roman" w:cs="Times New Roman"/>
          <w:sz w:val="28"/>
          <w:szCs w:val="28"/>
        </w:rPr>
        <w:t xml:space="preserve"> и лечебного продукта - кумыса.</w:t>
      </w:r>
      <w:r w:rsidRPr="00C26FEB">
        <w:rPr>
          <w:rFonts w:ascii="Times New Roman" w:eastAsia="Times New Roman" w:hAnsi="Times New Roman" w:cs="Times New Roman"/>
          <w:sz w:val="28"/>
          <w:szCs w:val="28"/>
        </w:rPr>
        <w:br/>
        <w:t>Натуральный кумыс, приготовленный из кобыльего молока, является традиционным продуктом питания населения Башкирии и некоторых других районов России. Наша страна является родиной кумысолечения больных туберкулезом. В современной медицине кумыс применяется не только для лечения туберкулеза легких, но и желудочно-кишечных, костных и ряда других заболеваний.</w:t>
      </w:r>
      <w:r w:rsidRPr="00C26FEB">
        <w:rPr>
          <w:rFonts w:ascii="Times New Roman" w:eastAsia="Times New Roman" w:hAnsi="Times New Roman" w:cs="Times New Roman"/>
          <w:sz w:val="28"/>
          <w:szCs w:val="28"/>
        </w:rPr>
        <w:br/>
        <w:t xml:space="preserve">Среднегодовое производство кумыса в Российской Федерации в динамике характеризуется следующими показателями: 1966-1970 г.г. - 1,4 тыс. тонн; 1971-1975 г.г. - 1,4; 1976-1980 г.г. - 1,6; 1981-1990 г.г. - 3,0 и 1991-1998 г.г. - 1,8 тыс. тонн. Этого далеко недостаточно, так как только потребность </w:t>
      </w:r>
      <w:r w:rsidRPr="00C26FEB">
        <w:rPr>
          <w:rFonts w:ascii="Times New Roman" w:eastAsia="Times New Roman" w:hAnsi="Times New Roman" w:cs="Times New Roman"/>
          <w:sz w:val="28"/>
          <w:szCs w:val="28"/>
        </w:rPr>
        <w:lastRenderedPageBreak/>
        <w:t>противотуберкулезных учреждений России составляет около 20,0 тыс. тонн в год.</w:t>
      </w:r>
      <w:r w:rsidRPr="00C26FEB">
        <w:rPr>
          <w:rFonts w:ascii="Times New Roman" w:eastAsia="Times New Roman" w:hAnsi="Times New Roman" w:cs="Times New Roman"/>
          <w:sz w:val="28"/>
          <w:szCs w:val="28"/>
        </w:rPr>
        <w:br/>
        <w:t>П</w:t>
      </w:r>
      <w:r w:rsidRPr="00C26FEB">
        <w:rPr>
          <w:rFonts w:ascii="Times New Roman" w:eastAsia="Times New Roman" w:hAnsi="Times New Roman" w:cs="Times New Roman"/>
          <w:b/>
          <w:bCs/>
          <w:sz w:val="28"/>
          <w:szCs w:val="28"/>
        </w:rPr>
        <w:t>леменное коневодство</w:t>
      </w:r>
      <w:r w:rsidRPr="00C26FEB">
        <w:rPr>
          <w:rFonts w:ascii="Times New Roman" w:eastAsia="Times New Roman" w:hAnsi="Times New Roman" w:cs="Times New Roman"/>
          <w:sz w:val="28"/>
          <w:szCs w:val="28"/>
        </w:rPr>
        <w:t xml:space="preserve"> дает племенных и спортивных лошадей для улучшения массового коневодства (рабоче-пользовательного и продуктивного), конноспортивным организациям разного назначения (конноспортивные школы, секции и клубы, пункты верхового и экипажного проката и др.). На территории Российской Федерации функционирует в настоящее время 74 конных завода, 500 племенных коневодческих ферм,. 38 ипподромов и 60 государственных заводских конюшен.</w:t>
      </w:r>
      <w:r w:rsidRPr="00C26FEB">
        <w:rPr>
          <w:rFonts w:ascii="Times New Roman" w:eastAsia="Times New Roman" w:hAnsi="Times New Roman" w:cs="Times New Roman"/>
          <w:sz w:val="28"/>
          <w:szCs w:val="28"/>
        </w:rPr>
        <w:br/>
        <w:t>Ежегодно в сельскохозяйственные, спортивные и другие организации, конные заводы и племенные коневодческие фермы реализуют внутри страны 5-5,5 тыс. голов племенных лошадей на сумму 50 млн. рублей.</w:t>
      </w:r>
      <w:r w:rsidRPr="00C26FEB">
        <w:rPr>
          <w:rFonts w:ascii="Times New Roman" w:eastAsia="Times New Roman" w:hAnsi="Times New Roman" w:cs="Times New Roman"/>
          <w:sz w:val="28"/>
          <w:szCs w:val="28"/>
        </w:rPr>
        <w:br/>
        <w:t>Кроме того, ежегодно поставляется на экспорт около 1000 голов племенных и спортивных лошадей на сумму до 20 млн. рублей. Коневодст</w:t>
      </w:r>
      <w:r w:rsidR="00FD237F" w:rsidRPr="00C26FEB">
        <w:rPr>
          <w:rFonts w:ascii="Times New Roman" w:eastAsia="Times New Roman" w:hAnsi="Times New Roman" w:cs="Times New Roman"/>
          <w:sz w:val="28"/>
          <w:szCs w:val="28"/>
        </w:rPr>
        <w:t xml:space="preserve">во ежегодно поставляет также до </w:t>
      </w:r>
      <w:r w:rsidRPr="00C26FEB">
        <w:rPr>
          <w:rFonts w:ascii="Times New Roman" w:eastAsia="Times New Roman" w:hAnsi="Times New Roman" w:cs="Times New Roman"/>
          <w:sz w:val="28"/>
          <w:szCs w:val="28"/>
        </w:rPr>
        <w:t>тысячи лошадей предприятиям биопромышленности.</w:t>
      </w:r>
      <w:r w:rsidRPr="00C26FEB">
        <w:rPr>
          <w:rFonts w:ascii="Times New Roman" w:eastAsia="Times New Roman" w:hAnsi="Times New Roman" w:cs="Times New Roman"/>
          <w:sz w:val="28"/>
          <w:szCs w:val="28"/>
        </w:rPr>
        <w:br/>
        <w:t>В массовом и классическом конном спорте, туризме и прокате, и других организациях социальной сферы используется около 15,0 тыс. лошадей. Вместе с тем, в силу ряда причин, многогранные резервы коневодства в увеличении производства сельскохозяйственной продукции используется не полностью, а коннозаводство отстает от мирового уровня.</w:t>
      </w:r>
    </w:p>
    <w:p w:rsidR="00076297" w:rsidRPr="00C26FEB" w:rsidRDefault="00076297" w:rsidP="00462BEF">
      <w:pPr>
        <w:spacing w:after="0" w:line="240" w:lineRule="auto"/>
        <w:jc w:val="center"/>
        <w:rPr>
          <w:rFonts w:ascii="Times New Roman" w:eastAsia="Times New Roman" w:hAnsi="Times New Roman" w:cs="Times New Roman"/>
          <w:b/>
          <w:sz w:val="28"/>
          <w:szCs w:val="28"/>
        </w:rPr>
      </w:pPr>
    </w:p>
    <w:p w:rsidR="00076297" w:rsidRPr="00C26FEB" w:rsidRDefault="00076297" w:rsidP="00462BEF">
      <w:pPr>
        <w:spacing w:after="0" w:line="240" w:lineRule="auto"/>
        <w:jc w:val="center"/>
        <w:rPr>
          <w:rFonts w:ascii="Times New Roman" w:eastAsia="Times New Roman" w:hAnsi="Times New Roman" w:cs="Times New Roman"/>
          <w:b/>
          <w:sz w:val="28"/>
          <w:szCs w:val="28"/>
        </w:rPr>
      </w:pPr>
    </w:p>
    <w:p w:rsidR="00FD237F" w:rsidRPr="00C26FEB" w:rsidRDefault="00FD237F" w:rsidP="00462BEF">
      <w:pPr>
        <w:spacing w:after="0" w:line="240" w:lineRule="auto"/>
        <w:jc w:val="center"/>
        <w:rPr>
          <w:rFonts w:ascii="Times New Roman" w:eastAsia="Times New Roman" w:hAnsi="Times New Roman" w:cs="Times New Roman"/>
          <w:b/>
          <w:sz w:val="28"/>
          <w:szCs w:val="28"/>
        </w:rPr>
      </w:pPr>
    </w:p>
    <w:p w:rsidR="00FD237F" w:rsidRPr="00C26FEB" w:rsidRDefault="00FD237F" w:rsidP="00462BEF">
      <w:pPr>
        <w:spacing w:after="0" w:line="240" w:lineRule="auto"/>
        <w:jc w:val="center"/>
        <w:rPr>
          <w:rFonts w:ascii="Times New Roman" w:eastAsia="Times New Roman" w:hAnsi="Times New Roman" w:cs="Times New Roman"/>
          <w:b/>
          <w:sz w:val="28"/>
          <w:szCs w:val="28"/>
        </w:rPr>
      </w:pPr>
    </w:p>
    <w:p w:rsidR="00FD237F" w:rsidRPr="00C26FEB" w:rsidRDefault="00FD237F" w:rsidP="00462BEF">
      <w:pPr>
        <w:spacing w:after="0" w:line="240" w:lineRule="auto"/>
        <w:jc w:val="center"/>
        <w:rPr>
          <w:rFonts w:ascii="Times New Roman" w:eastAsia="Times New Roman" w:hAnsi="Times New Roman" w:cs="Times New Roman"/>
          <w:b/>
          <w:sz w:val="28"/>
          <w:szCs w:val="28"/>
        </w:rPr>
      </w:pPr>
    </w:p>
    <w:p w:rsidR="00FD237F" w:rsidRPr="00C26FEB" w:rsidRDefault="00FD237F" w:rsidP="00462BEF">
      <w:pPr>
        <w:spacing w:after="0" w:line="240" w:lineRule="auto"/>
        <w:jc w:val="center"/>
        <w:rPr>
          <w:rFonts w:ascii="Times New Roman" w:eastAsia="Times New Roman" w:hAnsi="Times New Roman" w:cs="Times New Roman"/>
          <w:b/>
          <w:sz w:val="28"/>
          <w:szCs w:val="28"/>
        </w:rPr>
      </w:pPr>
    </w:p>
    <w:p w:rsidR="00FD237F" w:rsidRPr="00C26FEB" w:rsidRDefault="00FD237F" w:rsidP="00462BEF">
      <w:pPr>
        <w:spacing w:after="0" w:line="240" w:lineRule="auto"/>
        <w:jc w:val="center"/>
        <w:rPr>
          <w:rFonts w:ascii="Times New Roman" w:eastAsia="Times New Roman" w:hAnsi="Times New Roman" w:cs="Times New Roman"/>
          <w:b/>
          <w:sz w:val="28"/>
          <w:szCs w:val="28"/>
        </w:rPr>
      </w:pPr>
    </w:p>
    <w:p w:rsidR="00FD237F" w:rsidRPr="00C26FEB" w:rsidRDefault="00FD237F" w:rsidP="00462BEF">
      <w:pPr>
        <w:spacing w:after="0" w:line="240" w:lineRule="auto"/>
        <w:jc w:val="center"/>
        <w:rPr>
          <w:rFonts w:ascii="Times New Roman" w:eastAsia="Times New Roman" w:hAnsi="Times New Roman" w:cs="Times New Roman"/>
          <w:b/>
          <w:sz w:val="28"/>
          <w:szCs w:val="28"/>
        </w:rPr>
      </w:pPr>
    </w:p>
    <w:p w:rsidR="00FD237F" w:rsidRPr="00C26FEB" w:rsidRDefault="00FD237F" w:rsidP="00462BEF">
      <w:pPr>
        <w:spacing w:after="0" w:line="240" w:lineRule="auto"/>
        <w:jc w:val="center"/>
        <w:rPr>
          <w:rFonts w:ascii="Times New Roman" w:eastAsia="Times New Roman" w:hAnsi="Times New Roman" w:cs="Times New Roman"/>
          <w:b/>
          <w:sz w:val="28"/>
          <w:szCs w:val="28"/>
        </w:rPr>
      </w:pPr>
    </w:p>
    <w:p w:rsidR="00FD237F" w:rsidRPr="00C26FEB" w:rsidRDefault="00FD237F" w:rsidP="00462BEF">
      <w:pPr>
        <w:spacing w:after="0" w:line="240" w:lineRule="auto"/>
        <w:jc w:val="center"/>
        <w:rPr>
          <w:rFonts w:ascii="Times New Roman" w:eastAsia="Times New Roman" w:hAnsi="Times New Roman" w:cs="Times New Roman"/>
          <w:b/>
          <w:sz w:val="28"/>
          <w:szCs w:val="28"/>
        </w:rPr>
      </w:pPr>
    </w:p>
    <w:p w:rsidR="00FD237F" w:rsidRPr="00C26FEB" w:rsidRDefault="00FD237F" w:rsidP="00462BEF">
      <w:pPr>
        <w:spacing w:after="0" w:line="240" w:lineRule="auto"/>
        <w:jc w:val="center"/>
        <w:rPr>
          <w:rFonts w:ascii="Times New Roman" w:eastAsia="Times New Roman" w:hAnsi="Times New Roman" w:cs="Times New Roman"/>
          <w:b/>
          <w:sz w:val="28"/>
          <w:szCs w:val="28"/>
        </w:rPr>
      </w:pPr>
    </w:p>
    <w:p w:rsidR="00FD237F" w:rsidRPr="00C26FEB" w:rsidRDefault="00FD237F" w:rsidP="00462BEF">
      <w:pPr>
        <w:spacing w:after="0" w:line="240" w:lineRule="auto"/>
        <w:jc w:val="center"/>
        <w:rPr>
          <w:rFonts w:ascii="Times New Roman" w:eastAsia="Times New Roman" w:hAnsi="Times New Roman" w:cs="Times New Roman"/>
          <w:b/>
          <w:sz w:val="28"/>
          <w:szCs w:val="28"/>
        </w:rPr>
      </w:pPr>
    </w:p>
    <w:p w:rsidR="00FD237F" w:rsidRPr="00C26FEB" w:rsidRDefault="00FD237F" w:rsidP="00462BEF">
      <w:pPr>
        <w:spacing w:after="0" w:line="240" w:lineRule="auto"/>
        <w:jc w:val="center"/>
        <w:rPr>
          <w:rFonts w:ascii="Times New Roman" w:eastAsia="Times New Roman" w:hAnsi="Times New Roman" w:cs="Times New Roman"/>
          <w:b/>
          <w:sz w:val="28"/>
          <w:szCs w:val="28"/>
        </w:rPr>
      </w:pPr>
    </w:p>
    <w:p w:rsidR="00FD237F" w:rsidRPr="00C26FEB" w:rsidRDefault="00FD237F" w:rsidP="00462BEF">
      <w:pPr>
        <w:spacing w:after="0" w:line="240" w:lineRule="auto"/>
        <w:jc w:val="center"/>
        <w:rPr>
          <w:rFonts w:ascii="Times New Roman" w:eastAsia="Times New Roman" w:hAnsi="Times New Roman" w:cs="Times New Roman"/>
          <w:b/>
          <w:sz w:val="28"/>
          <w:szCs w:val="28"/>
        </w:rPr>
      </w:pPr>
    </w:p>
    <w:p w:rsidR="00FD237F" w:rsidRPr="00C26FEB" w:rsidRDefault="00FD237F" w:rsidP="00462BEF">
      <w:pPr>
        <w:spacing w:after="0" w:line="240" w:lineRule="auto"/>
        <w:jc w:val="center"/>
        <w:rPr>
          <w:rFonts w:ascii="Times New Roman" w:eastAsia="Times New Roman" w:hAnsi="Times New Roman" w:cs="Times New Roman"/>
          <w:b/>
          <w:sz w:val="28"/>
          <w:szCs w:val="28"/>
        </w:rPr>
      </w:pPr>
    </w:p>
    <w:p w:rsidR="00FD237F" w:rsidRPr="00C26FEB" w:rsidRDefault="00FD237F" w:rsidP="00462BEF">
      <w:pPr>
        <w:spacing w:after="0" w:line="240" w:lineRule="auto"/>
        <w:jc w:val="center"/>
        <w:rPr>
          <w:rFonts w:ascii="Times New Roman" w:eastAsia="Times New Roman" w:hAnsi="Times New Roman" w:cs="Times New Roman"/>
          <w:b/>
          <w:sz w:val="28"/>
          <w:szCs w:val="28"/>
        </w:rPr>
      </w:pPr>
    </w:p>
    <w:p w:rsidR="00FD237F" w:rsidRPr="00C26FEB" w:rsidRDefault="00FD237F" w:rsidP="00462BEF">
      <w:pPr>
        <w:spacing w:after="0" w:line="240" w:lineRule="auto"/>
        <w:jc w:val="center"/>
        <w:rPr>
          <w:rFonts w:ascii="Times New Roman" w:eastAsia="Times New Roman" w:hAnsi="Times New Roman" w:cs="Times New Roman"/>
          <w:b/>
          <w:sz w:val="28"/>
          <w:szCs w:val="28"/>
        </w:rPr>
      </w:pPr>
    </w:p>
    <w:p w:rsidR="00FD237F" w:rsidRPr="00C26FEB" w:rsidRDefault="00FD237F" w:rsidP="00462BEF">
      <w:pPr>
        <w:spacing w:after="0" w:line="240" w:lineRule="auto"/>
        <w:jc w:val="center"/>
        <w:rPr>
          <w:rFonts w:ascii="Times New Roman" w:eastAsia="Times New Roman" w:hAnsi="Times New Roman" w:cs="Times New Roman"/>
          <w:b/>
          <w:sz w:val="28"/>
          <w:szCs w:val="28"/>
        </w:rPr>
      </w:pPr>
    </w:p>
    <w:p w:rsidR="00FD237F" w:rsidRPr="00C26FEB" w:rsidRDefault="00FD237F" w:rsidP="00462BEF">
      <w:pPr>
        <w:spacing w:after="0" w:line="240" w:lineRule="auto"/>
        <w:jc w:val="center"/>
        <w:rPr>
          <w:rFonts w:ascii="Times New Roman" w:eastAsia="Times New Roman" w:hAnsi="Times New Roman" w:cs="Times New Roman"/>
          <w:b/>
          <w:sz w:val="28"/>
          <w:szCs w:val="28"/>
        </w:rPr>
      </w:pPr>
    </w:p>
    <w:p w:rsidR="00FD237F" w:rsidRPr="00C26FEB" w:rsidRDefault="00FD237F" w:rsidP="00462BEF">
      <w:pPr>
        <w:spacing w:after="0" w:line="240" w:lineRule="auto"/>
        <w:jc w:val="center"/>
        <w:rPr>
          <w:rFonts w:ascii="Times New Roman" w:eastAsia="Times New Roman" w:hAnsi="Times New Roman" w:cs="Times New Roman"/>
          <w:b/>
          <w:sz w:val="28"/>
          <w:szCs w:val="28"/>
        </w:rPr>
      </w:pPr>
    </w:p>
    <w:p w:rsidR="00FD237F" w:rsidRPr="00C26FEB" w:rsidRDefault="00FD237F" w:rsidP="00462BEF">
      <w:pPr>
        <w:spacing w:after="0" w:line="240" w:lineRule="auto"/>
        <w:jc w:val="center"/>
        <w:rPr>
          <w:rFonts w:ascii="Times New Roman" w:eastAsia="Times New Roman" w:hAnsi="Times New Roman" w:cs="Times New Roman"/>
          <w:b/>
          <w:sz w:val="28"/>
          <w:szCs w:val="28"/>
        </w:rPr>
      </w:pPr>
    </w:p>
    <w:p w:rsidR="00FD237F" w:rsidRPr="00C26FEB" w:rsidRDefault="00FD237F" w:rsidP="00462BEF">
      <w:pPr>
        <w:spacing w:after="0" w:line="240" w:lineRule="auto"/>
        <w:jc w:val="center"/>
        <w:rPr>
          <w:rFonts w:ascii="Times New Roman" w:eastAsia="Times New Roman" w:hAnsi="Times New Roman" w:cs="Times New Roman"/>
          <w:b/>
          <w:sz w:val="28"/>
          <w:szCs w:val="28"/>
        </w:rPr>
      </w:pPr>
    </w:p>
    <w:p w:rsidR="00FD237F" w:rsidRPr="00C26FEB" w:rsidRDefault="00FD237F" w:rsidP="00462BEF">
      <w:pPr>
        <w:spacing w:after="0" w:line="240" w:lineRule="auto"/>
        <w:jc w:val="center"/>
        <w:rPr>
          <w:rFonts w:ascii="Times New Roman" w:eastAsia="Times New Roman" w:hAnsi="Times New Roman" w:cs="Times New Roman"/>
          <w:b/>
          <w:sz w:val="28"/>
          <w:szCs w:val="28"/>
        </w:rPr>
      </w:pPr>
    </w:p>
    <w:p w:rsidR="00FD237F" w:rsidRPr="00C26FEB" w:rsidRDefault="00FD237F" w:rsidP="00462BEF">
      <w:pPr>
        <w:spacing w:after="0" w:line="240" w:lineRule="auto"/>
        <w:jc w:val="center"/>
        <w:rPr>
          <w:rFonts w:ascii="Times New Roman" w:eastAsia="Times New Roman" w:hAnsi="Times New Roman" w:cs="Times New Roman"/>
          <w:b/>
          <w:sz w:val="28"/>
          <w:szCs w:val="28"/>
        </w:rPr>
      </w:pPr>
    </w:p>
    <w:p w:rsidR="00FD237F" w:rsidRPr="00C26FEB" w:rsidRDefault="00FD237F" w:rsidP="00462BEF">
      <w:pPr>
        <w:spacing w:after="0" w:line="240" w:lineRule="auto"/>
        <w:jc w:val="center"/>
        <w:rPr>
          <w:rFonts w:ascii="Times New Roman" w:eastAsia="Times New Roman" w:hAnsi="Times New Roman" w:cs="Times New Roman"/>
          <w:b/>
          <w:sz w:val="28"/>
          <w:szCs w:val="28"/>
        </w:rPr>
      </w:pPr>
    </w:p>
    <w:p w:rsidR="00FD237F" w:rsidRPr="00C26FEB" w:rsidRDefault="00FD237F" w:rsidP="00462BEF">
      <w:pPr>
        <w:spacing w:after="0" w:line="240" w:lineRule="auto"/>
        <w:jc w:val="center"/>
        <w:rPr>
          <w:rFonts w:ascii="Times New Roman" w:eastAsia="Times New Roman" w:hAnsi="Times New Roman" w:cs="Times New Roman"/>
          <w:b/>
          <w:sz w:val="28"/>
          <w:szCs w:val="28"/>
        </w:rPr>
      </w:pPr>
    </w:p>
    <w:p w:rsidR="00462BEF" w:rsidRPr="00C26FEB" w:rsidRDefault="00FB4112" w:rsidP="00462BEF">
      <w:pPr>
        <w:spacing w:after="0" w:line="240" w:lineRule="auto"/>
        <w:jc w:val="center"/>
        <w:rPr>
          <w:rFonts w:ascii="Times New Roman" w:eastAsia="Times New Roman" w:hAnsi="Times New Roman" w:cs="Times New Roman"/>
          <w:b/>
          <w:sz w:val="28"/>
          <w:szCs w:val="28"/>
        </w:rPr>
      </w:pPr>
      <w:r w:rsidRPr="00C26FEB">
        <w:rPr>
          <w:rFonts w:ascii="Times New Roman" w:eastAsia="Times New Roman" w:hAnsi="Times New Roman" w:cs="Times New Roman"/>
          <w:b/>
          <w:sz w:val="28"/>
          <w:szCs w:val="28"/>
        </w:rPr>
        <w:t>Лекция №2</w:t>
      </w:r>
    </w:p>
    <w:p w:rsidR="00B14DFB" w:rsidRPr="00C26FEB" w:rsidRDefault="00FB4112" w:rsidP="00C21521">
      <w:pPr>
        <w:spacing w:after="0" w:line="240" w:lineRule="auto"/>
        <w:rPr>
          <w:rFonts w:ascii="Times New Roman" w:eastAsia="Times New Roman" w:hAnsi="Times New Roman" w:cs="Times New Roman"/>
          <w:b/>
          <w:bCs/>
          <w:sz w:val="28"/>
          <w:szCs w:val="28"/>
        </w:rPr>
      </w:pPr>
      <w:r w:rsidRPr="00C26FEB">
        <w:rPr>
          <w:rFonts w:ascii="Times New Roman" w:eastAsia="Times New Roman" w:hAnsi="Times New Roman" w:cs="Times New Roman"/>
          <w:b/>
          <w:sz w:val="28"/>
          <w:szCs w:val="28"/>
        </w:rPr>
        <w:t>Тема</w:t>
      </w:r>
      <w:r w:rsidR="00B14DFB" w:rsidRPr="00C26FEB">
        <w:rPr>
          <w:rFonts w:ascii="Times New Roman" w:eastAsia="Times New Roman" w:hAnsi="Times New Roman" w:cs="Times New Roman"/>
          <w:b/>
          <w:sz w:val="28"/>
          <w:szCs w:val="28"/>
        </w:rPr>
        <w:t>:</w:t>
      </w:r>
      <w:r w:rsidR="00242A0C" w:rsidRPr="00C26FEB">
        <w:rPr>
          <w:rFonts w:ascii="Times New Roman" w:hAnsi="Times New Roman" w:cs="Times New Roman"/>
          <w:b/>
          <w:sz w:val="28"/>
          <w:szCs w:val="28"/>
        </w:rPr>
        <w:t>Продуктивные породы лошадей</w:t>
      </w:r>
      <w:r w:rsidRPr="00C26FEB">
        <w:rPr>
          <w:rFonts w:ascii="Times New Roman" w:hAnsi="Times New Roman" w:cs="Times New Roman"/>
          <w:b/>
          <w:sz w:val="28"/>
          <w:szCs w:val="28"/>
        </w:rPr>
        <w:t>.</w:t>
      </w:r>
    </w:p>
    <w:p w:rsidR="00B14DFB" w:rsidRPr="00C26FEB" w:rsidRDefault="00FB4112" w:rsidP="00242A0C">
      <w:pPr>
        <w:spacing w:after="0" w:line="240" w:lineRule="auto"/>
        <w:rPr>
          <w:rFonts w:ascii="Times New Roman" w:eastAsia="Times New Roman" w:hAnsi="Times New Roman" w:cs="Times New Roman"/>
          <w:b/>
          <w:sz w:val="28"/>
          <w:szCs w:val="28"/>
        </w:rPr>
      </w:pPr>
      <w:r w:rsidRPr="00C26FEB">
        <w:rPr>
          <w:rFonts w:ascii="Times New Roman" w:eastAsia="Times New Roman" w:hAnsi="Times New Roman" w:cs="Times New Roman"/>
          <w:b/>
          <w:bCs/>
          <w:sz w:val="28"/>
          <w:szCs w:val="28"/>
        </w:rPr>
        <w:t>Содержание лекции</w:t>
      </w:r>
      <w:r w:rsidR="00462BEF" w:rsidRPr="00C26FEB">
        <w:rPr>
          <w:rFonts w:ascii="Times New Roman" w:eastAsia="Times New Roman" w:hAnsi="Times New Roman" w:cs="Times New Roman"/>
          <w:b/>
          <w:sz w:val="28"/>
          <w:szCs w:val="28"/>
        </w:rPr>
        <w:t>:</w:t>
      </w:r>
      <w:r w:rsidRPr="00C26FEB">
        <w:rPr>
          <w:rFonts w:ascii="Times New Roman" w:eastAsia="Times New Roman" w:hAnsi="Times New Roman" w:cs="Times New Roman"/>
          <w:b/>
          <w:sz w:val="28"/>
          <w:szCs w:val="28"/>
        </w:rPr>
        <w:br/>
        <w:t xml:space="preserve">1. </w:t>
      </w:r>
      <w:r w:rsidR="00242A0C" w:rsidRPr="00C26FEB">
        <w:rPr>
          <w:rFonts w:ascii="Times New Roman" w:eastAsia="Times New Roman" w:hAnsi="Times New Roman" w:cs="Times New Roman"/>
          <w:b/>
          <w:sz w:val="28"/>
          <w:szCs w:val="28"/>
        </w:rPr>
        <w:t xml:space="preserve"> Казахская порода.</w:t>
      </w:r>
    </w:p>
    <w:p w:rsidR="00242A0C" w:rsidRPr="00C26FEB" w:rsidRDefault="00242A0C" w:rsidP="00C26FEB">
      <w:pPr>
        <w:pStyle w:val="a4"/>
        <w:numPr>
          <w:ilvl w:val="0"/>
          <w:numId w:val="2"/>
        </w:numPr>
        <w:spacing w:after="0" w:line="240" w:lineRule="auto"/>
        <w:rPr>
          <w:rFonts w:ascii="Times New Roman" w:eastAsia="Times New Roman" w:hAnsi="Times New Roman" w:cs="Times New Roman"/>
          <w:b/>
          <w:sz w:val="28"/>
          <w:szCs w:val="28"/>
        </w:rPr>
      </w:pPr>
      <w:r w:rsidRPr="00C26FEB">
        <w:rPr>
          <w:rFonts w:ascii="Times New Roman" w:eastAsia="Times New Roman" w:hAnsi="Times New Roman" w:cs="Times New Roman"/>
          <w:b/>
          <w:sz w:val="28"/>
          <w:szCs w:val="28"/>
        </w:rPr>
        <w:t>Кушумская порода.</w:t>
      </w:r>
    </w:p>
    <w:p w:rsidR="00242A0C" w:rsidRPr="00C26FEB" w:rsidRDefault="00242A0C" w:rsidP="00C26FEB">
      <w:pPr>
        <w:pStyle w:val="a4"/>
        <w:numPr>
          <w:ilvl w:val="0"/>
          <w:numId w:val="2"/>
        </w:numPr>
        <w:spacing w:after="0" w:line="240" w:lineRule="auto"/>
        <w:rPr>
          <w:rFonts w:ascii="Times New Roman" w:eastAsia="Times New Roman" w:hAnsi="Times New Roman" w:cs="Times New Roman"/>
          <w:b/>
          <w:sz w:val="28"/>
          <w:szCs w:val="28"/>
        </w:rPr>
      </w:pPr>
      <w:r w:rsidRPr="00C26FEB">
        <w:rPr>
          <w:rFonts w:ascii="Times New Roman" w:eastAsia="Times New Roman" w:hAnsi="Times New Roman" w:cs="Times New Roman"/>
          <w:b/>
          <w:sz w:val="28"/>
          <w:szCs w:val="28"/>
        </w:rPr>
        <w:lastRenderedPageBreak/>
        <w:t>Башкирская порода.</w:t>
      </w:r>
    </w:p>
    <w:p w:rsidR="00242A0C" w:rsidRPr="00C26FEB" w:rsidRDefault="00242A0C" w:rsidP="00C26FEB">
      <w:pPr>
        <w:pStyle w:val="a4"/>
        <w:numPr>
          <w:ilvl w:val="0"/>
          <w:numId w:val="2"/>
        </w:numPr>
        <w:spacing w:after="0" w:line="240" w:lineRule="auto"/>
        <w:rPr>
          <w:rFonts w:ascii="Times New Roman" w:eastAsia="Times New Roman" w:hAnsi="Times New Roman" w:cs="Times New Roman"/>
          <w:b/>
          <w:sz w:val="28"/>
          <w:szCs w:val="28"/>
        </w:rPr>
      </w:pPr>
      <w:r w:rsidRPr="00C26FEB">
        <w:rPr>
          <w:rFonts w:ascii="Times New Roman" w:eastAsia="Times New Roman" w:hAnsi="Times New Roman" w:cs="Times New Roman"/>
          <w:b/>
          <w:sz w:val="28"/>
          <w:szCs w:val="28"/>
        </w:rPr>
        <w:t>Якутская порода.</w:t>
      </w:r>
    </w:p>
    <w:p w:rsidR="00242A0C" w:rsidRPr="00C26FEB" w:rsidRDefault="00242A0C" w:rsidP="00242A0C">
      <w:pPr>
        <w:spacing w:after="0" w:line="240" w:lineRule="auto"/>
        <w:rPr>
          <w:rFonts w:ascii="Times New Roman" w:eastAsia="Times New Roman" w:hAnsi="Times New Roman" w:cs="Times New Roman"/>
          <w:b/>
          <w:sz w:val="28"/>
          <w:szCs w:val="28"/>
        </w:rPr>
      </w:pPr>
    </w:p>
    <w:p w:rsidR="00242A0C" w:rsidRPr="00C26FEB" w:rsidRDefault="00242A0C" w:rsidP="00242A0C">
      <w:pPr>
        <w:spacing w:after="0" w:line="240" w:lineRule="auto"/>
        <w:jc w:val="both"/>
        <w:outlineLvl w:val="3"/>
        <w:rPr>
          <w:rFonts w:ascii="Times New Roman" w:hAnsi="Times New Roman" w:cs="Times New Roman"/>
          <w:bCs/>
          <w:sz w:val="28"/>
          <w:szCs w:val="28"/>
        </w:rPr>
      </w:pPr>
      <w:r w:rsidRPr="00C26FEB">
        <w:rPr>
          <w:rFonts w:ascii="Times New Roman" w:hAnsi="Times New Roman" w:cs="Times New Roman"/>
          <w:bCs/>
          <w:sz w:val="28"/>
          <w:szCs w:val="28"/>
        </w:rPr>
        <w:t>Специализированных мясных и молочных пород лошадей пока еще нет. Однако в тех районах страны, где развиты табунное мясное коневодство и производство кумыса, в качестве продуктивных успешно разводят лошадей ряда местных пород. Эти породы обладают исключительно высокой приспособленностью к содержанию в течение всего года на природных пастбищах в суровых условиях Сибири, Казахстана и смежных районов, что обеспечивает получение продукции при небольших производственных затратах. Используют лошадей этих пород не только как продуктивных животных, но и на различных работах, преимущественно по обслуживанию животноводства.</w:t>
      </w:r>
    </w:p>
    <w:p w:rsidR="00467C7C" w:rsidRPr="00C26FEB" w:rsidRDefault="00467C7C" w:rsidP="00242A0C">
      <w:pPr>
        <w:spacing w:after="0" w:line="240" w:lineRule="auto"/>
        <w:jc w:val="both"/>
        <w:outlineLvl w:val="3"/>
        <w:rPr>
          <w:rFonts w:ascii="Times New Roman" w:hAnsi="Times New Roman" w:cs="Times New Roman"/>
          <w:bCs/>
          <w:sz w:val="28"/>
          <w:szCs w:val="28"/>
        </w:rPr>
      </w:pPr>
    </w:p>
    <w:p w:rsidR="00242A0C" w:rsidRPr="00C26FEB" w:rsidRDefault="00242A0C" w:rsidP="00242A0C">
      <w:pPr>
        <w:spacing w:after="0" w:line="240" w:lineRule="auto"/>
        <w:jc w:val="both"/>
        <w:outlineLvl w:val="2"/>
        <w:rPr>
          <w:rFonts w:ascii="Times New Roman" w:hAnsi="Times New Roman" w:cs="Times New Roman"/>
          <w:b/>
          <w:bCs/>
          <w:sz w:val="28"/>
          <w:szCs w:val="28"/>
        </w:rPr>
      </w:pPr>
      <w:r w:rsidRPr="00C26FEB">
        <w:rPr>
          <w:rFonts w:ascii="Times New Roman" w:hAnsi="Times New Roman" w:cs="Times New Roman"/>
          <w:b/>
          <w:bCs/>
          <w:sz w:val="28"/>
          <w:szCs w:val="28"/>
        </w:rPr>
        <w:t>Казахская</w:t>
      </w:r>
    </w:p>
    <w:p w:rsidR="00242A0C" w:rsidRPr="00C26FEB" w:rsidRDefault="00242A0C" w:rsidP="00242A0C">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Древняя местная порода, сформировалась в хозяйствах кочевников. В условиях колхозного и совхозного производства казахские лошади существенно улучшены — увеличены их размеры и масса. Разводят табунным способом с целью получения рабочих лошадей под седло чабанам и пастухам, а также выращивают специально на мясо; кобылы обладают высокой молочностью и ценятся на кумысных фермах.</w:t>
      </w:r>
      <w:r w:rsidRPr="00C26FEB">
        <w:rPr>
          <w:rFonts w:ascii="Times New Roman" w:hAnsi="Times New Roman" w:cs="Times New Roman"/>
          <w:b/>
          <w:bCs/>
          <w:noProof/>
          <w:sz w:val="28"/>
          <w:szCs w:val="28"/>
          <w:bdr w:val="none" w:sz="0" w:space="0" w:color="auto" w:frame="1"/>
        </w:rPr>
        <w:drawing>
          <wp:inline distT="0" distB="0" distL="0" distR="0">
            <wp:extent cx="2857500" cy="2305050"/>
            <wp:effectExtent l="19050" t="0" r="0" b="0"/>
            <wp:docPr id="156" name="Рисунок 5" descr="для продуктивного конев">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для продуктивного конев">
                      <a:hlinkClick r:id="rId7"/>
                    </pic:cNvPr>
                    <pic:cNvPicPr>
                      <a:picLocks noChangeAspect="1" noChangeArrowheads="1"/>
                    </pic:cNvPicPr>
                  </pic:nvPicPr>
                  <pic:blipFill>
                    <a:blip r:embed="rId8" cstate="print"/>
                    <a:srcRect/>
                    <a:stretch>
                      <a:fillRect/>
                    </a:stretch>
                  </pic:blipFill>
                  <pic:spPr bwMode="auto">
                    <a:xfrm>
                      <a:off x="0" y="0"/>
                      <a:ext cx="2857500" cy="2305050"/>
                    </a:xfrm>
                    <a:prstGeom prst="rect">
                      <a:avLst/>
                    </a:prstGeom>
                    <a:noFill/>
                    <a:ln w="9525">
                      <a:noFill/>
                      <a:miter lim="800000"/>
                      <a:headEnd/>
                      <a:tailEnd/>
                    </a:ln>
                  </pic:spPr>
                </pic:pic>
              </a:graphicData>
            </a:graphic>
          </wp:inline>
        </w:drawing>
      </w:r>
    </w:p>
    <w:p w:rsidR="00242A0C" w:rsidRPr="00C26FEB" w:rsidRDefault="00242A0C" w:rsidP="00242A0C">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Жеребец казахской породы типа джабе Mayпас. Такие лошади обладают высокой мясо-молочной продуктивностью и хорошо приспособлены к табунно-тебеневочному содержанию в зоне полупустыни</w:t>
      </w:r>
    </w:p>
    <w:p w:rsidR="00242A0C" w:rsidRPr="00C26FEB" w:rsidRDefault="00242A0C" w:rsidP="00242A0C">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Существуют внутрипородные типы: адаевский (верховой) и джабе (массивный). В чистоте казахских лошадей разводят преимущественно в районах полупустынной и пустынной зон.</w:t>
      </w:r>
    </w:p>
    <w:p w:rsidR="00242A0C" w:rsidRPr="00C26FEB" w:rsidRDefault="00242A0C" w:rsidP="00242A0C">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Промеры жеребцов: типа джабе — высота в холке 144 см, длина туловища 151, обхват груди 180, обхват пясти 19,1 см; адаевских- 142-145-166-18,2; промеры кобыл: джабе — 142-150-178-18,8, адаевских — 139-142-163-17,7. Масса жеребцов джабе 450 … 500 кг, кобыл — 400 … 450 кг.</w:t>
      </w:r>
    </w:p>
    <w:p w:rsidR="00242A0C" w:rsidRPr="00C26FEB" w:rsidRDefault="00242A0C" w:rsidP="00242A0C">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В 1980 г. лошадей типа джабе учтено 317,5 тыс. голов, в том числе чистопородных 47,7 тыс.; адаевских — 22 тыс., из них 20 тыс. чистопородных.</w:t>
      </w:r>
    </w:p>
    <w:p w:rsidR="00242A0C" w:rsidRPr="00C26FEB" w:rsidRDefault="00242A0C" w:rsidP="00242A0C">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Наиболее ценных лошадей типа джабе разводят конные заводы Мугоджарский Актюбинской области, Куландинский Кзыл-Ординской области и Джезказганская областная опытная сельскохозяйственная станция. Племенных адаевских лошадей выращивает Гурьевская областная опытная сельскохозяйственная станция.</w:t>
      </w:r>
    </w:p>
    <w:p w:rsidR="00467C7C" w:rsidRPr="00C26FEB" w:rsidRDefault="00467C7C" w:rsidP="00242A0C">
      <w:pPr>
        <w:spacing w:after="0" w:line="240" w:lineRule="auto"/>
        <w:jc w:val="both"/>
        <w:rPr>
          <w:rFonts w:ascii="Times New Roman" w:hAnsi="Times New Roman" w:cs="Times New Roman"/>
          <w:sz w:val="28"/>
          <w:szCs w:val="28"/>
        </w:rPr>
      </w:pPr>
    </w:p>
    <w:p w:rsidR="00242A0C" w:rsidRPr="00C26FEB" w:rsidRDefault="00242A0C" w:rsidP="00242A0C">
      <w:pPr>
        <w:spacing w:after="0" w:line="240" w:lineRule="auto"/>
        <w:jc w:val="both"/>
        <w:outlineLvl w:val="2"/>
        <w:rPr>
          <w:rFonts w:ascii="Times New Roman" w:hAnsi="Times New Roman" w:cs="Times New Roman"/>
          <w:b/>
          <w:bCs/>
          <w:sz w:val="28"/>
          <w:szCs w:val="28"/>
        </w:rPr>
      </w:pPr>
      <w:r w:rsidRPr="00C26FEB">
        <w:rPr>
          <w:rFonts w:ascii="Times New Roman" w:hAnsi="Times New Roman" w:cs="Times New Roman"/>
          <w:b/>
          <w:bCs/>
          <w:sz w:val="28"/>
          <w:szCs w:val="28"/>
        </w:rPr>
        <w:t>Кушумская</w:t>
      </w:r>
    </w:p>
    <w:p w:rsidR="00242A0C" w:rsidRPr="00C26FEB" w:rsidRDefault="00242A0C" w:rsidP="00242A0C">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 xml:space="preserve">Выведена в Западном Казахстане на основе скрещивания казахских лошадей с рысистыми и верховыми при содержании табунами в течение всего года на </w:t>
      </w:r>
      <w:r w:rsidRPr="00C26FEB">
        <w:rPr>
          <w:rFonts w:ascii="Times New Roman" w:hAnsi="Times New Roman" w:cs="Times New Roman"/>
          <w:sz w:val="28"/>
          <w:szCs w:val="28"/>
        </w:rPr>
        <w:lastRenderedPageBreak/>
        <w:t>подножном корме пастбищ полупустынной зоны. Название получила по реке Кушум. Утверждена в 1976 г.</w:t>
      </w:r>
    </w:p>
    <w:p w:rsidR="00467C7C" w:rsidRPr="00C26FEB" w:rsidRDefault="00242A0C" w:rsidP="00467C7C">
      <w:pPr>
        <w:spacing w:after="0" w:line="240" w:lineRule="auto"/>
        <w:jc w:val="center"/>
        <w:rPr>
          <w:rFonts w:ascii="Times New Roman" w:hAnsi="Times New Roman" w:cs="Times New Roman"/>
          <w:sz w:val="28"/>
          <w:szCs w:val="28"/>
        </w:rPr>
      </w:pPr>
      <w:r w:rsidRPr="00C26FEB">
        <w:rPr>
          <w:rFonts w:ascii="Times New Roman" w:hAnsi="Times New Roman" w:cs="Times New Roman"/>
          <w:noProof/>
          <w:sz w:val="28"/>
          <w:szCs w:val="28"/>
        </w:rPr>
        <w:drawing>
          <wp:inline distT="0" distB="0" distL="0" distR="0">
            <wp:extent cx="4238625" cy="3296708"/>
            <wp:effectExtent l="19050" t="0" r="9525" b="0"/>
            <wp:docPr id="13" name="Рисунок 6" descr="Кушумская  порода хорошо приспособлена к табунно-тебеневочному  содержанию в зоне полупустыни. Типичная кушумская кобыла Тихон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Кушумская  порода хорошо приспособлена к табунно-тебеневочному  содержанию в зоне полупустыни. Типичная кушумская кобыла Тихоня"/>
                    <pic:cNvPicPr>
                      <a:picLocks noChangeAspect="1" noChangeArrowheads="1"/>
                    </pic:cNvPicPr>
                  </pic:nvPicPr>
                  <pic:blipFill>
                    <a:blip r:embed="rId9" cstate="print"/>
                    <a:srcRect/>
                    <a:stretch>
                      <a:fillRect/>
                    </a:stretch>
                  </pic:blipFill>
                  <pic:spPr bwMode="auto">
                    <a:xfrm>
                      <a:off x="0" y="0"/>
                      <a:ext cx="4244663" cy="3301404"/>
                    </a:xfrm>
                    <a:prstGeom prst="rect">
                      <a:avLst/>
                    </a:prstGeom>
                    <a:noFill/>
                    <a:ln w="9525">
                      <a:noFill/>
                      <a:miter lim="800000"/>
                      <a:headEnd/>
                      <a:tailEnd/>
                    </a:ln>
                  </pic:spPr>
                </pic:pic>
              </a:graphicData>
            </a:graphic>
          </wp:inline>
        </w:drawing>
      </w:r>
    </w:p>
    <w:p w:rsidR="00242A0C" w:rsidRPr="00C26FEB" w:rsidRDefault="00242A0C" w:rsidP="00467C7C">
      <w:pPr>
        <w:spacing w:after="0" w:line="240" w:lineRule="auto"/>
        <w:jc w:val="center"/>
        <w:rPr>
          <w:rFonts w:ascii="Times New Roman" w:hAnsi="Times New Roman" w:cs="Times New Roman"/>
          <w:sz w:val="28"/>
          <w:szCs w:val="28"/>
        </w:rPr>
      </w:pPr>
      <w:r w:rsidRPr="00C26FEB">
        <w:rPr>
          <w:rFonts w:ascii="Times New Roman" w:hAnsi="Times New Roman" w:cs="Times New Roman"/>
          <w:sz w:val="28"/>
          <w:szCs w:val="28"/>
        </w:rPr>
        <w:br/>
        <w:t>Кушумская порода хорошо приспособлена к табунно-тебеневочному содержанию в зоне полупустыни. Типичная кушумская кобыла Тихоня</w:t>
      </w:r>
    </w:p>
    <w:p w:rsidR="00242A0C" w:rsidRPr="00C26FEB" w:rsidRDefault="00242A0C" w:rsidP="00242A0C">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Выращивают кушумских лошадей на мясо и для работы под седлом чабанов и пастухов.</w:t>
      </w:r>
    </w:p>
    <w:p w:rsidR="00242A0C" w:rsidRPr="00C26FEB" w:rsidRDefault="00242A0C" w:rsidP="00242A0C">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По приспособленности к табунному содержанию на злаково-полынно-солянковых пастбищах кушумские лошади не уступают местным казахским, но значительно превосходят их по крупности.</w:t>
      </w:r>
    </w:p>
    <w:p w:rsidR="00242A0C" w:rsidRPr="00C26FEB" w:rsidRDefault="00242A0C" w:rsidP="00242A0C">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Промеры жеребцов при апробации породы: высота в холке 160 см, длина туловища 161, обхват груди 192, обхват пясти 20,9 см; промеры кобыл: 154-156-184-19,3. Масса жеребцов 540 кг, кобыл — 490 кг.</w:t>
      </w:r>
    </w:p>
    <w:p w:rsidR="00242A0C" w:rsidRPr="00C26FEB" w:rsidRDefault="00242A0C" w:rsidP="00242A0C">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Численность лошадей в 1980 г. составляла 41,1 тыс. голов, в том числе чистопородных 4,9 тыс. Зона разведения — животноводческие районы Западного Казахстана.</w:t>
      </w:r>
    </w:p>
    <w:p w:rsidR="00467C7C" w:rsidRPr="00C26FEB" w:rsidRDefault="00467C7C" w:rsidP="00242A0C">
      <w:pPr>
        <w:spacing w:after="0" w:line="240" w:lineRule="auto"/>
        <w:jc w:val="both"/>
        <w:rPr>
          <w:rFonts w:ascii="Times New Roman" w:hAnsi="Times New Roman" w:cs="Times New Roman"/>
          <w:sz w:val="28"/>
          <w:szCs w:val="28"/>
        </w:rPr>
      </w:pPr>
    </w:p>
    <w:p w:rsidR="00242A0C" w:rsidRPr="00C26FEB" w:rsidRDefault="00242A0C" w:rsidP="00242A0C">
      <w:pPr>
        <w:spacing w:after="0" w:line="240" w:lineRule="auto"/>
        <w:jc w:val="both"/>
        <w:outlineLvl w:val="2"/>
        <w:rPr>
          <w:rFonts w:ascii="Times New Roman" w:hAnsi="Times New Roman" w:cs="Times New Roman"/>
          <w:b/>
          <w:bCs/>
          <w:sz w:val="28"/>
          <w:szCs w:val="28"/>
        </w:rPr>
      </w:pPr>
      <w:r w:rsidRPr="00C26FEB">
        <w:rPr>
          <w:rFonts w:ascii="Times New Roman" w:hAnsi="Times New Roman" w:cs="Times New Roman"/>
          <w:b/>
          <w:bCs/>
          <w:sz w:val="28"/>
          <w:szCs w:val="28"/>
        </w:rPr>
        <w:t>Башкирская</w:t>
      </w:r>
    </w:p>
    <w:p w:rsidR="00242A0C" w:rsidRPr="00C26FEB" w:rsidRDefault="00242A0C" w:rsidP="00242A0C">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Местная порода, сформировалась в течение веков в животноводческом хозяйстве башкир. Разводят для использования при пастьбе скота, разъездов и выполнения нетяжелых работ. Отличается высокой молочностью кобыл, которыми укомплектованы кумысные фермы крупных здравниц.</w:t>
      </w:r>
    </w:p>
    <w:p w:rsidR="00242A0C" w:rsidRPr="00C26FEB" w:rsidRDefault="00242A0C" w:rsidP="00242A0C">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Промеры жеребцов: высота в холке 143 см, длина туловища 144, обхват груди 180, обхват пясти 20 см; промеры кобыл: 142-145-178-18,4.</w:t>
      </w:r>
    </w:p>
    <w:p w:rsidR="00242A0C" w:rsidRPr="00C26FEB" w:rsidRDefault="00242A0C" w:rsidP="00242A0C">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В 1980 г. учтено 45,7 тыс. башкирских лошадей, из которых 15,4 тыс. чистопородных.</w:t>
      </w:r>
    </w:p>
    <w:p w:rsidR="00242A0C" w:rsidRPr="00C26FEB" w:rsidRDefault="00242A0C" w:rsidP="00242A0C">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Ценное племенное поголовье сосредоточено на кумысной ферме Уфимского конного завода.</w:t>
      </w:r>
    </w:p>
    <w:p w:rsidR="00242A0C" w:rsidRPr="00C26FEB" w:rsidRDefault="00242A0C" w:rsidP="00242A0C">
      <w:pPr>
        <w:spacing w:after="0" w:line="240" w:lineRule="auto"/>
        <w:jc w:val="both"/>
        <w:rPr>
          <w:rFonts w:ascii="Times New Roman" w:hAnsi="Times New Roman" w:cs="Times New Roman"/>
          <w:sz w:val="28"/>
          <w:szCs w:val="28"/>
        </w:rPr>
      </w:pPr>
    </w:p>
    <w:p w:rsidR="00242A0C" w:rsidRPr="00C26FEB" w:rsidRDefault="00242A0C" w:rsidP="00242A0C">
      <w:pPr>
        <w:spacing w:after="0" w:line="240" w:lineRule="auto"/>
        <w:jc w:val="both"/>
        <w:outlineLvl w:val="2"/>
        <w:rPr>
          <w:rFonts w:ascii="Times New Roman" w:hAnsi="Times New Roman" w:cs="Times New Roman"/>
          <w:b/>
          <w:bCs/>
          <w:sz w:val="28"/>
          <w:szCs w:val="28"/>
        </w:rPr>
      </w:pPr>
      <w:r w:rsidRPr="00C26FEB">
        <w:rPr>
          <w:rFonts w:ascii="Times New Roman" w:hAnsi="Times New Roman" w:cs="Times New Roman"/>
          <w:b/>
          <w:bCs/>
          <w:sz w:val="28"/>
          <w:szCs w:val="28"/>
        </w:rPr>
        <w:t>Якутская</w:t>
      </w:r>
    </w:p>
    <w:p w:rsidR="00242A0C" w:rsidRPr="00C26FEB" w:rsidRDefault="00242A0C" w:rsidP="00242A0C">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 xml:space="preserve">Основой массив якутских лошадей сосредоточен в долинах среднего течения Лены, по рекам Вилюю и Алдану; немало табунов находится и значительно севернее — в бассейнах рек Яны, Индигирки и Колымы, за Полярным кругом. Средняя температура января в этих районах Якутии колеблется в пределах минус </w:t>
      </w:r>
      <w:r w:rsidRPr="00C26FEB">
        <w:rPr>
          <w:rFonts w:ascii="Times New Roman" w:hAnsi="Times New Roman" w:cs="Times New Roman"/>
          <w:sz w:val="28"/>
          <w:szCs w:val="28"/>
        </w:rPr>
        <w:lastRenderedPageBreak/>
        <w:t>45… 50 °С, а на короткие сроки опускается еще ниже. Здесь полюс холода Северного полушария. Но и такие леденящие морозы не препятствуют круглогодичной пастьбе лошадей, обрастающих на зиму густым мехом.</w:t>
      </w:r>
      <w:r w:rsidRPr="00C26FEB">
        <w:rPr>
          <w:rFonts w:ascii="Times New Roman" w:hAnsi="Times New Roman" w:cs="Times New Roman"/>
          <w:sz w:val="28"/>
          <w:szCs w:val="28"/>
        </w:rPr>
        <w:br/>
        <w:t>Табун лошадей якутской породы на зимнем пастбище в сильный мороз. Небольшой запас сена для этих лошадей нужен только на случай длительной непогоды</w:t>
      </w:r>
    </w:p>
    <w:p w:rsidR="00242A0C" w:rsidRPr="00C26FEB" w:rsidRDefault="00242A0C" w:rsidP="00242A0C">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Якутские лошади некрупные; средняя высота в холке кобыл по отдельным районам колеблется от 131 до 140 см, длина туловища 136. . . 145, обхват груди 165. . . 176, обхват пясти 17,3… 18,4 см; масса 370 . . . 430 кг. Жеребцы несколько крупнее.</w:t>
      </w:r>
    </w:p>
    <w:p w:rsidR="00242A0C" w:rsidRPr="00C26FEB" w:rsidRDefault="00242A0C" w:rsidP="00242A0C">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Разводят якутских лошадей для убоя на мясо, а также использования на разных работах, преимущественно под седлом.</w:t>
      </w:r>
    </w:p>
    <w:p w:rsidR="00242A0C" w:rsidRPr="00C26FEB" w:rsidRDefault="00242A0C" w:rsidP="00242A0C">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В 1980 г. численность породы составила 137,9 тыс. голов.</w:t>
      </w:r>
    </w:p>
    <w:p w:rsidR="00242A0C" w:rsidRPr="00C26FEB" w:rsidRDefault="00242A0C" w:rsidP="00242A0C">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Племенных лошадей выращивают опытное хозяйство Якутского научно-исследовательского института сельского хозяйства и ряд совхозных ферм.</w:t>
      </w:r>
    </w:p>
    <w:p w:rsidR="002C74A3" w:rsidRPr="00C26FEB" w:rsidRDefault="002C74A3" w:rsidP="00FD237F">
      <w:pPr>
        <w:spacing w:after="0" w:line="240" w:lineRule="auto"/>
        <w:jc w:val="both"/>
        <w:rPr>
          <w:rFonts w:ascii="Times New Roman" w:eastAsia="Times New Roman" w:hAnsi="Times New Roman" w:cs="Times New Roman"/>
          <w:b/>
          <w:sz w:val="28"/>
          <w:szCs w:val="28"/>
        </w:rPr>
      </w:pPr>
      <w:r w:rsidRPr="00C26FEB">
        <w:rPr>
          <w:rFonts w:ascii="Helvetica" w:eastAsia="Times New Roman" w:hAnsi="Helvetica" w:cs="Helvetica"/>
          <w:b/>
          <w:bCs/>
          <w:sz w:val="18"/>
          <w:szCs w:val="18"/>
        </w:rPr>
        <w:br/>
      </w:r>
    </w:p>
    <w:p w:rsidR="00C21521" w:rsidRPr="00C26FEB" w:rsidRDefault="00C21521" w:rsidP="00462BEF">
      <w:pPr>
        <w:spacing w:after="0" w:line="240" w:lineRule="auto"/>
        <w:jc w:val="center"/>
        <w:rPr>
          <w:rFonts w:ascii="Times New Roman" w:eastAsia="Times New Roman" w:hAnsi="Times New Roman" w:cs="Times New Roman"/>
          <w:b/>
          <w:sz w:val="28"/>
          <w:szCs w:val="28"/>
        </w:rPr>
      </w:pPr>
    </w:p>
    <w:p w:rsidR="00C21521" w:rsidRPr="00C26FEB" w:rsidRDefault="00C21521" w:rsidP="00462BEF">
      <w:pPr>
        <w:spacing w:after="0" w:line="240" w:lineRule="auto"/>
        <w:jc w:val="center"/>
        <w:rPr>
          <w:rFonts w:ascii="Times New Roman" w:eastAsia="Times New Roman" w:hAnsi="Times New Roman" w:cs="Times New Roman"/>
          <w:b/>
          <w:sz w:val="28"/>
          <w:szCs w:val="28"/>
        </w:rPr>
      </w:pPr>
    </w:p>
    <w:p w:rsidR="00C21521" w:rsidRPr="00C26FEB" w:rsidRDefault="00C21521" w:rsidP="00462BEF">
      <w:pPr>
        <w:spacing w:after="0" w:line="240" w:lineRule="auto"/>
        <w:jc w:val="center"/>
        <w:rPr>
          <w:rFonts w:ascii="Times New Roman" w:eastAsia="Times New Roman" w:hAnsi="Times New Roman" w:cs="Times New Roman"/>
          <w:b/>
          <w:sz w:val="28"/>
          <w:szCs w:val="28"/>
        </w:rPr>
      </w:pPr>
    </w:p>
    <w:p w:rsidR="00C21521" w:rsidRPr="00C26FEB" w:rsidRDefault="00C21521" w:rsidP="00462BEF">
      <w:pPr>
        <w:spacing w:after="0" w:line="240" w:lineRule="auto"/>
        <w:jc w:val="center"/>
        <w:rPr>
          <w:rFonts w:ascii="Times New Roman" w:eastAsia="Times New Roman" w:hAnsi="Times New Roman" w:cs="Times New Roman"/>
          <w:b/>
          <w:sz w:val="28"/>
          <w:szCs w:val="28"/>
        </w:rPr>
      </w:pPr>
    </w:p>
    <w:p w:rsidR="00C21521" w:rsidRPr="00C26FEB" w:rsidRDefault="00C21521" w:rsidP="00462BEF">
      <w:pPr>
        <w:spacing w:after="0" w:line="240" w:lineRule="auto"/>
        <w:jc w:val="center"/>
        <w:rPr>
          <w:rFonts w:ascii="Times New Roman" w:eastAsia="Times New Roman" w:hAnsi="Times New Roman" w:cs="Times New Roman"/>
          <w:b/>
          <w:sz w:val="28"/>
          <w:szCs w:val="28"/>
        </w:rPr>
      </w:pPr>
    </w:p>
    <w:p w:rsidR="00C21521" w:rsidRPr="00C26FEB" w:rsidRDefault="00C21521" w:rsidP="00462BEF">
      <w:pPr>
        <w:spacing w:after="0" w:line="240" w:lineRule="auto"/>
        <w:jc w:val="center"/>
        <w:rPr>
          <w:rFonts w:ascii="Times New Roman" w:eastAsia="Times New Roman" w:hAnsi="Times New Roman" w:cs="Times New Roman"/>
          <w:b/>
          <w:sz w:val="28"/>
          <w:szCs w:val="28"/>
        </w:rPr>
      </w:pPr>
    </w:p>
    <w:p w:rsidR="00C21521" w:rsidRPr="00C26FEB" w:rsidRDefault="00C21521" w:rsidP="00462BEF">
      <w:pPr>
        <w:spacing w:after="0" w:line="240" w:lineRule="auto"/>
        <w:jc w:val="center"/>
        <w:rPr>
          <w:rFonts w:ascii="Times New Roman" w:eastAsia="Times New Roman" w:hAnsi="Times New Roman" w:cs="Times New Roman"/>
          <w:b/>
          <w:sz w:val="28"/>
          <w:szCs w:val="28"/>
        </w:rPr>
      </w:pPr>
    </w:p>
    <w:p w:rsidR="00C21521" w:rsidRPr="00C26FEB" w:rsidRDefault="00C21521" w:rsidP="00462BEF">
      <w:pPr>
        <w:spacing w:after="0" w:line="240" w:lineRule="auto"/>
        <w:jc w:val="center"/>
        <w:rPr>
          <w:rFonts w:ascii="Times New Roman" w:eastAsia="Times New Roman" w:hAnsi="Times New Roman" w:cs="Times New Roman"/>
          <w:b/>
          <w:sz w:val="28"/>
          <w:szCs w:val="28"/>
        </w:rPr>
      </w:pPr>
    </w:p>
    <w:p w:rsidR="00C21521" w:rsidRPr="00C26FEB" w:rsidRDefault="00C21521" w:rsidP="00462BEF">
      <w:pPr>
        <w:spacing w:after="0" w:line="240" w:lineRule="auto"/>
        <w:jc w:val="center"/>
        <w:rPr>
          <w:rFonts w:ascii="Times New Roman" w:eastAsia="Times New Roman" w:hAnsi="Times New Roman" w:cs="Times New Roman"/>
          <w:b/>
          <w:sz w:val="28"/>
          <w:szCs w:val="28"/>
        </w:rPr>
      </w:pPr>
    </w:p>
    <w:p w:rsidR="00C21521" w:rsidRPr="00C26FEB" w:rsidRDefault="00C21521" w:rsidP="00462BEF">
      <w:pPr>
        <w:spacing w:after="0" w:line="240" w:lineRule="auto"/>
        <w:jc w:val="center"/>
        <w:rPr>
          <w:rFonts w:ascii="Times New Roman" w:eastAsia="Times New Roman" w:hAnsi="Times New Roman" w:cs="Times New Roman"/>
          <w:b/>
          <w:sz w:val="28"/>
          <w:szCs w:val="28"/>
        </w:rPr>
      </w:pPr>
    </w:p>
    <w:p w:rsidR="00C21521" w:rsidRPr="00C26FEB" w:rsidRDefault="00C21521" w:rsidP="00462BEF">
      <w:pPr>
        <w:spacing w:after="0" w:line="240" w:lineRule="auto"/>
        <w:jc w:val="center"/>
        <w:rPr>
          <w:rFonts w:ascii="Times New Roman" w:eastAsia="Times New Roman" w:hAnsi="Times New Roman" w:cs="Times New Roman"/>
          <w:b/>
          <w:sz w:val="28"/>
          <w:szCs w:val="28"/>
        </w:rPr>
      </w:pPr>
    </w:p>
    <w:p w:rsidR="00C21521" w:rsidRPr="00C26FEB" w:rsidRDefault="00C21521" w:rsidP="00462BEF">
      <w:pPr>
        <w:spacing w:after="0" w:line="240" w:lineRule="auto"/>
        <w:jc w:val="center"/>
        <w:rPr>
          <w:rFonts w:ascii="Times New Roman" w:eastAsia="Times New Roman" w:hAnsi="Times New Roman" w:cs="Times New Roman"/>
          <w:b/>
          <w:sz w:val="28"/>
          <w:szCs w:val="28"/>
        </w:rPr>
      </w:pPr>
    </w:p>
    <w:p w:rsidR="00C21521" w:rsidRPr="00C26FEB" w:rsidRDefault="00C21521" w:rsidP="00462BEF">
      <w:pPr>
        <w:spacing w:after="0" w:line="240" w:lineRule="auto"/>
        <w:jc w:val="center"/>
        <w:rPr>
          <w:rFonts w:ascii="Times New Roman" w:eastAsia="Times New Roman" w:hAnsi="Times New Roman" w:cs="Times New Roman"/>
          <w:b/>
          <w:sz w:val="28"/>
          <w:szCs w:val="28"/>
        </w:rPr>
      </w:pPr>
    </w:p>
    <w:p w:rsidR="00C21521" w:rsidRPr="00C26FEB" w:rsidRDefault="00C21521" w:rsidP="00462BEF">
      <w:pPr>
        <w:spacing w:after="0" w:line="240" w:lineRule="auto"/>
        <w:jc w:val="center"/>
        <w:rPr>
          <w:rFonts w:ascii="Times New Roman" w:eastAsia="Times New Roman" w:hAnsi="Times New Roman" w:cs="Times New Roman"/>
          <w:b/>
          <w:sz w:val="28"/>
          <w:szCs w:val="28"/>
        </w:rPr>
      </w:pPr>
    </w:p>
    <w:p w:rsidR="00C21521" w:rsidRPr="00C26FEB" w:rsidRDefault="00C21521" w:rsidP="00462BEF">
      <w:pPr>
        <w:spacing w:after="0" w:line="240" w:lineRule="auto"/>
        <w:jc w:val="center"/>
        <w:rPr>
          <w:rFonts w:ascii="Times New Roman" w:eastAsia="Times New Roman" w:hAnsi="Times New Roman" w:cs="Times New Roman"/>
          <w:b/>
          <w:sz w:val="28"/>
          <w:szCs w:val="28"/>
        </w:rPr>
      </w:pPr>
    </w:p>
    <w:p w:rsidR="00C21521" w:rsidRPr="00C26FEB" w:rsidRDefault="00C21521" w:rsidP="00462BEF">
      <w:pPr>
        <w:spacing w:after="0" w:line="240" w:lineRule="auto"/>
        <w:jc w:val="center"/>
        <w:rPr>
          <w:rFonts w:ascii="Times New Roman" w:eastAsia="Times New Roman" w:hAnsi="Times New Roman" w:cs="Times New Roman"/>
          <w:b/>
          <w:sz w:val="28"/>
          <w:szCs w:val="28"/>
        </w:rPr>
      </w:pPr>
    </w:p>
    <w:p w:rsidR="00C21521" w:rsidRPr="00C26FEB" w:rsidRDefault="00C21521" w:rsidP="00462BEF">
      <w:pPr>
        <w:spacing w:after="0" w:line="240" w:lineRule="auto"/>
        <w:jc w:val="center"/>
        <w:rPr>
          <w:rFonts w:ascii="Times New Roman" w:eastAsia="Times New Roman" w:hAnsi="Times New Roman" w:cs="Times New Roman"/>
          <w:b/>
          <w:sz w:val="28"/>
          <w:szCs w:val="28"/>
        </w:rPr>
      </w:pPr>
    </w:p>
    <w:p w:rsidR="00467C7C" w:rsidRPr="00C26FEB" w:rsidRDefault="00467C7C" w:rsidP="00462BEF">
      <w:pPr>
        <w:spacing w:after="0" w:line="240" w:lineRule="auto"/>
        <w:jc w:val="center"/>
        <w:rPr>
          <w:rFonts w:ascii="Times New Roman" w:eastAsia="Times New Roman" w:hAnsi="Times New Roman" w:cs="Times New Roman"/>
          <w:b/>
          <w:sz w:val="28"/>
          <w:szCs w:val="28"/>
        </w:rPr>
      </w:pPr>
    </w:p>
    <w:p w:rsidR="00467C7C" w:rsidRPr="00C26FEB" w:rsidRDefault="00467C7C" w:rsidP="00462BEF">
      <w:pPr>
        <w:spacing w:after="0" w:line="240" w:lineRule="auto"/>
        <w:jc w:val="center"/>
        <w:rPr>
          <w:rFonts w:ascii="Times New Roman" w:eastAsia="Times New Roman" w:hAnsi="Times New Roman" w:cs="Times New Roman"/>
          <w:b/>
          <w:sz w:val="28"/>
          <w:szCs w:val="28"/>
        </w:rPr>
      </w:pPr>
    </w:p>
    <w:p w:rsidR="00467C7C" w:rsidRPr="00C26FEB" w:rsidRDefault="00467C7C" w:rsidP="00462BEF">
      <w:pPr>
        <w:spacing w:after="0" w:line="240" w:lineRule="auto"/>
        <w:jc w:val="center"/>
        <w:rPr>
          <w:rFonts w:ascii="Times New Roman" w:eastAsia="Times New Roman" w:hAnsi="Times New Roman" w:cs="Times New Roman"/>
          <w:b/>
          <w:sz w:val="28"/>
          <w:szCs w:val="28"/>
        </w:rPr>
      </w:pPr>
    </w:p>
    <w:p w:rsidR="00467C7C" w:rsidRPr="00C26FEB" w:rsidRDefault="00467C7C" w:rsidP="00462BEF">
      <w:pPr>
        <w:spacing w:after="0" w:line="240" w:lineRule="auto"/>
        <w:jc w:val="center"/>
        <w:rPr>
          <w:rFonts w:ascii="Times New Roman" w:eastAsia="Times New Roman" w:hAnsi="Times New Roman" w:cs="Times New Roman"/>
          <w:b/>
          <w:sz w:val="28"/>
          <w:szCs w:val="28"/>
        </w:rPr>
      </w:pPr>
    </w:p>
    <w:p w:rsidR="00467C7C" w:rsidRPr="00C26FEB" w:rsidRDefault="00467C7C" w:rsidP="00462BEF">
      <w:pPr>
        <w:spacing w:after="0" w:line="240" w:lineRule="auto"/>
        <w:jc w:val="center"/>
        <w:rPr>
          <w:rFonts w:ascii="Times New Roman" w:eastAsia="Times New Roman" w:hAnsi="Times New Roman" w:cs="Times New Roman"/>
          <w:b/>
          <w:sz w:val="28"/>
          <w:szCs w:val="28"/>
        </w:rPr>
      </w:pPr>
    </w:p>
    <w:p w:rsidR="00467C7C" w:rsidRPr="00C26FEB" w:rsidRDefault="00467C7C" w:rsidP="00462BEF">
      <w:pPr>
        <w:spacing w:after="0" w:line="240" w:lineRule="auto"/>
        <w:jc w:val="center"/>
        <w:rPr>
          <w:rFonts w:ascii="Times New Roman" w:eastAsia="Times New Roman" w:hAnsi="Times New Roman" w:cs="Times New Roman"/>
          <w:b/>
          <w:sz w:val="28"/>
          <w:szCs w:val="28"/>
        </w:rPr>
      </w:pPr>
    </w:p>
    <w:p w:rsidR="00462BEF" w:rsidRPr="00C26FEB" w:rsidRDefault="00462BEF" w:rsidP="00462BEF">
      <w:pPr>
        <w:spacing w:after="0" w:line="240" w:lineRule="auto"/>
        <w:jc w:val="center"/>
        <w:rPr>
          <w:rFonts w:ascii="Times New Roman" w:eastAsia="Times New Roman" w:hAnsi="Times New Roman" w:cs="Times New Roman"/>
          <w:b/>
          <w:sz w:val="28"/>
          <w:szCs w:val="28"/>
        </w:rPr>
      </w:pPr>
      <w:r w:rsidRPr="00C26FEB">
        <w:rPr>
          <w:rFonts w:ascii="Times New Roman" w:eastAsia="Times New Roman" w:hAnsi="Times New Roman" w:cs="Times New Roman"/>
          <w:b/>
          <w:sz w:val="28"/>
          <w:szCs w:val="28"/>
        </w:rPr>
        <w:t>Лекция №3</w:t>
      </w:r>
    </w:p>
    <w:p w:rsidR="00462BEF" w:rsidRPr="00C26FEB" w:rsidRDefault="00462BEF" w:rsidP="00462BEF">
      <w:pPr>
        <w:spacing w:after="0" w:line="240" w:lineRule="auto"/>
        <w:jc w:val="center"/>
        <w:rPr>
          <w:rFonts w:ascii="Times New Roman" w:eastAsia="Times New Roman" w:hAnsi="Times New Roman" w:cs="Times New Roman"/>
          <w:sz w:val="28"/>
          <w:szCs w:val="28"/>
        </w:rPr>
      </w:pPr>
      <w:r w:rsidRPr="00C26FEB">
        <w:rPr>
          <w:rFonts w:ascii="Times New Roman" w:eastAsia="Times New Roman" w:hAnsi="Times New Roman" w:cs="Times New Roman"/>
          <w:b/>
          <w:sz w:val="28"/>
          <w:szCs w:val="28"/>
        </w:rPr>
        <w:t>Тема:</w:t>
      </w:r>
      <w:r w:rsidR="00A91BB5" w:rsidRPr="00C26FEB">
        <w:rPr>
          <w:rFonts w:ascii="Times New Roman" w:eastAsia="Times New Roman" w:hAnsi="Times New Roman" w:cs="Times New Roman"/>
          <w:b/>
          <w:sz w:val="28"/>
          <w:szCs w:val="28"/>
        </w:rPr>
        <w:t xml:space="preserve"> Молочная продуктивность лошадей</w:t>
      </w:r>
      <w:r w:rsidRPr="00C26FEB">
        <w:rPr>
          <w:rFonts w:ascii="Times New Roman" w:hAnsi="Times New Roman" w:cs="Times New Roman"/>
          <w:b/>
          <w:sz w:val="28"/>
          <w:szCs w:val="28"/>
        </w:rPr>
        <w:t>.</w:t>
      </w:r>
    </w:p>
    <w:p w:rsidR="00FB4112" w:rsidRPr="00C26FEB" w:rsidRDefault="00FB4112" w:rsidP="00FB4112">
      <w:pPr>
        <w:spacing w:after="0" w:line="240" w:lineRule="auto"/>
        <w:jc w:val="center"/>
        <w:rPr>
          <w:rFonts w:ascii="Times New Roman" w:eastAsia="Times New Roman" w:hAnsi="Times New Roman" w:cs="Times New Roman"/>
          <w:b/>
          <w:sz w:val="28"/>
          <w:szCs w:val="28"/>
        </w:rPr>
      </w:pPr>
    </w:p>
    <w:p w:rsidR="00017B40" w:rsidRPr="00C26FEB" w:rsidRDefault="00D43456" w:rsidP="00017B40">
      <w:pPr>
        <w:spacing w:after="0" w:line="240" w:lineRule="auto"/>
        <w:rPr>
          <w:rFonts w:ascii="Times New Roman" w:eastAsia="Times New Roman" w:hAnsi="Times New Roman" w:cs="Times New Roman"/>
          <w:b/>
          <w:bCs/>
          <w:sz w:val="28"/>
          <w:szCs w:val="28"/>
        </w:rPr>
      </w:pPr>
      <w:r w:rsidRPr="00C26FEB">
        <w:rPr>
          <w:rFonts w:ascii="Times New Roman" w:hAnsi="Times New Roman" w:cs="Times New Roman"/>
          <w:b/>
          <w:bCs/>
          <w:sz w:val="28"/>
          <w:szCs w:val="28"/>
        </w:rPr>
        <w:t>Содержание лекции:</w:t>
      </w:r>
      <w:r w:rsidR="00A10C5C" w:rsidRPr="00C26FEB">
        <w:rPr>
          <w:rFonts w:ascii="Times New Roman" w:hAnsi="Times New Roman" w:cs="Times New Roman"/>
          <w:sz w:val="28"/>
          <w:szCs w:val="28"/>
        </w:rPr>
        <w:br/>
        <w:t>1.</w:t>
      </w:r>
      <w:r w:rsidR="00A91BB5" w:rsidRPr="00C26FEB">
        <w:rPr>
          <w:rFonts w:ascii="Times New Roman" w:eastAsia="Times New Roman" w:hAnsi="Times New Roman" w:cs="Times New Roman"/>
          <w:b/>
          <w:bCs/>
          <w:sz w:val="28"/>
          <w:szCs w:val="28"/>
        </w:rPr>
        <w:t xml:space="preserve"> Химический состав молока кобыл.</w:t>
      </w:r>
    </w:p>
    <w:p w:rsidR="00A91BB5" w:rsidRPr="00C26FEB" w:rsidRDefault="00A91BB5" w:rsidP="00017B40">
      <w:pPr>
        <w:spacing w:after="0" w:line="240" w:lineRule="auto"/>
        <w:rPr>
          <w:rFonts w:ascii="Times New Roman" w:eastAsia="Times New Roman" w:hAnsi="Times New Roman" w:cs="Times New Roman"/>
          <w:b/>
          <w:bCs/>
          <w:sz w:val="28"/>
          <w:szCs w:val="28"/>
        </w:rPr>
      </w:pPr>
      <w:r w:rsidRPr="00C26FEB">
        <w:rPr>
          <w:rFonts w:ascii="Times New Roman" w:eastAsia="Times New Roman" w:hAnsi="Times New Roman" w:cs="Times New Roman"/>
          <w:b/>
          <w:bCs/>
          <w:sz w:val="28"/>
          <w:szCs w:val="28"/>
        </w:rPr>
        <w:t>2. Молочная продуктивность кобыл и методы ее учета.</w:t>
      </w:r>
    </w:p>
    <w:p w:rsidR="00A91BB5" w:rsidRPr="00C26FEB" w:rsidRDefault="00A91BB5" w:rsidP="00017B40">
      <w:pPr>
        <w:spacing w:after="0" w:line="240" w:lineRule="auto"/>
        <w:rPr>
          <w:rFonts w:ascii="Times New Roman" w:hAnsi="Times New Roman" w:cs="Times New Roman"/>
          <w:b/>
          <w:sz w:val="28"/>
          <w:szCs w:val="28"/>
        </w:rPr>
      </w:pPr>
      <w:r w:rsidRPr="00C26FEB">
        <w:rPr>
          <w:rFonts w:ascii="Times New Roman" w:hAnsi="Times New Roman" w:cs="Times New Roman"/>
          <w:b/>
          <w:sz w:val="28"/>
          <w:szCs w:val="28"/>
        </w:rPr>
        <w:t>3. Доение кобыл.</w:t>
      </w:r>
    </w:p>
    <w:p w:rsidR="00A91BB5" w:rsidRPr="00C26FEB" w:rsidRDefault="00D43456" w:rsidP="00A91BB5">
      <w:pPr>
        <w:pStyle w:val="a6"/>
        <w:spacing w:before="0" w:beforeAutospacing="0" w:after="0" w:afterAutospacing="0"/>
        <w:jc w:val="both"/>
        <w:rPr>
          <w:sz w:val="28"/>
          <w:szCs w:val="28"/>
        </w:rPr>
      </w:pPr>
      <w:r w:rsidRPr="00C26FEB">
        <w:rPr>
          <w:sz w:val="28"/>
          <w:szCs w:val="28"/>
        </w:rPr>
        <w:br/>
      </w:r>
      <w:r w:rsidR="00A91BB5" w:rsidRPr="00C26FEB">
        <w:rPr>
          <w:sz w:val="28"/>
          <w:szCs w:val="28"/>
        </w:rPr>
        <w:t xml:space="preserve">Молочная железа (вымя) кобылы состоит из двух половин (правая и левая), которые разделены соедини-теьнотканной перегородкой, являющейся </w:t>
      </w:r>
      <w:r w:rsidR="00A91BB5" w:rsidRPr="00C26FEB">
        <w:rPr>
          <w:sz w:val="28"/>
          <w:szCs w:val="28"/>
        </w:rPr>
        <w:lastRenderedPageBreak/>
        <w:t xml:space="preserve">одновременно и подвешивающей связкой. Каждая из половин имеет переднюю и заднюю доли, а каждая доля имеет свой выводной проток. Иногда встречаются кобылы с тремя долями, что нежелательно, так как это меняет требования к режиму доения. Размеры вымени кобылы небольшие. Обхват его у основания равен 34 - 72 см, глубина 10 - 15, длина по боковой линии 26 - 30 см, длина сосков 3 - 5 см, обхват соска у основания 9 - 12, расстояние между сосками от 3 до 7,5 см. Масса вымени лактирующей кобылы 1300 - 3000 г, сухостойной - 300 - 500 г, емкость 1500 - 2500 мл. Общий объем молочных ходов в 9 - 10 раз больше, чем объем сосковой и надсосковой цистерн. </w:t>
      </w:r>
    </w:p>
    <w:p w:rsidR="00A91BB5" w:rsidRPr="00C26FEB" w:rsidRDefault="00A91BB5" w:rsidP="00A91BB5">
      <w:pPr>
        <w:spacing w:after="0" w:line="240" w:lineRule="auto"/>
        <w:ind w:left="150" w:right="150" w:firstLine="300"/>
        <w:jc w:val="both"/>
        <w:rPr>
          <w:rFonts w:ascii="Times New Roman" w:eastAsia="Times New Roman" w:hAnsi="Times New Roman" w:cs="Times New Roman"/>
          <w:sz w:val="28"/>
          <w:szCs w:val="28"/>
        </w:rPr>
      </w:pPr>
      <w:r w:rsidRPr="00C26FEB">
        <w:rPr>
          <w:rFonts w:ascii="Times New Roman" w:eastAsia="Times New Roman" w:hAnsi="Times New Roman" w:cs="Times New Roman"/>
          <w:b/>
          <w:bCs/>
          <w:sz w:val="28"/>
          <w:szCs w:val="28"/>
        </w:rPr>
        <w:t>Химический состав молока кобыл</w:t>
      </w:r>
      <w:r w:rsidRPr="00C26FEB">
        <w:rPr>
          <w:rFonts w:ascii="Times New Roman" w:eastAsia="Times New Roman" w:hAnsi="Times New Roman" w:cs="Times New Roman"/>
          <w:sz w:val="28"/>
          <w:szCs w:val="28"/>
        </w:rPr>
        <w:t xml:space="preserve">. Молоко представляет собой сложную биологическую жидкость, состоящую из воды и растворенных в ней веществ, таких, как белки, жиры, углеводы, минеральные вещества, ферменты, витамины, гормоны, иммунные тела, пигменты, газы. Качество кобыльего молока как продукта питания и вида сырья определяется содержанием в нем органических веществ: белков, жиров, углеводов, витаминов, макро- и микроэлементов. В кобыльем молоке содержание белков составляет около 2 %, то есть в полтора раза меньше, чем в коровьем. Из белков в молоке имеются казеин, альбумин и глобулин, соотношением которых (казеин: альбумин) обусловливается способность образовывать сгусток. </w:t>
      </w:r>
    </w:p>
    <w:p w:rsidR="002D455F" w:rsidRPr="00C26FEB" w:rsidRDefault="00A91BB5" w:rsidP="00A91BB5">
      <w:pPr>
        <w:spacing w:after="0" w:line="240" w:lineRule="auto"/>
        <w:jc w:val="both"/>
        <w:rPr>
          <w:rFonts w:ascii="Times New Roman" w:eastAsia="Times New Roman" w:hAnsi="Times New Roman" w:cs="Times New Roman"/>
          <w:b/>
          <w:iCs/>
          <w:sz w:val="28"/>
          <w:szCs w:val="28"/>
        </w:rPr>
      </w:pPr>
      <w:r w:rsidRPr="00C26FEB">
        <w:rPr>
          <w:rFonts w:ascii="Times New Roman" w:eastAsia="Times New Roman" w:hAnsi="Times New Roman" w:cs="Times New Roman"/>
          <w:i/>
          <w:iCs/>
          <w:noProof/>
          <w:sz w:val="28"/>
          <w:szCs w:val="28"/>
        </w:rPr>
        <w:drawing>
          <wp:inline distT="0" distB="0" distL="0" distR="0">
            <wp:extent cx="5600700" cy="2181225"/>
            <wp:effectExtent l="19050" t="0" r="0" b="0"/>
            <wp:docPr id="347" name="Рисунок 347" descr="28. Химический состав молока некоторых видов животных,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descr="28. Химический состав молока некоторых видов животных, %"/>
                    <pic:cNvPicPr>
                      <a:picLocks noChangeAspect="1" noChangeArrowheads="1"/>
                    </pic:cNvPicPr>
                  </pic:nvPicPr>
                  <pic:blipFill>
                    <a:blip r:embed="rId10" cstate="print"/>
                    <a:srcRect/>
                    <a:stretch>
                      <a:fillRect/>
                    </a:stretch>
                  </pic:blipFill>
                  <pic:spPr bwMode="auto">
                    <a:xfrm>
                      <a:off x="0" y="0"/>
                      <a:ext cx="5600700" cy="2181225"/>
                    </a:xfrm>
                    <a:prstGeom prst="rect">
                      <a:avLst/>
                    </a:prstGeom>
                    <a:noFill/>
                    <a:ln w="9525">
                      <a:noFill/>
                      <a:miter lim="800000"/>
                      <a:headEnd/>
                      <a:tailEnd/>
                    </a:ln>
                  </pic:spPr>
                </pic:pic>
              </a:graphicData>
            </a:graphic>
          </wp:inline>
        </w:drawing>
      </w:r>
      <w:r w:rsidRPr="00C26FEB">
        <w:rPr>
          <w:rFonts w:ascii="Times New Roman" w:eastAsia="Times New Roman" w:hAnsi="Times New Roman" w:cs="Times New Roman"/>
          <w:i/>
          <w:iCs/>
          <w:sz w:val="28"/>
          <w:szCs w:val="28"/>
        </w:rPr>
        <w:br/>
      </w:r>
    </w:p>
    <w:p w:rsidR="00A91BB5" w:rsidRPr="00C26FEB" w:rsidRDefault="00A91BB5" w:rsidP="00A91BB5">
      <w:pPr>
        <w:spacing w:after="0" w:line="240" w:lineRule="auto"/>
        <w:jc w:val="both"/>
        <w:rPr>
          <w:rFonts w:ascii="Times New Roman" w:eastAsia="Times New Roman" w:hAnsi="Times New Roman" w:cs="Times New Roman"/>
          <w:b/>
          <w:iCs/>
          <w:sz w:val="28"/>
          <w:szCs w:val="28"/>
        </w:rPr>
      </w:pPr>
      <w:r w:rsidRPr="00C26FEB">
        <w:rPr>
          <w:rFonts w:ascii="Times New Roman" w:eastAsia="Times New Roman" w:hAnsi="Times New Roman" w:cs="Times New Roman"/>
          <w:b/>
          <w:iCs/>
          <w:sz w:val="28"/>
          <w:szCs w:val="28"/>
        </w:rPr>
        <w:t xml:space="preserve"> Химический состав молока некоторых видов животных, %</w:t>
      </w:r>
    </w:p>
    <w:p w:rsidR="00A91BB5" w:rsidRPr="00C26FEB" w:rsidRDefault="00A91BB5" w:rsidP="00A91BB5">
      <w:pPr>
        <w:spacing w:after="0" w:line="240" w:lineRule="auto"/>
        <w:ind w:left="150" w:right="150" w:firstLine="300"/>
        <w:jc w:val="both"/>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 xml:space="preserve">Известно, что в коровьем молоке преобладает казеин (табл. 28), который дает плотный сгусток. Казеин кобыльего молока выпадает в виде очень мелких хлопьев, практически не меняющих консистенцию жидкости. В то же время в молоке кобыл в 3 раза больше альбумина по сравнению с коровьим молоком. Поэтому коровье молоко считается казеиновым, а кобылье-альбуминовым. Качество казеина молока животных разных видов неодинаково. Казеин кобыльего молока хорошо растворяется в воде, тогда как казеин коровьего молока почти нерастворим в ней. Содержание аминокислот в кумысе по сравнению с молоком возрастает в основном за счет дрожжевых клеток, бурно развивающихся в парном молоке. </w:t>
      </w:r>
    </w:p>
    <w:p w:rsidR="00A91BB5" w:rsidRPr="00C26FEB" w:rsidRDefault="00A91BB5" w:rsidP="00A91BB5">
      <w:pPr>
        <w:spacing w:after="0" w:line="240" w:lineRule="auto"/>
        <w:ind w:left="150" w:right="150" w:firstLine="300"/>
        <w:jc w:val="both"/>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 xml:space="preserve">По содержанию жира (1,2 - 2,8 %) кобылье молоко в среднем в 2 раза беднее коровьего. Жировые шарики кобыльего молока очень мелкие, поэтому оно никогда не отстаивается, то есть не дает сливок и не сбивается. Одним из показателей, характеризующих качество жира, является йодное число. Чем больше в жире содержится ненасыщенных жирных кислот, тем выше этот показатель. Для жира молока кобыл йодное число составляет 90 - 100, тогда как для коровьего - только 25 - 40. Этим обусловлена более низкая температура </w:t>
      </w:r>
      <w:r w:rsidRPr="00C26FEB">
        <w:rPr>
          <w:rFonts w:ascii="Times New Roman" w:eastAsia="Times New Roman" w:hAnsi="Times New Roman" w:cs="Times New Roman"/>
          <w:sz w:val="28"/>
          <w:szCs w:val="28"/>
        </w:rPr>
        <w:lastRenderedPageBreak/>
        <w:t xml:space="preserve">плавления жира кобыльего молока (20 - 24°) по сравнению с коровьим (26 - 34°). </w:t>
      </w:r>
    </w:p>
    <w:p w:rsidR="00A91BB5" w:rsidRPr="00C26FEB" w:rsidRDefault="00A91BB5" w:rsidP="00A91BB5">
      <w:pPr>
        <w:spacing w:after="0" w:line="240" w:lineRule="auto"/>
        <w:ind w:left="150" w:right="150" w:firstLine="300"/>
        <w:jc w:val="both"/>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 xml:space="preserve">Жир кобыльего молока быстро окисляется, что связано с содержанием ненасыщенных жирных кислот, в основном незаменимых-линолевой и линоленовой. Жиру молока кобыл присущи бактерицидные свойства. Профессор П. Ю. Берлин, заражая жиры коровьего и кобыльего молока бактериями туберкулеза, установил, что в жире молока кобыл их развитие приостанавливается, а в коровьем, наоборот, проходит интенсивно. По мнению многих исследователей, при переработке кобыльего молока в кумыс химическая природа жира не изменяется. Предполагают, что лечебные свойства кумыса в немалой степени обусловлены содержанием незаменимых жирных кислот. Качество кумыса считают высоким, если на поверхности продукта будет плавать жир. </w:t>
      </w:r>
    </w:p>
    <w:p w:rsidR="00A91BB5" w:rsidRPr="00C26FEB" w:rsidRDefault="00A91BB5" w:rsidP="00A91BB5">
      <w:pPr>
        <w:spacing w:after="0" w:line="240" w:lineRule="auto"/>
        <w:ind w:left="150" w:right="150" w:firstLine="300"/>
        <w:jc w:val="both"/>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 xml:space="preserve">Количество лактозы в кобыльем молоке в 1,5 раза больше, чем в коровьем. Молочный сахар представляет собой дисахарид, состоящий из глюкозы и галактозы. Производство кумыса основано на сбраживании лактозы молочнокислыми бактериями и дрожжами. </w:t>
      </w:r>
    </w:p>
    <w:p w:rsidR="00A91BB5" w:rsidRPr="00C26FEB" w:rsidRDefault="00A91BB5" w:rsidP="00A91BB5">
      <w:pPr>
        <w:spacing w:after="0" w:line="240" w:lineRule="auto"/>
        <w:ind w:left="150" w:right="150" w:firstLine="300"/>
        <w:jc w:val="both"/>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 xml:space="preserve">Общее количество минеральных веществ в кобыльем молоке небольшое. Среди них наибольшая доля приходится на кальций и фосфор при соотношении 2 : 1. В молоке кобыл обнаружены калий, натрий, кобальт, медь, йод, марганец, цинк, титан, алюминий, кремний, железо. Содержание микроэлементов в молоке зависит от почвенно-климатической зоны разведения животных. Так, содержание кобальта в молоке кобыл Челябинской области составляло 7,26 мкг%, Рязанской - 2,51 и Киргизской ССР - 1,56 мкг%. В молоке кобыл много витаминов (А, Е, B1, B12, биотин, пантотеновая кислота). Витамина С в нем в 5 - 10 раз больше, чем в коровьем молоке. </w:t>
      </w:r>
    </w:p>
    <w:p w:rsidR="00A91BB5" w:rsidRPr="00C26FEB" w:rsidRDefault="00A91BB5" w:rsidP="00A91BB5">
      <w:pPr>
        <w:spacing w:after="0" w:line="240" w:lineRule="auto"/>
        <w:ind w:left="150" w:right="150" w:firstLine="300"/>
        <w:jc w:val="both"/>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 xml:space="preserve">Химический состав кобыльего молока изменяется в течение лактации, причем наибольшим изменениям подвержен белок: в первых порциях молозива его количество достигает 32 %, но уже через 12 ч после выжеребки, по данным И. А. Сайгина, количество белка снижается до 4 - 4,3%, а еще через 12 ч - до 3,4 - 3,6%, удерживаясь на таком уровне примерно до 5-го дня. Содержание белка на уровне 3 % сохраняется до 10 - 15-го дня, после чего концентрация его падает до уровня оптимального значения. Примерно через час после выжеребки кобылы содержание лактозы в молозиве невелико - 2,9 - 3,4 % и лишь к 15 - 20-му дню доходит до 6 %, максимальное количество (7 %) ее наблюдается через 1 - 3 месяца после выжеребки. В течение лактации количество жира в молоке сильно варьирует. Так, через час после выжеребки количество жира в молозиве кобыл изменяется от 1 до 6 %. В первые сутки молозиво кобыл имеет темный цвет с зеленоватым оттенком. Кислотность его колеблется от 20 до 98 ° Т. Лишь на 4 - 5-й день молоко приобретает нормальный белый цвет и свойственные ему вкус, запах, (кислотность 6 - 8°Т). </w:t>
      </w:r>
    </w:p>
    <w:p w:rsidR="00A91BB5" w:rsidRPr="00C26FEB" w:rsidRDefault="00A91BB5" w:rsidP="00A91BB5">
      <w:pPr>
        <w:spacing w:after="0" w:line="240" w:lineRule="auto"/>
        <w:ind w:left="150" w:right="150" w:firstLine="300"/>
        <w:jc w:val="both"/>
        <w:rPr>
          <w:rFonts w:ascii="Times New Roman" w:eastAsia="Times New Roman" w:hAnsi="Times New Roman" w:cs="Times New Roman"/>
          <w:sz w:val="28"/>
          <w:szCs w:val="28"/>
        </w:rPr>
      </w:pPr>
      <w:r w:rsidRPr="00C26FEB">
        <w:rPr>
          <w:rFonts w:ascii="Times New Roman" w:eastAsia="Times New Roman" w:hAnsi="Times New Roman" w:cs="Times New Roman"/>
          <w:b/>
          <w:bCs/>
          <w:sz w:val="28"/>
          <w:szCs w:val="28"/>
        </w:rPr>
        <w:t>Молочная продуктивность кобыл и методы ее учета</w:t>
      </w:r>
      <w:r w:rsidRPr="00C26FEB">
        <w:rPr>
          <w:rFonts w:ascii="Times New Roman" w:eastAsia="Times New Roman" w:hAnsi="Times New Roman" w:cs="Times New Roman"/>
          <w:sz w:val="28"/>
          <w:szCs w:val="28"/>
        </w:rPr>
        <w:t xml:space="preserve">. В последние годы молочная продуктивность кобыл отечественных пород достаточно хорошо изучена. Исследования ряда авторов показали, что не только такие породы, как башкирская, казахская, бурятская, якутская, но и кобылы заводских пород характеризуются довольно высокими удоями (табл. 29). </w:t>
      </w:r>
    </w:p>
    <w:p w:rsidR="00A91BB5" w:rsidRPr="00C26FEB" w:rsidRDefault="00A91BB5" w:rsidP="00A91BB5">
      <w:pPr>
        <w:spacing w:after="0" w:line="240" w:lineRule="auto"/>
        <w:jc w:val="both"/>
        <w:rPr>
          <w:rFonts w:ascii="Times New Roman" w:eastAsia="Times New Roman" w:hAnsi="Times New Roman" w:cs="Times New Roman"/>
          <w:i/>
          <w:iCs/>
          <w:sz w:val="28"/>
          <w:szCs w:val="28"/>
        </w:rPr>
      </w:pPr>
      <w:r w:rsidRPr="00C26FEB">
        <w:rPr>
          <w:rFonts w:ascii="Times New Roman" w:eastAsia="Times New Roman" w:hAnsi="Times New Roman" w:cs="Times New Roman"/>
          <w:i/>
          <w:iCs/>
          <w:noProof/>
          <w:sz w:val="28"/>
          <w:szCs w:val="28"/>
        </w:rPr>
        <w:lastRenderedPageBreak/>
        <w:drawing>
          <wp:inline distT="0" distB="0" distL="0" distR="0">
            <wp:extent cx="5495925" cy="3581400"/>
            <wp:effectExtent l="19050" t="0" r="9525" b="0"/>
            <wp:docPr id="348" name="Рисунок 348" descr="29. Молочная продуктивность кобыл разных поро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29. Молочная продуктивность кобыл разных пород"/>
                    <pic:cNvPicPr>
                      <a:picLocks noChangeAspect="1" noChangeArrowheads="1"/>
                    </pic:cNvPicPr>
                  </pic:nvPicPr>
                  <pic:blipFill>
                    <a:blip r:embed="rId11" cstate="print"/>
                    <a:srcRect/>
                    <a:stretch>
                      <a:fillRect/>
                    </a:stretch>
                  </pic:blipFill>
                  <pic:spPr bwMode="auto">
                    <a:xfrm>
                      <a:off x="0" y="0"/>
                      <a:ext cx="5495925" cy="3581400"/>
                    </a:xfrm>
                    <a:prstGeom prst="rect">
                      <a:avLst/>
                    </a:prstGeom>
                    <a:noFill/>
                    <a:ln w="9525">
                      <a:noFill/>
                      <a:miter lim="800000"/>
                      <a:headEnd/>
                      <a:tailEnd/>
                    </a:ln>
                  </pic:spPr>
                </pic:pic>
              </a:graphicData>
            </a:graphic>
          </wp:inline>
        </w:drawing>
      </w:r>
      <w:r w:rsidRPr="00C26FEB">
        <w:rPr>
          <w:rFonts w:ascii="Times New Roman" w:eastAsia="Times New Roman" w:hAnsi="Times New Roman" w:cs="Times New Roman"/>
          <w:i/>
          <w:iCs/>
          <w:sz w:val="28"/>
          <w:szCs w:val="28"/>
        </w:rPr>
        <w:br/>
        <w:t>29. Молочная продуктивность кобыл разных пород</w:t>
      </w:r>
    </w:p>
    <w:p w:rsidR="00A91BB5" w:rsidRPr="00C26FEB" w:rsidRDefault="00A91BB5" w:rsidP="00A91BB5">
      <w:pPr>
        <w:spacing w:after="0" w:line="240" w:lineRule="auto"/>
        <w:ind w:left="150" w:right="150" w:firstLine="300"/>
        <w:jc w:val="both"/>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 xml:space="preserve">В пределах каждой породы наблюдается очень большая индивидуальная изменчивость по величине удоя, что дает возможность вести отбор по этому признаку. В первые 3 - 4 месяца лактации удой местных и заводских кобыл остается почти на одном уровне, после чего постепенно снижается. Если удой за первый месяц лактации принять за 100 %, то за второй месяц он составит 95 - 99 %, третий - 90 - 94, четвертый - 85 - 90, пятый - 70 - 80, шестой - 40 - 50, седьмой - 30 - 35 и восьмой - 5 - 15%. Продолжительность лактации жеребых кобыл башкирской породы равна 201 дню, советских тяжелоупряжных кобыл кумысной фермы Всесоюзного научно-исследовательского института коневодства - 211, русских тяжелоупряжных кобыл - 225, рысисто-тяжело упряжных помесей - 221 дню. Запуск кобыл осуществляют за 2 - 3 месяца до выжеребки. Удои кобыл возрастают до 10 - 15 лет, а затем снижаются. </w:t>
      </w:r>
    </w:p>
    <w:p w:rsidR="00A91BB5" w:rsidRPr="00C26FEB" w:rsidRDefault="00A91BB5" w:rsidP="00A91BB5">
      <w:pPr>
        <w:spacing w:after="0" w:line="240" w:lineRule="auto"/>
        <w:ind w:left="150" w:right="150" w:firstLine="300"/>
        <w:jc w:val="both"/>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 xml:space="preserve">Обильномолочные кобылы, как правило, широкотелы, сухой конституции, с живым темпераментом. При отборе кобыл на кумысные фермы и увеличении эффективности молочного коневодства Башкирская лаборатория продуктивного коневодства рекомендует учитывать такие показатели: удой, индекс молочности, конституцию и экстерьер, происхождение и типичность, качество потомства. Молочную продуктивность кобыл оценивают по валовому удою, получаемому суммированием надоя товарного (выдоенного) молока и количества молока, высосанного жеребенком. Индекс молочности вычисляют путем деления валового удоя на живую массу кобылы (кг) через месяц после ее выжеребки. При оценке экстерьера и конституции животных большое внимание обращают на выраженность признаков молочного типа, форму и объем вымени и сосков. Учитывают и характер молокоотдачи, а также воспроизводительной способности и другие. </w:t>
      </w:r>
    </w:p>
    <w:p w:rsidR="00A91BB5" w:rsidRPr="00C26FEB" w:rsidRDefault="00A91BB5" w:rsidP="00A91BB5">
      <w:pPr>
        <w:spacing w:after="0" w:line="240" w:lineRule="auto"/>
        <w:ind w:left="150" w:right="150" w:firstLine="300"/>
        <w:jc w:val="both"/>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 xml:space="preserve">К. Дуйсембаев (1981) предлагает проводить оценку молочности кобыл по их фактическому удою за 105 дней, а не по суточному удою на 2 - 3-м месяце лактации. Интенсивность молокообразования у кобыл в течение суток практически одинакова, поэтому суточный удой можно определить по количеству молока, полученного в любое время суток. И. А. Сайгин предложил для этих расчетов такую формулу: </w:t>
      </w:r>
    </w:p>
    <w:tbl>
      <w:tblPr>
        <w:tblW w:w="0" w:type="auto"/>
        <w:jc w:val="center"/>
        <w:tblCellMar>
          <w:top w:w="15" w:type="dxa"/>
          <w:left w:w="15" w:type="dxa"/>
          <w:bottom w:w="15" w:type="dxa"/>
          <w:right w:w="15" w:type="dxa"/>
        </w:tblCellMar>
        <w:tblLook w:val="04A0" w:firstRow="1" w:lastRow="0" w:firstColumn="1" w:lastColumn="0" w:noHBand="0" w:noVBand="1"/>
      </w:tblPr>
      <w:tblGrid>
        <w:gridCol w:w="581"/>
        <w:gridCol w:w="923"/>
        <w:gridCol w:w="100"/>
      </w:tblGrid>
      <w:tr w:rsidR="00A91BB5" w:rsidRPr="00C26FEB" w:rsidTr="00A91BB5">
        <w:trPr>
          <w:jc w:val="center"/>
        </w:trPr>
        <w:tc>
          <w:tcPr>
            <w:tcW w:w="0" w:type="auto"/>
            <w:vMerge w:val="restart"/>
            <w:vAlign w:val="center"/>
            <w:hideMark/>
          </w:tcPr>
          <w:p w:rsidR="00A91BB5" w:rsidRPr="00C26FEB" w:rsidRDefault="00A91BB5" w:rsidP="00A91BB5">
            <w:pPr>
              <w:spacing w:after="0" w:line="240" w:lineRule="auto"/>
              <w:jc w:val="both"/>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lastRenderedPageBreak/>
              <w:t xml:space="preserve">Ус = </w:t>
            </w:r>
          </w:p>
        </w:tc>
        <w:tc>
          <w:tcPr>
            <w:tcW w:w="0" w:type="auto"/>
            <w:vAlign w:val="center"/>
            <w:hideMark/>
          </w:tcPr>
          <w:p w:rsidR="00A91BB5" w:rsidRPr="00C26FEB" w:rsidRDefault="00A91BB5" w:rsidP="00A91BB5">
            <w:pPr>
              <w:spacing w:after="0" w:line="240" w:lineRule="auto"/>
              <w:jc w:val="both"/>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Уф · 24</w:t>
            </w:r>
          </w:p>
        </w:tc>
        <w:tc>
          <w:tcPr>
            <w:tcW w:w="0" w:type="auto"/>
            <w:vMerge w:val="restart"/>
            <w:vAlign w:val="center"/>
            <w:hideMark/>
          </w:tcPr>
          <w:p w:rsidR="00A91BB5" w:rsidRPr="00C26FEB" w:rsidRDefault="00A91BB5" w:rsidP="00A91BB5">
            <w:pPr>
              <w:spacing w:after="0" w:line="240" w:lineRule="auto"/>
              <w:jc w:val="both"/>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w:t>
            </w:r>
          </w:p>
        </w:tc>
      </w:tr>
      <w:tr w:rsidR="00A91BB5" w:rsidRPr="00C26FEB" w:rsidTr="00A91BB5">
        <w:trPr>
          <w:trHeight w:val="15"/>
          <w:jc w:val="center"/>
        </w:trPr>
        <w:tc>
          <w:tcPr>
            <w:tcW w:w="0" w:type="auto"/>
            <w:vMerge/>
            <w:vAlign w:val="center"/>
            <w:hideMark/>
          </w:tcPr>
          <w:p w:rsidR="00A91BB5" w:rsidRPr="00C26FEB" w:rsidRDefault="00A91BB5" w:rsidP="00A91BB5">
            <w:pPr>
              <w:spacing w:after="0" w:line="240" w:lineRule="auto"/>
              <w:jc w:val="both"/>
              <w:rPr>
                <w:rFonts w:ascii="Times New Roman" w:eastAsia="Times New Roman" w:hAnsi="Times New Roman" w:cs="Times New Roman"/>
                <w:sz w:val="28"/>
                <w:szCs w:val="28"/>
              </w:rPr>
            </w:pPr>
          </w:p>
        </w:tc>
        <w:tc>
          <w:tcPr>
            <w:tcW w:w="0" w:type="auto"/>
            <w:shd w:val="clear" w:color="auto" w:fill="000000"/>
            <w:vAlign w:val="center"/>
            <w:hideMark/>
          </w:tcPr>
          <w:p w:rsidR="00A91BB5" w:rsidRPr="00C26FEB" w:rsidRDefault="00A91BB5" w:rsidP="00A91BB5">
            <w:pPr>
              <w:spacing w:after="0" w:line="240" w:lineRule="auto"/>
              <w:jc w:val="both"/>
              <w:rPr>
                <w:rFonts w:ascii="Times New Roman" w:eastAsia="Times New Roman" w:hAnsi="Times New Roman" w:cs="Times New Roman"/>
                <w:sz w:val="28"/>
                <w:szCs w:val="28"/>
              </w:rPr>
            </w:pPr>
          </w:p>
        </w:tc>
        <w:tc>
          <w:tcPr>
            <w:tcW w:w="0" w:type="auto"/>
            <w:vMerge/>
            <w:vAlign w:val="center"/>
            <w:hideMark/>
          </w:tcPr>
          <w:p w:rsidR="00A91BB5" w:rsidRPr="00C26FEB" w:rsidRDefault="00A91BB5" w:rsidP="00A91BB5">
            <w:pPr>
              <w:spacing w:after="0" w:line="240" w:lineRule="auto"/>
              <w:jc w:val="both"/>
              <w:rPr>
                <w:rFonts w:ascii="Times New Roman" w:eastAsia="Times New Roman" w:hAnsi="Times New Roman" w:cs="Times New Roman"/>
                <w:sz w:val="28"/>
                <w:szCs w:val="28"/>
              </w:rPr>
            </w:pPr>
          </w:p>
        </w:tc>
      </w:tr>
      <w:tr w:rsidR="00A91BB5" w:rsidRPr="00C26FEB" w:rsidTr="00A91BB5">
        <w:trPr>
          <w:jc w:val="center"/>
        </w:trPr>
        <w:tc>
          <w:tcPr>
            <w:tcW w:w="0" w:type="auto"/>
            <w:vMerge/>
            <w:vAlign w:val="center"/>
            <w:hideMark/>
          </w:tcPr>
          <w:p w:rsidR="00A91BB5" w:rsidRPr="00C26FEB" w:rsidRDefault="00A91BB5" w:rsidP="00A91BB5">
            <w:pPr>
              <w:spacing w:after="0" w:line="240" w:lineRule="auto"/>
              <w:jc w:val="both"/>
              <w:rPr>
                <w:rFonts w:ascii="Times New Roman" w:eastAsia="Times New Roman" w:hAnsi="Times New Roman" w:cs="Times New Roman"/>
                <w:sz w:val="28"/>
                <w:szCs w:val="28"/>
              </w:rPr>
            </w:pPr>
          </w:p>
        </w:tc>
        <w:tc>
          <w:tcPr>
            <w:tcW w:w="0" w:type="auto"/>
            <w:vAlign w:val="center"/>
            <w:hideMark/>
          </w:tcPr>
          <w:p w:rsidR="00A91BB5" w:rsidRPr="00C26FEB" w:rsidRDefault="00A91BB5" w:rsidP="00A91BB5">
            <w:pPr>
              <w:spacing w:after="0" w:line="240" w:lineRule="auto"/>
              <w:jc w:val="both"/>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t</w:t>
            </w:r>
          </w:p>
        </w:tc>
        <w:tc>
          <w:tcPr>
            <w:tcW w:w="0" w:type="auto"/>
            <w:vMerge/>
            <w:vAlign w:val="center"/>
            <w:hideMark/>
          </w:tcPr>
          <w:p w:rsidR="00A91BB5" w:rsidRPr="00C26FEB" w:rsidRDefault="00A91BB5" w:rsidP="00A91BB5">
            <w:pPr>
              <w:spacing w:after="0" w:line="240" w:lineRule="auto"/>
              <w:jc w:val="both"/>
              <w:rPr>
                <w:rFonts w:ascii="Times New Roman" w:eastAsia="Times New Roman" w:hAnsi="Times New Roman" w:cs="Times New Roman"/>
                <w:sz w:val="28"/>
                <w:szCs w:val="28"/>
              </w:rPr>
            </w:pPr>
          </w:p>
        </w:tc>
      </w:tr>
    </w:tbl>
    <w:p w:rsidR="00A91BB5" w:rsidRPr="00C26FEB" w:rsidRDefault="00A91BB5" w:rsidP="00A91BB5">
      <w:pPr>
        <w:spacing w:after="0" w:line="240" w:lineRule="auto"/>
        <w:ind w:left="150" w:right="150" w:firstLine="300"/>
        <w:jc w:val="both"/>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 xml:space="preserve">где Ус - суточный удой кобылы; </w:t>
      </w:r>
    </w:p>
    <w:p w:rsidR="00A91BB5" w:rsidRPr="00C26FEB" w:rsidRDefault="00A91BB5" w:rsidP="00A91BB5">
      <w:pPr>
        <w:spacing w:after="0" w:line="240" w:lineRule="auto"/>
        <w:ind w:left="150" w:right="150" w:firstLine="300"/>
        <w:jc w:val="both"/>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 xml:space="preserve">Уф - количество молока, фактически полученного за учтенное время. </w:t>
      </w:r>
    </w:p>
    <w:p w:rsidR="00A91BB5" w:rsidRPr="00C26FEB" w:rsidRDefault="00A91BB5" w:rsidP="00A91BB5">
      <w:pPr>
        <w:spacing w:after="0" w:line="240" w:lineRule="auto"/>
        <w:ind w:left="150" w:right="150" w:firstLine="300"/>
        <w:jc w:val="both"/>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 xml:space="preserve">t - время, в течение которого получено иолоко; </w:t>
      </w:r>
    </w:p>
    <w:p w:rsidR="00A91BB5" w:rsidRPr="00C26FEB" w:rsidRDefault="00A91BB5" w:rsidP="00A91BB5">
      <w:pPr>
        <w:spacing w:after="0" w:line="240" w:lineRule="auto"/>
        <w:ind w:left="150" w:right="150" w:firstLine="300"/>
        <w:jc w:val="both"/>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 xml:space="preserve">24 - количество часов в сутки. </w:t>
      </w:r>
    </w:p>
    <w:p w:rsidR="00A91BB5" w:rsidRPr="00C26FEB" w:rsidRDefault="00A91BB5" w:rsidP="00A91BB5">
      <w:pPr>
        <w:spacing w:after="0" w:line="240" w:lineRule="auto"/>
        <w:ind w:left="150" w:right="150" w:firstLine="300"/>
        <w:jc w:val="both"/>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 xml:space="preserve">Например, ежедневно с 9 до 21 ч доили кобыл через 2 ч; за это время (12 ч) получили в среднем 9,8 кг молока, а за остальные 12 ч его высасывал жеребенок. Отсюда суточная молочная продуктивность кобылы равна (9,8 x 24) : 12 = 19,6 кг. Молочность кобыл, которых не доят, можно приблизительно определить по приросту живой массы жеребят (на 1 кг прироста в первый месяц жизни они используют 10 кг молока). Сначала по разнице в массе месячных и новорожденных жеребят устанавливают прирост за месяц и за сутки, затем среднесуточный прирост умножают на 10. Например, новорожденный жеребенок весит 39 кг, а месячный - 76 кг. Среднесуточный прирост равен (87 - 39) : 30 = 1,6 кг. Следовательно, за первый месяц лактации кобыла выделяла в среднем 16 кг молока в сутки (1,6 кг х 10). </w:t>
      </w:r>
    </w:p>
    <w:p w:rsidR="00A91BB5" w:rsidRPr="00C26FEB" w:rsidRDefault="00A91BB5" w:rsidP="00A91BB5">
      <w:pPr>
        <w:spacing w:after="0" w:line="240" w:lineRule="auto"/>
        <w:ind w:left="150" w:right="150" w:firstLine="300"/>
        <w:jc w:val="both"/>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 xml:space="preserve">Наиболее точно молочную продуктивность кобыл определяют путем проведения круглосуточных контрольных доений. При этом совмещается попеременное выдаивание левой и правой половины вымени с подсосом жеребенка. Если, например, выдаивают правую половину вымени, то одновременно из левой все молоко высасывает жеребенок. Спустя 2 - 3 ч выдаивают левую половину вымени, а из правой молоко достается жеребенку. Контрольные доения проводят 2 раза в месяц за двое смежных суток. </w:t>
      </w:r>
    </w:p>
    <w:p w:rsidR="00A91BB5" w:rsidRPr="00C26FEB" w:rsidRDefault="00A91BB5" w:rsidP="00A91BB5">
      <w:pPr>
        <w:spacing w:after="0" w:line="240" w:lineRule="auto"/>
        <w:ind w:left="150" w:right="150" w:firstLine="300"/>
        <w:jc w:val="both"/>
        <w:rPr>
          <w:rFonts w:ascii="Times New Roman" w:eastAsia="Times New Roman" w:hAnsi="Times New Roman" w:cs="Times New Roman"/>
          <w:sz w:val="28"/>
          <w:szCs w:val="28"/>
        </w:rPr>
      </w:pPr>
      <w:r w:rsidRPr="00C26FEB">
        <w:rPr>
          <w:rFonts w:ascii="Times New Roman" w:eastAsia="Times New Roman" w:hAnsi="Times New Roman" w:cs="Times New Roman"/>
          <w:b/>
          <w:bCs/>
          <w:sz w:val="28"/>
          <w:szCs w:val="28"/>
        </w:rPr>
        <w:t>Доение кобыл</w:t>
      </w:r>
      <w:r w:rsidRPr="00C26FEB">
        <w:rPr>
          <w:rFonts w:ascii="Times New Roman" w:eastAsia="Times New Roman" w:hAnsi="Times New Roman" w:cs="Times New Roman"/>
          <w:sz w:val="28"/>
          <w:szCs w:val="28"/>
        </w:rPr>
        <w:t xml:space="preserve">. Вымя кобыл невелико по размерам, но богато железистой тканью. Секреция молока продолжается до наступления избыточного давления, возникающего после заполнения надсосковых цистерн, молочных ходов и просветов альвеол. Для нормальной секреции очень важно, чтобы накопившееся молоко своевременно высасывалось жеребенком или выдаивалось. Чем чаще опорожняется вымя кобылы, тем больше производится молока. Здоровый жеребенок до 50 - 60 раз в сутки сосет мать, стимулируя тем самым синтез молока. </w:t>
      </w:r>
    </w:p>
    <w:p w:rsidR="00A91BB5" w:rsidRPr="00C26FEB" w:rsidRDefault="00A91BB5" w:rsidP="00A91BB5">
      <w:pPr>
        <w:spacing w:after="0" w:line="240" w:lineRule="auto"/>
        <w:ind w:left="150" w:right="150" w:firstLine="300"/>
        <w:jc w:val="both"/>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 xml:space="preserve">Кобыл степных пород следует доить через 2 - 3 ч, а рысистых, верховых и тяжелоупряжных - через 1,5 - 2 ч, так как вымя у них имеет меньшую емкость. После максимального удоя на 2 - 3-м месяце лактации удой кобыл постепенно снижается, поэтому интервалы между дойками следует увеличивать до 3 - 3,5 ч, а к концу лактации - до 4 - 5 ч. </w:t>
      </w:r>
    </w:p>
    <w:p w:rsidR="00A91BB5" w:rsidRPr="00C26FEB" w:rsidRDefault="00A91BB5" w:rsidP="00A91BB5">
      <w:pPr>
        <w:spacing w:after="0" w:line="240" w:lineRule="auto"/>
        <w:ind w:left="150" w:right="150" w:firstLine="300"/>
        <w:jc w:val="both"/>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 xml:space="preserve">При выдаивании (высасывании жеребенком) сначала выделяется небольшое количество молока (80- 120 мл), то есть то молоко, которое находится в цистернах. Затем наступает пауза (10 - 40 с), в течение которой молоко вовсе не выделяется. В это время происходит активизация гладких мышц, окружающих молочные ходы. При сокращении их начинается очень обильное выделение молока (рефлекс молокоотдачи), которое длится 60 - 90 с. За это непродолжительное время надо успеть выдоить все молоко, так как спустя 1 - 2 мин сокращение мышц прекратится. С первых дней надо следить за тем, чтобы кобылы выдаивались полностью. Кратность доения кобыл такова: вначале их доят 1 - 2 раза в сутки, а к 35 - 40-му дню число доений доводят до 5 - 6. </w:t>
      </w:r>
    </w:p>
    <w:p w:rsidR="00A91BB5" w:rsidRPr="00C26FEB" w:rsidRDefault="00A91BB5" w:rsidP="00A91BB5">
      <w:pPr>
        <w:spacing w:after="0" w:line="240" w:lineRule="auto"/>
        <w:ind w:left="150" w:right="150" w:firstLine="300"/>
        <w:jc w:val="both"/>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 xml:space="preserve">На кумысных фермах кобыл удобнее доить в специальных помещениях или на доильных установках. При ручной дойке дояр располагается с левой стороны и выдаивает кобылу так же, как и корову (башкирский метод), или с </w:t>
      </w:r>
      <w:r w:rsidRPr="00C26FEB">
        <w:rPr>
          <w:rFonts w:ascii="Times New Roman" w:eastAsia="Times New Roman" w:hAnsi="Times New Roman" w:cs="Times New Roman"/>
          <w:sz w:val="28"/>
          <w:szCs w:val="28"/>
        </w:rPr>
        <w:lastRenderedPageBreak/>
        <w:t xml:space="preserve">обхватом левой задней конечности (казахский метод). Обычно левой рукой выдаивают левую, а правой - правую половину вымени. </w:t>
      </w:r>
    </w:p>
    <w:p w:rsidR="00A91BB5" w:rsidRPr="00C26FEB" w:rsidRDefault="00A91BB5" w:rsidP="00A91BB5">
      <w:pPr>
        <w:spacing w:after="0" w:line="240" w:lineRule="auto"/>
        <w:ind w:left="150" w:right="150" w:firstLine="300"/>
        <w:jc w:val="both"/>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 xml:space="preserve">Для стимулирования молокоотдачи при ручном и машинном доении к кобыле подпускают специально обученного "дежурного" жеребенка, который, "присасывая" молоко, вызывает рефлекс молокоотдачи. При раннем отъеме жеребят лактационный период кобыл резко сокращается. Поэтому во всех хозяйствах, производящих кумыс, ночью жеребят надо содержать вместе с кобылами. </w:t>
      </w:r>
    </w:p>
    <w:p w:rsidR="00A91BB5" w:rsidRPr="00C26FEB" w:rsidRDefault="00A91BB5" w:rsidP="00A91BB5">
      <w:pPr>
        <w:spacing w:after="0" w:line="240" w:lineRule="auto"/>
        <w:ind w:left="150" w:right="150" w:firstLine="300"/>
        <w:jc w:val="both"/>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 xml:space="preserve">В последние годы все более широкое распространение приобретает машинное доение кобыл. С этой целью используют двухрежимный доильный аппарат ДДА-2. Главное достоинство этого аппарата - автоматическая перестройка режимов работы с учетом специфики процесса молокоотдачи у кобыл. До наступления молокоотдачи аппарат работает с тактом "отдыха". С началом фазы обильного выделения молока аппарат автоматически переключается на непрерывный отсос, выводя основное количество молока за 20 - 25 с. </w:t>
      </w:r>
    </w:p>
    <w:p w:rsidR="00A91BB5" w:rsidRPr="00C26FEB" w:rsidRDefault="00A91BB5" w:rsidP="00A91BB5">
      <w:pPr>
        <w:spacing w:after="0" w:line="240" w:lineRule="auto"/>
        <w:ind w:left="150" w:right="150" w:firstLine="300"/>
        <w:jc w:val="both"/>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 xml:space="preserve">Применение доильных аппаратов ДДА-2 дает наибольший производственный эффект при использовании их на специальных установках ДДУ-2 и "Цепочка". Доильная установка ДДУ-2 конструкции Всесоюзного научно-исследовательского института коневодства предназначена для работы с хорошо оповоженными кобылами. Она имеет два доильных станка, а между ними находится рабочее место доярки. Одновременно выдаивают двух кобыл. Пропускная способность установки, на которой работает один человек, 50 - 60 кобыл в час. Казахский научно-исследовательский институт животноводства разработал для доения кобыл на кумысных фермах с табунным содержанием передвижную установку "Цепочка". Она включает доильную площадку с десятью станками, размещенными один за другим, распределительный баз, секции для жеребят и кобыл, а также вакуум-силовой агрегат, смонтированный на передвижной тележке. В том и другом случаях приучать кобыл к машинному доению надо осторожно, постепенно, вызывая рефлекс молокоотдачи "дежурным" жеребенком. Кобыл, отдающих молоко только своему жеребенку, выбраковывают из дойного табуна. </w:t>
      </w:r>
    </w:p>
    <w:p w:rsidR="00A91BB5" w:rsidRPr="00C26FEB" w:rsidRDefault="00A91BB5" w:rsidP="00A91BB5">
      <w:pPr>
        <w:spacing w:after="0" w:line="240" w:lineRule="auto"/>
        <w:ind w:left="150" w:right="150" w:firstLine="300"/>
        <w:jc w:val="both"/>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 xml:space="preserve">При машинном доении кобыл увеличивается валовой удой за лактацию (на 20 - 25%), повышается качество молока и производительность труда. </w:t>
      </w:r>
    </w:p>
    <w:p w:rsidR="00D43456" w:rsidRPr="00C26FEB" w:rsidRDefault="00D43456" w:rsidP="00A91BB5">
      <w:pPr>
        <w:spacing w:after="0" w:line="240" w:lineRule="auto"/>
        <w:jc w:val="both"/>
        <w:rPr>
          <w:rFonts w:ascii="Times New Roman" w:hAnsi="Times New Roman" w:cs="Times New Roman"/>
          <w:b/>
          <w:bCs/>
          <w:sz w:val="28"/>
          <w:szCs w:val="28"/>
        </w:rPr>
      </w:pPr>
    </w:p>
    <w:p w:rsidR="00076297" w:rsidRPr="00C26FEB" w:rsidRDefault="00076297" w:rsidP="002D455F">
      <w:pPr>
        <w:spacing w:after="0" w:line="240" w:lineRule="auto"/>
        <w:rPr>
          <w:rFonts w:ascii="Times New Roman" w:eastAsia="Times New Roman" w:hAnsi="Times New Roman" w:cs="Times New Roman"/>
          <w:b/>
          <w:sz w:val="72"/>
          <w:szCs w:val="72"/>
        </w:rPr>
      </w:pPr>
    </w:p>
    <w:p w:rsidR="00076297" w:rsidRPr="00C26FEB" w:rsidRDefault="00076297" w:rsidP="003420FE">
      <w:pPr>
        <w:spacing w:after="0" w:line="240" w:lineRule="auto"/>
        <w:rPr>
          <w:rFonts w:ascii="Times New Roman" w:eastAsia="Times New Roman" w:hAnsi="Times New Roman" w:cs="Times New Roman"/>
          <w:b/>
          <w:sz w:val="28"/>
          <w:szCs w:val="28"/>
        </w:rPr>
      </w:pPr>
    </w:p>
    <w:p w:rsidR="00D43456" w:rsidRPr="00C26FEB" w:rsidRDefault="00D43456" w:rsidP="00D43456">
      <w:pPr>
        <w:spacing w:after="0" w:line="240" w:lineRule="auto"/>
        <w:jc w:val="center"/>
        <w:rPr>
          <w:rFonts w:ascii="Times New Roman" w:eastAsia="Times New Roman" w:hAnsi="Times New Roman" w:cs="Times New Roman"/>
          <w:b/>
          <w:sz w:val="28"/>
          <w:szCs w:val="28"/>
        </w:rPr>
      </w:pPr>
      <w:r w:rsidRPr="00C26FEB">
        <w:rPr>
          <w:rFonts w:ascii="Times New Roman" w:eastAsia="Times New Roman" w:hAnsi="Times New Roman" w:cs="Times New Roman"/>
          <w:b/>
          <w:sz w:val="28"/>
          <w:szCs w:val="28"/>
        </w:rPr>
        <w:t>Лекция №4.</w:t>
      </w:r>
    </w:p>
    <w:p w:rsidR="00501B69" w:rsidRPr="00C26FEB" w:rsidRDefault="00D43456" w:rsidP="00501B69">
      <w:pPr>
        <w:spacing w:after="0" w:line="240" w:lineRule="auto"/>
        <w:jc w:val="both"/>
        <w:rPr>
          <w:rFonts w:ascii="Times New Roman" w:eastAsia="Times New Roman" w:hAnsi="Times New Roman" w:cs="Times New Roman"/>
          <w:sz w:val="28"/>
          <w:szCs w:val="28"/>
        </w:rPr>
      </w:pPr>
      <w:r w:rsidRPr="00C26FEB">
        <w:rPr>
          <w:rFonts w:ascii="Times New Roman" w:eastAsia="Times New Roman" w:hAnsi="Times New Roman" w:cs="Times New Roman"/>
          <w:b/>
          <w:sz w:val="28"/>
          <w:szCs w:val="28"/>
        </w:rPr>
        <w:t>Тема:</w:t>
      </w:r>
      <w:r w:rsidR="003420FE" w:rsidRPr="00C26FEB">
        <w:rPr>
          <w:rFonts w:ascii="Times New Roman" w:eastAsia="Times New Roman" w:hAnsi="Times New Roman" w:cs="Times New Roman"/>
          <w:b/>
          <w:bCs/>
          <w:sz w:val="28"/>
          <w:szCs w:val="28"/>
        </w:rPr>
        <w:t>Мясная продуктивность лошадей</w:t>
      </w:r>
      <w:r w:rsidRPr="00C26FEB">
        <w:rPr>
          <w:rFonts w:ascii="Times New Roman" w:hAnsi="Times New Roman" w:cs="Times New Roman"/>
          <w:b/>
          <w:sz w:val="28"/>
          <w:szCs w:val="28"/>
        </w:rPr>
        <w:t>.</w:t>
      </w:r>
    </w:p>
    <w:p w:rsidR="00250F33" w:rsidRPr="00C26FEB" w:rsidRDefault="00250F33" w:rsidP="00250F33">
      <w:pPr>
        <w:shd w:val="clear" w:color="auto" w:fill="FFFFFF"/>
        <w:spacing w:after="0" w:line="240" w:lineRule="auto"/>
        <w:jc w:val="both"/>
        <w:rPr>
          <w:rFonts w:ascii="Times New Roman" w:eastAsia="Times New Roman" w:hAnsi="Times New Roman" w:cs="Times New Roman"/>
          <w:sz w:val="28"/>
          <w:szCs w:val="28"/>
        </w:rPr>
      </w:pPr>
      <w:r w:rsidRPr="00C26FEB">
        <w:rPr>
          <w:rFonts w:ascii="Times New Roman" w:eastAsia="Times New Roman" w:hAnsi="Times New Roman" w:cs="Times New Roman"/>
          <w:b/>
          <w:bCs/>
          <w:sz w:val="28"/>
          <w:szCs w:val="28"/>
        </w:rPr>
        <w:t>Содержание</w:t>
      </w:r>
      <w:r w:rsidR="00501B69" w:rsidRPr="00C26FEB">
        <w:rPr>
          <w:rFonts w:ascii="Times New Roman" w:eastAsia="Times New Roman" w:hAnsi="Times New Roman" w:cs="Times New Roman"/>
          <w:b/>
          <w:bCs/>
          <w:sz w:val="28"/>
          <w:szCs w:val="28"/>
        </w:rPr>
        <w:t>:</w:t>
      </w:r>
    </w:p>
    <w:p w:rsidR="00250F33" w:rsidRPr="00C26FEB" w:rsidRDefault="003420FE" w:rsidP="00C26FEB">
      <w:pPr>
        <w:pStyle w:val="a4"/>
        <w:numPr>
          <w:ilvl w:val="0"/>
          <w:numId w:val="3"/>
        </w:numPr>
        <w:shd w:val="clear" w:color="auto" w:fill="FFFFFF"/>
        <w:spacing w:after="0" w:line="240" w:lineRule="auto"/>
        <w:jc w:val="both"/>
        <w:rPr>
          <w:rFonts w:ascii="Times New Roman" w:hAnsi="Times New Roman" w:cs="Times New Roman"/>
          <w:b/>
          <w:bCs/>
          <w:sz w:val="28"/>
          <w:szCs w:val="28"/>
        </w:rPr>
      </w:pPr>
      <w:r w:rsidRPr="00C26FEB">
        <w:rPr>
          <w:rFonts w:ascii="Times New Roman" w:hAnsi="Times New Roman" w:cs="Times New Roman"/>
          <w:b/>
          <w:bCs/>
          <w:sz w:val="28"/>
          <w:szCs w:val="28"/>
        </w:rPr>
        <w:t>Химический состав и питательность конины.</w:t>
      </w:r>
    </w:p>
    <w:p w:rsidR="003420FE" w:rsidRPr="00C26FEB" w:rsidRDefault="003420FE" w:rsidP="00C26FEB">
      <w:pPr>
        <w:pStyle w:val="a4"/>
        <w:numPr>
          <w:ilvl w:val="0"/>
          <w:numId w:val="3"/>
        </w:numPr>
        <w:shd w:val="clear" w:color="auto" w:fill="FFFFFF"/>
        <w:spacing w:after="0" w:line="240" w:lineRule="auto"/>
        <w:jc w:val="both"/>
        <w:rPr>
          <w:rFonts w:ascii="Times New Roman" w:eastAsia="Times New Roman" w:hAnsi="Times New Roman" w:cs="Times New Roman"/>
          <w:sz w:val="28"/>
          <w:szCs w:val="28"/>
        </w:rPr>
      </w:pPr>
      <w:r w:rsidRPr="00C26FEB">
        <w:rPr>
          <w:rFonts w:ascii="Times New Roman" w:hAnsi="Times New Roman" w:cs="Times New Roman"/>
          <w:b/>
          <w:bCs/>
          <w:sz w:val="28"/>
          <w:szCs w:val="28"/>
        </w:rPr>
        <w:t>Убойный выход</w:t>
      </w:r>
      <w:r w:rsidRPr="00C26FEB">
        <w:rPr>
          <w:rFonts w:ascii="Times New Roman" w:hAnsi="Times New Roman" w:cs="Times New Roman"/>
          <w:sz w:val="28"/>
          <w:szCs w:val="28"/>
        </w:rPr>
        <w:t>.</w:t>
      </w:r>
    </w:p>
    <w:p w:rsidR="003420FE" w:rsidRPr="00C26FEB" w:rsidRDefault="003420FE" w:rsidP="00C26FEB">
      <w:pPr>
        <w:pStyle w:val="a4"/>
        <w:numPr>
          <w:ilvl w:val="0"/>
          <w:numId w:val="3"/>
        </w:numPr>
        <w:shd w:val="clear" w:color="auto" w:fill="FFFFFF"/>
        <w:spacing w:after="0" w:line="240" w:lineRule="auto"/>
        <w:jc w:val="both"/>
        <w:rPr>
          <w:rFonts w:ascii="Times New Roman" w:eastAsia="Times New Roman" w:hAnsi="Times New Roman" w:cs="Times New Roman"/>
          <w:sz w:val="28"/>
          <w:szCs w:val="28"/>
        </w:rPr>
      </w:pPr>
      <w:r w:rsidRPr="00C26FEB">
        <w:rPr>
          <w:rFonts w:ascii="Times New Roman" w:hAnsi="Times New Roman" w:cs="Times New Roman"/>
          <w:b/>
          <w:bCs/>
          <w:sz w:val="28"/>
          <w:szCs w:val="28"/>
        </w:rPr>
        <w:t>Сорта мяса</w:t>
      </w:r>
      <w:r w:rsidRPr="00C26FEB">
        <w:rPr>
          <w:rFonts w:ascii="Times New Roman" w:eastAsia="Times New Roman" w:hAnsi="Times New Roman" w:cs="Times New Roman"/>
          <w:sz w:val="28"/>
          <w:szCs w:val="28"/>
        </w:rPr>
        <w:t>.</w:t>
      </w:r>
    </w:p>
    <w:p w:rsidR="003420FE" w:rsidRPr="00C26FEB" w:rsidRDefault="003420FE" w:rsidP="00C26FEB">
      <w:pPr>
        <w:pStyle w:val="a4"/>
        <w:numPr>
          <w:ilvl w:val="0"/>
          <w:numId w:val="3"/>
        </w:numPr>
        <w:shd w:val="clear" w:color="auto" w:fill="FFFFFF"/>
        <w:spacing w:after="0" w:line="240" w:lineRule="auto"/>
        <w:jc w:val="both"/>
        <w:rPr>
          <w:rFonts w:ascii="Times New Roman" w:eastAsia="Times New Roman" w:hAnsi="Times New Roman" w:cs="Times New Roman"/>
          <w:sz w:val="28"/>
          <w:szCs w:val="28"/>
        </w:rPr>
      </w:pPr>
      <w:r w:rsidRPr="00C26FEB">
        <w:rPr>
          <w:rFonts w:ascii="Times New Roman" w:hAnsi="Times New Roman" w:cs="Times New Roman"/>
          <w:b/>
          <w:bCs/>
          <w:sz w:val="28"/>
          <w:szCs w:val="28"/>
        </w:rPr>
        <w:t>Мясные и нажировочные качества лошадей</w:t>
      </w:r>
      <w:r w:rsidRPr="00C26FEB">
        <w:rPr>
          <w:rFonts w:ascii="Times New Roman" w:hAnsi="Times New Roman" w:cs="Times New Roman"/>
          <w:sz w:val="28"/>
          <w:szCs w:val="28"/>
        </w:rPr>
        <w:t>.</w:t>
      </w:r>
    </w:p>
    <w:p w:rsidR="00501B69" w:rsidRPr="00C26FEB" w:rsidRDefault="00501B69" w:rsidP="00501B69">
      <w:pPr>
        <w:spacing w:after="0" w:line="240" w:lineRule="auto"/>
        <w:jc w:val="both"/>
        <w:rPr>
          <w:rFonts w:ascii="Times New Roman" w:eastAsia="Times New Roman" w:hAnsi="Times New Roman" w:cs="Times New Roman"/>
          <w:sz w:val="28"/>
          <w:szCs w:val="28"/>
        </w:rPr>
      </w:pPr>
    </w:p>
    <w:p w:rsidR="003420FE" w:rsidRPr="00C26FEB" w:rsidRDefault="003420FE" w:rsidP="003420FE">
      <w:pPr>
        <w:pStyle w:val="a6"/>
        <w:spacing w:before="0" w:beforeAutospacing="0" w:after="0" w:afterAutospacing="0"/>
        <w:jc w:val="both"/>
        <w:rPr>
          <w:sz w:val="28"/>
          <w:szCs w:val="28"/>
        </w:rPr>
      </w:pPr>
      <w:r w:rsidRPr="00C26FEB">
        <w:rPr>
          <w:bCs/>
          <w:sz w:val="28"/>
          <w:szCs w:val="28"/>
        </w:rPr>
        <w:t>Все античные народы — персы, греки, римляне — потребляли в пищу конское мясо</w:t>
      </w:r>
      <w:r w:rsidRPr="00C26FEB">
        <w:rPr>
          <w:sz w:val="28"/>
          <w:szCs w:val="28"/>
        </w:rPr>
        <w:t>. На столах римских патрициев самым изысканным блюдом считалось мясо молодого жеребенка и осла.</w:t>
      </w:r>
    </w:p>
    <w:p w:rsidR="003420FE" w:rsidRPr="00C26FEB" w:rsidRDefault="003420FE" w:rsidP="003420FE">
      <w:pPr>
        <w:pStyle w:val="a6"/>
        <w:spacing w:before="0" w:beforeAutospacing="0" w:after="0" w:afterAutospacing="0"/>
        <w:jc w:val="both"/>
        <w:rPr>
          <w:sz w:val="28"/>
          <w:szCs w:val="28"/>
        </w:rPr>
      </w:pPr>
      <w:r w:rsidRPr="00C26FEB">
        <w:rPr>
          <w:sz w:val="28"/>
          <w:szCs w:val="28"/>
        </w:rPr>
        <w:lastRenderedPageBreak/>
        <w:t>Ели конину и славяне. Запрет на нее для христиан наступил только после того, как лошадь превратилась в важнейшее рабочее жи</w:t>
      </w:r>
      <w:r w:rsidRPr="00C26FEB">
        <w:rPr>
          <w:sz w:val="28"/>
          <w:szCs w:val="28"/>
        </w:rPr>
        <w:softHyphen/>
        <w:t>вотное и орудие ведения войны. В частности, в Германии архиепископ Бонифаций в 680—755 гг. издал специальный эдикт о вредности конского мяса для здоровья; вслед за ним запретил потребление конины и римский папа Григорий III.</w:t>
      </w:r>
    </w:p>
    <w:p w:rsidR="003420FE" w:rsidRPr="00C26FEB" w:rsidRDefault="003420FE" w:rsidP="003420FE">
      <w:pPr>
        <w:pStyle w:val="a6"/>
        <w:spacing w:before="0" w:beforeAutospacing="0" w:after="0" w:afterAutospacing="0"/>
        <w:jc w:val="both"/>
        <w:rPr>
          <w:sz w:val="28"/>
          <w:szCs w:val="28"/>
        </w:rPr>
      </w:pPr>
      <w:r w:rsidRPr="00C26FEB">
        <w:rPr>
          <w:sz w:val="28"/>
          <w:szCs w:val="28"/>
        </w:rPr>
        <w:t>Разрешение на употребление ее в пищу в ряде европейских стран последовало лишь в XIX в. С этого времени в крупных городах Европы стали открываться специальные магазины. Во Франции было создано общество сторонников потребления конины. Французские терапевты рекомендовали сырое конское мясо для лечения туберкулеза, связывая лечебные свойства его с содержанием в соке мяса особых веществ, способных нейтрализо</w:t>
      </w:r>
      <w:r w:rsidRPr="00C26FEB">
        <w:rPr>
          <w:sz w:val="28"/>
          <w:szCs w:val="28"/>
        </w:rPr>
        <w:softHyphen/>
        <w:t>вать токсины туберкулезного больного.</w:t>
      </w:r>
    </w:p>
    <w:p w:rsidR="003420FE" w:rsidRPr="00C26FEB" w:rsidRDefault="003420FE" w:rsidP="003420FE">
      <w:pPr>
        <w:pStyle w:val="a6"/>
        <w:spacing w:before="0" w:beforeAutospacing="0" w:after="0" w:afterAutospacing="0"/>
        <w:jc w:val="both"/>
        <w:rPr>
          <w:sz w:val="28"/>
          <w:szCs w:val="28"/>
        </w:rPr>
      </w:pPr>
      <w:r w:rsidRPr="00C26FEB">
        <w:rPr>
          <w:sz w:val="28"/>
          <w:szCs w:val="28"/>
        </w:rPr>
        <w:t>Восточные народы — башкиры, казахи, киргизы, якуты и др. — всегда ценили конину выше говядины и баранины.</w:t>
      </w:r>
    </w:p>
    <w:p w:rsidR="003420FE" w:rsidRPr="00C26FEB" w:rsidRDefault="003420FE" w:rsidP="003420FE">
      <w:pPr>
        <w:pStyle w:val="a6"/>
        <w:spacing w:before="0" w:beforeAutospacing="0" w:after="0" w:afterAutospacing="0"/>
        <w:jc w:val="both"/>
        <w:rPr>
          <w:sz w:val="28"/>
          <w:szCs w:val="28"/>
        </w:rPr>
      </w:pPr>
      <w:r w:rsidRPr="00C26FEB">
        <w:rPr>
          <w:sz w:val="28"/>
          <w:szCs w:val="28"/>
        </w:rPr>
        <w:t>На западе из конского мяса готовят ряд любительских блюд, оно считается незаменимым компонентом высших сортов колбас. Спрос на мясных лошадей, мороженую и охлажденную конину на мировом рынке в последние годы неуклон</w:t>
      </w:r>
      <w:r w:rsidRPr="00C26FEB">
        <w:rPr>
          <w:sz w:val="28"/>
          <w:szCs w:val="28"/>
        </w:rPr>
        <w:softHyphen/>
        <w:t>но растет. Так, на душу населения потребляют конины больше, чем баранины, в Бельгии в 8 раз, в Швеции в 5 раз, в Дании конины потребляется столько же, сколько баранины.</w:t>
      </w:r>
    </w:p>
    <w:p w:rsidR="003420FE" w:rsidRPr="00C26FEB" w:rsidRDefault="003420FE" w:rsidP="003420FE">
      <w:pPr>
        <w:pStyle w:val="a6"/>
        <w:spacing w:before="0" w:beforeAutospacing="0" w:after="0" w:afterAutospacing="0"/>
        <w:jc w:val="both"/>
        <w:rPr>
          <w:sz w:val="28"/>
          <w:szCs w:val="28"/>
        </w:rPr>
      </w:pPr>
      <w:r w:rsidRPr="00C26FEB">
        <w:rPr>
          <w:b/>
          <w:bCs/>
          <w:sz w:val="28"/>
          <w:szCs w:val="28"/>
        </w:rPr>
        <w:t>Химический состав и питательность конины</w:t>
      </w:r>
      <w:r w:rsidRPr="00C26FEB">
        <w:rPr>
          <w:sz w:val="28"/>
          <w:szCs w:val="28"/>
        </w:rPr>
        <w:t>. Мясо вообще, кон</w:t>
      </w:r>
      <w:r w:rsidRPr="00C26FEB">
        <w:rPr>
          <w:sz w:val="28"/>
          <w:szCs w:val="28"/>
        </w:rPr>
        <w:softHyphen/>
        <w:t>ское в особенности, ценится прежде всего за содержание в нем пол</w:t>
      </w:r>
      <w:r w:rsidRPr="00C26FEB">
        <w:rPr>
          <w:sz w:val="28"/>
          <w:szCs w:val="28"/>
        </w:rPr>
        <w:softHyphen/>
        <w:t>ноценных белков, жира, витаминов А, группы В и ниацина. Оно бо</w:t>
      </w:r>
      <w:r w:rsidRPr="00C26FEB">
        <w:rPr>
          <w:sz w:val="28"/>
          <w:szCs w:val="28"/>
        </w:rPr>
        <w:softHyphen/>
        <w:t>гато также железом и важными микроэлементами — кобальтом, йодом, медью.</w:t>
      </w:r>
    </w:p>
    <w:p w:rsidR="003420FE" w:rsidRPr="00C26FEB" w:rsidRDefault="003420FE" w:rsidP="003420FE">
      <w:pPr>
        <w:pStyle w:val="a6"/>
        <w:spacing w:before="0" w:beforeAutospacing="0" w:after="0" w:afterAutospacing="0"/>
        <w:jc w:val="both"/>
        <w:rPr>
          <w:sz w:val="28"/>
          <w:szCs w:val="28"/>
        </w:rPr>
      </w:pPr>
      <w:r w:rsidRPr="00C26FEB">
        <w:rPr>
          <w:sz w:val="28"/>
          <w:szCs w:val="28"/>
        </w:rPr>
        <w:t>Белка в мясе лошадей разных категорий содержится от 17 до 21,0%, причем его больше в мясе полновозрастных лоша</w:t>
      </w:r>
      <w:r w:rsidRPr="00C26FEB">
        <w:rPr>
          <w:sz w:val="28"/>
          <w:szCs w:val="28"/>
        </w:rPr>
        <w:softHyphen/>
        <w:t>дей, чем в молодой конине, в мясе меринов, чем в кобыльем мясе. Но мясо 10-летних лошадей по сравнению с мясом годовалых же</w:t>
      </w:r>
      <w:r w:rsidRPr="00C26FEB">
        <w:rPr>
          <w:sz w:val="28"/>
          <w:szCs w:val="28"/>
        </w:rPr>
        <w:softHyphen/>
        <w:t>ребят, двух- и трехлеток грубее (в нем много соединительно-тканых белков — коллагена и эластина).</w:t>
      </w:r>
    </w:p>
    <w:p w:rsidR="003420FE" w:rsidRPr="00C26FEB" w:rsidRDefault="003420FE" w:rsidP="003420FE">
      <w:pPr>
        <w:pStyle w:val="a6"/>
        <w:spacing w:before="0" w:beforeAutospacing="0" w:after="0" w:afterAutospacing="0"/>
        <w:jc w:val="both"/>
        <w:rPr>
          <w:sz w:val="28"/>
          <w:szCs w:val="28"/>
        </w:rPr>
      </w:pPr>
      <w:r w:rsidRPr="00C26FEB">
        <w:rPr>
          <w:b/>
          <w:bCs/>
          <w:sz w:val="28"/>
          <w:szCs w:val="28"/>
        </w:rPr>
        <w:t>Вторым важным компонентом мяса является жир</w:t>
      </w:r>
      <w:r w:rsidRPr="00C26FEB">
        <w:rPr>
          <w:sz w:val="28"/>
          <w:szCs w:val="28"/>
        </w:rPr>
        <w:t>. Народы Востока предпочитают наиболее жирную конину. Конский жир счи</w:t>
      </w:r>
      <w:r w:rsidRPr="00C26FEB">
        <w:rPr>
          <w:sz w:val="28"/>
          <w:szCs w:val="28"/>
        </w:rPr>
        <w:softHyphen/>
        <w:t>тается диетическим, так как богат ненасыщенными жирными кис</w:t>
      </w:r>
      <w:r w:rsidRPr="00C26FEB">
        <w:rPr>
          <w:sz w:val="28"/>
          <w:szCs w:val="28"/>
        </w:rPr>
        <w:softHyphen/>
        <w:t>лотами, оказывающими благотворное влияние на обмен холестери</w:t>
      </w:r>
      <w:r w:rsidRPr="00C26FEB">
        <w:rPr>
          <w:sz w:val="28"/>
          <w:szCs w:val="28"/>
        </w:rPr>
        <w:softHyphen/>
        <w:t>на в организме человека, в этом отношении он приближается к растительным жирам.</w:t>
      </w:r>
    </w:p>
    <w:p w:rsidR="003420FE" w:rsidRPr="00C26FEB" w:rsidRDefault="003420FE" w:rsidP="003420FE">
      <w:pPr>
        <w:pStyle w:val="a6"/>
        <w:spacing w:before="0" w:beforeAutospacing="0" w:after="0" w:afterAutospacing="0"/>
        <w:jc w:val="both"/>
        <w:rPr>
          <w:sz w:val="28"/>
          <w:szCs w:val="28"/>
        </w:rPr>
      </w:pPr>
      <w:r w:rsidRPr="00C26FEB">
        <w:rPr>
          <w:sz w:val="28"/>
          <w:szCs w:val="28"/>
        </w:rPr>
        <w:t>К тому же в конском жире содержится до 20% незаменимых жирных кислот — линолевой, линоленовой, гексадеценовой, тетраценовой, особенно важных для жизнедеятельности организма и нормального обмена веществ.</w:t>
      </w:r>
    </w:p>
    <w:p w:rsidR="003420FE" w:rsidRPr="00C26FEB" w:rsidRDefault="003420FE" w:rsidP="003420FE">
      <w:pPr>
        <w:pStyle w:val="a6"/>
        <w:spacing w:before="0" w:beforeAutospacing="0" w:after="0" w:afterAutospacing="0"/>
        <w:jc w:val="both"/>
        <w:rPr>
          <w:sz w:val="28"/>
          <w:szCs w:val="28"/>
        </w:rPr>
      </w:pPr>
      <w:r w:rsidRPr="00C26FEB">
        <w:rPr>
          <w:sz w:val="28"/>
          <w:szCs w:val="28"/>
        </w:rPr>
        <w:t>При обычной комнатной температуре расплавленный конский жир остается в полужидком состоянии и полностью не застывает. По данным Н. В. Анашиной, жир молодой конины богаче незаменимыми жирными кислотами, а потому и отличается большей биологической ценностью, чем жир полновозрастных лошадей. Температура плавления конского жира с возрастом повышается с 28,6 (жир жеребят) до 32° (жир старых лошадей).</w:t>
      </w:r>
    </w:p>
    <w:p w:rsidR="003420FE" w:rsidRPr="00C26FEB" w:rsidRDefault="003420FE" w:rsidP="003420FE">
      <w:pPr>
        <w:pStyle w:val="a6"/>
        <w:spacing w:before="0" w:beforeAutospacing="0" w:after="0" w:afterAutospacing="0"/>
        <w:jc w:val="both"/>
        <w:rPr>
          <w:sz w:val="28"/>
          <w:szCs w:val="28"/>
        </w:rPr>
      </w:pPr>
      <w:r w:rsidRPr="00C26FEB">
        <w:rPr>
          <w:b/>
          <w:bCs/>
          <w:sz w:val="28"/>
          <w:szCs w:val="28"/>
        </w:rPr>
        <w:t>При неправильном хранении конский жир прогоркает и осали</w:t>
      </w:r>
      <w:r w:rsidRPr="00C26FEB">
        <w:rPr>
          <w:b/>
          <w:bCs/>
          <w:sz w:val="28"/>
          <w:szCs w:val="28"/>
        </w:rPr>
        <w:softHyphen/>
        <w:t>вается</w:t>
      </w:r>
      <w:r w:rsidRPr="00C26FEB">
        <w:rPr>
          <w:sz w:val="28"/>
          <w:szCs w:val="28"/>
        </w:rPr>
        <w:t>. При этом постепенно исчезает его естественная окраска и повышается температура плавления. Лучше сохраняется он в за</w:t>
      </w:r>
      <w:r w:rsidRPr="00C26FEB">
        <w:rPr>
          <w:sz w:val="28"/>
          <w:szCs w:val="28"/>
        </w:rPr>
        <w:softHyphen/>
        <w:t>крытой посуде при низкой температуре.</w:t>
      </w:r>
    </w:p>
    <w:p w:rsidR="003420FE" w:rsidRPr="00C26FEB" w:rsidRDefault="003420FE" w:rsidP="003420FE">
      <w:pPr>
        <w:pStyle w:val="a6"/>
        <w:spacing w:before="0" w:beforeAutospacing="0" w:after="0" w:afterAutospacing="0"/>
        <w:jc w:val="both"/>
        <w:rPr>
          <w:sz w:val="28"/>
          <w:szCs w:val="28"/>
        </w:rPr>
      </w:pPr>
      <w:r w:rsidRPr="00C26FEB">
        <w:rPr>
          <w:sz w:val="28"/>
          <w:szCs w:val="28"/>
        </w:rPr>
        <w:t>Калорийность конины лошадей нормальных кондиций довольно высокая. Так, по данным Н. П. Андреева и П. С. Другина, калорийность мяса якутских лошадей при среднем содержании жира от 16 до 23% колеблется от 2100 до 2700 ккал. Близкими по</w:t>
      </w:r>
      <w:r w:rsidRPr="00C26FEB">
        <w:rPr>
          <w:sz w:val="28"/>
          <w:szCs w:val="28"/>
        </w:rPr>
        <w:softHyphen/>
        <w:t>казателями калорийности характеризуется конина казахских лоша</w:t>
      </w:r>
      <w:r w:rsidRPr="00C26FEB">
        <w:rPr>
          <w:sz w:val="28"/>
          <w:szCs w:val="28"/>
        </w:rPr>
        <w:softHyphen/>
        <w:t xml:space="preserve">дей </w:t>
      </w:r>
      <w:r w:rsidRPr="00C26FEB">
        <w:rPr>
          <w:sz w:val="28"/>
          <w:szCs w:val="28"/>
        </w:rPr>
        <w:lastRenderedPageBreak/>
        <w:t>типа джабе, а также башкирских и др. Мясо рабочих лошадей, бедноватое жиром, менее калорийно.</w:t>
      </w:r>
    </w:p>
    <w:p w:rsidR="003420FE" w:rsidRPr="00C26FEB" w:rsidRDefault="003420FE" w:rsidP="003420FE">
      <w:pPr>
        <w:pStyle w:val="a6"/>
        <w:spacing w:before="0" w:beforeAutospacing="0" w:after="0" w:afterAutospacing="0"/>
        <w:jc w:val="both"/>
        <w:rPr>
          <w:sz w:val="28"/>
          <w:szCs w:val="28"/>
        </w:rPr>
      </w:pPr>
      <w:r w:rsidRPr="00C26FEB">
        <w:rPr>
          <w:b/>
          <w:bCs/>
          <w:sz w:val="28"/>
          <w:szCs w:val="28"/>
        </w:rPr>
        <w:t>Убойный выход</w:t>
      </w:r>
      <w:r w:rsidRPr="00C26FEB">
        <w:rPr>
          <w:sz w:val="28"/>
          <w:szCs w:val="28"/>
        </w:rPr>
        <w:t>. Это процентное отношение веса туши к предубойному весу животного после его 24-часовой выдержки без кор</w:t>
      </w:r>
      <w:r w:rsidRPr="00C26FEB">
        <w:rPr>
          <w:sz w:val="28"/>
          <w:szCs w:val="28"/>
        </w:rPr>
        <w:softHyphen/>
        <w:t>ма. Величина убойного выхода зависит от пола, возраста, упитан</w:t>
      </w:r>
      <w:r w:rsidRPr="00C26FEB">
        <w:rPr>
          <w:sz w:val="28"/>
          <w:szCs w:val="28"/>
        </w:rPr>
        <w:softHyphen/>
        <w:t>ности животных и их породной принадлежности.</w:t>
      </w:r>
    </w:p>
    <w:p w:rsidR="003420FE" w:rsidRPr="00C26FEB" w:rsidRDefault="003420FE" w:rsidP="003420FE">
      <w:pPr>
        <w:pStyle w:val="a6"/>
        <w:spacing w:before="0" w:beforeAutospacing="0" w:after="0" w:afterAutospacing="0"/>
        <w:jc w:val="both"/>
        <w:rPr>
          <w:sz w:val="28"/>
          <w:szCs w:val="28"/>
        </w:rPr>
      </w:pPr>
      <w:r w:rsidRPr="00C26FEB">
        <w:rPr>
          <w:sz w:val="28"/>
          <w:szCs w:val="28"/>
        </w:rPr>
        <w:t>Высоким убойным выходом отличаются, в частности, лошади казахской (типа джабе), якутской, бурятской, башкирской и некоторых других пород. При средней упитанности лошадей он колеблется от 48 до 52%, а при высшей упитанности достигает 60%, при нижесредней упитанности снижается до 45—48%. Для лошадей табунного выращивания ха</w:t>
      </w:r>
      <w:r w:rsidRPr="00C26FEB">
        <w:rPr>
          <w:sz w:val="28"/>
          <w:szCs w:val="28"/>
        </w:rPr>
        <w:softHyphen/>
        <w:t>рактерны меньшие колебания убойного выхода, чем для лошадей конюшенного содержания.</w:t>
      </w:r>
    </w:p>
    <w:p w:rsidR="003420FE" w:rsidRPr="00C26FEB" w:rsidRDefault="003420FE" w:rsidP="003420FE">
      <w:pPr>
        <w:pStyle w:val="a6"/>
        <w:spacing w:before="0" w:beforeAutospacing="0" w:after="0" w:afterAutospacing="0"/>
        <w:jc w:val="both"/>
        <w:rPr>
          <w:sz w:val="28"/>
          <w:szCs w:val="28"/>
        </w:rPr>
      </w:pPr>
      <w:r w:rsidRPr="00C26FEB">
        <w:rPr>
          <w:b/>
          <w:bCs/>
          <w:sz w:val="28"/>
          <w:szCs w:val="28"/>
        </w:rPr>
        <w:t>Сорта мяса</w:t>
      </w:r>
      <w:r w:rsidRPr="00C26FEB">
        <w:rPr>
          <w:sz w:val="28"/>
          <w:szCs w:val="28"/>
        </w:rPr>
        <w:t>. Конскую тушу разрубают на отдельные части — отрубы, которые делят и реализуют по сортам. При установлении сортности мяса исходят из соотношения в нем костной, мышечной, жировой и соединительной тканей. Высоко оцениваются те части, в которых много мышечной и жировой ткани и мало костей, сухо</w:t>
      </w:r>
      <w:r w:rsidRPr="00C26FEB">
        <w:rPr>
          <w:sz w:val="28"/>
          <w:szCs w:val="28"/>
        </w:rPr>
        <w:softHyphen/>
        <w:t>жилий и фасций. Кроме того, учитывают и качество этих тканей.</w:t>
      </w:r>
    </w:p>
    <w:p w:rsidR="003420FE" w:rsidRPr="00C26FEB" w:rsidRDefault="003420FE" w:rsidP="003420FE">
      <w:pPr>
        <w:pStyle w:val="a6"/>
        <w:spacing w:before="0" w:beforeAutospacing="0" w:after="0" w:afterAutospacing="0"/>
        <w:jc w:val="both"/>
        <w:rPr>
          <w:sz w:val="28"/>
          <w:szCs w:val="28"/>
        </w:rPr>
      </w:pPr>
      <w:r w:rsidRPr="00C26FEB">
        <w:rPr>
          <w:sz w:val="28"/>
          <w:szCs w:val="28"/>
        </w:rPr>
        <w:t>Например, при высоком содержании эластических волокон мышеч</w:t>
      </w:r>
      <w:r w:rsidRPr="00C26FEB">
        <w:rPr>
          <w:sz w:val="28"/>
          <w:szCs w:val="28"/>
        </w:rPr>
        <w:softHyphen/>
        <w:t>ная ткань становится жесткой и отличается пониженными вкусо</w:t>
      </w:r>
      <w:r w:rsidRPr="00C26FEB">
        <w:rPr>
          <w:sz w:val="28"/>
          <w:szCs w:val="28"/>
        </w:rPr>
        <w:softHyphen/>
        <w:t>выми качествами.</w:t>
      </w:r>
    </w:p>
    <w:p w:rsidR="003420FE" w:rsidRPr="00C26FEB" w:rsidRDefault="003420FE" w:rsidP="003420FE">
      <w:pPr>
        <w:pStyle w:val="a6"/>
        <w:spacing w:before="0" w:beforeAutospacing="0" w:after="0" w:afterAutospacing="0"/>
        <w:jc w:val="both"/>
        <w:rPr>
          <w:sz w:val="28"/>
          <w:szCs w:val="28"/>
        </w:rPr>
      </w:pPr>
      <w:r w:rsidRPr="00C26FEB">
        <w:rPr>
          <w:sz w:val="28"/>
          <w:szCs w:val="28"/>
        </w:rPr>
        <w:t>О пищевом достоинстве мяса судят также по его внешнему ви</w:t>
      </w:r>
      <w:r w:rsidRPr="00C26FEB">
        <w:rPr>
          <w:sz w:val="28"/>
          <w:szCs w:val="28"/>
        </w:rPr>
        <w:softHyphen/>
        <w:t>ду, цвету, консистенции, запаху, вкусу.</w:t>
      </w:r>
    </w:p>
    <w:p w:rsidR="003420FE" w:rsidRPr="00C26FEB" w:rsidRDefault="003420FE" w:rsidP="003420FE">
      <w:pPr>
        <w:pStyle w:val="a6"/>
        <w:spacing w:before="0" w:beforeAutospacing="0" w:after="0" w:afterAutospacing="0"/>
        <w:jc w:val="both"/>
        <w:rPr>
          <w:sz w:val="28"/>
          <w:szCs w:val="28"/>
        </w:rPr>
      </w:pPr>
      <w:r w:rsidRPr="00C26FEB">
        <w:rPr>
          <w:sz w:val="28"/>
          <w:szCs w:val="28"/>
        </w:rPr>
        <w:t>Мышечная ткань мяса жеребят бледно-розового цвета, причем с возрастом интенсивность ее окраски повышается. В частности, у 1-летнего молодняка цвет варьирует от бледно-розового до бледно-красного; у 2-леток — мясо красного, в области шеи интенсивно красного цвета; у взрослых неработавших лошадей — от красного (в области спины и поясницы) до темно-красного (в шейной и плече-лопаточной частях), у работавших лошадей — более темного цвета.</w:t>
      </w:r>
    </w:p>
    <w:p w:rsidR="003420FE" w:rsidRPr="00C26FEB" w:rsidRDefault="003420FE" w:rsidP="003420FE">
      <w:pPr>
        <w:pStyle w:val="a6"/>
        <w:spacing w:before="0" w:beforeAutospacing="0" w:after="0" w:afterAutospacing="0"/>
        <w:jc w:val="both"/>
        <w:rPr>
          <w:sz w:val="28"/>
          <w:szCs w:val="28"/>
        </w:rPr>
      </w:pPr>
      <w:r w:rsidRPr="00C26FEB">
        <w:rPr>
          <w:sz w:val="28"/>
          <w:szCs w:val="28"/>
        </w:rPr>
        <w:t>Мышечные волокна у жеребят тонкие, на разрезе мелкозернистого строения, с возрастом они утолщаются. У взрослых лошадей волокна имеют вид толстых коротких пучков с крупной зернистостью.</w:t>
      </w:r>
    </w:p>
    <w:p w:rsidR="003420FE" w:rsidRPr="00C26FEB" w:rsidRDefault="003420FE" w:rsidP="003420FE">
      <w:pPr>
        <w:pStyle w:val="a6"/>
        <w:spacing w:before="0" w:beforeAutospacing="0" w:after="0" w:afterAutospacing="0"/>
        <w:jc w:val="both"/>
        <w:rPr>
          <w:sz w:val="28"/>
          <w:szCs w:val="28"/>
        </w:rPr>
      </w:pPr>
      <w:r w:rsidRPr="00C26FEB">
        <w:rPr>
          <w:b/>
          <w:bCs/>
          <w:sz w:val="28"/>
          <w:szCs w:val="28"/>
        </w:rPr>
        <w:t>Мясо жеребят и молодняка нежное, ароматное, с возрастом оно делается грубее</w:t>
      </w:r>
      <w:r w:rsidRPr="00C26FEB">
        <w:rPr>
          <w:sz w:val="28"/>
          <w:szCs w:val="28"/>
        </w:rPr>
        <w:t>. Уже с 2-летнего возраста проявляются в мясе — по жесткости и цвету — половые различия. Мясо кобылок по вкусу и аромату лучше, а также нежнее и светлее мяса жеребчиков; мясо меринов темнее, с большей выраженностью соединительно-тканых межмышечных прослоек  у жеребцов оно еще более темное. Мясо работавших неоткормленных лошадей бедно жировыми отложениями, крупноволокнистое, с сильно развитой соединительной тканью.</w:t>
      </w:r>
    </w:p>
    <w:p w:rsidR="003420FE" w:rsidRPr="00C26FEB" w:rsidRDefault="003420FE" w:rsidP="003420FE">
      <w:pPr>
        <w:pStyle w:val="a6"/>
        <w:spacing w:before="0" w:beforeAutospacing="0" w:after="0" w:afterAutospacing="0"/>
        <w:jc w:val="both"/>
        <w:rPr>
          <w:sz w:val="28"/>
          <w:szCs w:val="28"/>
        </w:rPr>
      </w:pPr>
      <w:r w:rsidRPr="00C26FEB">
        <w:rPr>
          <w:sz w:val="28"/>
          <w:szCs w:val="28"/>
        </w:rPr>
        <w:t>В мышцах ее образуются длинные соединительные тяжи, которые придают им серый оттенок. Особенно богаты такими прослойками пластинчатые мышцы реберной, лопаточно-плечевой и шейной частей туши.</w:t>
      </w:r>
    </w:p>
    <w:p w:rsidR="003420FE" w:rsidRPr="00C26FEB" w:rsidRDefault="003420FE" w:rsidP="003420FE">
      <w:pPr>
        <w:pStyle w:val="a6"/>
        <w:spacing w:before="0" w:beforeAutospacing="0" w:after="0" w:afterAutospacing="0"/>
        <w:jc w:val="both"/>
        <w:rPr>
          <w:sz w:val="28"/>
          <w:szCs w:val="28"/>
        </w:rPr>
      </w:pPr>
      <w:r w:rsidRPr="00C26FEB">
        <w:rPr>
          <w:sz w:val="28"/>
          <w:szCs w:val="28"/>
        </w:rPr>
        <w:t>Мясо таких лошадей при варке издает специфический не</w:t>
      </w:r>
      <w:r w:rsidRPr="00C26FEB">
        <w:rPr>
          <w:sz w:val="28"/>
          <w:szCs w:val="28"/>
        </w:rPr>
        <w:softHyphen/>
        <w:t>приятный запах, бульон пенится, после варки мясо остается жестким. В мясе ста</w:t>
      </w:r>
      <w:r w:rsidRPr="00C26FEB">
        <w:rPr>
          <w:sz w:val="28"/>
          <w:szCs w:val="28"/>
        </w:rPr>
        <w:softHyphen/>
        <w:t>рых рабочих лошадей, забитых после специального нагула или откорма, накапли</w:t>
      </w:r>
      <w:r w:rsidRPr="00C26FEB">
        <w:rPr>
          <w:sz w:val="28"/>
          <w:szCs w:val="28"/>
        </w:rPr>
        <w:softHyphen/>
        <w:t>вается много жира, жесткость его снижается, а вкус и запах улучшаются.</w:t>
      </w:r>
    </w:p>
    <w:p w:rsidR="003420FE" w:rsidRPr="00C26FEB" w:rsidRDefault="003420FE" w:rsidP="003420FE">
      <w:pPr>
        <w:pStyle w:val="a6"/>
        <w:spacing w:before="0" w:beforeAutospacing="0" w:after="0" w:afterAutospacing="0"/>
        <w:jc w:val="both"/>
        <w:rPr>
          <w:sz w:val="28"/>
          <w:szCs w:val="28"/>
        </w:rPr>
      </w:pPr>
      <w:r w:rsidRPr="00C26FEB">
        <w:rPr>
          <w:sz w:val="28"/>
          <w:szCs w:val="28"/>
        </w:rPr>
        <w:t>При убое лошадей получают субпродукты (язык, печень, поч</w:t>
      </w:r>
      <w:r w:rsidRPr="00C26FEB">
        <w:rPr>
          <w:sz w:val="28"/>
          <w:szCs w:val="28"/>
        </w:rPr>
        <w:softHyphen/>
        <w:t>ки, сердце, мозги, голову и др.), а также ценное кожевенное сырье, конский волос и копытный рог.</w:t>
      </w:r>
    </w:p>
    <w:p w:rsidR="003420FE" w:rsidRPr="00C26FEB" w:rsidRDefault="003420FE" w:rsidP="003420FE">
      <w:pPr>
        <w:pStyle w:val="a6"/>
        <w:spacing w:before="0" w:beforeAutospacing="0" w:after="0" w:afterAutospacing="0"/>
        <w:jc w:val="both"/>
        <w:rPr>
          <w:sz w:val="28"/>
          <w:szCs w:val="28"/>
        </w:rPr>
      </w:pPr>
      <w:r w:rsidRPr="00C26FEB">
        <w:rPr>
          <w:sz w:val="28"/>
          <w:szCs w:val="28"/>
        </w:rPr>
        <w:t>По вкусовым качествам и калорийности конские языки ценятся выше, чем языки других сельскохозяйственных животных. Относительно высокой калорий</w:t>
      </w:r>
      <w:r w:rsidRPr="00C26FEB">
        <w:rPr>
          <w:sz w:val="28"/>
          <w:szCs w:val="28"/>
        </w:rPr>
        <w:softHyphen/>
        <w:t>ностью при хорошем сочетании белков, жиров, углеводов и микроэлементов отли</w:t>
      </w:r>
      <w:r w:rsidRPr="00C26FEB">
        <w:rPr>
          <w:sz w:val="28"/>
          <w:szCs w:val="28"/>
        </w:rPr>
        <w:softHyphen/>
        <w:t>чается печень лошадей. Она богата витамином А. Сердце лошади по вкусу и хи</w:t>
      </w:r>
      <w:r w:rsidRPr="00C26FEB">
        <w:rPr>
          <w:sz w:val="28"/>
          <w:szCs w:val="28"/>
        </w:rPr>
        <w:softHyphen/>
      </w:r>
      <w:r w:rsidRPr="00C26FEB">
        <w:rPr>
          <w:sz w:val="28"/>
          <w:szCs w:val="28"/>
        </w:rPr>
        <w:lastRenderedPageBreak/>
        <w:t>мическому составу практически не отличается, а мозги и почки несколько усту</w:t>
      </w:r>
      <w:r w:rsidRPr="00C26FEB">
        <w:rPr>
          <w:sz w:val="28"/>
          <w:szCs w:val="28"/>
        </w:rPr>
        <w:softHyphen/>
        <w:t>пают соответствующим субпродуктам крупного рогатого скота.</w:t>
      </w:r>
    </w:p>
    <w:p w:rsidR="003420FE" w:rsidRPr="00C26FEB" w:rsidRDefault="003420FE" w:rsidP="003420FE">
      <w:pPr>
        <w:pStyle w:val="a6"/>
        <w:spacing w:before="0" w:beforeAutospacing="0" w:after="0" w:afterAutospacing="0"/>
        <w:jc w:val="both"/>
        <w:rPr>
          <w:sz w:val="28"/>
          <w:szCs w:val="28"/>
        </w:rPr>
      </w:pPr>
      <w:r w:rsidRPr="00C26FEB">
        <w:rPr>
          <w:sz w:val="28"/>
          <w:szCs w:val="28"/>
        </w:rPr>
        <w:t>Мясо голов лошадей используют преимущественно для приготовления вареных и полукопченых колбас (на долю головы приходится 3,6—3,7% предубойного веса лошади).</w:t>
      </w:r>
    </w:p>
    <w:p w:rsidR="003420FE" w:rsidRPr="00C26FEB" w:rsidRDefault="003420FE" w:rsidP="003420FE">
      <w:pPr>
        <w:pStyle w:val="a6"/>
        <w:spacing w:before="0" w:beforeAutospacing="0" w:after="0" w:afterAutospacing="0"/>
        <w:jc w:val="both"/>
        <w:rPr>
          <w:sz w:val="28"/>
          <w:szCs w:val="28"/>
        </w:rPr>
      </w:pPr>
      <w:r w:rsidRPr="00C26FEB">
        <w:rPr>
          <w:b/>
          <w:bCs/>
          <w:sz w:val="28"/>
          <w:szCs w:val="28"/>
        </w:rPr>
        <w:t>Мясные и нажировочные качества лошадей</w:t>
      </w:r>
      <w:r w:rsidRPr="00C26FEB">
        <w:rPr>
          <w:sz w:val="28"/>
          <w:szCs w:val="28"/>
        </w:rPr>
        <w:t>. Решающее значе</w:t>
      </w:r>
      <w:r w:rsidRPr="00C26FEB">
        <w:rPr>
          <w:sz w:val="28"/>
          <w:szCs w:val="28"/>
        </w:rPr>
        <w:softHyphen/>
        <w:t>ние в мясном коневодстве имеет правильный выбор породы, наибо</w:t>
      </w:r>
      <w:r w:rsidRPr="00C26FEB">
        <w:rPr>
          <w:sz w:val="28"/>
          <w:szCs w:val="28"/>
        </w:rPr>
        <w:softHyphen/>
        <w:t>лее продуктивной, экономичной и хорошо приспособленной к оп</w:t>
      </w:r>
      <w:r w:rsidRPr="00C26FEB">
        <w:rPr>
          <w:sz w:val="28"/>
          <w:szCs w:val="28"/>
        </w:rPr>
        <w:softHyphen/>
        <w:t>ределенным экологическим условиям.</w:t>
      </w:r>
    </w:p>
    <w:p w:rsidR="003420FE" w:rsidRPr="00C26FEB" w:rsidRDefault="003420FE" w:rsidP="003420FE">
      <w:pPr>
        <w:pStyle w:val="a6"/>
        <w:spacing w:before="0" w:beforeAutospacing="0" w:after="0" w:afterAutospacing="0"/>
        <w:jc w:val="both"/>
        <w:rPr>
          <w:sz w:val="28"/>
          <w:szCs w:val="28"/>
        </w:rPr>
      </w:pPr>
      <w:r w:rsidRPr="00C26FEB">
        <w:rPr>
          <w:sz w:val="28"/>
          <w:szCs w:val="28"/>
        </w:rPr>
        <w:t>В районах табунного коневод</w:t>
      </w:r>
      <w:r w:rsidRPr="00C26FEB">
        <w:rPr>
          <w:sz w:val="28"/>
          <w:szCs w:val="28"/>
        </w:rPr>
        <w:softHyphen/>
        <w:t>ства наиболее продуктивны лошади местных пород, разводимые в данных условиях веками, они отличаются рядом ценнейших био</w:t>
      </w:r>
      <w:r w:rsidRPr="00C26FEB">
        <w:rPr>
          <w:sz w:val="28"/>
          <w:szCs w:val="28"/>
        </w:rPr>
        <w:softHyphen/>
        <w:t>логических и хозяйственных свойств, обеспечивающих получение продукции с наименьшими затратами труда и средств.</w:t>
      </w:r>
    </w:p>
    <w:p w:rsidR="003420FE" w:rsidRPr="00C26FEB" w:rsidRDefault="003420FE" w:rsidP="003420FE">
      <w:pPr>
        <w:pStyle w:val="a6"/>
        <w:spacing w:before="0" w:beforeAutospacing="0" w:after="0" w:afterAutospacing="0"/>
        <w:jc w:val="both"/>
        <w:rPr>
          <w:sz w:val="28"/>
          <w:szCs w:val="28"/>
        </w:rPr>
      </w:pPr>
      <w:r w:rsidRPr="00C26FEB">
        <w:rPr>
          <w:sz w:val="28"/>
          <w:szCs w:val="28"/>
        </w:rPr>
        <w:t>Так, лошади якутской, бурятской, казахской типа джабе и башкирской пород исключительно хорошо приспособлены к резким сезонным изменени</w:t>
      </w:r>
      <w:r w:rsidRPr="00C26FEB">
        <w:rPr>
          <w:sz w:val="28"/>
          <w:szCs w:val="28"/>
        </w:rPr>
        <w:softHyphen/>
        <w:t>ям температуры и кормовых ресурсов. В табунах здесь веками ве</w:t>
      </w:r>
      <w:r w:rsidRPr="00C26FEB">
        <w:rPr>
          <w:sz w:val="28"/>
          <w:szCs w:val="28"/>
        </w:rPr>
        <w:softHyphen/>
        <w:t>ли отбор животных по нажировочным качествам: оставляли для воспроизводства неприхотливых к корму, выносливых к холоду, быстро и хорошо откармливающихся лошадей.</w:t>
      </w:r>
    </w:p>
    <w:p w:rsidR="003420FE" w:rsidRPr="00C26FEB" w:rsidRDefault="003420FE" w:rsidP="003420FE">
      <w:pPr>
        <w:pStyle w:val="a6"/>
        <w:spacing w:before="0" w:beforeAutospacing="0" w:after="0" w:afterAutospacing="0"/>
        <w:jc w:val="both"/>
        <w:rPr>
          <w:sz w:val="28"/>
          <w:szCs w:val="28"/>
        </w:rPr>
      </w:pPr>
      <w:r w:rsidRPr="00C26FEB">
        <w:rPr>
          <w:sz w:val="28"/>
          <w:szCs w:val="28"/>
        </w:rPr>
        <w:t>Кочевники-скотоводы всегда смотрели на них прежде всего как на мясных животных. Лошади этих пород накапливают к зиме большие запасы жира, который вместе с обильным мягким волосом (пухом) служит им прекрасной термоизоляцией и одновременно значительным запасом энергии, весьма экономно расходуемой в критические периоды те</w:t>
      </w:r>
      <w:r w:rsidRPr="00C26FEB">
        <w:rPr>
          <w:sz w:val="28"/>
          <w:szCs w:val="28"/>
        </w:rPr>
        <w:softHyphen/>
        <w:t>беневки.</w:t>
      </w:r>
    </w:p>
    <w:p w:rsidR="003420FE" w:rsidRPr="00C26FEB" w:rsidRDefault="003420FE" w:rsidP="003420FE">
      <w:pPr>
        <w:pStyle w:val="a6"/>
        <w:spacing w:before="0" w:beforeAutospacing="0" w:after="0" w:afterAutospacing="0"/>
        <w:jc w:val="both"/>
        <w:rPr>
          <w:sz w:val="28"/>
          <w:szCs w:val="28"/>
        </w:rPr>
      </w:pPr>
      <w:r w:rsidRPr="00C26FEB">
        <w:rPr>
          <w:sz w:val="28"/>
          <w:szCs w:val="28"/>
        </w:rPr>
        <w:t>Дополнительный запас энергии у лошадей, накопивших в период осенней нажировки 7—10% жира, эквивалентен энергии 110—150 кг овса. Лошади табун</w:t>
      </w:r>
      <w:r w:rsidRPr="00C26FEB">
        <w:rPr>
          <w:sz w:val="28"/>
          <w:szCs w:val="28"/>
        </w:rPr>
        <w:softHyphen/>
        <w:t>ного содержания накапливают свыше 20% жира, это и обеспечивает сохранение их высокого жизненного тонуса в период зимних холодов и скудного питания.</w:t>
      </w:r>
    </w:p>
    <w:p w:rsidR="003420FE" w:rsidRPr="00C26FEB" w:rsidRDefault="003420FE" w:rsidP="003420FE">
      <w:pPr>
        <w:pStyle w:val="a6"/>
        <w:spacing w:before="0" w:beforeAutospacing="0" w:after="0" w:afterAutospacing="0"/>
        <w:jc w:val="both"/>
        <w:rPr>
          <w:sz w:val="28"/>
          <w:szCs w:val="28"/>
        </w:rPr>
      </w:pPr>
      <w:r w:rsidRPr="00C26FEB">
        <w:rPr>
          <w:sz w:val="28"/>
          <w:szCs w:val="28"/>
        </w:rPr>
        <w:t>Якутские лошади за пять летних месяцев (июнь — октябрь) прибавляют в весе на 90—110 кг, или на 29—31%. Несколько усту</w:t>
      </w:r>
      <w:r w:rsidRPr="00C26FEB">
        <w:rPr>
          <w:sz w:val="28"/>
          <w:szCs w:val="28"/>
        </w:rPr>
        <w:softHyphen/>
        <w:t>пают им в этом отношении казахские лошади типа джабе и значи</w:t>
      </w:r>
      <w:r w:rsidRPr="00C26FEB">
        <w:rPr>
          <w:sz w:val="28"/>
          <w:szCs w:val="28"/>
        </w:rPr>
        <w:softHyphen/>
        <w:t>тельно уступают — помеси заводских пород.</w:t>
      </w:r>
    </w:p>
    <w:p w:rsidR="003420FE" w:rsidRPr="00C26FEB" w:rsidRDefault="003420FE" w:rsidP="003420FE">
      <w:pPr>
        <w:pStyle w:val="a6"/>
        <w:spacing w:before="0" w:beforeAutospacing="0" w:after="0" w:afterAutospacing="0"/>
        <w:jc w:val="both"/>
        <w:rPr>
          <w:sz w:val="28"/>
          <w:szCs w:val="28"/>
        </w:rPr>
      </w:pPr>
      <w:r w:rsidRPr="00C26FEB">
        <w:rPr>
          <w:sz w:val="28"/>
          <w:szCs w:val="28"/>
        </w:rPr>
        <w:t>В тяжелые зимы та</w:t>
      </w:r>
      <w:r w:rsidRPr="00C26FEB">
        <w:rPr>
          <w:sz w:val="28"/>
          <w:szCs w:val="28"/>
        </w:rPr>
        <w:softHyphen/>
        <w:t>бунные лошади аборигенных пород теряют к весне до 30% своего веса, но все же нормально вынашивают приплод, благополучно же</w:t>
      </w:r>
      <w:r w:rsidRPr="00C26FEB">
        <w:rPr>
          <w:sz w:val="28"/>
          <w:szCs w:val="28"/>
        </w:rPr>
        <w:softHyphen/>
        <w:t>ребятся, весной быстро поправляются, продуцируют много молока, благодаря чему жеребята сравнительно быстро растут. Следует иметь в виду, что развитие молодняка аборигенных пород носит приспособительный, сезонный характер.</w:t>
      </w:r>
    </w:p>
    <w:p w:rsidR="003420FE" w:rsidRPr="00C26FEB" w:rsidRDefault="003420FE" w:rsidP="003420FE">
      <w:pPr>
        <w:pStyle w:val="a6"/>
        <w:spacing w:before="0" w:beforeAutospacing="0" w:after="0" w:afterAutospacing="0"/>
        <w:jc w:val="both"/>
        <w:rPr>
          <w:sz w:val="28"/>
          <w:szCs w:val="28"/>
        </w:rPr>
      </w:pPr>
      <w:r w:rsidRPr="00C26FEB">
        <w:rPr>
          <w:sz w:val="28"/>
          <w:szCs w:val="28"/>
        </w:rPr>
        <w:t>Так, по данным, жеребята башкирской породы бурно растут весной и летом, к осени же их рост замедляется, хотя кормовые условия оста</w:t>
      </w:r>
      <w:r w:rsidRPr="00C26FEB">
        <w:rPr>
          <w:sz w:val="28"/>
          <w:szCs w:val="28"/>
        </w:rPr>
        <w:softHyphen/>
        <w:t>ются еще хорошими. Осенью в теле жеребят усиленно откладывается жир, отра</w:t>
      </w:r>
      <w:r w:rsidRPr="00C26FEB">
        <w:rPr>
          <w:sz w:val="28"/>
          <w:szCs w:val="28"/>
        </w:rPr>
        <w:softHyphen/>
        <w:t>стает длинная шерсть с подшерстком и пухом. В обычные по кормовым условиям зимы жеребята на тебеневке растут медленно, а после тяжелой зимы часто зна</w:t>
      </w:r>
      <w:r w:rsidRPr="00C26FEB">
        <w:rPr>
          <w:sz w:val="28"/>
          <w:szCs w:val="28"/>
        </w:rPr>
        <w:softHyphen/>
        <w:t>чительно теряют в весе.</w:t>
      </w:r>
    </w:p>
    <w:p w:rsidR="003420FE" w:rsidRPr="00C26FEB" w:rsidRDefault="003420FE" w:rsidP="003420FE">
      <w:pPr>
        <w:pStyle w:val="a6"/>
        <w:spacing w:before="0" w:beforeAutospacing="0" w:after="0" w:afterAutospacing="0"/>
        <w:jc w:val="both"/>
        <w:rPr>
          <w:sz w:val="28"/>
          <w:szCs w:val="28"/>
        </w:rPr>
      </w:pPr>
      <w:r w:rsidRPr="00C26FEB">
        <w:rPr>
          <w:sz w:val="28"/>
          <w:szCs w:val="28"/>
        </w:rPr>
        <w:t>Если за первое (летнее) полугодие прирост жеребят со</w:t>
      </w:r>
      <w:r w:rsidRPr="00C26FEB">
        <w:rPr>
          <w:sz w:val="28"/>
          <w:szCs w:val="28"/>
        </w:rPr>
        <w:softHyphen/>
        <w:t>ставляет 144 кг, причем они достигают почти 50% веса взрослой лошади, то за второе (зимнее) полугодие он снижается до 40 кг; за третье (летнее) полугодие прирост равен 69 кг, за четвертое (зимнее) — 11 кг, за пятое (летнее) — 69 кг и за шестое (зимнее) — только 6 кг.</w:t>
      </w:r>
    </w:p>
    <w:p w:rsidR="003420FE" w:rsidRPr="00C26FEB" w:rsidRDefault="003420FE" w:rsidP="003420FE">
      <w:pPr>
        <w:pStyle w:val="a6"/>
        <w:spacing w:before="0" w:beforeAutospacing="0" w:after="0" w:afterAutospacing="0"/>
        <w:jc w:val="both"/>
        <w:rPr>
          <w:sz w:val="28"/>
          <w:szCs w:val="28"/>
        </w:rPr>
      </w:pPr>
      <w:r w:rsidRPr="00C26FEB">
        <w:rPr>
          <w:sz w:val="28"/>
          <w:szCs w:val="28"/>
        </w:rPr>
        <w:t>Наибольший выход дешевого мяса на основную матку при табунном выращивании лошадей хозяйства получают при сдаче молодняка на мясо в  2-летнем возрасте. К тому же качество мя</w:t>
      </w:r>
      <w:r w:rsidRPr="00C26FEB">
        <w:rPr>
          <w:sz w:val="28"/>
          <w:szCs w:val="28"/>
        </w:rPr>
        <w:softHyphen/>
        <w:t>са при этом оказывается наилучшим: оно высококалорийно, специ</w:t>
      </w:r>
      <w:r w:rsidRPr="00C26FEB">
        <w:rPr>
          <w:sz w:val="28"/>
          <w:szCs w:val="28"/>
        </w:rPr>
        <w:softHyphen/>
        <w:t xml:space="preserve">фически хорошего вкуса, отличается нежностью и </w:t>
      </w:r>
      <w:r w:rsidRPr="00C26FEB">
        <w:rPr>
          <w:sz w:val="28"/>
          <w:szCs w:val="28"/>
        </w:rPr>
        <w:lastRenderedPageBreak/>
        <w:t>сочностью, по соотношению съедобных частей и выходу первосортного мяса ту</w:t>
      </w:r>
      <w:r w:rsidRPr="00C26FEB">
        <w:rPr>
          <w:sz w:val="28"/>
          <w:szCs w:val="28"/>
        </w:rPr>
        <w:softHyphen/>
        <w:t>ши такого молодняка также счи</w:t>
      </w:r>
      <w:r w:rsidRPr="00C26FEB">
        <w:rPr>
          <w:sz w:val="28"/>
          <w:szCs w:val="28"/>
        </w:rPr>
        <w:softHyphen/>
        <w:t>таются наилучшими.</w:t>
      </w:r>
    </w:p>
    <w:p w:rsidR="003420FE" w:rsidRPr="00C26FEB" w:rsidRDefault="003420FE" w:rsidP="003420FE">
      <w:pPr>
        <w:pStyle w:val="a6"/>
        <w:spacing w:before="0" w:beforeAutospacing="0" w:after="0" w:afterAutospacing="0"/>
        <w:jc w:val="both"/>
        <w:rPr>
          <w:sz w:val="28"/>
          <w:szCs w:val="28"/>
        </w:rPr>
      </w:pPr>
      <w:r w:rsidRPr="00C26FEB">
        <w:rPr>
          <w:b/>
          <w:bCs/>
          <w:sz w:val="28"/>
          <w:szCs w:val="28"/>
        </w:rPr>
        <w:t>Нагул и откорм</w:t>
      </w:r>
      <w:r w:rsidRPr="00C26FEB">
        <w:rPr>
          <w:sz w:val="28"/>
          <w:szCs w:val="28"/>
        </w:rPr>
        <w:t>. В результа</w:t>
      </w:r>
      <w:r w:rsidRPr="00C26FEB">
        <w:rPr>
          <w:sz w:val="28"/>
          <w:szCs w:val="28"/>
        </w:rPr>
        <w:softHyphen/>
        <w:t>те нагула и откорма животных качество их мяса повышается, а его себестоимость снижается. На</w:t>
      </w:r>
      <w:r w:rsidRPr="00C26FEB">
        <w:rPr>
          <w:sz w:val="28"/>
          <w:szCs w:val="28"/>
        </w:rPr>
        <w:softHyphen/>
        <w:t>гульные табуны формируют в ап</w:t>
      </w:r>
      <w:r w:rsidRPr="00C26FEB">
        <w:rPr>
          <w:sz w:val="28"/>
          <w:szCs w:val="28"/>
        </w:rPr>
        <w:softHyphen/>
        <w:t>реле — начале мая из подсосных маток с жеребятами текущего го</w:t>
      </w:r>
      <w:r w:rsidRPr="00C26FEB">
        <w:rPr>
          <w:sz w:val="28"/>
          <w:szCs w:val="28"/>
        </w:rPr>
        <w:softHyphen/>
        <w:t>да, предназначенных для сдачи на мясо, а также из выбракован</w:t>
      </w:r>
      <w:r w:rsidRPr="00C26FEB">
        <w:rPr>
          <w:sz w:val="28"/>
          <w:szCs w:val="28"/>
        </w:rPr>
        <w:softHyphen/>
        <w:t>ных лошадей всех категорий.</w:t>
      </w:r>
    </w:p>
    <w:p w:rsidR="003420FE" w:rsidRPr="00C26FEB" w:rsidRDefault="003420FE" w:rsidP="003420FE">
      <w:pPr>
        <w:pStyle w:val="a6"/>
        <w:spacing w:before="0" w:beforeAutospacing="0" w:after="0" w:afterAutospacing="0"/>
        <w:jc w:val="both"/>
        <w:rPr>
          <w:sz w:val="28"/>
          <w:szCs w:val="28"/>
        </w:rPr>
      </w:pPr>
      <w:r w:rsidRPr="00C26FEB">
        <w:rPr>
          <w:sz w:val="28"/>
          <w:szCs w:val="28"/>
        </w:rPr>
        <w:t>Для них отводят сезонные пастбища, водопои, создают бригады из чис</w:t>
      </w:r>
      <w:r w:rsidRPr="00C26FEB">
        <w:rPr>
          <w:sz w:val="28"/>
          <w:szCs w:val="28"/>
        </w:rPr>
        <w:softHyphen/>
        <w:t>ла опытных табунщиков. Лошадей после нагула рекомендуется сдавать в два срока: взрослых выбракованных и жеребцов-произ</w:t>
      </w:r>
      <w:r w:rsidRPr="00C26FEB">
        <w:rPr>
          <w:sz w:val="28"/>
          <w:szCs w:val="28"/>
        </w:rPr>
        <w:softHyphen/>
        <w:t>водителей — после весенней нажировки в июне — июле, а молод</w:t>
      </w:r>
      <w:r w:rsidRPr="00C26FEB">
        <w:rPr>
          <w:sz w:val="28"/>
          <w:szCs w:val="28"/>
        </w:rPr>
        <w:softHyphen/>
        <w:t>няк и подсосных кобыл — после осенней нажировки в октябре — декабре. Наивысшие привесы получают обычно весной, летом же из-за жары, выгорания пастбищ и обилия гнуса они резко пада</w:t>
      </w:r>
      <w:r w:rsidRPr="00C26FEB">
        <w:rPr>
          <w:sz w:val="28"/>
          <w:szCs w:val="28"/>
        </w:rPr>
        <w:softHyphen/>
        <w:t>ют и снова повышаются в осенние месяцы.</w:t>
      </w:r>
    </w:p>
    <w:p w:rsidR="003420FE" w:rsidRPr="00C26FEB" w:rsidRDefault="003420FE" w:rsidP="003420FE">
      <w:pPr>
        <w:pStyle w:val="a6"/>
        <w:spacing w:before="0" w:beforeAutospacing="0" w:after="0" w:afterAutospacing="0"/>
        <w:jc w:val="both"/>
        <w:rPr>
          <w:sz w:val="28"/>
          <w:szCs w:val="28"/>
        </w:rPr>
      </w:pPr>
      <w:r w:rsidRPr="00C26FEB">
        <w:rPr>
          <w:b/>
          <w:bCs/>
          <w:sz w:val="28"/>
          <w:szCs w:val="28"/>
        </w:rPr>
        <w:t>В осенне-зимний период рекомендуется широко применять от</w:t>
      </w:r>
      <w:r w:rsidRPr="00C26FEB">
        <w:rPr>
          <w:b/>
          <w:bCs/>
          <w:sz w:val="28"/>
          <w:szCs w:val="28"/>
        </w:rPr>
        <w:softHyphen/>
        <w:t>корм лошадей</w:t>
      </w:r>
      <w:r w:rsidRPr="00C26FEB">
        <w:rPr>
          <w:sz w:val="28"/>
          <w:szCs w:val="28"/>
        </w:rPr>
        <w:t>. За 30—35 дней откорма они достигают высоких кондиций при малых затратах кормов на 1 кг привеса. При этом среднесуточные привесы бывают наиболее высокими в первый пе</w:t>
      </w:r>
      <w:r w:rsidRPr="00C26FEB">
        <w:rPr>
          <w:sz w:val="28"/>
          <w:szCs w:val="28"/>
        </w:rPr>
        <w:softHyphen/>
        <w:t>риод откорма.</w:t>
      </w:r>
    </w:p>
    <w:p w:rsidR="003420FE" w:rsidRPr="00C26FEB" w:rsidRDefault="003420FE" w:rsidP="003420FE">
      <w:pPr>
        <w:pStyle w:val="a6"/>
        <w:spacing w:before="0" w:beforeAutospacing="0" w:after="0" w:afterAutospacing="0"/>
        <w:jc w:val="both"/>
        <w:rPr>
          <w:sz w:val="28"/>
          <w:szCs w:val="28"/>
        </w:rPr>
      </w:pPr>
      <w:r w:rsidRPr="00C26FEB">
        <w:rPr>
          <w:b/>
          <w:bCs/>
          <w:sz w:val="28"/>
          <w:szCs w:val="28"/>
        </w:rPr>
        <w:t>Производство конского мяса выгодно</w:t>
      </w:r>
      <w:r w:rsidRPr="00C26FEB">
        <w:rPr>
          <w:sz w:val="28"/>
          <w:szCs w:val="28"/>
        </w:rPr>
        <w:t>. Себестоимость конины оказывается обычно ниже себестоимости баранины и говядины. Еще более низка себестоимость конины, получаемой при убое выбракованных рабочих лошадей, так как она в этом случае сла</w:t>
      </w:r>
      <w:r w:rsidRPr="00C26FEB">
        <w:rPr>
          <w:sz w:val="28"/>
          <w:szCs w:val="28"/>
        </w:rPr>
        <w:softHyphen/>
        <w:t>гается лишь из затрат на корма и рабочую силу в период нагула или откорма животных. Обычно же к составным элементам за</w:t>
      </w:r>
      <w:r w:rsidRPr="00C26FEB">
        <w:rPr>
          <w:sz w:val="28"/>
          <w:szCs w:val="28"/>
        </w:rPr>
        <w:softHyphen/>
        <w:t>трат, кроме прямых расходов, относятся расходы косвенные (об</w:t>
      </w:r>
      <w:r w:rsidRPr="00C26FEB">
        <w:rPr>
          <w:sz w:val="28"/>
          <w:szCs w:val="28"/>
        </w:rPr>
        <w:softHyphen/>
        <w:t>щеотраслевые, общехозяйственные, амортизационные отчисления и др.).</w:t>
      </w:r>
    </w:p>
    <w:p w:rsidR="004074C6" w:rsidRPr="00C26FEB" w:rsidRDefault="003420FE" w:rsidP="003420FE">
      <w:pPr>
        <w:pStyle w:val="a6"/>
        <w:spacing w:before="0" w:beforeAutospacing="0" w:after="0" w:afterAutospacing="0"/>
        <w:jc w:val="both"/>
        <w:rPr>
          <w:sz w:val="28"/>
          <w:szCs w:val="28"/>
        </w:rPr>
      </w:pPr>
      <w:r w:rsidRPr="00C26FEB">
        <w:rPr>
          <w:sz w:val="28"/>
          <w:szCs w:val="28"/>
        </w:rPr>
        <w:t>Производство конского мяса в настоящее время стало выгод</w:t>
      </w:r>
      <w:r w:rsidRPr="00C26FEB">
        <w:rPr>
          <w:sz w:val="28"/>
          <w:szCs w:val="28"/>
        </w:rPr>
        <w:softHyphen/>
        <w:t>ным во всех зонах России. Этому содействовало повышение цен на конину до уровня 85—90% цен на говядину и дифференцирование их по зонам страны с учетом упитанности лошадей. В районах та</w:t>
      </w:r>
      <w:r w:rsidRPr="00C26FEB">
        <w:rPr>
          <w:sz w:val="28"/>
          <w:szCs w:val="28"/>
        </w:rPr>
        <w:softHyphen/>
        <w:t>бунного коневодства производство конины может быть поставлено на промышленную основу, а в районах конюшенного содержания его можно сочетать с выращиванием рабочих лошадей. Важно в таких случаях в хозяйствах держать больше кобыл и полнее ис</w:t>
      </w:r>
      <w:r w:rsidRPr="00C26FEB">
        <w:rPr>
          <w:sz w:val="28"/>
          <w:szCs w:val="28"/>
        </w:rPr>
        <w:softHyphen/>
        <w:t>пользовать их в воспроизводстве.</w:t>
      </w:r>
    </w:p>
    <w:p w:rsidR="00501B69" w:rsidRPr="00C26FEB" w:rsidRDefault="00501B69" w:rsidP="0096211A">
      <w:pPr>
        <w:spacing w:after="0" w:line="240" w:lineRule="auto"/>
        <w:rPr>
          <w:rFonts w:ascii="Times New Roman" w:eastAsia="Times New Roman" w:hAnsi="Times New Roman" w:cs="Times New Roman"/>
          <w:b/>
          <w:sz w:val="28"/>
          <w:szCs w:val="28"/>
        </w:rPr>
      </w:pPr>
    </w:p>
    <w:p w:rsidR="00076297" w:rsidRPr="00C26FEB" w:rsidRDefault="00076297" w:rsidP="003420FE">
      <w:pPr>
        <w:spacing w:after="0" w:line="240" w:lineRule="auto"/>
        <w:rPr>
          <w:rFonts w:ascii="Times New Roman" w:eastAsia="Times New Roman" w:hAnsi="Times New Roman" w:cs="Times New Roman"/>
          <w:b/>
          <w:sz w:val="28"/>
          <w:szCs w:val="28"/>
        </w:rPr>
      </w:pPr>
    </w:p>
    <w:p w:rsidR="00076297" w:rsidRPr="00C26FEB" w:rsidRDefault="00076297" w:rsidP="0096211A">
      <w:pPr>
        <w:spacing w:after="0" w:line="240" w:lineRule="auto"/>
        <w:jc w:val="center"/>
        <w:rPr>
          <w:rFonts w:ascii="Times New Roman" w:eastAsia="Times New Roman" w:hAnsi="Times New Roman" w:cs="Times New Roman"/>
          <w:b/>
          <w:sz w:val="28"/>
          <w:szCs w:val="28"/>
        </w:rPr>
      </w:pPr>
    </w:p>
    <w:p w:rsidR="0096211A" w:rsidRPr="00C26FEB" w:rsidRDefault="0096211A" w:rsidP="00B3613F">
      <w:pPr>
        <w:spacing w:after="0" w:line="240" w:lineRule="auto"/>
        <w:jc w:val="center"/>
        <w:rPr>
          <w:rFonts w:ascii="Times New Roman" w:eastAsia="Times New Roman" w:hAnsi="Times New Roman" w:cs="Times New Roman"/>
          <w:b/>
          <w:sz w:val="28"/>
          <w:szCs w:val="28"/>
        </w:rPr>
      </w:pPr>
      <w:r w:rsidRPr="00C26FEB">
        <w:rPr>
          <w:rFonts w:ascii="Times New Roman" w:eastAsia="Times New Roman" w:hAnsi="Times New Roman" w:cs="Times New Roman"/>
          <w:b/>
          <w:sz w:val="28"/>
          <w:szCs w:val="28"/>
        </w:rPr>
        <w:t>Лекция №5</w:t>
      </w:r>
    </w:p>
    <w:p w:rsidR="0096211A" w:rsidRPr="00C26FEB" w:rsidRDefault="0096211A" w:rsidP="001748FF">
      <w:pPr>
        <w:spacing w:after="0" w:line="240" w:lineRule="auto"/>
        <w:jc w:val="both"/>
        <w:rPr>
          <w:rFonts w:ascii="Times New Roman" w:eastAsia="Times New Roman" w:hAnsi="Times New Roman" w:cs="Times New Roman"/>
          <w:b/>
          <w:sz w:val="28"/>
          <w:szCs w:val="28"/>
        </w:rPr>
      </w:pPr>
      <w:r w:rsidRPr="00C26FEB">
        <w:rPr>
          <w:rFonts w:ascii="Times New Roman" w:eastAsia="Times New Roman" w:hAnsi="Times New Roman" w:cs="Times New Roman"/>
          <w:b/>
          <w:sz w:val="28"/>
          <w:szCs w:val="28"/>
        </w:rPr>
        <w:t>Тема:</w:t>
      </w:r>
      <w:r w:rsidR="00CA11AF" w:rsidRPr="00C26FEB">
        <w:rPr>
          <w:sz w:val="18"/>
          <w:szCs w:val="18"/>
        </w:rPr>
        <w:t>Организация и проведение бонитировки в продуктивном коневодстве</w:t>
      </w:r>
      <w:r w:rsidRPr="00C26FEB">
        <w:rPr>
          <w:rFonts w:ascii="Times New Roman" w:hAnsi="Times New Roman" w:cs="Times New Roman"/>
          <w:b/>
          <w:sz w:val="28"/>
          <w:szCs w:val="28"/>
        </w:rPr>
        <w:t>.</w:t>
      </w:r>
    </w:p>
    <w:p w:rsidR="0096211A" w:rsidRPr="00C26FEB" w:rsidRDefault="0096211A" w:rsidP="001748FF">
      <w:pPr>
        <w:shd w:val="clear" w:color="auto" w:fill="FFFFFF"/>
        <w:spacing w:after="0" w:line="240" w:lineRule="auto"/>
        <w:jc w:val="both"/>
        <w:rPr>
          <w:rFonts w:ascii="Times New Roman" w:eastAsia="Times New Roman" w:hAnsi="Times New Roman" w:cs="Times New Roman"/>
          <w:b/>
          <w:sz w:val="28"/>
          <w:szCs w:val="28"/>
        </w:rPr>
      </w:pPr>
      <w:r w:rsidRPr="00C26FEB">
        <w:rPr>
          <w:rFonts w:ascii="Times New Roman" w:eastAsia="Times New Roman" w:hAnsi="Times New Roman" w:cs="Times New Roman"/>
          <w:b/>
          <w:sz w:val="28"/>
          <w:szCs w:val="28"/>
        </w:rPr>
        <w:t>Содержание</w:t>
      </w:r>
    </w:p>
    <w:p w:rsidR="0096211A" w:rsidRPr="00C26FEB" w:rsidRDefault="0096211A" w:rsidP="001748FF">
      <w:pPr>
        <w:shd w:val="clear" w:color="auto" w:fill="FFFFFF"/>
        <w:spacing w:after="0" w:line="240" w:lineRule="auto"/>
        <w:jc w:val="both"/>
        <w:rPr>
          <w:rFonts w:ascii="Times New Roman" w:eastAsia="Times New Roman" w:hAnsi="Times New Roman" w:cs="Times New Roman"/>
          <w:b/>
          <w:sz w:val="28"/>
          <w:szCs w:val="28"/>
        </w:rPr>
      </w:pPr>
      <w:r w:rsidRPr="00C26FEB">
        <w:rPr>
          <w:rFonts w:ascii="Times New Roman" w:eastAsia="Times New Roman" w:hAnsi="Times New Roman" w:cs="Times New Roman"/>
          <w:b/>
          <w:sz w:val="28"/>
          <w:szCs w:val="28"/>
        </w:rPr>
        <w:t xml:space="preserve">1. </w:t>
      </w:r>
      <w:r w:rsidR="001748FF" w:rsidRPr="00C26FEB">
        <w:rPr>
          <w:rFonts w:ascii="Times New Roman" w:eastAsia="Times New Roman" w:hAnsi="Times New Roman" w:cs="Times New Roman"/>
          <w:b/>
          <w:bCs/>
          <w:sz w:val="28"/>
          <w:szCs w:val="28"/>
        </w:rPr>
        <w:t>Корреляция и коррелятивная изменчивость</w:t>
      </w:r>
    </w:p>
    <w:p w:rsidR="0096211A" w:rsidRPr="00C26FEB" w:rsidRDefault="0096211A" w:rsidP="001748FF">
      <w:pPr>
        <w:shd w:val="clear" w:color="auto" w:fill="FFFFFF"/>
        <w:spacing w:after="0" w:line="240" w:lineRule="auto"/>
        <w:jc w:val="both"/>
        <w:rPr>
          <w:rFonts w:ascii="Times New Roman" w:eastAsia="Times New Roman" w:hAnsi="Times New Roman" w:cs="Times New Roman"/>
          <w:b/>
          <w:sz w:val="28"/>
          <w:szCs w:val="28"/>
        </w:rPr>
      </w:pPr>
      <w:r w:rsidRPr="00C26FEB">
        <w:rPr>
          <w:rFonts w:ascii="Times New Roman" w:eastAsia="Times New Roman" w:hAnsi="Times New Roman" w:cs="Times New Roman"/>
          <w:b/>
          <w:sz w:val="28"/>
          <w:szCs w:val="28"/>
        </w:rPr>
        <w:t xml:space="preserve">2. </w:t>
      </w:r>
      <w:r w:rsidR="001748FF" w:rsidRPr="00C26FEB">
        <w:rPr>
          <w:rFonts w:ascii="Times New Roman" w:eastAsia="Times New Roman" w:hAnsi="Times New Roman" w:cs="Times New Roman"/>
          <w:b/>
          <w:bCs/>
          <w:sz w:val="28"/>
          <w:szCs w:val="28"/>
        </w:rPr>
        <w:t>Гетерозис</w:t>
      </w:r>
    </w:p>
    <w:p w:rsidR="0096211A" w:rsidRPr="00C26FEB" w:rsidRDefault="0096211A" w:rsidP="001748FF">
      <w:pPr>
        <w:shd w:val="clear" w:color="auto" w:fill="FFFFFF"/>
        <w:spacing w:after="0" w:line="240" w:lineRule="auto"/>
        <w:jc w:val="both"/>
        <w:rPr>
          <w:rFonts w:ascii="Times New Roman" w:eastAsia="Times New Roman" w:hAnsi="Times New Roman" w:cs="Times New Roman"/>
          <w:b/>
          <w:bCs/>
          <w:sz w:val="28"/>
          <w:szCs w:val="28"/>
        </w:rPr>
      </w:pPr>
      <w:r w:rsidRPr="00C26FEB">
        <w:rPr>
          <w:rFonts w:ascii="Times New Roman" w:eastAsia="Times New Roman" w:hAnsi="Times New Roman" w:cs="Times New Roman"/>
          <w:b/>
          <w:sz w:val="28"/>
          <w:szCs w:val="28"/>
        </w:rPr>
        <w:t>3</w:t>
      </w:r>
      <w:r w:rsidR="00173B9D" w:rsidRPr="00C26FEB">
        <w:rPr>
          <w:rFonts w:ascii="Times New Roman" w:eastAsia="Times New Roman" w:hAnsi="Times New Roman" w:cs="Times New Roman"/>
          <w:b/>
          <w:sz w:val="28"/>
          <w:szCs w:val="28"/>
        </w:rPr>
        <w:t xml:space="preserve">. </w:t>
      </w:r>
      <w:r w:rsidR="001748FF" w:rsidRPr="00C26FEB">
        <w:rPr>
          <w:rFonts w:ascii="Times New Roman" w:eastAsia="Times New Roman" w:hAnsi="Times New Roman" w:cs="Times New Roman"/>
          <w:b/>
          <w:bCs/>
          <w:sz w:val="28"/>
          <w:szCs w:val="28"/>
        </w:rPr>
        <w:t>Закономерности роста и развития конского молодняка</w:t>
      </w:r>
    </w:p>
    <w:p w:rsidR="006F4392" w:rsidRPr="00C26FEB" w:rsidRDefault="006F4392" w:rsidP="006F4392">
      <w:pPr>
        <w:spacing w:after="0" w:line="240" w:lineRule="auto"/>
        <w:jc w:val="both"/>
        <w:rPr>
          <w:rFonts w:ascii="Times New Roman" w:hAnsi="Times New Roman" w:cs="Times New Roman"/>
          <w:sz w:val="28"/>
          <w:szCs w:val="28"/>
        </w:rPr>
      </w:pP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Бонитировку лошадей местных пород мясного имолочного направленияпродуктивности проводят в сентябре-октябре на основекомплексной оценки их качества последующим показателям:типу и происхождению, промерам имассе, экстерьеру, молочности кобыл, приспособительнымкачествам, качеству потомства.</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Каждыйпоказатель (признак) оцениваютпо 10-балльной шкале.</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b/>
          <w:bCs/>
          <w:sz w:val="28"/>
          <w:szCs w:val="28"/>
        </w:rPr>
        <w:t>Первую</w:t>
      </w:r>
      <w:r w:rsidRPr="00C26FEB">
        <w:rPr>
          <w:rFonts w:ascii="Times New Roman" w:hAnsi="Times New Roman" w:cs="Times New Roman"/>
          <w:sz w:val="28"/>
          <w:szCs w:val="28"/>
        </w:rPr>
        <w:t xml:space="preserve"> бонитировку и отбор лошадей в племенные группы (табуны) проводят в возрасте2,5 года по всемпоказателям, кроме молочности и оценкипо качеству </w:t>
      </w:r>
      <w:r w:rsidRPr="00C26FEB">
        <w:rPr>
          <w:rFonts w:ascii="Times New Roman" w:hAnsi="Times New Roman" w:cs="Times New Roman"/>
          <w:sz w:val="28"/>
          <w:szCs w:val="28"/>
        </w:rPr>
        <w:lastRenderedPageBreak/>
        <w:t>приплода. Навновь организуемыхфермах впервые бонитируют лошадей и болеестаршего возраста.</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b/>
          <w:bCs/>
          <w:sz w:val="28"/>
          <w:szCs w:val="28"/>
        </w:rPr>
        <w:t>Вторую</w:t>
      </w:r>
      <w:r w:rsidRPr="00C26FEB">
        <w:rPr>
          <w:rFonts w:ascii="Times New Roman" w:hAnsi="Times New Roman" w:cs="Times New Roman"/>
          <w:sz w:val="28"/>
          <w:szCs w:val="28"/>
        </w:rPr>
        <w:t xml:space="preserve"> бонитировку лошадей с оценкой повсем качествам, включая оценкупо молочности и приплоду, проводят ввозрасте 5,5 года.</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Бонитировку полновозрастных лошадей уточняют по мере накопленияданных о качестве приплода.</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Молодняк в возрасте6-8 мес. и 1,5года не бонитируют, но оцениваютвизуально общимбаллом (по10-балльной шкале) затипичность, экстерьер, упитанность ивзвешивают.Этиданные используют для оценки матоки жеребцов по качеству приплода, а также приотборе молодняка для выращивания наплеменные и другие цели.</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Желательными качествами племенныхлошадей в продуктивномконеводстве являются: хорошая выраженность мясных форм; умеренно костистыекрепкие ноги с прочными копытами; у кобыл - высокаямолочность, о чемсвидетельствует большое чашевидное вымяс крупными сосками при хорошо выраженных молочныхвенах; высокая приспособленность к табунным условиямсодержания.</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Бонитировку проводят зоогехники-бонитеры, окончившие специальные курсы. Руководители и специалисты хозяйств обязаны создавать им необходимые условия для работы.</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Для зооветеринарных обработокконского поголовья и бонитировки в хозяйствахдолжны бытьтиповые базы-расколы,состоящие из приемногобаза, воронки, раскольнойклетки,распределительного база и6-8 секций для размещения лошадей, назначенных в разные группы. В раскольнойклетке устанавливают 1-3-тонные весы. Полв раскольной клетке делают изровных толстых досок, чтодает возможностьпроводить точные измерения. Измеряютлошадей рулеткой и мернойпалкой. Взвешиватьлошадей при бонитировкеобязательно.</w:t>
      </w:r>
    </w:p>
    <w:p w:rsidR="006F4392" w:rsidRPr="00C26FEB" w:rsidRDefault="006F4392" w:rsidP="006F4392">
      <w:pPr>
        <w:pStyle w:val="1"/>
        <w:spacing w:line="240" w:lineRule="auto"/>
        <w:jc w:val="both"/>
        <w:rPr>
          <w:rFonts w:ascii="Times New Roman" w:hAnsi="Times New Roman" w:cs="Times New Roman"/>
          <w:color w:val="auto"/>
        </w:rPr>
      </w:pPr>
      <w:r w:rsidRPr="00C26FEB">
        <w:rPr>
          <w:rFonts w:ascii="Times New Roman" w:hAnsi="Times New Roman" w:cs="Times New Roman"/>
          <w:color w:val="auto"/>
        </w:rPr>
        <w:t>Принципы бонитировки</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На основании комплексной оценки лошадей относятк одному из трехклассов: элита, I и II. Кклассу элита относят лошадей, полностью отвечающих требованиям, предъявляемым кпороде с учетом перспектив селекции; к Iклассу - восновном соответствующихтребованиям,предъявляемым к породе; коII классуотносят остальную частьлошадей, имеющих гшеменное значение. Лошади,не соответствующиепредъявляемым к породе требованиям,считаются не племенными.</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Длякаждого класса по всемпоказателям оценки установлены минимальныебаллы, приведенные вшкале (табл. I).</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b/>
          <w:bCs/>
          <w:sz w:val="28"/>
          <w:szCs w:val="28"/>
        </w:rPr>
        <w:t>Таблица 1</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b/>
          <w:bCs/>
          <w:sz w:val="28"/>
          <w:szCs w:val="28"/>
        </w:rPr>
        <w:t>Шкала бонитировки лошадей, баллы (минимальные требования)</w:t>
      </w: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823"/>
        <w:gridCol w:w="1279"/>
        <w:gridCol w:w="1151"/>
        <w:gridCol w:w="1279"/>
        <w:gridCol w:w="1161"/>
        <w:gridCol w:w="1279"/>
        <w:gridCol w:w="1165"/>
      </w:tblGrid>
      <w:tr w:rsidR="006F4392" w:rsidRPr="00C26FEB" w:rsidTr="006F4392">
        <w:trPr>
          <w:jc w:val="center"/>
        </w:trPr>
        <w:tc>
          <w:tcPr>
            <w:tcW w:w="3103" w:type="dxa"/>
            <w:vMerge w:val="restart"/>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Показатели</w:t>
            </w:r>
          </w:p>
        </w:tc>
        <w:tc>
          <w:tcPr>
            <w:tcW w:w="7018" w:type="dxa"/>
            <w:gridSpan w:val="6"/>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Класс</w:t>
            </w:r>
          </w:p>
        </w:tc>
      </w:tr>
      <w:tr w:rsidR="006F4392" w:rsidRPr="00C26FEB" w:rsidTr="006F43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4392" w:rsidRPr="00C26FEB" w:rsidRDefault="006F4392" w:rsidP="006F4392">
            <w:pPr>
              <w:spacing w:after="0" w:line="240" w:lineRule="auto"/>
              <w:jc w:val="both"/>
              <w:rPr>
                <w:rFonts w:ascii="Times New Roman" w:hAnsi="Times New Roman" w:cs="Times New Roman"/>
                <w:sz w:val="28"/>
                <w:szCs w:val="28"/>
              </w:rPr>
            </w:pPr>
          </w:p>
        </w:tc>
        <w:tc>
          <w:tcPr>
            <w:tcW w:w="2308" w:type="dxa"/>
            <w:gridSpan w:val="2"/>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элита</w:t>
            </w:r>
          </w:p>
        </w:tc>
        <w:tc>
          <w:tcPr>
            <w:tcW w:w="2337" w:type="dxa"/>
            <w:gridSpan w:val="2"/>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I</w:t>
            </w:r>
          </w:p>
        </w:tc>
        <w:tc>
          <w:tcPr>
            <w:tcW w:w="2373" w:type="dxa"/>
            <w:gridSpan w:val="2"/>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II</w:t>
            </w:r>
          </w:p>
        </w:tc>
      </w:tr>
      <w:tr w:rsidR="006F4392" w:rsidRPr="00C26FEB" w:rsidTr="006F43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4392" w:rsidRPr="00C26FEB" w:rsidRDefault="006F4392" w:rsidP="006F4392">
            <w:pPr>
              <w:spacing w:after="0" w:line="240" w:lineRule="auto"/>
              <w:jc w:val="both"/>
              <w:rPr>
                <w:rFonts w:ascii="Times New Roman" w:hAnsi="Times New Roman" w:cs="Times New Roman"/>
                <w:sz w:val="28"/>
                <w:szCs w:val="28"/>
              </w:rPr>
            </w:pPr>
          </w:p>
        </w:tc>
        <w:tc>
          <w:tcPr>
            <w:tcW w:w="118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жеребцы</w:t>
            </w:r>
          </w:p>
        </w:tc>
        <w:tc>
          <w:tcPr>
            <w:tcW w:w="11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кобылы</w:t>
            </w:r>
          </w:p>
        </w:tc>
        <w:tc>
          <w:tcPr>
            <w:tcW w:w="116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жеребцы</w:t>
            </w:r>
          </w:p>
        </w:tc>
        <w:tc>
          <w:tcPr>
            <w:tcW w:w="117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кобылы</w:t>
            </w:r>
          </w:p>
        </w:tc>
        <w:tc>
          <w:tcPr>
            <w:tcW w:w="1185"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жеребцы</w:t>
            </w:r>
          </w:p>
        </w:tc>
        <w:tc>
          <w:tcPr>
            <w:tcW w:w="118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кобылы</w:t>
            </w:r>
          </w:p>
        </w:tc>
      </w:tr>
      <w:tr w:rsidR="006F4392" w:rsidRPr="00C26FEB" w:rsidTr="006F4392">
        <w:trPr>
          <w:jc w:val="center"/>
        </w:trPr>
        <w:tc>
          <w:tcPr>
            <w:tcW w:w="3103"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Тип и происхождение</w:t>
            </w:r>
          </w:p>
        </w:tc>
        <w:tc>
          <w:tcPr>
            <w:tcW w:w="118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9</w:t>
            </w:r>
          </w:p>
        </w:tc>
        <w:tc>
          <w:tcPr>
            <w:tcW w:w="11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8</w:t>
            </w:r>
          </w:p>
        </w:tc>
        <w:tc>
          <w:tcPr>
            <w:tcW w:w="116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7</w:t>
            </w:r>
          </w:p>
        </w:tc>
        <w:tc>
          <w:tcPr>
            <w:tcW w:w="117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6</w:t>
            </w:r>
          </w:p>
        </w:tc>
        <w:tc>
          <w:tcPr>
            <w:tcW w:w="1185"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5</w:t>
            </w:r>
          </w:p>
        </w:tc>
        <w:tc>
          <w:tcPr>
            <w:tcW w:w="118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4</w:t>
            </w:r>
          </w:p>
        </w:tc>
      </w:tr>
      <w:tr w:rsidR="006F4392" w:rsidRPr="00C26FEB" w:rsidTr="006F4392">
        <w:trPr>
          <w:jc w:val="center"/>
        </w:trPr>
        <w:tc>
          <w:tcPr>
            <w:tcW w:w="3103"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Промеры и масса</w:t>
            </w:r>
          </w:p>
        </w:tc>
        <w:tc>
          <w:tcPr>
            <w:tcW w:w="118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9</w:t>
            </w:r>
          </w:p>
        </w:tc>
        <w:tc>
          <w:tcPr>
            <w:tcW w:w="11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8</w:t>
            </w:r>
          </w:p>
        </w:tc>
        <w:tc>
          <w:tcPr>
            <w:tcW w:w="116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7</w:t>
            </w:r>
          </w:p>
        </w:tc>
        <w:tc>
          <w:tcPr>
            <w:tcW w:w="117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6</w:t>
            </w:r>
          </w:p>
        </w:tc>
        <w:tc>
          <w:tcPr>
            <w:tcW w:w="1185"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5</w:t>
            </w:r>
          </w:p>
        </w:tc>
        <w:tc>
          <w:tcPr>
            <w:tcW w:w="118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4</w:t>
            </w:r>
          </w:p>
        </w:tc>
      </w:tr>
      <w:tr w:rsidR="006F4392" w:rsidRPr="00C26FEB" w:rsidTr="006F4392">
        <w:trPr>
          <w:jc w:val="center"/>
        </w:trPr>
        <w:tc>
          <w:tcPr>
            <w:tcW w:w="3103"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Экстерьер</w:t>
            </w:r>
          </w:p>
        </w:tc>
        <w:tc>
          <w:tcPr>
            <w:tcW w:w="118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9</w:t>
            </w:r>
          </w:p>
        </w:tc>
        <w:tc>
          <w:tcPr>
            <w:tcW w:w="11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8</w:t>
            </w:r>
          </w:p>
        </w:tc>
        <w:tc>
          <w:tcPr>
            <w:tcW w:w="116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7</w:t>
            </w:r>
          </w:p>
        </w:tc>
        <w:tc>
          <w:tcPr>
            <w:tcW w:w="117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6</w:t>
            </w:r>
          </w:p>
        </w:tc>
        <w:tc>
          <w:tcPr>
            <w:tcW w:w="1185"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5</w:t>
            </w:r>
          </w:p>
        </w:tc>
        <w:tc>
          <w:tcPr>
            <w:tcW w:w="118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4</w:t>
            </w:r>
          </w:p>
        </w:tc>
      </w:tr>
      <w:tr w:rsidR="006F4392" w:rsidRPr="00C26FEB" w:rsidTr="006F4392">
        <w:trPr>
          <w:jc w:val="center"/>
        </w:trPr>
        <w:tc>
          <w:tcPr>
            <w:tcW w:w="3103"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Молочность</w:t>
            </w:r>
          </w:p>
        </w:tc>
        <w:tc>
          <w:tcPr>
            <w:tcW w:w="118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w:t>
            </w:r>
          </w:p>
        </w:tc>
        <w:tc>
          <w:tcPr>
            <w:tcW w:w="11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8</w:t>
            </w:r>
          </w:p>
        </w:tc>
        <w:tc>
          <w:tcPr>
            <w:tcW w:w="116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w:t>
            </w:r>
          </w:p>
        </w:tc>
        <w:tc>
          <w:tcPr>
            <w:tcW w:w="117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6</w:t>
            </w:r>
          </w:p>
        </w:tc>
        <w:tc>
          <w:tcPr>
            <w:tcW w:w="1185"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w:t>
            </w:r>
          </w:p>
        </w:tc>
        <w:tc>
          <w:tcPr>
            <w:tcW w:w="118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4</w:t>
            </w:r>
          </w:p>
        </w:tc>
      </w:tr>
      <w:tr w:rsidR="006F4392" w:rsidRPr="00C26FEB" w:rsidTr="006F4392">
        <w:trPr>
          <w:jc w:val="center"/>
        </w:trPr>
        <w:tc>
          <w:tcPr>
            <w:tcW w:w="3103"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Приспособительные качества</w:t>
            </w:r>
          </w:p>
        </w:tc>
        <w:tc>
          <w:tcPr>
            <w:tcW w:w="118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8</w:t>
            </w:r>
          </w:p>
        </w:tc>
        <w:tc>
          <w:tcPr>
            <w:tcW w:w="11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8</w:t>
            </w:r>
          </w:p>
        </w:tc>
        <w:tc>
          <w:tcPr>
            <w:tcW w:w="116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6</w:t>
            </w:r>
          </w:p>
        </w:tc>
        <w:tc>
          <w:tcPr>
            <w:tcW w:w="117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6</w:t>
            </w:r>
          </w:p>
        </w:tc>
        <w:tc>
          <w:tcPr>
            <w:tcW w:w="1185"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4</w:t>
            </w:r>
          </w:p>
        </w:tc>
        <w:tc>
          <w:tcPr>
            <w:tcW w:w="118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4</w:t>
            </w:r>
          </w:p>
        </w:tc>
      </w:tr>
      <w:tr w:rsidR="006F4392" w:rsidRPr="00C26FEB" w:rsidTr="006F4392">
        <w:trPr>
          <w:jc w:val="center"/>
        </w:trPr>
        <w:tc>
          <w:tcPr>
            <w:tcW w:w="3103"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lastRenderedPageBreak/>
              <w:t>Качество потомства</w:t>
            </w:r>
          </w:p>
        </w:tc>
        <w:tc>
          <w:tcPr>
            <w:tcW w:w="118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8</w:t>
            </w:r>
          </w:p>
        </w:tc>
        <w:tc>
          <w:tcPr>
            <w:tcW w:w="11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8</w:t>
            </w:r>
          </w:p>
        </w:tc>
        <w:tc>
          <w:tcPr>
            <w:tcW w:w="116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6</w:t>
            </w:r>
          </w:p>
        </w:tc>
        <w:tc>
          <w:tcPr>
            <w:tcW w:w="117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6</w:t>
            </w:r>
          </w:p>
        </w:tc>
        <w:tc>
          <w:tcPr>
            <w:tcW w:w="1185"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4</w:t>
            </w:r>
          </w:p>
        </w:tc>
        <w:tc>
          <w:tcPr>
            <w:tcW w:w="118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4</w:t>
            </w:r>
          </w:p>
        </w:tc>
      </w:tr>
    </w:tbl>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В тех случаях,когда разные показатели оцененыразными баллами, классность лошади устанавливают по минимальномубаллу. Например, все качествакобылы оценены8 баллами, а экстерьер -только 6 баллами - ее относят к Iклассу, несмотря на то,что по другим показателям онаудовлетворяет требованиям, установленнымдля элиты.</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Если лошадь по одному из признаков не добирает до установленного минимуматолько 1 балл,зоотехник-бонитеримеет право отнести ее ксоответствующему классу, не учитываяэтот недостаток. В мясном коневодстве такая скидка по показателю промеров (кроме высоты в холке) и массы, а в кумысном -по показателю молочности, не допускается.</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Для товарной оценки племенныхлошадей (приреализации) в пределахкаждого класса ихразделают на три категории.</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К I категории относят лошадей, у которых оценка по одному и более признакам превышает, а по остальным соответствует минимальным требованиям, установленным для класса.</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Ко II категории относят лошадей, у которых оценка по всем признакам бонитировки отвечает минимальным требованиям, установленным для соответствующего класса. К этой же категории относят лошадей, оценка которых по одному и более признакам превышает, а по одному из признаков ниже на 1 балл минимальныхтребований, установленных длякласса.</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К III категорииотносят племенных лошадей, неудовлетворяющих требованиям I и П категорий.</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Неоповоженные жеребчикипри реализации к I категории отнесены быть не могут.</w:t>
      </w:r>
    </w:p>
    <w:p w:rsidR="006F4392" w:rsidRPr="00C26FEB" w:rsidRDefault="006F4392" w:rsidP="006F4392">
      <w:pPr>
        <w:pStyle w:val="2"/>
        <w:spacing w:line="240" w:lineRule="auto"/>
        <w:jc w:val="both"/>
        <w:rPr>
          <w:rFonts w:ascii="Times New Roman" w:hAnsi="Times New Roman" w:cs="Times New Roman"/>
          <w:color w:val="auto"/>
          <w:sz w:val="28"/>
          <w:szCs w:val="28"/>
        </w:rPr>
      </w:pPr>
      <w:r w:rsidRPr="00C26FEB">
        <w:rPr>
          <w:rFonts w:ascii="Times New Roman" w:hAnsi="Times New Roman" w:cs="Times New Roman"/>
          <w:color w:val="auto"/>
          <w:sz w:val="28"/>
          <w:szCs w:val="28"/>
        </w:rPr>
        <w:t>Оценка типа и происхождение</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Породность и происхождение племенныхлошадей записывают по документам. Приотсутствии документальных данных происхождение (породность, кровность)лошадей местных пород устанавливаютна основании оценки типа,проверкитавр, а также опроснымметодом. Тип оценивают визуально. При оценке типаучитывают особенность породы исовременные требования к ней, строгоследят, чтобы к чистопороднымлошадям не были отнесеныживотные, улучшенные заводскими породами, и помеси.</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Основные требования приоценке лошадей в мясномконеводстве следующие:</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- 8-9 баллов - ярко выраженжелательный тип породы, отличные мясные формы;</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- 6-7 баллов - хорошо выражентип породы,хорошие мясныеформы;</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- 4-5 баллов</w:t>
      </w:r>
      <w:r w:rsidRPr="00C26FEB">
        <w:rPr>
          <w:rFonts w:ascii="Times New Roman" w:hAnsi="Times New Roman" w:cs="Times New Roman"/>
          <w:b/>
          <w:bCs/>
          <w:sz w:val="28"/>
          <w:szCs w:val="28"/>
        </w:rPr>
        <w:t xml:space="preserve"> -</w:t>
      </w:r>
      <w:r w:rsidRPr="00C26FEB">
        <w:rPr>
          <w:rFonts w:ascii="Times New Roman" w:hAnsi="Times New Roman" w:cs="Times New Roman"/>
          <w:sz w:val="28"/>
          <w:szCs w:val="28"/>
        </w:rPr>
        <w:t xml:space="preserve"> тип породывыражен удовлетворительно, мясныеформы вполне удовлетворительные.</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Для лошадей, имеющих ярко выраженный тип мясных животных, характерны: длинный глубокий корпус, длинная широкая спина, ровная поясница, длинный округлый или раздвоенный круп, хорошо развитая мускулатура шеи, плеч и бедер.</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При бонитировке кобыл вмолочном коневодстве, а также при выведении типов и генеалогических линийвысокомолочных лошадей тип оценивают с учетомвнешних признаков хорошей молочной продуктивности(большое чашевидное вымя с крупными сосками,развитые молочные вены).</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 xml:space="preserve">Оценкав баллах корректируется в зависимостиот документально подтвержденногопроисхождения лошади. Лошадям племенныхчистопородных родителей или полученным от воспроизводительногоскрещивания (при выведенииновой породы) и имеющим основную оценку типане ниже 6 баллов, </w:t>
      </w:r>
      <w:r w:rsidRPr="00C26FEB">
        <w:rPr>
          <w:rFonts w:ascii="Times New Roman" w:hAnsi="Times New Roman" w:cs="Times New Roman"/>
          <w:sz w:val="28"/>
          <w:szCs w:val="28"/>
        </w:rPr>
        <w:lastRenderedPageBreak/>
        <w:t>дают надбавку 1балл, помесям I поколения - отжеребцов заводских пород оценку снижают на1 балл. За происхождение от родителей класса элитапри основнойоценке не ниже 6 баллов общую оценку затип и происхождениеповышают на 1балл закаждого родителя.</w:t>
      </w:r>
    </w:p>
    <w:p w:rsidR="006F4392" w:rsidRPr="00C26FEB" w:rsidRDefault="006F4392" w:rsidP="006F4392">
      <w:pPr>
        <w:pStyle w:val="2"/>
        <w:spacing w:line="240" w:lineRule="auto"/>
        <w:jc w:val="both"/>
        <w:rPr>
          <w:rFonts w:ascii="Times New Roman" w:hAnsi="Times New Roman" w:cs="Times New Roman"/>
          <w:color w:val="auto"/>
          <w:sz w:val="28"/>
          <w:szCs w:val="28"/>
        </w:rPr>
      </w:pPr>
      <w:r w:rsidRPr="00C26FEB">
        <w:rPr>
          <w:rFonts w:ascii="Times New Roman" w:hAnsi="Times New Roman" w:cs="Times New Roman"/>
          <w:color w:val="auto"/>
          <w:sz w:val="28"/>
          <w:szCs w:val="28"/>
        </w:rPr>
        <w:t>Оценка по промерам и массе</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Оценку по промерами массе полновозрастныхлошадей (5 лет и старше) проводятпо шкале,приведенной в таблице 2.</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Каждый из трех промеров - высоту в холке, длину туловища, обхват груди и массу - оценивают соответствующим баллом; эти баллы суммируют, сумму делят на 4 и округляют до целой величины. Показатель обхвата пясти в этих расчетах не используют, его принимают во внимание при описании конечностей (в разделе «Оценка и описание статей экстерьера»).</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Промердлины туловища долженпревосходить высоту в холке. При равных показателях длины туловища и высоты в холке общуюоценку снижают на 1балл. У лошадей, имеющих длинутуловища меньше, чем высота вхолке, общую оценку снижают на 2 балла. Вслучае превышениядлины туловища над высотой в холкеболее чем на 3 см против требований шкалыобщую оценку повышают на 1 балл.</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Если бонитировку проводят в неблагоприятный по кормовым условиям период, то к фактическим данным при оценке взрослых лошадей II категории упитанности делают надбавку по массе на 20 кг и по обхвату груди на 3 см. Лошадей нестандартных категорий упитанности не бонитируют.</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При оценке лошадей в возрасте 4,5 года и моложе требования к промерам, массе снижаются в зависимости от их возраста на величины, приведенные в таблице 3.</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b/>
          <w:bCs/>
          <w:sz w:val="28"/>
          <w:szCs w:val="28"/>
        </w:rPr>
        <w:t>Таблица 2</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b/>
          <w:bCs/>
          <w:sz w:val="28"/>
          <w:szCs w:val="28"/>
        </w:rPr>
        <w:t>Шкала оценки пород лошадей 5 лет и старше по промерам и массе</w:t>
      </w:r>
      <w:r w:rsidRPr="00C26FEB">
        <w:rPr>
          <w:rFonts w:ascii="Times New Roman" w:hAnsi="Times New Roman" w:cs="Times New Roman"/>
          <w:sz w:val="28"/>
          <w:szCs w:val="28"/>
        </w:rPr>
        <w:br/>
      </w:r>
      <w:r w:rsidRPr="00C26FEB">
        <w:rPr>
          <w:rFonts w:ascii="Times New Roman" w:hAnsi="Times New Roman" w:cs="Times New Roman"/>
          <w:b/>
          <w:bCs/>
          <w:sz w:val="28"/>
          <w:szCs w:val="28"/>
        </w:rPr>
        <w:t>(минимальные требования)</w:t>
      </w: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56"/>
        <w:gridCol w:w="1098"/>
        <w:gridCol w:w="796"/>
        <w:gridCol w:w="796"/>
        <w:gridCol w:w="766"/>
        <w:gridCol w:w="760"/>
        <w:gridCol w:w="849"/>
        <w:gridCol w:w="1098"/>
        <w:gridCol w:w="796"/>
        <w:gridCol w:w="796"/>
        <w:gridCol w:w="766"/>
        <w:gridCol w:w="760"/>
      </w:tblGrid>
      <w:tr w:rsidR="006F4392" w:rsidRPr="00C26FEB" w:rsidTr="006F4392">
        <w:trPr>
          <w:jc w:val="center"/>
        </w:trPr>
        <w:tc>
          <w:tcPr>
            <w:tcW w:w="5064" w:type="dxa"/>
            <w:gridSpan w:val="6"/>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Жеребцы</w:t>
            </w:r>
          </w:p>
        </w:tc>
        <w:tc>
          <w:tcPr>
            <w:tcW w:w="5067" w:type="dxa"/>
            <w:gridSpan w:val="6"/>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Кобылы</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высота в холке, см</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длина туловища, см</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обхват груди, см</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обхват пясти, см</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масса, кг</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баллы</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высота в холке, см</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длина туловища, см</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обхват груди, см</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обхват пясти, см</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масса, кг</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баллы</w:t>
            </w:r>
          </w:p>
        </w:tc>
      </w:tr>
      <w:tr w:rsidR="006F4392" w:rsidRPr="00C26FEB" w:rsidTr="006F4392">
        <w:trPr>
          <w:jc w:val="center"/>
        </w:trPr>
        <w:tc>
          <w:tcPr>
            <w:tcW w:w="10131" w:type="dxa"/>
            <w:gridSpan w:val="12"/>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Адаевская</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146</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148</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172</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19,0</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430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10</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143</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145</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170</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18,0</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410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9-10</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145</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147</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170</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18,5</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420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9</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142</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144</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168</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18,0</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400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8</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144</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146</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169</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18,5</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410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8</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140</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142</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167</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17,5</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390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7</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143</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145</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168</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18,5</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400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7</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139</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141</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165</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17,5</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380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6</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142</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144</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166</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18,0</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390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6</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138</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140</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164</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17,0</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370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5</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141</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143</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165</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18,0</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380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5</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136</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138</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162</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17,0</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360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w:t>
            </w:r>
          </w:p>
        </w:tc>
      </w:tr>
      <w:tr w:rsidR="006F4392" w:rsidRPr="00C26FEB" w:rsidTr="006F4392">
        <w:trPr>
          <w:jc w:val="center"/>
        </w:trPr>
        <w:tc>
          <w:tcPr>
            <w:tcW w:w="10131" w:type="dxa"/>
            <w:gridSpan w:val="12"/>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Алтайская группа помесей ( в работе по выведению новой породы)</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154</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160</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197</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21,5</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580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10</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150</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156</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192</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20,5</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560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9-10</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152</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157</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194</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21,0</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560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9</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148</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154</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189</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20,0</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540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8</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150</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155</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192</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20,5</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540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8</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147</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153</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188</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19,5</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520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7</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148</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153</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189</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20,0</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520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7</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146</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152</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186</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19,0</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500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6</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147</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152</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188</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19,5</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510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6</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145</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151</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184</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18,5</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490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5</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146</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150</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186</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19,0</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500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5</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144</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150</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182</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18,0</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480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w:t>
            </w:r>
          </w:p>
        </w:tc>
      </w:tr>
      <w:tr w:rsidR="006F4392" w:rsidRPr="00C26FEB" w:rsidTr="006F4392">
        <w:trPr>
          <w:jc w:val="center"/>
        </w:trPr>
        <w:tc>
          <w:tcPr>
            <w:tcW w:w="10131" w:type="dxa"/>
            <w:gridSpan w:val="12"/>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Башкирская</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145</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150</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176</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19,5</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440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10</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144</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149</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175</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19,0</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420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9-10</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143</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148</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173</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19,5</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430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9</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142</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147</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172</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18,5</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410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8</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141</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146</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170</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19,0</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420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8</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140</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145</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170</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18,0</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400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7</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139</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144</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167</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19,0</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410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7</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138</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143</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167</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18,0</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390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6</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138</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143</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166</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18,5</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400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6</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136</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141</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165</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17,5</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380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5</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137</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142</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165</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18,5</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380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5</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135</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140</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163</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17,5</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370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w:t>
            </w:r>
          </w:p>
        </w:tc>
      </w:tr>
      <w:tr w:rsidR="006F4392" w:rsidRPr="00C26FEB" w:rsidTr="006F4392">
        <w:trPr>
          <w:jc w:val="center"/>
        </w:trPr>
        <w:tc>
          <w:tcPr>
            <w:tcW w:w="10131" w:type="dxa"/>
            <w:gridSpan w:val="12"/>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Верхнеенисейская</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158</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164</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186</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21,0</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540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10</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154</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160</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182</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20,0</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500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9-10</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156</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162</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184</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21,0</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520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9</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152</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158</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180</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20,0</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480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8</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154</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160</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182</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20,5</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500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8</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150</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156</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177</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19,5</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460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7</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lastRenderedPageBreak/>
              <w:t>152</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158</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180</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20,5</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480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7</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148</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154</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175</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19,5</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440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6</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150</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156</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177</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20,0</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460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6</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146</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152</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172</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19,0</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420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5</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148</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154</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175</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20,0</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440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5</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144</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149</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170</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19,0</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400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w:t>
            </w:r>
          </w:p>
        </w:tc>
      </w:tr>
      <w:tr w:rsidR="006F4392" w:rsidRPr="00C26FEB" w:rsidTr="006F4392">
        <w:trPr>
          <w:jc w:val="center"/>
        </w:trPr>
        <w:tc>
          <w:tcPr>
            <w:tcW w:w="10131" w:type="dxa"/>
            <w:gridSpan w:val="12"/>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Джабе</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146</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151</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181</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19,5</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460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10</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144</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150</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180</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18,5</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440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9-10</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145</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150</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179</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19,0</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450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9</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143</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149</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178</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18,5</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430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8</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144</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149</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178</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19,0</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440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8</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142</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148</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177</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18,0</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420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7</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143</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148</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177</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19,0</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430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7</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140</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146</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175</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18,0</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410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6</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142</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147</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176</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18,5</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420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6</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138</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144</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172</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17,5</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400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5</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140</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145</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174</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18,5</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410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5</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136</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142</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170</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17,5</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390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w:t>
            </w:r>
          </w:p>
        </w:tc>
      </w:tr>
      <w:tr w:rsidR="006F4392" w:rsidRPr="00C26FEB" w:rsidTr="006F4392">
        <w:trPr>
          <w:jc w:val="center"/>
        </w:trPr>
        <w:tc>
          <w:tcPr>
            <w:tcW w:w="10131" w:type="dxa"/>
            <w:gridSpan w:val="12"/>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Кушумская</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158</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160</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188</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20,0</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530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10</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155</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158</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185</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19,0</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500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9-10</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157</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159</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187</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20,0</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520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9</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153</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156</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182</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19,0</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490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8</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156</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158</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186</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19,0</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510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8</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152</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155</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180</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18,5</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480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7</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154</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156</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183</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19,5</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500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7</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151</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154</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179</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18,5</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470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6</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152</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154</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181</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19,5</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490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6</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150</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153</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178</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18,5</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460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5</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151</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153</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180</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19,0</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480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5</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148</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151</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176</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18,0</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440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w:t>
            </w:r>
          </w:p>
        </w:tc>
      </w:tr>
      <w:tr w:rsidR="006F4392" w:rsidRPr="00C26FEB" w:rsidTr="006F4392">
        <w:trPr>
          <w:jc w:val="center"/>
        </w:trPr>
        <w:tc>
          <w:tcPr>
            <w:tcW w:w="10131" w:type="dxa"/>
            <w:gridSpan w:val="12"/>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Якутская (колымское, вилюйское, центральное отродья)</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140</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149</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178</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19,0</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450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10</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139</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148</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176</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18,5</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440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9-10</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139</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148</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177</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19,0</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440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9</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138</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147</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175</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18,5</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430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8</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138</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147</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176</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18,5</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430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8</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137</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146</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174</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18,0</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420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7</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137</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146</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175</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18,5</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420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7</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136</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145</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173</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18,0</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410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6</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136</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145</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174</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18,5</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410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6</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135</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144</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172</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18,0</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400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5</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135</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144</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173</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18,0</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400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5</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134</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143</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171</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17,5</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390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w:t>
            </w:r>
          </w:p>
        </w:tc>
      </w:tr>
      <w:tr w:rsidR="006F4392" w:rsidRPr="00C26FEB" w:rsidTr="006F4392">
        <w:trPr>
          <w:jc w:val="center"/>
        </w:trPr>
        <w:tc>
          <w:tcPr>
            <w:tcW w:w="10131" w:type="dxa"/>
            <w:gridSpan w:val="12"/>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Якутская (верхоянское и таежное отродья)</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137</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147</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178</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19,0</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440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10</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136</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146</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174</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18,5</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430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9-10</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136</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146</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177</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19,0</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430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9</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135</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145</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173</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18,0</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420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8</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135</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145</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176</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18,5</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420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8</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134</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144</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172</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18,0</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410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7</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134</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144</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175</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18,5</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410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7</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133</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143</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171</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18,0</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400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6</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133</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143</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174</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18,5</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400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6</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132</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142</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170</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17,5</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390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5</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132</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142</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173</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18,0</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390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5</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131</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141</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169</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17,5</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380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w:t>
            </w:r>
          </w:p>
        </w:tc>
      </w:tr>
      <w:tr w:rsidR="006F4392" w:rsidRPr="00C26FEB" w:rsidTr="006F4392">
        <w:trPr>
          <w:jc w:val="center"/>
        </w:trPr>
        <w:tc>
          <w:tcPr>
            <w:tcW w:w="10131" w:type="dxa"/>
            <w:gridSpan w:val="12"/>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Местные алтайская, бурятская, приобская, тувинская</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142</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147</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173</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19,0</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440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10</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140</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146</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171</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18,5</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410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9-10</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141</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146</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172</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19,0</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430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9</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139</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145</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169</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18,5</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400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8</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140</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145</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171</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18,5</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420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8</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138</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144</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168</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18,0</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390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7</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139</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144</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169</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18,5</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400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7</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137</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143</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167</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18,0</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380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6</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138</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143</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168</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18,0</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390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6</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136</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142</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166</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17,5</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370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5</w:t>
            </w:r>
          </w:p>
        </w:tc>
      </w:tr>
      <w:tr w:rsidR="006F4392" w:rsidRPr="00C26FEB" w:rsidTr="006F4392">
        <w:trPr>
          <w:jc w:val="center"/>
        </w:trPr>
        <w:tc>
          <w:tcPr>
            <w:tcW w:w="94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137</w:t>
            </w:r>
          </w:p>
        </w:tc>
        <w:tc>
          <w:tcPr>
            <w:tcW w:w="90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142</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167</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18,0</w:t>
            </w:r>
          </w:p>
        </w:tc>
        <w:tc>
          <w:tcPr>
            <w:tcW w:w="8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380</w:t>
            </w:r>
          </w:p>
        </w:tc>
        <w:tc>
          <w:tcPr>
            <w:tcW w:w="79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5</w:t>
            </w:r>
          </w:p>
        </w:tc>
        <w:tc>
          <w:tcPr>
            <w:tcW w:w="92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135</w:t>
            </w:r>
          </w:p>
        </w:tc>
        <w:tc>
          <w:tcPr>
            <w:tcW w:w="9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141</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165</w:t>
            </w:r>
          </w:p>
        </w:tc>
        <w:tc>
          <w:tcPr>
            <w:tcW w:w="809"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17,5</w:t>
            </w:r>
          </w:p>
        </w:tc>
        <w:tc>
          <w:tcPr>
            <w:tcW w:w="80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360</w:t>
            </w:r>
          </w:p>
        </w:tc>
        <w:tc>
          <w:tcPr>
            <w:tcW w:w="79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0"/>
                <w:szCs w:val="20"/>
              </w:rPr>
            </w:pPr>
            <w:r w:rsidRPr="00C26FEB">
              <w:rPr>
                <w:rFonts w:ascii="Times New Roman" w:hAnsi="Times New Roman" w:cs="Times New Roman"/>
                <w:sz w:val="20"/>
                <w:szCs w:val="20"/>
              </w:rPr>
              <w:t>4</w:t>
            </w:r>
          </w:p>
        </w:tc>
      </w:tr>
    </w:tbl>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b/>
          <w:bCs/>
          <w:sz w:val="28"/>
          <w:szCs w:val="28"/>
        </w:rPr>
        <w:t>Таблица 3</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b/>
          <w:bCs/>
          <w:sz w:val="28"/>
          <w:szCs w:val="28"/>
        </w:rPr>
        <w:t>Поправки к величинам промеров и массы</w:t>
      </w:r>
      <w:r w:rsidRPr="00C26FEB">
        <w:rPr>
          <w:rFonts w:ascii="Times New Roman" w:hAnsi="Times New Roman" w:cs="Times New Roman"/>
          <w:sz w:val="28"/>
          <w:szCs w:val="28"/>
        </w:rPr>
        <w:br/>
      </w:r>
      <w:r w:rsidRPr="00C26FEB">
        <w:rPr>
          <w:rFonts w:ascii="Times New Roman" w:hAnsi="Times New Roman" w:cs="Times New Roman"/>
          <w:b/>
          <w:bCs/>
          <w:sz w:val="28"/>
          <w:szCs w:val="28"/>
        </w:rPr>
        <w:t>пород лошадей в возрасте 2,5 – 4,5 года, баллы</w:t>
      </w: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428"/>
        <w:gridCol w:w="1680"/>
        <w:gridCol w:w="1680"/>
        <w:gridCol w:w="1560"/>
        <w:gridCol w:w="1560"/>
        <w:gridCol w:w="1200"/>
      </w:tblGrid>
      <w:tr w:rsidR="006F4392" w:rsidRPr="00C26FEB" w:rsidTr="006F4392">
        <w:trPr>
          <w:jc w:val="center"/>
        </w:trPr>
        <w:tc>
          <w:tcPr>
            <w:tcW w:w="1428" w:type="dxa"/>
            <w:vMerge w:val="restart"/>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Возраст, лет</w:t>
            </w:r>
          </w:p>
        </w:tc>
        <w:tc>
          <w:tcPr>
            <w:tcW w:w="6480" w:type="dxa"/>
            <w:gridSpan w:val="4"/>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Промеры, см</w:t>
            </w:r>
          </w:p>
        </w:tc>
        <w:tc>
          <w:tcPr>
            <w:tcW w:w="1200" w:type="dxa"/>
            <w:vMerge w:val="restart"/>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Масса, кг</w:t>
            </w:r>
          </w:p>
        </w:tc>
      </w:tr>
      <w:tr w:rsidR="006F4392" w:rsidRPr="00C26FEB" w:rsidTr="006F43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4392" w:rsidRPr="00C26FEB" w:rsidRDefault="006F4392" w:rsidP="006F4392">
            <w:pPr>
              <w:spacing w:after="0" w:line="240" w:lineRule="auto"/>
              <w:jc w:val="both"/>
              <w:rPr>
                <w:rFonts w:ascii="Times New Roman" w:hAnsi="Times New Roman" w:cs="Times New Roman"/>
                <w:sz w:val="28"/>
                <w:szCs w:val="28"/>
              </w:rPr>
            </w:pPr>
          </w:p>
        </w:tc>
        <w:tc>
          <w:tcPr>
            <w:tcW w:w="168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высота в холке</w:t>
            </w:r>
          </w:p>
        </w:tc>
        <w:tc>
          <w:tcPr>
            <w:tcW w:w="168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длина туловища</w:t>
            </w:r>
          </w:p>
        </w:tc>
        <w:tc>
          <w:tcPr>
            <w:tcW w:w="156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обхват груди</w:t>
            </w:r>
          </w:p>
        </w:tc>
        <w:tc>
          <w:tcPr>
            <w:tcW w:w="156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обхват пясти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F4392" w:rsidRPr="00C26FEB" w:rsidRDefault="006F4392" w:rsidP="006F4392">
            <w:pPr>
              <w:spacing w:after="0" w:line="240" w:lineRule="auto"/>
              <w:jc w:val="both"/>
              <w:rPr>
                <w:rFonts w:ascii="Times New Roman" w:hAnsi="Times New Roman" w:cs="Times New Roman"/>
                <w:sz w:val="28"/>
                <w:szCs w:val="28"/>
              </w:rPr>
            </w:pPr>
          </w:p>
        </w:tc>
      </w:tr>
      <w:tr w:rsidR="006F4392" w:rsidRPr="00C26FEB" w:rsidTr="006F4392">
        <w:trPr>
          <w:jc w:val="center"/>
        </w:trPr>
        <w:tc>
          <w:tcPr>
            <w:tcW w:w="9108" w:type="dxa"/>
            <w:gridSpan w:val="6"/>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Адаевская, местная алтайская, башкирская, бурятская, джабе, приобская, тувинская, якутская</w:t>
            </w:r>
          </w:p>
        </w:tc>
      </w:tr>
      <w:tr w:rsidR="006F4392" w:rsidRPr="00C26FEB" w:rsidTr="006F4392">
        <w:trPr>
          <w:jc w:val="center"/>
        </w:trPr>
        <w:tc>
          <w:tcPr>
            <w:tcW w:w="142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4,5</w:t>
            </w:r>
          </w:p>
        </w:tc>
        <w:tc>
          <w:tcPr>
            <w:tcW w:w="168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w:t>
            </w:r>
          </w:p>
        </w:tc>
        <w:tc>
          <w:tcPr>
            <w:tcW w:w="168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2</w:t>
            </w:r>
          </w:p>
        </w:tc>
        <w:tc>
          <w:tcPr>
            <w:tcW w:w="156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3</w:t>
            </w:r>
          </w:p>
        </w:tc>
        <w:tc>
          <w:tcPr>
            <w:tcW w:w="156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w:t>
            </w:r>
          </w:p>
        </w:tc>
        <w:tc>
          <w:tcPr>
            <w:tcW w:w="12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10</w:t>
            </w:r>
          </w:p>
        </w:tc>
      </w:tr>
      <w:tr w:rsidR="006F4392" w:rsidRPr="00C26FEB" w:rsidTr="006F4392">
        <w:trPr>
          <w:jc w:val="center"/>
        </w:trPr>
        <w:tc>
          <w:tcPr>
            <w:tcW w:w="142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3,5</w:t>
            </w:r>
          </w:p>
        </w:tc>
        <w:tc>
          <w:tcPr>
            <w:tcW w:w="168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2</w:t>
            </w:r>
          </w:p>
        </w:tc>
        <w:tc>
          <w:tcPr>
            <w:tcW w:w="168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4</w:t>
            </w:r>
          </w:p>
        </w:tc>
        <w:tc>
          <w:tcPr>
            <w:tcW w:w="156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6</w:t>
            </w:r>
          </w:p>
        </w:tc>
        <w:tc>
          <w:tcPr>
            <w:tcW w:w="156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0,5</w:t>
            </w:r>
          </w:p>
        </w:tc>
        <w:tc>
          <w:tcPr>
            <w:tcW w:w="12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30</w:t>
            </w:r>
          </w:p>
        </w:tc>
      </w:tr>
      <w:tr w:rsidR="006F4392" w:rsidRPr="00C26FEB" w:rsidTr="006F4392">
        <w:trPr>
          <w:jc w:val="center"/>
        </w:trPr>
        <w:tc>
          <w:tcPr>
            <w:tcW w:w="142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2,5</w:t>
            </w:r>
          </w:p>
        </w:tc>
        <w:tc>
          <w:tcPr>
            <w:tcW w:w="168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4</w:t>
            </w:r>
          </w:p>
        </w:tc>
        <w:tc>
          <w:tcPr>
            <w:tcW w:w="168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7</w:t>
            </w:r>
          </w:p>
        </w:tc>
        <w:tc>
          <w:tcPr>
            <w:tcW w:w="156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10</w:t>
            </w:r>
          </w:p>
        </w:tc>
        <w:tc>
          <w:tcPr>
            <w:tcW w:w="156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1,0</w:t>
            </w:r>
          </w:p>
        </w:tc>
        <w:tc>
          <w:tcPr>
            <w:tcW w:w="12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60</w:t>
            </w:r>
          </w:p>
        </w:tc>
      </w:tr>
      <w:tr w:rsidR="006F4392" w:rsidRPr="00C26FEB" w:rsidTr="006F4392">
        <w:trPr>
          <w:jc w:val="center"/>
        </w:trPr>
        <w:tc>
          <w:tcPr>
            <w:tcW w:w="9108" w:type="dxa"/>
            <w:gridSpan w:val="6"/>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Алтайская группа помесей (в работе по выведению новой породы), верхнеенисейская, кушумская</w:t>
            </w:r>
          </w:p>
        </w:tc>
      </w:tr>
      <w:tr w:rsidR="006F4392" w:rsidRPr="00C26FEB" w:rsidTr="006F4392">
        <w:trPr>
          <w:jc w:val="center"/>
        </w:trPr>
        <w:tc>
          <w:tcPr>
            <w:tcW w:w="142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4,5</w:t>
            </w:r>
          </w:p>
        </w:tc>
        <w:tc>
          <w:tcPr>
            <w:tcW w:w="168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w:t>
            </w:r>
          </w:p>
        </w:tc>
        <w:tc>
          <w:tcPr>
            <w:tcW w:w="168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2</w:t>
            </w:r>
          </w:p>
        </w:tc>
        <w:tc>
          <w:tcPr>
            <w:tcW w:w="156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3</w:t>
            </w:r>
          </w:p>
        </w:tc>
        <w:tc>
          <w:tcPr>
            <w:tcW w:w="156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w:t>
            </w:r>
          </w:p>
        </w:tc>
        <w:tc>
          <w:tcPr>
            <w:tcW w:w="12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20</w:t>
            </w:r>
          </w:p>
        </w:tc>
      </w:tr>
      <w:tr w:rsidR="006F4392" w:rsidRPr="00C26FEB" w:rsidTr="006F4392">
        <w:trPr>
          <w:jc w:val="center"/>
        </w:trPr>
        <w:tc>
          <w:tcPr>
            <w:tcW w:w="142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3,5</w:t>
            </w:r>
          </w:p>
        </w:tc>
        <w:tc>
          <w:tcPr>
            <w:tcW w:w="168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2</w:t>
            </w:r>
          </w:p>
        </w:tc>
        <w:tc>
          <w:tcPr>
            <w:tcW w:w="168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4</w:t>
            </w:r>
          </w:p>
        </w:tc>
        <w:tc>
          <w:tcPr>
            <w:tcW w:w="156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7</w:t>
            </w:r>
          </w:p>
        </w:tc>
        <w:tc>
          <w:tcPr>
            <w:tcW w:w="156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0,5</w:t>
            </w:r>
          </w:p>
        </w:tc>
        <w:tc>
          <w:tcPr>
            <w:tcW w:w="12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40</w:t>
            </w:r>
          </w:p>
        </w:tc>
      </w:tr>
      <w:tr w:rsidR="006F4392" w:rsidRPr="00C26FEB" w:rsidTr="006F4392">
        <w:trPr>
          <w:jc w:val="center"/>
        </w:trPr>
        <w:tc>
          <w:tcPr>
            <w:tcW w:w="1428"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2,5</w:t>
            </w:r>
          </w:p>
        </w:tc>
        <w:tc>
          <w:tcPr>
            <w:tcW w:w="168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4</w:t>
            </w:r>
          </w:p>
        </w:tc>
        <w:tc>
          <w:tcPr>
            <w:tcW w:w="168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8</w:t>
            </w:r>
          </w:p>
        </w:tc>
        <w:tc>
          <w:tcPr>
            <w:tcW w:w="156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11</w:t>
            </w:r>
          </w:p>
        </w:tc>
        <w:tc>
          <w:tcPr>
            <w:tcW w:w="156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1,0</w:t>
            </w:r>
          </w:p>
        </w:tc>
        <w:tc>
          <w:tcPr>
            <w:tcW w:w="120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70</w:t>
            </w:r>
          </w:p>
        </w:tc>
      </w:tr>
    </w:tbl>
    <w:p w:rsidR="006F4392" w:rsidRPr="00C26FEB" w:rsidRDefault="006F4392" w:rsidP="006F4392">
      <w:pPr>
        <w:pStyle w:val="3"/>
        <w:spacing w:line="240" w:lineRule="auto"/>
        <w:jc w:val="both"/>
        <w:rPr>
          <w:rFonts w:ascii="Times New Roman" w:hAnsi="Times New Roman" w:cs="Times New Roman"/>
          <w:color w:val="auto"/>
          <w:sz w:val="28"/>
          <w:szCs w:val="28"/>
        </w:rPr>
      </w:pPr>
      <w:r w:rsidRPr="00C26FEB">
        <w:rPr>
          <w:rFonts w:ascii="Times New Roman" w:hAnsi="Times New Roman" w:cs="Times New Roman"/>
          <w:color w:val="auto"/>
          <w:sz w:val="28"/>
          <w:szCs w:val="28"/>
        </w:rPr>
        <w:t>Оценка и описание статей экстерьера</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 xml:space="preserve">Оценку и описание статей экстерьера каждой лошади проводят после измерения и взвешивания. Для описания статей экстерьера используют условные знаки, которые ставят в бонитировочных бланках в соответствующих графах. Знаки, характеризующие положительные особенности экстерьера, ставят в графе </w:t>
      </w:r>
      <w:r w:rsidRPr="00C26FEB">
        <w:rPr>
          <w:rFonts w:ascii="Times New Roman" w:hAnsi="Times New Roman" w:cs="Times New Roman"/>
          <w:sz w:val="28"/>
          <w:szCs w:val="28"/>
        </w:rPr>
        <w:lastRenderedPageBreak/>
        <w:t>«хорошо», а характеризующие недостатки - в графе «удовлетворительно» или «неудовлетворительно» в зависимости от степени выраженности недостатка. Стати с оценкой «хорошо» получают по 2 балла, с оценкой «удовлетворительно» - по 1 и оценкой «плохо» - 0 баллов. Сумма баллов за все стати, деленная на два и округленная до целого числа, является общим баллом за экстерьер.</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b/>
          <w:bCs/>
          <w:sz w:val="28"/>
          <w:szCs w:val="28"/>
        </w:rPr>
        <w:t>Условные знаки для описания и оценки статей экстерьера</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b/>
          <w:bCs/>
          <w:sz w:val="28"/>
          <w:szCs w:val="28"/>
        </w:rPr>
        <w:t>Голова:</w:t>
      </w:r>
      <w:r w:rsidRPr="00C26FEB">
        <w:rPr>
          <w:rFonts w:ascii="Times New Roman" w:hAnsi="Times New Roman" w:cs="Times New Roman"/>
          <w:sz w:val="28"/>
          <w:szCs w:val="28"/>
        </w:rPr>
        <w:t xml:space="preserve"> пропорциональная V, грубая /, легкая &gt;.</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b/>
          <w:bCs/>
          <w:sz w:val="28"/>
          <w:szCs w:val="28"/>
        </w:rPr>
        <w:t>Шея:</w:t>
      </w:r>
      <w:r w:rsidRPr="00C26FEB">
        <w:rPr>
          <w:rFonts w:ascii="Times New Roman" w:hAnsi="Times New Roman" w:cs="Times New Roman"/>
          <w:sz w:val="28"/>
          <w:szCs w:val="28"/>
        </w:rPr>
        <w:t xml:space="preserve"> мускулистая V, тонкая Л, длинная V/, короткая I.</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b/>
          <w:bCs/>
          <w:sz w:val="28"/>
          <w:szCs w:val="28"/>
        </w:rPr>
        <w:t>Грудная клетка:</w:t>
      </w:r>
      <w:r w:rsidRPr="00C26FEB">
        <w:rPr>
          <w:rFonts w:ascii="Times New Roman" w:hAnsi="Times New Roman" w:cs="Times New Roman"/>
          <w:sz w:val="28"/>
          <w:szCs w:val="28"/>
        </w:rPr>
        <w:t xml:space="preserve"> глубокая V, неглубокая /, широкая V/, узкая I.</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b/>
          <w:bCs/>
          <w:sz w:val="28"/>
          <w:szCs w:val="28"/>
        </w:rPr>
        <w:t>Корпус:</w:t>
      </w:r>
      <w:r w:rsidRPr="00C26FEB">
        <w:rPr>
          <w:rFonts w:ascii="Times New Roman" w:hAnsi="Times New Roman" w:cs="Times New Roman"/>
          <w:sz w:val="28"/>
          <w:szCs w:val="28"/>
        </w:rPr>
        <w:t xml:space="preserve"> длинный V (вграфе «хорошо»), умеренной длины V (в графе «удовлетворительно), укороченный / (в графе «плохо»).</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b/>
          <w:bCs/>
          <w:sz w:val="28"/>
          <w:szCs w:val="28"/>
        </w:rPr>
        <w:t>Спина:</w:t>
      </w:r>
      <w:r w:rsidRPr="00C26FEB">
        <w:rPr>
          <w:rFonts w:ascii="Times New Roman" w:hAnsi="Times New Roman" w:cs="Times New Roman"/>
          <w:sz w:val="28"/>
          <w:szCs w:val="28"/>
        </w:rPr>
        <w:t xml:space="preserve"> широкая мускулистая V, узкая /, мягкая, карпообразная.</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b/>
          <w:bCs/>
          <w:sz w:val="28"/>
          <w:szCs w:val="28"/>
        </w:rPr>
        <w:t>Поясница:</w:t>
      </w:r>
      <w:r w:rsidRPr="00C26FEB">
        <w:rPr>
          <w:rFonts w:ascii="Times New Roman" w:hAnsi="Times New Roman" w:cs="Times New Roman"/>
          <w:sz w:val="28"/>
          <w:szCs w:val="28"/>
        </w:rPr>
        <w:t xml:space="preserve"> ровная мускулистая V, запавшая, карпообразная.</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b/>
          <w:bCs/>
          <w:sz w:val="28"/>
          <w:szCs w:val="28"/>
        </w:rPr>
        <w:t>Круп:</w:t>
      </w:r>
      <w:r w:rsidRPr="00C26FEB">
        <w:rPr>
          <w:rFonts w:ascii="Times New Roman" w:hAnsi="Times New Roman" w:cs="Times New Roman"/>
          <w:sz w:val="28"/>
          <w:szCs w:val="28"/>
        </w:rPr>
        <w:t xml:space="preserve"> мускулистый округлый V, раздвоенный //, крыше-образный /, свислый , длинный V/, короткий I.</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b/>
          <w:bCs/>
          <w:sz w:val="28"/>
          <w:szCs w:val="28"/>
        </w:rPr>
        <w:t>Ноги:</w:t>
      </w:r>
      <w:r w:rsidRPr="00C26FEB">
        <w:rPr>
          <w:rFonts w:ascii="Times New Roman" w:hAnsi="Times New Roman" w:cs="Times New Roman"/>
          <w:sz w:val="28"/>
          <w:szCs w:val="28"/>
        </w:rPr>
        <w:t xml:space="preserve"> без недостатков V, размет /, запавшее запястье ), козенец (, мягкие бабки /, торцовые бабки I, саблистость &gt;, х-образность X, разращение грифельных костей.</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b/>
          <w:bCs/>
          <w:sz w:val="28"/>
          <w:szCs w:val="28"/>
        </w:rPr>
        <w:t>Копыта:</w:t>
      </w:r>
      <w:r w:rsidRPr="00C26FEB">
        <w:rPr>
          <w:rFonts w:ascii="Times New Roman" w:hAnsi="Times New Roman" w:cs="Times New Roman"/>
          <w:sz w:val="28"/>
          <w:szCs w:val="28"/>
        </w:rPr>
        <w:t xml:space="preserve"> нормальные V, плоские &lt;, торцовые I, трещина.</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Общее развитие мускулатуры: отлично развита VI (в графе «хорошо»), хорошо развита V (в графе «удовлетворительно»), плохо развита / (в графе «неудовлетворительно»).</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b/>
          <w:bCs/>
          <w:sz w:val="28"/>
          <w:szCs w:val="28"/>
        </w:rPr>
        <w:t>Примечание.</w:t>
      </w:r>
      <w:r w:rsidRPr="00C26FEB">
        <w:rPr>
          <w:rFonts w:ascii="Times New Roman" w:hAnsi="Times New Roman" w:cs="Times New Roman"/>
          <w:sz w:val="28"/>
          <w:szCs w:val="28"/>
        </w:rPr>
        <w:t xml:space="preserve"> По желанию бонитера недостатки экстерьера можно записывать словами в соответствующих графах.</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Знаковая система, помимо оценки в баллах, дает информацию об особенностях статей экстерьера.</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При наличии непредусмотренных в данном описании пороков оценку экстерьера снижают по усмотрению бонитера.</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Во время оценки конечностей бонитер должен предъявлять такие же высокие требования, как при оценке корпуса, имея в виду, что лошадей всех пород в продуктивном коневодстве используют не только на мясо или для доения, но и для выполнения различных работ под седлом и в упряжи.</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Бонитеры, описывая экстерьер дойных кобыл, обращают внимание на показатели, связанные с молочностью. При оценке вымени учитывают форму (чашевидное, округлое, «козье») и развитие (развито хорошо, удовлетворительно, плохо), сосков - их форму, размер и расстояние между ними, а при оценке молочной вены учитывают степень ее выраженности.</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Лошадь, получившая за две стати (и более) неудовлетворительные оценки, не может быть отнесена к племенным животным.</w:t>
      </w:r>
    </w:p>
    <w:p w:rsidR="006F4392" w:rsidRPr="00C26FEB" w:rsidRDefault="006F4392" w:rsidP="006F4392">
      <w:pPr>
        <w:pStyle w:val="4"/>
        <w:spacing w:line="240" w:lineRule="auto"/>
        <w:jc w:val="both"/>
        <w:rPr>
          <w:rFonts w:ascii="Times New Roman" w:hAnsi="Times New Roman" w:cs="Times New Roman"/>
          <w:color w:val="auto"/>
          <w:sz w:val="28"/>
          <w:szCs w:val="28"/>
        </w:rPr>
      </w:pPr>
      <w:r w:rsidRPr="00C26FEB">
        <w:rPr>
          <w:rFonts w:ascii="Times New Roman" w:hAnsi="Times New Roman" w:cs="Times New Roman"/>
          <w:color w:val="auto"/>
          <w:sz w:val="28"/>
          <w:szCs w:val="28"/>
        </w:rPr>
        <w:t>Оценка по молочности</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В мясном коневодстве молочность кобыл определяют визуально, по развитию их жеребят. При отличном развитии и высокой упитанности жеребят молочность кобыл оценивают 8-10 баллами, хорошем развитии и хорошей упитанности 6-7, удовлетворительном состоянии жеребят - 4-5, при неудовлетворительном развитии и низкой упитанности жеребят - 1-3 балами.</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На кумысных фермах молочность кобыл определяют методом контрольных доек 1-2 раза в месяц.</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Молочную продуктивность кобылы за сутки определяют с учетом молока, высосанного жеребенком в то время, когда он с кобылой. Расчет ведут по формуле</w:t>
      </w:r>
    </w:p>
    <w:p w:rsidR="006F4392" w:rsidRPr="00C26FEB" w:rsidRDefault="00301EFE" w:rsidP="006F4392">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w:r>
      <w:r>
        <w:rPr>
          <w:rFonts w:ascii="Times New Roman" w:hAnsi="Times New Roman" w:cs="Times New Roman"/>
          <w:noProof/>
          <w:sz w:val="28"/>
          <w:szCs w:val="28"/>
        </w:rPr>
        <w:pict>
          <v:rect id="AutoShape 1" o:spid="_x0000_s1035" style="width:78.75pt;height:36.75pt;visibility:visible;mso-wrap-style:square;mso-left-percent:-10001;mso-top-percent:-10001;mso-position-horizontal:absolute;mso-position-horizontal-relative:char;mso-position-vertical:absolute;mso-position-vertical-relative:line;mso-left-percent:-10001;mso-top-percent:-10001;v-text-anchor:top" filled="f" stroked="f">
            <o:lock v:ext="edit" aspectratio="t"/>
            <w10:wrap type="none"/>
            <w10:anchorlock/>
          </v:rect>
        </w:pict>
      </w:r>
    </w:p>
    <w:p w:rsidR="006F4392" w:rsidRPr="00C26FEB" w:rsidRDefault="006F4392" w:rsidP="006F4392">
      <w:pPr>
        <w:spacing w:before="100" w:beforeAutospacing="1"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 xml:space="preserve">где </w:t>
      </w:r>
      <w:r w:rsidRPr="00C26FEB">
        <w:rPr>
          <w:rFonts w:ascii="Times New Roman" w:hAnsi="Times New Roman" w:cs="Times New Roman"/>
          <w:b/>
          <w:bCs/>
          <w:sz w:val="28"/>
          <w:szCs w:val="28"/>
        </w:rPr>
        <w:t>У</w:t>
      </w:r>
      <w:r w:rsidRPr="00C26FEB">
        <w:rPr>
          <w:rFonts w:ascii="Times New Roman" w:hAnsi="Times New Roman" w:cs="Times New Roman"/>
          <w:b/>
          <w:bCs/>
          <w:sz w:val="28"/>
          <w:szCs w:val="28"/>
          <w:vertAlign w:val="subscript"/>
        </w:rPr>
        <w:t>С</w:t>
      </w:r>
      <w:r w:rsidRPr="00C26FEB">
        <w:rPr>
          <w:rFonts w:ascii="Times New Roman" w:hAnsi="Times New Roman" w:cs="Times New Roman"/>
          <w:b/>
          <w:bCs/>
          <w:sz w:val="28"/>
          <w:szCs w:val="28"/>
        </w:rPr>
        <w:t xml:space="preserve"> - </w:t>
      </w:r>
      <w:r w:rsidRPr="00C26FEB">
        <w:rPr>
          <w:rFonts w:ascii="Times New Roman" w:hAnsi="Times New Roman" w:cs="Times New Roman"/>
          <w:sz w:val="28"/>
          <w:szCs w:val="28"/>
        </w:rPr>
        <w:t xml:space="preserve">суточная молочность, кг; </w:t>
      </w:r>
      <w:r w:rsidRPr="00C26FEB">
        <w:rPr>
          <w:rFonts w:ascii="Times New Roman" w:hAnsi="Times New Roman" w:cs="Times New Roman"/>
          <w:b/>
          <w:bCs/>
          <w:sz w:val="28"/>
          <w:szCs w:val="28"/>
        </w:rPr>
        <w:t>У</w:t>
      </w:r>
      <w:r w:rsidRPr="00C26FEB">
        <w:rPr>
          <w:rFonts w:ascii="Times New Roman" w:hAnsi="Times New Roman" w:cs="Times New Roman"/>
          <w:b/>
          <w:bCs/>
          <w:sz w:val="28"/>
          <w:szCs w:val="28"/>
          <w:vertAlign w:val="subscript"/>
        </w:rPr>
        <w:t>Т</w:t>
      </w:r>
      <w:r w:rsidRPr="00C26FEB">
        <w:rPr>
          <w:rFonts w:ascii="Times New Roman" w:hAnsi="Times New Roman" w:cs="Times New Roman"/>
          <w:sz w:val="28"/>
          <w:szCs w:val="28"/>
        </w:rPr>
        <w:t xml:space="preserve"> - фактический дневной товарный надой, кг; </w:t>
      </w:r>
      <w:r w:rsidRPr="00C26FEB">
        <w:rPr>
          <w:rFonts w:ascii="Times New Roman" w:hAnsi="Times New Roman" w:cs="Times New Roman"/>
          <w:b/>
          <w:bCs/>
          <w:sz w:val="28"/>
          <w:szCs w:val="28"/>
        </w:rPr>
        <w:t>В</w:t>
      </w:r>
      <w:r w:rsidRPr="00C26FEB">
        <w:rPr>
          <w:rFonts w:ascii="Times New Roman" w:hAnsi="Times New Roman" w:cs="Times New Roman"/>
          <w:sz w:val="28"/>
          <w:szCs w:val="28"/>
        </w:rPr>
        <w:t xml:space="preserve"> - время нахождения кобыл в дойке, ч. </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В бонитировочную карточку дойных кобыл вносят сведения о молочной продуктивности (товарный надой плюс молоко, высосанное жеребенком) за 3, 5 или 7 мес. лактации, что зависит от формы организации кумысных ферм (сезонные, постоянные).</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При бонитировке дойных кобыл, у которых имеются сведения о молочной продуктивности за неполную лактацию, молочность определяют по валовой среднесуточной продуктивности (У</w:t>
      </w:r>
      <w:r w:rsidRPr="00C26FEB">
        <w:rPr>
          <w:rFonts w:ascii="Times New Roman" w:hAnsi="Times New Roman" w:cs="Times New Roman"/>
          <w:sz w:val="28"/>
          <w:szCs w:val="28"/>
          <w:vertAlign w:val="subscript"/>
        </w:rPr>
        <w:t>С</w:t>
      </w:r>
      <w:r w:rsidRPr="00C26FEB">
        <w:rPr>
          <w:rFonts w:ascii="Times New Roman" w:hAnsi="Times New Roman" w:cs="Times New Roman"/>
          <w:sz w:val="28"/>
          <w:szCs w:val="28"/>
        </w:rPr>
        <w:t>), установленной по результатам контрольных доек. При этом руководствуются таблицей 4.</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b/>
          <w:bCs/>
          <w:sz w:val="28"/>
          <w:szCs w:val="28"/>
        </w:rPr>
        <w:t>Таблица 4</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b/>
          <w:bCs/>
          <w:sz w:val="28"/>
          <w:szCs w:val="28"/>
        </w:rPr>
        <w:t>Определение молочной продуктивности кобыл.</w:t>
      </w:r>
      <w:r w:rsidRPr="00C26FEB">
        <w:rPr>
          <w:rFonts w:ascii="Times New Roman" w:hAnsi="Times New Roman" w:cs="Times New Roman"/>
          <w:sz w:val="28"/>
          <w:szCs w:val="28"/>
        </w:rPr>
        <w:br/>
      </w:r>
      <w:r w:rsidRPr="00C26FEB">
        <w:rPr>
          <w:rFonts w:ascii="Times New Roman" w:hAnsi="Times New Roman" w:cs="Times New Roman"/>
          <w:b/>
          <w:bCs/>
          <w:sz w:val="28"/>
          <w:szCs w:val="28"/>
        </w:rPr>
        <w:t>за лактацию по среднесуточной продуктивности</w:t>
      </w:r>
      <w:r w:rsidRPr="00C26FEB">
        <w:rPr>
          <w:rFonts w:ascii="Times New Roman" w:hAnsi="Times New Roman" w:cs="Times New Roman"/>
          <w:sz w:val="28"/>
          <w:szCs w:val="28"/>
        </w:rPr>
        <w:br/>
      </w:r>
      <w:r w:rsidRPr="00C26FEB">
        <w:rPr>
          <w:rFonts w:ascii="Times New Roman" w:hAnsi="Times New Roman" w:cs="Times New Roman"/>
          <w:b/>
          <w:bCs/>
          <w:sz w:val="28"/>
          <w:szCs w:val="28"/>
        </w:rPr>
        <w:t>(включая молоко, потребленное жеребенком), кг</w:t>
      </w: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133"/>
        <w:gridCol w:w="1061"/>
        <w:gridCol w:w="1127"/>
        <w:gridCol w:w="1094"/>
        <w:gridCol w:w="1090"/>
        <w:gridCol w:w="1141"/>
        <w:gridCol w:w="1047"/>
      </w:tblGrid>
      <w:tr w:rsidR="006F4392" w:rsidRPr="00C26FEB" w:rsidTr="006F4392">
        <w:trPr>
          <w:jc w:val="center"/>
        </w:trPr>
        <w:tc>
          <w:tcPr>
            <w:tcW w:w="2046" w:type="dxa"/>
            <w:vMerge w:val="restart"/>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Расчетная продуктивность за лактацию, кг</w:t>
            </w:r>
          </w:p>
        </w:tc>
        <w:tc>
          <w:tcPr>
            <w:tcW w:w="6560" w:type="dxa"/>
            <w:gridSpan w:val="6"/>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Месяц лактации</w:t>
            </w:r>
          </w:p>
        </w:tc>
      </w:tr>
      <w:tr w:rsidR="006F4392" w:rsidRPr="00C26FEB" w:rsidTr="006F43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4392" w:rsidRPr="00C26FEB" w:rsidRDefault="006F4392" w:rsidP="006F4392">
            <w:pPr>
              <w:spacing w:after="0" w:line="240" w:lineRule="auto"/>
              <w:jc w:val="both"/>
              <w:rPr>
                <w:rFonts w:ascii="Times New Roman" w:hAnsi="Times New Roman" w:cs="Times New Roman"/>
                <w:sz w:val="28"/>
                <w:szCs w:val="28"/>
              </w:rPr>
            </w:pPr>
          </w:p>
        </w:tc>
        <w:tc>
          <w:tcPr>
            <w:tcW w:w="106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II</w:t>
            </w:r>
          </w:p>
        </w:tc>
        <w:tc>
          <w:tcPr>
            <w:tcW w:w="11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III</w:t>
            </w:r>
          </w:p>
        </w:tc>
        <w:tc>
          <w:tcPr>
            <w:tcW w:w="109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IV</w:t>
            </w:r>
          </w:p>
        </w:tc>
        <w:tc>
          <w:tcPr>
            <w:tcW w:w="109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V</w:t>
            </w:r>
          </w:p>
        </w:tc>
        <w:tc>
          <w:tcPr>
            <w:tcW w:w="114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VI</w:t>
            </w:r>
          </w:p>
        </w:tc>
        <w:tc>
          <w:tcPr>
            <w:tcW w:w="104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VII</w:t>
            </w:r>
          </w:p>
        </w:tc>
      </w:tr>
      <w:tr w:rsidR="006F4392" w:rsidRPr="00C26FEB" w:rsidTr="006F4392">
        <w:trPr>
          <w:jc w:val="center"/>
        </w:trPr>
        <w:tc>
          <w:tcPr>
            <w:tcW w:w="8606" w:type="dxa"/>
            <w:gridSpan w:val="7"/>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Валовая суточная продуктивность (Y</w:t>
            </w:r>
            <w:r w:rsidRPr="00C26FEB">
              <w:rPr>
                <w:rFonts w:ascii="Times New Roman" w:hAnsi="Times New Roman" w:cs="Times New Roman"/>
                <w:sz w:val="28"/>
                <w:szCs w:val="28"/>
                <w:vertAlign w:val="subscript"/>
              </w:rPr>
              <w:t>C</w:t>
            </w:r>
            <w:r w:rsidRPr="00C26FEB">
              <w:rPr>
                <w:rFonts w:ascii="Times New Roman" w:hAnsi="Times New Roman" w:cs="Times New Roman"/>
                <w:sz w:val="28"/>
                <w:szCs w:val="28"/>
              </w:rPr>
              <w:t>), кг</w:t>
            </w:r>
          </w:p>
        </w:tc>
      </w:tr>
      <w:tr w:rsidR="006F4392" w:rsidRPr="00C26FEB" w:rsidTr="006F4392">
        <w:trPr>
          <w:jc w:val="center"/>
        </w:trPr>
        <w:tc>
          <w:tcPr>
            <w:tcW w:w="204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2600</w:t>
            </w:r>
          </w:p>
        </w:tc>
        <w:tc>
          <w:tcPr>
            <w:tcW w:w="106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17</w:t>
            </w:r>
          </w:p>
        </w:tc>
        <w:tc>
          <w:tcPr>
            <w:tcW w:w="11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16</w:t>
            </w:r>
          </w:p>
        </w:tc>
        <w:tc>
          <w:tcPr>
            <w:tcW w:w="109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15</w:t>
            </w:r>
          </w:p>
        </w:tc>
        <w:tc>
          <w:tcPr>
            <w:tcW w:w="109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14</w:t>
            </w:r>
          </w:p>
        </w:tc>
        <w:tc>
          <w:tcPr>
            <w:tcW w:w="114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12</w:t>
            </w:r>
          </w:p>
        </w:tc>
        <w:tc>
          <w:tcPr>
            <w:tcW w:w="104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11</w:t>
            </w:r>
          </w:p>
        </w:tc>
      </w:tr>
      <w:tr w:rsidR="006F4392" w:rsidRPr="00C26FEB" w:rsidTr="006F4392">
        <w:trPr>
          <w:jc w:val="center"/>
        </w:trPr>
        <w:tc>
          <w:tcPr>
            <w:tcW w:w="204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2400</w:t>
            </w:r>
          </w:p>
        </w:tc>
        <w:tc>
          <w:tcPr>
            <w:tcW w:w="106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16</w:t>
            </w:r>
          </w:p>
        </w:tc>
        <w:tc>
          <w:tcPr>
            <w:tcW w:w="11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15</w:t>
            </w:r>
          </w:p>
        </w:tc>
        <w:tc>
          <w:tcPr>
            <w:tcW w:w="109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14</w:t>
            </w:r>
          </w:p>
        </w:tc>
        <w:tc>
          <w:tcPr>
            <w:tcW w:w="109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13</w:t>
            </w:r>
          </w:p>
        </w:tc>
        <w:tc>
          <w:tcPr>
            <w:tcW w:w="114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11</w:t>
            </w:r>
          </w:p>
        </w:tc>
        <w:tc>
          <w:tcPr>
            <w:tcW w:w="104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10</w:t>
            </w:r>
          </w:p>
        </w:tc>
      </w:tr>
      <w:tr w:rsidR="006F4392" w:rsidRPr="00C26FEB" w:rsidTr="006F4392">
        <w:trPr>
          <w:jc w:val="center"/>
        </w:trPr>
        <w:tc>
          <w:tcPr>
            <w:tcW w:w="204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2200</w:t>
            </w:r>
          </w:p>
        </w:tc>
        <w:tc>
          <w:tcPr>
            <w:tcW w:w="106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15</w:t>
            </w:r>
          </w:p>
        </w:tc>
        <w:tc>
          <w:tcPr>
            <w:tcW w:w="11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14</w:t>
            </w:r>
          </w:p>
        </w:tc>
        <w:tc>
          <w:tcPr>
            <w:tcW w:w="109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13</w:t>
            </w:r>
          </w:p>
        </w:tc>
        <w:tc>
          <w:tcPr>
            <w:tcW w:w="109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11</w:t>
            </w:r>
          </w:p>
        </w:tc>
        <w:tc>
          <w:tcPr>
            <w:tcW w:w="114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10</w:t>
            </w:r>
          </w:p>
        </w:tc>
        <w:tc>
          <w:tcPr>
            <w:tcW w:w="104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9</w:t>
            </w:r>
          </w:p>
        </w:tc>
      </w:tr>
      <w:tr w:rsidR="006F4392" w:rsidRPr="00C26FEB" w:rsidTr="006F4392">
        <w:trPr>
          <w:jc w:val="center"/>
        </w:trPr>
        <w:tc>
          <w:tcPr>
            <w:tcW w:w="204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2000</w:t>
            </w:r>
          </w:p>
        </w:tc>
        <w:tc>
          <w:tcPr>
            <w:tcW w:w="106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14</w:t>
            </w:r>
          </w:p>
        </w:tc>
        <w:tc>
          <w:tcPr>
            <w:tcW w:w="11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13</w:t>
            </w:r>
          </w:p>
        </w:tc>
        <w:tc>
          <w:tcPr>
            <w:tcW w:w="109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12</w:t>
            </w:r>
          </w:p>
        </w:tc>
        <w:tc>
          <w:tcPr>
            <w:tcW w:w="109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10</w:t>
            </w:r>
          </w:p>
        </w:tc>
        <w:tc>
          <w:tcPr>
            <w:tcW w:w="114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9</w:t>
            </w:r>
          </w:p>
        </w:tc>
        <w:tc>
          <w:tcPr>
            <w:tcW w:w="104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8</w:t>
            </w:r>
          </w:p>
        </w:tc>
      </w:tr>
      <w:tr w:rsidR="006F4392" w:rsidRPr="00C26FEB" w:rsidTr="006F4392">
        <w:trPr>
          <w:jc w:val="center"/>
        </w:trPr>
        <w:tc>
          <w:tcPr>
            <w:tcW w:w="204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1800</w:t>
            </w:r>
          </w:p>
        </w:tc>
        <w:tc>
          <w:tcPr>
            <w:tcW w:w="106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13</w:t>
            </w:r>
          </w:p>
        </w:tc>
        <w:tc>
          <w:tcPr>
            <w:tcW w:w="11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12</w:t>
            </w:r>
          </w:p>
        </w:tc>
        <w:tc>
          <w:tcPr>
            <w:tcW w:w="109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11</w:t>
            </w:r>
          </w:p>
        </w:tc>
        <w:tc>
          <w:tcPr>
            <w:tcW w:w="109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9</w:t>
            </w:r>
          </w:p>
        </w:tc>
        <w:tc>
          <w:tcPr>
            <w:tcW w:w="114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8</w:t>
            </w:r>
          </w:p>
        </w:tc>
        <w:tc>
          <w:tcPr>
            <w:tcW w:w="104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7</w:t>
            </w:r>
          </w:p>
        </w:tc>
      </w:tr>
      <w:tr w:rsidR="006F4392" w:rsidRPr="00C26FEB" w:rsidTr="006F4392">
        <w:trPr>
          <w:jc w:val="center"/>
        </w:trPr>
        <w:tc>
          <w:tcPr>
            <w:tcW w:w="204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1600</w:t>
            </w:r>
          </w:p>
        </w:tc>
        <w:tc>
          <w:tcPr>
            <w:tcW w:w="106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12</w:t>
            </w:r>
          </w:p>
        </w:tc>
        <w:tc>
          <w:tcPr>
            <w:tcW w:w="11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11</w:t>
            </w:r>
          </w:p>
        </w:tc>
        <w:tc>
          <w:tcPr>
            <w:tcW w:w="109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10</w:t>
            </w:r>
          </w:p>
        </w:tc>
        <w:tc>
          <w:tcPr>
            <w:tcW w:w="109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8</w:t>
            </w:r>
          </w:p>
        </w:tc>
        <w:tc>
          <w:tcPr>
            <w:tcW w:w="114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6</w:t>
            </w:r>
          </w:p>
        </w:tc>
        <w:tc>
          <w:tcPr>
            <w:tcW w:w="104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5</w:t>
            </w:r>
          </w:p>
        </w:tc>
      </w:tr>
      <w:tr w:rsidR="006F4392" w:rsidRPr="00C26FEB" w:rsidTr="006F4392">
        <w:trPr>
          <w:jc w:val="center"/>
        </w:trPr>
        <w:tc>
          <w:tcPr>
            <w:tcW w:w="204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1400</w:t>
            </w:r>
          </w:p>
        </w:tc>
        <w:tc>
          <w:tcPr>
            <w:tcW w:w="106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11</w:t>
            </w:r>
          </w:p>
        </w:tc>
        <w:tc>
          <w:tcPr>
            <w:tcW w:w="11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10</w:t>
            </w:r>
          </w:p>
        </w:tc>
        <w:tc>
          <w:tcPr>
            <w:tcW w:w="109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9</w:t>
            </w:r>
          </w:p>
        </w:tc>
        <w:tc>
          <w:tcPr>
            <w:tcW w:w="109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7</w:t>
            </w:r>
          </w:p>
        </w:tc>
        <w:tc>
          <w:tcPr>
            <w:tcW w:w="114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5</w:t>
            </w:r>
          </w:p>
        </w:tc>
        <w:tc>
          <w:tcPr>
            <w:tcW w:w="104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4</w:t>
            </w:r>
          </w:p>
        </w:tc>
      </w:tr>
      <w:tr w:rsidR="006F4392" w:rsidRPr="00C26FEB" w:rsidTr="006F4392">
        <w:trPr>
          <w:jc w:val="center"/>
        </w:trPr>
        <w:tc>
          <w:tcPr>
            <w:tcW w:w="204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1200</w:t>
            </w:r>
          </w:p>
        </w:tc>
        <w:tc>
          <w:tcPr>
            <w:tcW w:w="106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10</w:t>
            </w:r>
          </w:p>
        </w:tc>
        <w:tc>
          <w:tcPr>
            <w:tcW w:w="11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9</w:t>
            </w:r>
          </w:p>
        </w:tc>
        <w:tc>
          <w:tcPr>
            <w:tcW w:w="109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8</w:t>
            </w:r>
          </w:p>
        </w:tc>
        <w:tc>
          <w:tcPr>
            <w:tcW w:w="109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6</w:t>
            </w:r>
          </w:p>
        </w:tc>
        <w:tc>
          <w:tcPr>
            <w:tcW w:w="114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4</w:t>
            </w:r>
          </w:p>
        </w:tc>
        <w:tc>
          <w:tcPr>
            <w:tcW w:w="104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3</w:t>
            </w:r>
          </w:p>
        </w:tc>
      </w:tr>
      <w:tr w:rsidR="006F4392" w:rsidRPr="00C26FEB" w:rsidTr="006F4392">
        <w:trPr>
          <w:jc w:val="center"/>
        </w:trPr>
        <w:tc>
          <w:tcPr>
            <w:tcW w:w="2046"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1000</w:t>
            </w:r>
          </w:p>
        </w:tc>
        <w:tc>
          <w:tcPr>
            <w:tcW w:w="106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9</w:t>
            </w:r>
          </w:p>
        </w:tc>
        <w:tc>
          <w:tcPr>
            <w:tcW w:w="112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8</w:t>
            </w:r>
          </w:p>
        </w:tc>
        <w:tc>
          <w:tcPr>
            <w:tcW w:w="1094"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7</w:t>
            </w:r>
          </w:p>
        </w:tc>
        <w:tc>
          <w:tcPr>
            <w:tcW w:w="109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5</w:t>
            </w:r>
          </w:p>
        </w:tc>
        <w:tc>
          <w:tcPr>
            <w:tcW w:w="1141"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3</w:t>
            </w:r>
          </w:p>
        </w:tc>
        <w:tc>
          <w:tcPr>
            <w:tcW w:w="1047"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2</w:t>
            </w:r>
          </w:p>
        </w:tc>
      </w:tr>
    </w:tbl>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В бонитировочной карточке на специально отведенных строках отмечают вместимость вымени (которую определяют по наивысшему разовому удою в килограммах); равномерность развития долей вымени (доли развиты равномерно, неравномерно; атрофия долей вымени); развитие сосков (развиты хорошо, удовлетворительно, плохо; соски расставлены широко, сближены),</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Оценку молочности кобыл в баллах для определения класса по бонитировке проводят по шкале, приведенной в таблице 5.</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b/>
          <w:bCs/>
          <w:sz w:val="28"/>
          <w:szCs w:val="28"/>
        </w:rPr>
        <w:t>Таблица 5</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b/>
          <w:bCs/>
          <w:sz w:val="28"/>
          <w:szCs w:val="28"/>
        </w:rPr>
        <w:t>Шкала оценки кобыл по молочной продуктивности</w:t>
      </w:r>
      <w:r w:rsidRPr="00C26FEB">
        <w:rPr>
          <w:rFonts w:ascii="Times New Roman" w:hAnsi="Times New Roman" w:cs="Times New Roman"/>
          <w:sz w:val="28"/>
          <w:szCs w:val="28"/>
        </w:rPr>
        <w:br/>
      </w:r>
      <w:r w:rsidRPr="00C26FEB">
        <w:rPr>
          <w:rFonts w:ascii="Times New Roman" w:hAnsi="Times New Roman" w:cs="Times New Roman"/>
          <w:b/>
          <w:bCs/>
          <w:sz w:val="28"/>
          <w:szCs w:val="28"/>
        </w:rPr>
        <w:t>за 7 месяцев лактации</w:t>
      </w: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532"/>
        <w:gridCol w:w="2533"/>
        <w:gridCol w:w="2533"/>
        <w:gridCol w:w="1270"/>
      </w:tblGrid>
      <w:tr w:rsidR="006F4392" w:rsidRPr="00C26FEB" w:rsidTr="006F4392">
        <w:trPr>
          <w:jc w:val="center"/>
        </w:trPr>
        <w:tc>
          <w:tcPr>
            <w:tcW w:w="7598" w:type="dxa"/>
            <w:gridSpan w:val="3"/>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Надои молока от кобыл, кг</w:t>
            </w:r>
          </w:p>
        </w:tc>
        <w:tc>
          <w:tcPr>
            <w:tcW w:w="1270" w:type="dxa"/>
            <w:vMerge w:val="restart"/>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Баллы</w:t>
            </w:r>
          </w:p>
        </w:tc>
      </w:tr>
      <w:tr w:rsidR="006F4392" w:rsidRPr="00C26FEB" w:rsidTr="006F4392">
        <w:trPr>
          <w:jc w:val="center"/>
        </w:trPr>
        <w:tc>
          <w:tcPr>
            <w:tcW w:w="253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старше 5 лет</w:t>
            </w:r>
          </w:p>
        </w:tc>
        <w:tc>
          <w:tcPr>
            <w:tcW w:w="2533"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5 лет</w:t>
            </w:r>
          </w:p>
        </w:tc>
        <w:tc>
          <w:tcPr>
            <w:tcW w:w="2533"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4 года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F4392" w:rsidRPr="00C26FEB" w:rsidRDefault="006F4392" w:rsidP="006F4392">
            <w:pPr>
              <w:spacing w:after="0" w:line="240" w:lineRule="auto"/>
              <w:jc w:val="both"/>
              <w:rPr>
                <w:rFonts w:ascii="Times New Roman" w:hAnsi="Times New Roman" w:cs="Times New Roman"/>
                <w:sz w:val="28"/>
                <w:szCs w:val="28"/>
              </w:rPr>
            </w:pPr>
          </w:p>
        </w:tc>
      </w:tr>
      <w:tr w:rsidR="006F4392" w:rsidRPr="00C26FEB" w:rsidTr="006F4392">
        <w:trPr>
          <w:jc w:val="center"/>
        </w:trPr>
        <w:tc>
          <w:tcPr>
            <w:tcW w:w="253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2500 и выше</w:t>
            </w:r>
          </w:p>
        </w:tc>
        <w:tc>
          <w:tcPr>
            <w:tcW w:w="2533"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2300 и выше</w:t>
            </w:r>
          </w:p>
        </w:tc>
        <w:tc>
          <w:tcPr>
            <w:tcW w:w="2533"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2100 и выше</w:t>
            </w:r>
          </w:p>
        </w:tc>
        <w:tc>
          <w:tcPr>
            <w:tcW w:w="127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10</w:t>
            </w:r>
          </w:p>
        </w:tc>
      </w:tr>
      <w:tr w:rsidR="006F4392" w:rsidRPr="00C26FEB" w:rsidTr="006F4392">
        <w:trPr>
          <w:jc w:val="center"/>
        </w:trPr>
        <w:tc>
          <w:tcPr>
            <w:tcW w:w="253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2300-2499</w:t>
            </w:r>
          </w:p>
        </w:tc>
        <w:tc>
          <w:tcPr>
            <w:tcW w:w="2533"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2000-2299</w:t>
            </w:r>
          </w:p>
        </w:tc>
        <w:tc>
          <w:tcPr>
            <w:tcW w:w="2533"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1800-2099</w:t>
            </w:r>
          </w:p>
        </w:tc>
        <w:tc>
          <w:tcPr>
            <w:tcW w:w="127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9</w:t>
            </w:r>
          </w:p>
        </w:tc>
      </w:tr>
      <w:tr w:rsidR="006F4392" w:rsidRPr="00C26FEB" w:rsidTr="006F4392">
        <w:trPr>
          <w:jc w:val="center"/>
        </w:trPr>
        <w:tc>
          <w:tcPr>
            <w:tcW w:w="253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2100-2299</w:t>
            </w:r>
          </w:p>
        </w:tc>
        <w:tc>
          <w:tcPr>
            <w:tcW w:w="2533"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1800-1999</w:t>
            </w:r>
          </w:p>
        </w:tc>
        <w:tc>
          <w:tcPr>
            <w:tcW w:w="2533"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1500-1799</w:t>
            </w:r>
          </w:p>
        </w:tc>
        <w:tc>
          <w:tcPr>
            <w:tcW w:w="127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8</w:t>
            </w:r>
          </w:p>
        </w:tc>
      </w:tr>
      <w:tr w:rsidR="006F4392" w:rsidRPr="00C26FEB" w:rsidTr="006F4392">
        <w:trPr>
          <w:jc w:val="center"/>
        </w:trPr>
        <w:tc>
          <w:tcPr>
            <w:tcW w:w="253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1900-2099</w:t>
            </w:r>
          </w:p>
        </w:tc>
        <w:tc>
          <w:tcPr>
            <w:tcW w:w="2533"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1600-1799</w:t>
            </w:r>
          </w:p>
        </w:tc>
        <w:tc>
          <w:tcPr>
            <w:tcW w:w="2533"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1400-1499</w:t>
            </w:r>
          </w:p>
        </w:tc>
        <w:tc>
          <w:tcPr>
            <w:tcW w:w="127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7</w:t>
            </w:r>
          </w:p>
        </w:tc>
      </w:tr>
      <w:tr w:rsidR="006F4392" w:rsidRPr="00C26FEB" w:rsidTr="006F4392">
        <w:trPr>
          <w:jc w:val="center"/>
        </w:trPr>
        <w:tc>
          <w:tcPr>
            <w:tcW w:w="253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1600-1899</w:t>
            </w:r>
          </w:p>
        </w:tc>
        <w:tc>
          <w:tcPr>
            <w:tcW w:w="2533"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1400-1599</w:t>
            </w:r>
          </w:p>
        </w:tc>
        <w:tc>
          <w:tcPr>
            <w:tcW w:w="2533"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1200-1399</w:t>
            </w:r>
          </w:p>
        </w:tc>
        <w:tc>
          <w:tcPr>
            <w:tcW w:w="127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6</w:t>
            </w:r>
          </w:p>
        </w:tc>
      </w:tr>
      <w:tr w:rsidR="006F4392" w:rsidRPr="00C26FEB" w:rsidTr="006F4392">
        <w:trPr>
          <w:jc w:val="center"/>
        </w:trPr>
        <w:tc>
          <w:tcPr>
            <w:tcW w:w="253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1400-1599</w:t>
            </w:r>
          </w:p>
        </w:tc>
        <w:tc>
          <w:tcPr>
            <w:tcW w:w="2533"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1200-1399</w:t>
            </w:r>
          </w:p>
        </w:tc>
        <w:tc>
          <w:tcPr>
            <w:tcW w:w="2533"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1100-1199</w:t>
            </w:r>
          </w:p>
        </w:tc>
        <w:tc>
          <w:tcPr>
            <w:tcW w:w="127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5</w:t>
            </w:r>
          </w:p>
        </w:tc>
      </w:tr>
      <w:tr w:rsidR="006F4392" w:rsidRPr="00C26FEB" w:rsidTr="006F4392">
        <w:trPr>
          <w:jc w:val="center"/>
        </w:trPr>
        <w:tc>
          <w:tcPr>
            <w:tcW w:w="2532"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1200-1399</w:t>
            </w:r>
          </w:p>
        </w:tc>
        <w:tc>
          <w:tcPr>
            <w:tcW w:w="2533"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1100-1199</w:t>
            </w:r>
          </w:p>
        </w:tc>
        <w:tc>
          <w:tcPr>
            <w:tcW w:w="2533"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1000-1099</w:t>
            </w:r>
          </w:p>
        </w:tc>
        <w:tc>
          <w:tcPr>
            <w:tcW w:w="1270" w:type="dxa"/>
            <w:tcBorders>
              <w:top w:val="single" w:sz="4" w:space="0" w:color="auto"/>
              <w:left w:val="single" w:sz="4" w:space="0" w:color="auto"/>
              <w:bottom w:val="single" w:sz="4" w:space="0" w:color="auto"/>
              <w:right w:val="single" w:sz="4" w:space="0" w:color="auto"/>
            </w:tcBorders>
            <w:hideMark/>
          </w:tcPr>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4</w:t>
            </w:r>
          </w:p>
        </w:tc>
      </w:tr>
    </w:tbl>
    <w:p w:rsidR="006F4392" w:rsidRPr="00C26FEB" w:rsidRDefault="006F4392" w:rsidP="006F4392">
      <w:pPr>
        <w:pStyle w:val="2"/>
        <w:spacing w:line="240" w:lineRule="auto"/>
        <w:jc w:val="both"/>
        <w:rPr>
          <w:rFonts w:ascii="Times New Roman" w:hAnsi="Times New Roman" w:cs="Times New Roman"/>
          <w:color w:val="auto"/>
          <w:sz w:val="28"/>
          <w:szCs w:val="28"/>
        </w:rPr>
      </w:pPr>
      <w:r w:rsidRPr="00C26FEB">
        <w:rPr>
          <w:rFonts w:ascii="Times New Roman" w:hAnsi="Times New Roman" w:cs="Times New Roman"/>
          <w:color w:val="auto"/>
          <w:sz w:val="28"/>
          <w:szCs w:val="28"/>
        </w:rPr>
        <w:lastRenderedPageBreak/>
        <w:t>Оценка по приспособительным качествам</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Табунных лошадей по приспособительным качествам оценивают зоотехники хозяйств. Они учитывают состояние упитанности по выходу из зимовки или в конце лета - до начала осенней нажировки, принимая во внимание условия года и общий уровень упитанности лошадей в табуне, а также физиологическое состояние кобылы (жеребая, подсосная, холостая), Приспособленность лошадей, отлично сохраняющих упитанность, оценивают 8-10 баллами, хорошо - 5-7 , удовлетворительно - 4 баллами. Лошадей, оцененных ниже 4 баллов, в племенной класс не допускают. Оценку приспособительных качеств прохолостевших кобыл (без жеребят) снижают на 1 балл, а кобыл с жеребятами - повышают на 1 балл.</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Приспособительные качества взрослых жеребцов-производителей с хорошо развитыми косячными инстинктами, обеспечивающих оплодотворяемость кобыл (в нормальные покормовым условиям годы) не ниже 85%, оценивают 8-10 баллами (в числе оплодотворенных учитывают также кобыл, давших жизнеспособных жеребят и абортировавших); не ниже 80% при удовлетворительных косячных инстинктах - 7-8 баллами: остальных жеребцов оценивают баллами ниже. Жеребцы, которые в течение двух лет подряд дают оплодотворяемость не выше 60%, подлежат выбраковке.</w:t>
      </w:r>
    </w:p>
    <w:p w:rsidR="006F4392" w:rsidRPr="00C26FEB" w:rsidRDefault="006F4392" w:rsidP="006F4392">
      <w:pPr>
        <w:pStyle w:val="2"/>
        <w:spacing w:line="240" w:lineRule="auto"/>
        <w:jc w:val="both"/>
        <w:rPr>
          <w:rFonts w:ascii="Times New Roman" w:hAnsi="Times New Roman" w:cs="Times New Roman"/>
          <w:color w:val="auto"/>
          <w:sz w:val="28"/>
          <w:szCs w:val="28"/>
        </w:rPr>
      </w:pPr>
      <w:r w:rsidRPr="00C26FEB">
        <w:rPr>
          <w:rFonts w:ascii="Times New Roman" w:hAnsi="Times New Roman" w:cs="Times New Roman"/>
          <w:color w:val="auto"/>
          <w:sz w:val="28"/>
          <w:szCs w:val="28"/>
        </w:rPr>
        <w:t>Оценка по качеству потомства</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Оценку жеребца-производителя по качеству потомства делают по всему приплоду, как минимум по 10 головам, а кобылы - по двум жеребятам в возрасте 6 мес. и старше.</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Каждую голову приплода оценивают по 10-балльной системе, затем баллы суммируют, суммуделят на число потомков, результат округляют до целого балла. Молодняк, не достигший 2,5 года, то есть не подлежащий бонитировке, оценивают визуально. Предположительно определяют возможную классность, а следовательно, и балл каждого жеребенка с учетом его типа, экстерьерных статей и общего развития. При оценке молодняка 2,5 года и старшего возраста руководствуются следующими критериями: элита - 8-10 баллов, I класс - 6-7, II класс - 4-5, не племенные - 3 балла и меньше.</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В молочном коневодстве оценку жеребца по качеству потомства проводят не менее чем по 10 лактирующим дочерям, оценку кобыл - не менее чем по двум.</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При наличии в приплоде выдающихся лошадей (производитель заводского значения, маток и жеребцов класса элита, рекордисток по удою, лошадей, аттестованных на выставках) к полученной средней оценке приплода набавляют 1 балл.</w:t>
      </w:r>
    </w:p>
    <w:p w:rsidR="006F4392" w:rsidRPr="00C26FEB" w:rsidRDefault="006F4392" w:rsidP="006F4392">
      <w:pPr>
        <w:pStyle w:val="3"/>
        <w:spacing w:line="240" w:lineRule="auto"/>
        <w:jc w:val="both"/>
        <w:rPr>
          <w:rFonts w:ascii="Times New Roman" w:hAnsi="Times New Roman" w:cs="Times New Roman"/>
          <w:color w:val="auto"/>
          <w:sz w:val="28"/>
          <w:szCs w:val="28"/>
        </w:rPr>
      </w:pPr>
      <w:r w:rsidRPr="00C26FEB">
        <w:rPr>
          <w:rFonts w:ascii="Times New Roman" w:hAnsi="Times New Roman" w:cs="Times New Roman"/>
          <w:color w:val="auto"/>
          <w:sz w:val="28"/>
          <w:szCs w:val="28"/>
        </w:rPr>
        <w:t>Таврение</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Таврение необходимо для индивидуального зоотехнического учета и инвентаризации поголовья.</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Таврение лошадей проводят осенью перед бонитировкой в любом возрасте, начиная с 4-месячного, горячим или холодным способом. Тавра для горячего таврения изготовляют из полосового железа с гладкой поверхностью шириной 18-30 мм, толщиной 3 мм. Размер тавр: для взрослых лошадей высота 8 см, ширина 5 см; для жеребят высота 5 см, ширина 3 см. При таврении холодом используют прибор ПТЖ-3 или ПТЖ-4, имеющий стандартный размер цифр.</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Тавра наносят на левую сторону тела: индивидуальный номер в области лопатки, год рождения (последние две цифры) и знак хозяйства в области бедра.</w:t>
      </w:r>
    </w:p>
    <w:p w:rsidR="006F4392" w:rsidRPr="00C26FEB" w:rsidRDefault="006F4392" w:rsidP="006F4392">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Ежегодно таврение жеребчиков и кобылок начинают с первого номера по полу. Ответственный специалист непо</w:t>
      </w:r>
      <w:r w:rsidRPr="00C26FEB">
        <w:rPr>
          <w:rFonts w:ascii="Times New Roman" w:hAnsi="Times New Roman" w:cs="Times New Roman"/>
          <w:sz w:val="28"/>
          <w:szCs w:val="28"/>
        </w:rPr>
        <w:softHyphen/>
        <w:t xml:space="preserve">средственно при таврении записывает в журнал </w:t>
      </w:r>
      <w:r w:rsidRPr="00C26FEB">
        <w:rPr>
          <w:rFonts w:ascii="Times New Roman" w:hAnsi="Times New Roman" w:cs="Times New Roman"/>
          <w:sz w:val="28"/>
          <w:szCs w:val="28"/>
        </w:rPr>
        <w:lastRenderedPageBreak/>
        <w:t>номер тавра, пол, год рождения, происхождение, масть и приметы каждой лошади.</w:t>
      </w:r>
    </w:p>
    <w:p w:rsidR="00D27315" w:rsidRPr="00C26FEB" w:rsidRDefault="00D27315" w:rsidP="006F4392">
      <w:pPr>
        <w:spacing w:after="0" w:line="240" w:lineRule="auto"/>
        <w:jc w:val="both"/>
        <w:rPr>
          <w:rFonts w:ascii="Times New Roman" w:eastAsia="Times New Roman" w:hAnsi="Times New Roman" w:cs="Times New Roman"/>
          <w:sz w:val="28"/>
          <w:szCs w:val="28"/>
        </w:rPr>
      </w:pPr>
    </w:p>
    <w:p w:rsidR="00D27315" w:rsidRPr="00C26FEB" w:rsidRDefault="00D27315" w:rsidP="00D27315">
      <w:pPr>
        <w:shd w:val="clear" w:color="auto" w:fill="FFFFFF"/>
        <w:spacing w:after="0" w:line="240" w:lineRule="auto"/>
        <w:jc w:val="both"/>
        <w:rPr>
          <w:rFonts w:ascii="Times New Roman" w:eastAsia="Times New Roman" w:hAnsi="Times New Roman" w:cs="Times New Roman"/>
          <w:sz w:val="28"/>
          <w:szCs w:val="28"/>
        </w:rPr>
      </w:pPr>
    </w:p>
    <w:p w:rsidR="004074C6" w:rsidRPr="00C26FEB" w:rsidRDefault="004074C6" w:rsidP="00D45CA8">
      <w:pPr>
        <w:spacing w:after="0" w:line="240" w:lineRule="auto"/>
        <w:jc w:val="center"/>
        <w:rPr>
          <w:rFonts w:ascii="Times New Roman" w:eastAsia="Times New Roman" w:hAnsi="Times New Roman" w:cs="Times New Roman"/>
          <w:b/>
          <w:sz w:val="72"/>
          <w:szCs w:val="72"/>
        </w:rPr>
      </w:pPr>
    </w:p>
    <w:p w:rsidR="004074C6" w:rsidRPr="00C26FEB" w:rsidRDefault="004074C6" w:rsidP="00D45CA8">
      <w:pPr>
        <w:spacing w:after="0" w:line="240" w:lineRule="auto"/>
        <w:jc w:val="center"/>
        <w:rPr>
          <w:rFonts w:ascii="Times New Roman" w:eastAsia="Times New Roman" w:hAnsi="Times New Roman" w:cs="Times New Roman"/>
          <w:b/>
          <w:sz w:val="72"/>
          <w:szCs w:val="72"/>
        </w:rPr>
      </w:pPr>
    </w:p>
    <w:p w:rsidR="004074C6" w:rsidRPr="00C26FEB" w:rsidRDefault="004074C6" w:rsidP="00D45CA8">
      <w:pPr>
        <w:spacing w:after="0" w:line="240" w:lineRule="auto"/>
        <w:jc w:val="center"/>
        <w:rPr>
          <w:rFonts w:ascii="Times New Roman" w:eastAsia="Times New Roman" w:hAnsi="Times New Roman" w:cs="Times New Roman"/>
          <w:b/>
          <w:sz w:val="72"/>
          <w:szCs w:val="72"/>
        </w:rPr>
      </w:pPr>
    </w:p>
    <w:p w:rsidR="004074C6" w:rsidRPr="00C26FEB" w:rsidRDefault="004074C6" w:rsidP="00D45CA8">
      <w:pPr>
        <w:spacing w:after="0" w:line="240" w:lineRule="auto"/>
        <w:jc w:val="center"/>
        <w:rPr>
          <w:rFonts w:ascii="Times New Roman" w:eastAsia="Times New Roman" w:hAnsi="Times New Roman" w:cs="Times New Roman"/>
          <w:b/>
          <w:sz w:val="72"/>
          <w:szCs w:val="72"/>
        </w:rPr>
      </w:pPr>
    </w:p>
    <w:p w:rsidR="00D27315" w:rsidRPr="00C26FEB" w:rsidRDefault="00D27315" w:rsidP="00D45CA8">
      <w:pPr>
        <w:spacing w:after="0" w:line="240" w:lineRule="auto"/>
        <w:jc w:val="center"/>
        <w:rPr>
          <w:rFonts w:ascii="Times New Roman" w:eastAsia="Times New Roman" w:hAnsi="Times New Roman" w:cs="Times New Roman"/>
          <w:b/>
          <w:sz w:val="72"/>
          <w:szCs w:val="72"/>
        </w:rPr>
      </w:pPr>
    </w:p>
    <w:p w:rsidR="00D27315" w:rsidRPr="00C26FEB" w:rsidRDefault="00D27315" w:rsidP="00D45CA8">
      <w:pPr>
        <w:spacing w:after="0" w:line="240" w:lineRule="auto"/>
        <w:jc w:val="center"/>
        <w:rPr>
          <w:rFonts w:ascii="Times New Roman" w:eastAsia="Times New Roman" w:hAnsi="Times New Roman" w:cs="Times New Roman"/>
          <w:b/>
          <w:sz w:val="72"/>
          <w:szCs w:val="72"/>
        </w:rPr>
      </w:pPr>
    </w:p>
    <w:p w:rsidR="00D27315" w:rsidRPr="00C26FEB" w:rsidRDefault="00D27315" w:rsidP="00D45CA8">
      <w:pPr>
        <w:spacing w:after="0" w:line="240" w:lineRule="auto"/>
        <w:jc w:val="center"/>
        <w:rPr>
          <w:rFonts w:ascii="Times New Roman" w:eastAsia="Times New Roman" w:hAnsi="Times New Roman" w:cs="Times New Roman"/>
          <w:b/>
          <w:sz w:val="72"/>
          <w:szCs w:val="72"/>
        </w:rPr>
      </w:pPr>
    </w:p>
    <w:p w:rsidR="004074C6" w:rsidRPr="00C26FEB" w:rsidRDefault="004074C6" w:rsidP="00A06922">
      <w:pPr>
        <w:spacing w:after="0" w:line="240" w:lineRule="auto"/>
        <w:rPr>
          <w:rFonts w:ascii="Times New Roman" w:eastAsia="Times New Roman" w:hAnsi="Times New Roman" w:cs="Times New Roman"/>
          <w:b/>
          <w:sz w:val="72"/>
          <w:szCs w:val="72"/>
        </w:rPr>
      </w:pPr>
    </w:p>
    <w:p w:rsidR="00776D56" w:rsidRPr="00C26FEB" w:rsidRDefault="00776D56" w:rsidP="007364E6">
      <w:pPr>
        <w:spacing w:after="0" w:line="240" w:lineRule="auto"/>
        <w:jc w:val="center"/>
        <w:rPr>
          <w:rFonts w:ascii="Times New Roman" w:eastAsia="Times New Roman" w:hAnsi="Times New Roman" w:cs="Times New Roman"/>
          <w:b/>
          <w:sz w:val="72"/>
          <w:szCs w:val="72"/>
        </w:rPr>
      </w:pPr>
    </w:p>
    <w:p w:rsidR="00776D56" w:rsidRPr="00C26FEB" w:rsidRDefault="00776D56" w:rsidP="007364E6">
      <w:pPr>
        <w:spacing w:after="0" w:line="240" w:lineRule="auto"/>
        <w:jc w:val="center"/>
        <w:rPr>
          <w:rFonts w:ascii="Times New Roman" w:eastAsia="Times New Roman" w:hAnsi="Times New Roman" w:cs="Times New Roman"/>
          <w:b/>
          <w:sz w:val="72"/>
          <w:szCs w:val="72"/>
        </w:rPr>
      </w:pPr>
    </w:p>
    <w:p w:rsidR="00776D56" w:rsidRPr="00C26FEB" w:rsidRDefault="00776D56" w:rsidP="007364E6">
      <w:pPr>
        <w:spacing w:after="0" w:line="240" w:lineRule="auto"/>
        <w:jc w:val="center"/>
        <w:rPr>
          <w:rFonts w:ascii="Times New Roman" w:eastAsia="Times New Roman" w:hAnsi="Times New Roman" w:cs="Times New Roman"/>
          <w:b/>
          <w:sz w:val="72"/>
          <w:szCs w:val="72"/>
        </w:rPr>
      </w:pPr>
    </w:p>
    <w:p w:rsidR="00776D56" w:rsidRPr="00C26FEB" w:rsidRDefault="00776D56" w:rsidP="007364E6">
      <w:pPr>
        <w:spacing w:after="0" w:line="240" w:lineRule="auto"/>
        <w:jc w:val="center"/>
        <w:rPr>
          <w:rFonts w:ascii="Times New Roman" w:eastAsia="Times New Roman" w:hAnsi="Times New Roman" w:cs="Times New Roman"/>
          <w:b/>
          <w:sz w:val="72"/>
          <w:szCs w:val="72"/>
        </w:rPr>
      </w:pPr>
    </w:p>
    <w:p w:rsidR="00D45CA8" w:rsidRPr="00C26FEB" w:rsidRDefault="009B0012" w:rsidP="007364E6">
      <w:pPr>
        <w:spacing w:after="0" w:line="240" w:lineRule="auto"/>
        <w:jc w:val="center"/>
        <w:rPr>
          <w:rFonts w:ascii="Times New Roman" w:eastAsia="Times New Roman" w:hAnsi="Times New Roman" w:cs="Times New Roman"/>
          <w:b/>
          <w:sz w:val="72"/>
          <w:szCs w:val="72"/>
        </w:rPr>
      </w:pPr>
      <w:r w:rsidRPr="00C26FEB">
        <w:rPr>
          <w:rFonts w:ascii="Times New Roman" w:eastAsia="Times New Roman" w:hAnsi="Times New Roman" w:cs="Times New Roman"/>
          <w:b/>
          <w:sz w:val="72"/>
          <w:szCs w:val="72"/>
        </w:rPr>
        <w:t>Планы практических (семинарских) занятий</w:t>
      </w:r>
    </w:p>
    <w:p w:rsidR="00D45CA8" w:rsidRPr="00C26FEB" w:rsidRDefault="00D45CA8" w:rsidP="00D45CA8">
      <w:pPr>
        <w:spacing w:after="0" w:line="240" w:lineRule="auto"/>
        <w:jc w:val="center"/>
        <w:rPr>
          <w:rFonts w:ascii="Times New Roman" w:eastAsia="Times New Roman" w:hAnsi="Times New Roman" w:cs="Times New Roman"/>
          <w:b/>
          <w:sz w:val="72"/>
          <w:szCs w:val="72"/>
        </w:rPr>
      </w:pPr>
    </w:p>
    <w:p w:rsidR="00D45CA8" w:rsidRPr="00C26FEB" w:rsidRDefault="00D45CA8" w:rsidP="00D45CA8">
      <w:pPr>
        <w:spacing w:after="0" w:line="240" w:lineRule="auto"/>
        <w:jc w:val="center"/>
        <w:rPr>
          <w:rFonts w:ascii="Times New Roman" w:eastAsia="Times New Roman" w:hAnsi="Times New Roman" w:cs="Times New Roman"/>
          <w:b/>
          <w:sz w:val="72"/>
          <w:szCs w:val="72"/>
        </w:rPr>
      </w:pPr>
    </w:p>
    <w:p w:rsidR="00D45CA8" w:rsidRPr="00C26FEB" w:rsidRDefault="00D45CA8" w:rsidP="00D45CA8">
      <w:pPr>
        <w:spacing w:after="0" w:line="240" w:lineRule="auto"/>
        <w:jc w:val="center"/>
        <w:rPr>
          <w:rFonts w:ascii="Times New Roman" w:eastAsia="Times New Roman" w:hAnsi="Times New Roman" w:cs="Times New Roman"/>
          <w:b/>
          <w:sz w:val="72"/>
          <w:szCs w:val="72"/>
        </w:rPr>
      </w:pPr>
    </w:p>
    <w:p w:rsidR="00D45CA8" w:rsidRPr="00C26FEB" w:rsidRDefault="00D45CA8" w:rsidP="00D45CA8">
      <w:pPr>
        <w:spacing w:after="0" w:line="240" w:lineRule="auto"/>
        <w:jc w:val="center"/>
        <w:rPr>
          <w:rFonts w:ascii="Times New Roman" w:hAnsi="Times New Roman" w:cs="Times New Roman"/>
          <w:b/>
          <w:sz w:val="72"/>
          <w:szCs w:val="72"/>
        </w:rPr>
      </w:pPr>
    </w:p>
    <w:p w:rsidR="0082282A" w:rsidRPr="00C26FEB" w:rsidRDefault="0082282A" w:rsidP="00D45CA8">
      <w:pPr>
        <w:spacing w:after="0" w:line="240" w:lineRule="auto"/>
        <w:jc w:val="center"/>
        <w:rPr>
          <w:rFonts w:ascii="Times New Roman" w:hAnsi="Times New Roman" w:cs="Times New Roman"/>
          <w:b/>
          <w:sz w:val="72"/>
          <w:szCs w:val="72"/>
        </w:rPr>
      </w:pPr>
    </w:p>
    <w:p w:rsidR="0082282A" w:rsidRPr="00C26FEB" w:rsidRDefault="0082282A" w:rsidP="00D45CA8">
      <w:pPr>
        <w:spacing w:after="0" w:line="240" w:lineRule="auto"/>
        <w:jc w:val="center"/>
        <w:rPr>
          <w:rFonts w:ascii="Times New Roman" w:hAnsi="Times New Roman" w:cs="Times New Roman"/>
          <w:b/>
          <w:sz w:val="72"/>
          <w:szCs w:val="72"/>
        </w:rPr>
      </w:pPr>
    </w:p>
    <w:p w:rsidR="0082282A" w:rsidRPr="00C26FEB" w:rsidRDefault="0082282A" w:rsidP="00D45CA8">
      <w:pPr>
        <w:spacing w:after="0" w:line="240" w:lineRule="auto"/>
        <w:jc w:val="center"/>
        <w:rPr>
          <w:rFonts w:ascii="Times New Roman" w:hAnsi="Times New Roman" w:cs="Times New Roman"/>
          <w:b/>
          <w:sz w:val="72"/>
          <w:szCs w:val="72"/>
        </w:rPr>
      </w:pPr>
    </w:p>
    <w:p w:rsidR="006F4392" w:rsidRPr="00C26FEB" w:rsidRDefault="006F4392" w:rsidP="006F4392">
      <w:pPr>
        <w:spacing w:after="0" w:line="240" w:lineRule="auto"/>
        <w:rPr>
          <w:rFonts w:ascii="Times New Roman" w:hAnsi="Times New Roman" w:cs="Times New Roman"/>
          <w:b/>
          <w:sz w:val="28"/>
          <w:szCs w:val="28"/>
        </w:rPr>
      </w:pPr>
    </w:p>
    <w:p w:rsidR="00A06922" w:rsidRPr="00C26FEB" w:rsidRDefault="00A06922" w:rsidP="006F4392">
      <w:pPr>
        <w:spacing w:after="0" w:line="240" w:lineRule="auto"/>
        <w:rPr>
          <w:rFonts w:ascii="Times New Roman" w:hAnsi="Times New Roman" w:cs="Times New Roman"/>
          <w:b/>
          <w:sz w:val="28"/>
          <w:szCs w:val="28"/>
        </w:rPr>
      </w:pPr>
    </w:p>
    <w:p w:rsidR="00A06922" w:rsidRPr="00C26FEB" w:rsidRDefault="00A06922" w:rsidP="006F4392">
      <w:pPr>
        <w:spacing w:after="0" w:line="240" w:lineRule="auto"/>
        <w:rPr>
          <w:rFonts w:ascii="Times New Roman" w:hAnsi="Times New Roman" w:cs="Times New Roman"/>
          <w:b/>
          <w:sz w:val="28"/>
          <w:szCs w:val="28"/>
        </w:rPr>
      </w:pPr>
    </w:p>
    <w:p w:rsidR="00A06922" w:rsidRPr="00C26FEB" w:rsidRDefault="00A06922" w:rsidP="006F4392">
      <w:pPr>
        <w:spacing w:after="0" w:line="240" w:lineRule="auto"/>
        <w:rPr>
          <w:rFonts w:ascii="Times New Roman" w:hAnsi="Times New Roman" w:cs="Times New Roman"/>
          <w:b/>
          <w:sz w:val="28"/>
          <w:szCs w:val="28"/>
        </w:rPr>
      </w:pPr>
    </w:p>
    <w:p w:rsidR="00A06922" w:rsidRPr="00C26FEB" w:rsidRDefault="00A06922" w:rsidP="006F4392">
      <w:pPr>
        <w:spacing w:after="0" w:line="240" w:lineRule="auto"/>
        <w:rPr>
          <w:rFonts w:ascii="Times New Roman" w:hAnsi="Times New Roman" w:cs="Times New Roman"/>
          <w:b/>
          <w:sz w:val="28"/>
          <w:szCs w:val="28"/>
        </w:rPr>
      </w:pPr>
    </w:p>
    <w:p w:rsidR="00A06922" w:rsidRPr="00C26FEB" w:rsidRDefault="00A06922" w:rsidP="006F4392">
      <w:pPr>
        <w:spacing w:after="0" w:line="240" w:lineRule="auto"/>
        <w:rPr>
          <w:rFonts w:ascii="Times New Roman" w:hAnsi="Times New Roman" w:cs="Times New Roman"/>
          <w:b/>
          <w:sz w:val="28"/>
          <w:szCs w:val="28"/>
        </w:rPr>
      </w:pPr>
    </w:p>
    <w:p w:rsidR="00A06922" w:rsidRPr="00C26FEB" w:rsidRDefault="00A06922" w:rsidP="006F4392">
      <w:pPr>
        <w:spacing w:after="0" w:line="240" w:lineRule="auto"/>
        <w:rPr>
          <w:rFonts w:ascii="Times New Roman" w:hAnsi="Times New Roman" w:cs="Times New Roman"/>
          <w:b/>
          <w:sz w:val="28"/>
          <w:szCs w:val="28"/>
        </w:rPr>
      </w:pPr>
    </w:p>
    <w:p w:rsidR="00A06922" w:rsidRPr="00C26FEB" w:rsidRDefault="00A06922" w:rsidP="006F4392">
      <w:pPr>
        <w:spacing w:after="0" w:line="240" w:lineRule="auto"/>
        <w:rPr>
          <w:rFonts w:ascii="Times New Roman" w:hAnsi="Times New Roman" w:cs="Times New Roman"/>
          <w:b/>
          <w:sz w:val="28"/>
          <w:szCs w:val="28"/>
        </w:rPr>
      </w:pPr>
    </w:p>
    <w:p w:rsidR="00A06922" w:rsidRPr="00C26FEB" w:rsidRDefault="00A06922" w:rsidP="006F4392">
      <w:pPr>
        <w:spacing w:after="0" w:line="240" w:lineRule="auto"/>
        <w:rPr>
          <w:rFonts w:ascii="Times New Roman" w:hAnsi="Times New Roman" w:cs="Times New Roman"/>
          <w:b/>
          <w:sz w:val="28"/>
          <w:szCs w:val="28"/>
        </w:rPr>
      </w:pPr>
    </w:p>
    <w:p w:rsidR="00A06922" w:rsidRPr="00C26FEB" w:rsidRDefault="00A06922" w:rsidP="006F4392">
      <w:pPr>
        <w:spacing w:after="0" w:line="240" w:lineRule="auto"/>
        <w:rPr>
          <w:rFonts w:ascii="Times New Roman" w:hAnsi="Times New Roman" w:cs="Times New Roman"/>
          <w:b/>
          <w:sz w:val="28"/>
          <w:szCs w:val="28"/>
        </w:rPr>
      </w:pPr>
    </w:p>
    <w:p w:rsidR="00277266" w:rsidRPr="00C26FEB" w:rsidRDefault="00277266" w:rsidP="006F4392">
      <w:pPr>
        <w:spacing w:after="0" w:line="240" w:lineRule="auto"/>
        <w:rPr>
          <w:rFonts w:ascii="Times New Roman" w:hAnsi="Times New Roman" w:cs="Times New Roman"/>
          <w:b/>
          <w:sz w:val="28"/>
          <w:szCs w:val="28"/>
        </w:rPr>
      </w:pPr>
    </w:p>
    <w:p w:rsidR="00EA0F04" w:rsidRPr="00C26FEB" w:rsidRDefault="00EA0F04" w:rsidP="00517F1B">
      <w:pPr>
        <w:spacing w:after="0" w:line="240" w:lineRule="auto"/>
        <w:jc w:val="center"/>
        <w:rPr>
          <w:rFonts w:ascii="Times New Roman" w:hAnsi="Times New Roman" w:cs="Times New Roman"/>
          <w:b/>
          <w:sz w:val="28"/>
          <w:szCs w:val="28"/>
        </w:rPr>
      </w:pPr>
    </w:p>
    <w:p w:rsidR="00A06922" w:rsidRPr="00C26FEB" w:rsidRDefault="00A06922" w:rsidP="00517F1B">
      <w:pPr>
        <w:spacing w:after="0" w:line="240" w:lineRule="auto"/>
        <w:jc w:val="center"/>
        <w:rPr>
          <w:rFonts w:ascii="Times New Roman" w:hAnsi="Times New Roman" w:cs="Times New Roman"/>
          <w:b/>
          <w:sz w:val="28"/>
          <w:szCs w:val="28"/>
        </w:rPr>
      </w:pPr>
    </w:p>
    <w:p w:rsidR="00A06922" w:rsidRPr="00C26FEB" w:rsidRDefault="00A06922" w:rsidP="00517F1B">
      <w:pPr>
        <w:spacing w:after="0" w:line="240" w:lineRule="auto"/>
        <w:jc w:val="center"/>
        <w:rPr>
          <w:rFonts w:ascii="Times New Roman" w:hAnsi="Times New Roman" w:cs="Times New Roman"/>
          <w:b/>
          <w:sz w:val="28"/>
          <w:szCs w:val="28"/>
        </w:rPr>
      </w:pPr>
    </w:p>
    <w:p w:rsidR="005D4DE0" w:rsidRPr="00C26FEB" w:rsidRDefault="005D4DE0" w:rsidP="001C1CCA">
      <w:pPr>
        <w:spacing w:after="0" w:line="240" w:lineRule="auto"/>
        <w:ind w:firstLine="567"/>
        <w:jc w:val="both"/>
        <w:rPr>
          <w:rFonts w:ascii="Times New Roman" w:hAnsi="Times New Roman" w:cs="Times New Roman"/>
          <w:b/>
          <w:sz w:val="28"/>
          <w:szCs w:val="28"/>
        </w:rPr>
      </w:pPr>
      <w:r w:rsidRPr="00C26FEB">
        <w:rPr>
          <w:rFonts w:ascii="Times New Roman" w:hAnsi="Times New Roman" w:cs="Times New Roman"/>
          <w:b/>
          <w:sz w:val="28"/>
          <w:szCs w:val="28"/>
        </w:rPr>
        <w:t>Практическое занятие №1.</w:t>
      </w:r>
    </w:p>
    <w:p w:rsidR="005D4DE0" w:rsidRPr="00C26FEB" w:rsidRDefault="005D4DE0" w:rsidP="001C1CCA">
      <w:pPr>
        <w:tabs>
          <w:tab w:val="left" w:pos="709"/>
        </w:tabs>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b/>
          <w:sz w:val="28"/>
          <w:szCs w:val="28"/>
        </w:rPr>
        <w:t xml:space="preserve">Тема: </w:t>
      </w:r>
      <w:r w:rsidRPr="00C26FEB">
        <w:rPr>
          <w:rFonts w:ascii="Times New Roman" w:hAnsi="Times New Roman" w:cs="Times New Roman"/>
          <w:sz w:val="28"/>
          <w:szCs w:val="28"/>
        </w:rPr>
        <w:t>Происхождение, одомашнивание и преобразование  лошадей.</w:t>
      </w:r>
    </w:p>
    <w:p w:rsidR="001C1CCA" w:rsidRPr="00C26FEB" w:rsidRDefault="001C1CCA" w:rsidP="001C1CCA">
      <w:pPr>
        <w:tabs>
          <w:tab w:val="left" w:pos="709"/>
        </w:tabs>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Литература: Муслимов Б.М., Брель И.М. Практикум по коневодству. Костанай, 2007, 215с.</w:t>
      </w:r>
    </w:p>
    <w:p w:rsidR="001C1CCA" w:rsidRPr="00C26FEB" w:rsidRDefault="001C1CCA" w:rsidP="001C1CCA">
      <w:pPr>
        <w:spacing w:after="0" w:line="240" w:lineRule="auto"/>
        <w:ind w:firstLine="567"/>
        <w:jc w:val="both"/>
        <w:rPr>
          <w:rFonts w:ascii="Times New Roman" w:hAnsi="Times New Roman" w:cs="Times New Roman"/>
          <w:b/>
          <w:sz w:val="28"/>
          <w:szCs w:val="28"/>
        </w:rPr>
      </w:pPr>
    </w:p>
    <w:p w:rsidR="002213F5" w:rsidRPr="00C26FEB" w:rsidRDefault="002213F5" w:rsidP="001C1CCA">
      <w:pPr>
        <w:spacing w:after="0" w:line="240" w:lineRule="auto"/>
        <w:ind w:firstLine="567"/>
        <w:jc w:val="both"/>
        <w:rPr>
          <w:rFonts w:ascii="Times New Roman" w:hAnsi="Times New Roman" w:cs="Times New Roman"/>
          <w:b/>
          <w:sz w:val="28"/>
          <w:szCs w:val="28"/>
        </w:rPr>
      </w:pPr>
      <w:r w:rsidRPr="00C26FEB">
        <w:rPr>
          <w:rFonts w:ascii="Times New Roman" w:hAnsi="Times New Roman" w:cs="Times New Roman"/>
          <w:b/>
          <w:sz w:val="28"/>
          <w:szCs w:val="28"/>
        </w:rPr>
        <w:t>Практическое занятие № 2.</w:t>
      </w:r>
    </w:p>
    <w:p w:rsidR="005D4DE0" w:rsidRPr="00C26FEB" w:rsidRDefault="002213F5" w:rsidP="001C1CCA">
      <w:pPr>
        <w:pStyle w:val="3"/>
        <w:tabs>
          <w:tab w:val="left" w:pos="1418"/>
        </w:tabs>
        <w:spacing w:before="0" w:line="240" w:lineRule="auto"/>
        <w:ind w:firstLine="567"/>
        <w:jc w:val="both"/>
        <w:rPr>
          <w:rFonts w:ascii="Times New Roman" w:hAnsi="Times New Roman" w:cs="Times New Roman"/>
          <w:b w:val="0"/>
          <w:color w:val="auto"/>
          <w:sz w:val="28"/>
          <w:szCs w:val="28"/>
        </w:rPr>
      </w:pPr>
      <w:r w:rsidRPr="00C26FEB">
        <w:rPr>
          <w:rFonts w:ascii="Times New Roman" w:hAnsi="Times New Roman" w:cs="Times New Roman"/>
          <w:color w:val="auto"/>
          <w:sz w:val="28"/>
          <w:szCs w:val="28"/>
        </w:rPr>
        <w:t>Тема:</w:t>
      </w:r>
      <w:r w:rsidR="005D4DE0" w:rsidRPr="00C26FEB">
        <w:rPr>
          <w:rFonts w:ascii="Times New Roman" w:hAnsi="Times New Roman" w:cs="Times New Roman"/>
          <w:b w:val="0"/>
          <w:color w:val="auto"/>
          <w:sz w:val="28"/>
          <w:szCs w:val="28"/>
        </w:rPr>
        <w:t>Роль социально-экономических и природных факторов в  формировании и преобразовании типов пород лошадей.</w:t>
      </w:r>
    </w:p>
    <w:p w:rsidR="001C1CCA" w:rsidRPr="00C26FEB" w:rsidRDefault="001C1CCA" w:rsidP="001C1CCA">
      <w:pPr>
        <w:tabs>
          <w:tab w:val="left" w:pos="709"/>
        </w:tabs>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Литература: Муслимов Б.М., Брель И.М. Практикум по коневодству. Костанай, 2007, 215с.</w:t>
      </w:r>
    </w:p>
    <w:p w:rsidR="002213F5" w:rsidRPr="00C26FEB" w:rsidRDefault="002213F5" w:rsidP="001C1CCA">
      <w:pPr>
        <w:spacing w:after="0" w:line="240" w:lineRule="auto"/>
        <w:ind w:firstLine="567"/>
        <w:jc w:val="both"/>
        <w:rPr>
          <w:rFonts w:ascii="Times New Roman" w:hAnsi="Times New Roman" w:cs="Times New Roman"/>
          <w:b/>
          <w:sz w:val="28"/>
          <w:szCs w:val="28"/>
        </w:rPr>
      </w:pPr>
    </w:p>
    <w:p w:rsidR="002213F5" w:rsidRPr="00C26FEB" w:rsidRDefault="002213F5" w:rsidP="001C1CCA">
      <w:pPr>
        <w:spacing w:after="0" w:line="240" w:lineRule="auto"/>
        <w:ind w:firstLine="567"/>
        <w:jc w:val="both"/>
        <w:rPr>
          <w:rFonts w:ascii="Times New Roman" w:hAnsi="Times New Roman" w:cs="Times New Roman"/>
          <w:b/>
          <w:sz w:val="28"/>
          <w:szCs w:val="28"/>
        </w:rPr>
      </w:pPr>
      <w:r w:rsidRPr="00C26FEB">
        <w:rPr>
          <w:rFonts w:ascii="Times New Roman" w:hAnsi="Times New Roman" w:cs="Times New Roman"/>
          <w:b/>
          <w:sz w:val="28"/>
          <w:szCs w:val="28"/>
        </w:rPr>
        <w:t>Практическое занятие № 3.</w:t>
      </w:r>
    </w:p>
    <w:p w:rsidR="005D4DE0" w:rsidRPr="00C26FEB" w:rsidRDefault="002213F5" w:rsidP="001C1CCA">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b/>
          <w:sz w:val="28"/>
          <w:szCs w:val="28"/>
        </w:rPr>
        <w:t>Тема:</w:t>
      </w:r>
      <w:r w:rsidR="005D4DE0" w:rsidRPr="00C26FEB">
        <w:rPr>
          <w:rFonts w:ascii="Times New Roman" w:hAnsi="Times New Roman" w:cs="Times New Roman"/>
          <w:sz w:val="28"/>
          <w:szCs w:val="28"/>
        </w:rPr>
        <w:t xml:space="preserve">Учение об экстерьере и конституции лошадей. Значение и методы оценки лошадей по экстерьеру. </w:t>
      </w:r>
    </w:p>
    <w:p w:rsidR="001C1CCA" w:rsidRPr="00C26FEB" w:rsidRDefault="001C1CCA" w:rsidP="001C1CCA">
      <w:pPr>
        <w:tabs>
          <w:tab w:val="left" w:pos="709"/>
        </w:tabs>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sz w:val="28"/>
          <w:szCs w:val="28"/>
        </w:rPr>
        <w:t>Литература: Муслимов Б.М., Брель И.М. Практикум по коневодству. Костанай, 2007, 215с.</w:t>
      </w:r>
    </w:p>
    <w:p w:rsidR="001C1CCA" w:rsidRPr="00C26FEB" w:rsidRDefault="001C1CCA" w:rsidP="001C1CCA">
      <w:pPr>
        <w:spacing w:after="0" w:line="240" w:lineRule="auto"/>
        <w:ind w:firstLine="567"/>
        <w:jc w:val="both"/>
        <w:rPr>
          <w:rFonts w:ascii="Times New Roman" w:hAnsi="Times New Roman" w:cs="Times New Roman"/>
          <w:sz w:val="28"/>
          <w:szCs w:val="28"/>
        </w:rPr>
      </w:pPr>
    </w:p>
    <w:p w:rsidR="002213F5" w:rsidRPr="00C26FEB" w:rsidRDefault="002213F5" w:rsidP="001C1CCA">
      <w:pPr>
        <w:spacing w:after="0" w:line="240" w:lineRule="auto"/>
        <w:ind w:firstLine="567"/>
        <w:jc w:val="both"/>
        <w:rPr>
          <w:rFonts w:ascii="Times New Roman" w:hAnsi="Times New Roman" w:cs="Times New Roman"/>
          <w:b/>
          <w:sz w:val="28"/>
          <w:szCs w:val="28"/>
        </w:rPr>
      </w:pPr>
      <w:r w:rsidRPr="00C26FEB">
        <w:rPr>
          <w:rFonts w:ascii="Times New Roman" w:hAnsi="Times New Roman" w:cs="Times New Roman"/>
          <w:b/>
          <w:sz w:val="28"/>
          <w:szCs w:val="28"/>
        </w:rPr>
        <w:t>Практическое занятие № 4.</w:t>
      </w:r>
    </w:p>
    <w:p w:rsidR="005D4DE0" w:rsidRPr="00C26FEB" w:rsidRDefault="002213F5" w:rsidP="001C1CCA">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b/>
          <w:sz w:val="28"/>
          <w:szCs w:val="28"/>
        </w:rPr>
        <w:t>Тема:</w:t>
      </w:r>
      <w:r w:rsidR="005D4DE0" w:rsidRPr="00C26FEB">
        <w:rPr>
          <w:rFonts w:ascii="Times New Roman" w:hAnsi="Times New Roman" w:cs="Times New Roman"/>
          <w:sz w:val="28"/>
          <w:szCs w:val="28"/>
        </w:rPr>
        <w:t>Стати тела лошади, их строение и особенности у лошадей разных пород и типов.</w:t>
      </w:r>
    </w:p>
    <w:p w:rsidR="001C1CCA" w:rsidRPr="00C26FEB" w:rsidRDefault="001C1CCA" w:rsidP="001C1CCA">
      <w:pPr>
        <w:tabs>
          <w:tab w:val="left" w:pos="709"/>
        </w:tabs>
        <w:ind w:firstLine="567"/>
        <w:jc w:val="both"/>
        <w:rPr>
          <w:rFonts w:ascii="Times New Roman" w:hAnsi="Times New Roman" w:cs="Times New Roman"/>
          <w:sz w:val="28"/>
          <w:szCs w:val="28"/>
        </w:rPr>
      </w:pPr>
      <w:r w:rsidRPr="00C26FEB">
        <w:rPr>
          <w:rFonts w:ascii="Times New Roman" w:hAnsi="Times New Roman" w:cs="Times New Roman"/>
          <w:sz w:val="28"/>
          <w:szCs w:val="28"/>
        </w:rPr>
        <w:t>Литература: Муслимов Б.М., Брель И.М. Практикум по коневодству. Костанай, 2007, 215с.</w:t>
      </w:r>
    </w:p>
    <w:p w:rsidR="002213F5" w:rsidRPr="00C26FEB" w:rsidRDefault="002213F5" w:rsidP="001C1CCA">
      <w:pPr>
        <w:spacing w:after="0" w:line="240" w:lineRule="auto"/>
        <w:ind w:firstLine="567"/>
        <w:jc w:val="both"/>
        <w:rPr>
          <w:rFonts w:ascii="Times New Roman" w:hAnsi="Times New Roman" w:cs="Times New Roman"/>
          <w:b/>
          <w:sz w:val="28"/>
          <w:szCs w:val="28"/>
        </w:rPr>
      </w:pPr>
      <w:r w:rsidRPr="00C26FEB">
        <w:rPr>
          <w:rFonts w:ascii="Times New Roman" w:hAnsi="Times New Roman" w:cs="Times New Roman"/>
          <w:b/>
          <w:sz w:val="28"/>
          <w:szCs w:val="28"/>
        </w:rPr>
        <w:t>Практическое занятие № 5.</w:t>
      </w:r>
    </w:p>
    <w:p w:rsidR="005D4DE0" w:rsidRPr="00C26FEB" w:rsidRDefault="002213F5" w:rsidP="001C1CCA">
      <w:pPr>
        <w:spacing w:after="0" w:line="240" w:lineRule="auto"/>
        <w:ind w:firstLine="567"/>
        <w:jc w:val="both"/>
        <w:rPr>
          <w:rFonts w:ascii="Times New Roman" w:hAnsi="Times New Roman" w:cs="Times New Roman"/>
          <w:b/>
          <w:sz w:val="28"/>
          <w:szCs w:val="28"/>
        </w:rPr>
      </w:pPr>
      <w:r w:rsidRPr="00C26FEB">
        <w:rPr>
          <w:rFonts w:ascii="Times New Roman" w:hAnsi="Times New Roman" w:cs="Times New Roman"/>
          <w:b/>
          <w:sz w:val="28"/>
          <w:szCs w:val="28"/>
        </w:rPr>
        <w:t>Тема:</w:t>
      </w:r>
      <w:r w:rsidR="005D4DE0" w:rsidRPr="00C26FEB">
        <w:rPr>
          <w:rFonts w:ascii="Times New Roman" w:hAnsi="Times New Roman" w:cs="Times New Roman"/>
          <w:sz w:val="28"/>
          <w:szCs w:val="28"/>
        </w:rPr>
        <w:t xml:space="preserve">Знакомство с породами лошадей                                   </w:t>
      </w:r>
    </w:p>
    <w:p w:rsidR="001C1CCA" w:rsidRPr="00C26FEB" w:rsidRDefault="001C1CCA" w:rsidP="001C1CCA">
      <w:pPr>
        <w:tabs>
          <w:tab w:val="left" w:pos="709"/>
        </w:tabs>
        <w:ind w:firstLine="567"/>
        <w:jc w:val="both"/>
        <w:rPr>
          <w:rFonts w:ascii="Times New Roman" w:hAnsi="Times New Roman" w:cs="Times New Roman"/>
          <w:sz w:val="28"/>
          <w:szCs w:val="28"/>
        </w:rPr>
      </w:pPr>
      <w:r w:rsidRPr="00C26FEB">
        <w:rPr>
          <w:rFonts w:ascii="Times New Roman" w:hAnsi="Times New Roman" w:cs="Times New Roman"/>
          <w:sz w:val="28"/>
          <w:szCs w:val="28"/>
        </w:rPr>
        <w:t>Литература: Муслимов Б.М., Брель И.М. Практикум по коневодству. Костанай, 2007, 215с.</w:t>
      </w:r>
    </w:p>
    <w:p w:rsidR="002213F5" w:rsidRPr="00C26FEB" w:rsidRDefault="002213F5" w:rsidP="001C1CCA">
      <w:pPr>
        <w:spacing w:after="0" w:line="240" w:lineRule="auto"/>
        <w:ind w:firstLine="567"/>
        <w:jc w:val="both"/>
        <w:rPr>
          <w:rFonts w:ascii="Times New Roman" w:hAnsi="Times New Roman" w:cs="Times New Roman"/>
          <w:b/>
          <w:sz w:val="28"/>
          <w:szCs w:val="28"/>
        </w:rPr>
      </w:pPr>
    </w:p>
    <w:p w:rsidR="002213F5" w:rsidRPr="00C26FEB" w:rsidRDefault="002213F5" w:rsidP="001C1CCA">
      <w:pPr>
        <w:spacing w:after="0" w:line="240" w:lineRule="auto"/>
        <w:ind w:firstLine="567"/>
        <w:jc w:val="both"/>
        <w:rPr>
          <w:rFonts w:ascii="Times New Roman" w:hAnsi="Times New Roman" w:cs="Times New Roman"/>
          <w:b/>
          <w:sz w:val="28"/>
          <w:szCs w:val="28"/>
        </w:rPr>
      </w:pPr>
      <w:r w:rsidRPr="00C26FEB">
        <w:rPr>
          <w:rFonts w:ascii="Times New Roman" w:hAnsi="Times New Roman" w:cs="Times New Roman"/>
          <w:b/>
          <w:sz w:val="28"/>
          <w:szCs w:val="28"/>
        </w:rPr>
        <w:t>Практическое занятие № 6.</w:t>
      </w:r>
    </w:p>
    <w:p w:rsidR="005D4DE0" w:rsidRPr="00C26FEB" w:rsidRDefault="002213F5" w:rsidP="001C1CCA">
      <w:pPr>
        <w:pStyle w:val="3"/>
        <w:spacing w:before="0" w:line="240" w:lineRule="auto"/>
        <w:ind w:firstLine="567"/>
        <w:jc w:val="both"/>
        <w:rPr>
          <w:rFonts w:ascii="Times New Roman" w:hAnsi="Times New Roman" w:cs="Times New Roman"/>
          <w:b w:val="0"/>
          <w:color w:val="auto"/>
          <w:sz w:val="28"/>
          <w:szCs w:val="28"/>
        </w:rPr>
      </w:pPr>
      <w:r w:rsidRPr="00C26FEB">
        <w:rPr>
          <w:rFonts w:ascii="Times New Roman" w:hAnsi="Times New Roman" w:cs="Times New Roman"/>
          <w:color w:val="auto"/>
          <w:sz w:val="28"/>
          <w:szCs w:val="28"/>
        </w:rPr>
        <w:t xml:space="preserve">Тема: </w:t>
      </w:r>
      <w:r w:rsidR="005D4DE0" w:rsidRPr="00C26FEB">
        <w:rPr>
          <w:rFonts w:ascii="Times New Roman" w:hAnsi="Times New Roman" w:cs="Times New Roman"/>
          <w:b w:val="0"/>
          <w:color w:val="auto"/>
          <w:sz w:val="28"/>
          <w:szCs w:val="28"/>
        </w:rPr>
        <w:t>Породы лошадей спортивного направления. Выдающиеся производители</w:t>
      </w:r>
    </w:p>
    <w:p w:rsidR="001C1CCA" w:rsidRPr="00C26FEB" w:rsidRDefault="001C1CCA" w:rsidP="001C1CCA">
      <w:pPr>
        <w:tabs>
          <w:tab w:val="left" w:pos="709"/>
        </w:tabs>
        <w:ind w:firstLine="567"/>
        <w:jc w:val="both"/>
        <w:rPr>
          <w:rFonts w:ascii="Times New Roman" w:hAnsi="Times New Roman" w:cs="Times New Roman"/>
          <w:sz w:val="28"/>
          <w:szCs w:val="28"/>
        </w:rPr>
      </w:pPr>
      <w:r w:rsidRPr="00C26FEB">
        <w:rPr>
          <w:rFonts w:ascii="Times New Roman" w:hAnsi="Times New Roman" w:cs="Times New Roman"/>
          <w:sz w:val="28"/>
          <w:szCs w:val="28"/>
        </w:rPr>
        <w:t>Литература: Муслимов Б.М., Брель И.М. Практикум по коневодству. Костанай, 2007, 215с.</w:t>
      </w:r>
    </w:p>
    <w:p w:rsidR="002213F5" w:rsidRPr="00C26FEB" w:rsidRDefault="002213F5" w:rsidP="001C1CCA">
      <w:pPr>
        <w:spacing w:after="0" w:line="240" w:lineRule="auto"/>
        <w:ind w:firstLine="567"/>
        <w:jc w:val="both"/>
        <w:rPr>
          <w:rFonts w:ascii="Times New Roman" w:hAnsi="Times New Roman" w:cs="Times New Roman"/>
          <w:b/>
          <w:sz w:val="28"/>
          <w:szCs w:val="28"/>
        </w:rPr>
      </w:pPr>
    </w:p>
    <w:p w:rsidR="002213F5" w:rsidRPr="00C26FEB" w:rsidRDefault="002213F5" w:rsidP="001C1CCA">
      <w:pPr>
        <w:spacing w:after="0" w:line="240" w:lineRule="auto"/>
        <w:ind w:firstLine="567"/>
        <w:jc w:val="both"/>
        <w:rPr>
          <w:rFonts w:ascii="Times New Roman" w:hAnsi="Times New Roman" w:cs="Times New Roman"/>
          <w:b/>
          <w:sz w:val="28"/>
          <w:szCs w:val="28"/>
        </w:rPr>
      </w:pPr>
      <w:r w:rsidRPr="00C26FEB">
        <w:rPr>
          <w:rFonts w:ascii="Times New Roman" w:hAnsi="Times New Roman" w:cs="Times New Roman"/>
          <w:b/>
          <w:sz w:val="28"/>
          <w:szCs w:val="28"/>
        </w:rPr>
        <w:t>Практическое занятие № 7.</w:t>
      </w:r>
    </w:p>
    <w:p w:rsidR="005D4DE0" w:rsidRPr="00C26FEB" w:rsidRDefault="002213F5" w:rsidP="001C1CCA">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b/>
          <w:sz w:val="28"/>
          <w:szCs w:val="28"/>
        </w:rPr>
        <w:t>Тема:</w:t>
      </w:r>
      <w:r w:rsidR="005D4DE0" w:rsidRPr="00C26FEB">
        <w:rPr>
          <w:rFonts w:ascii="Times New Roman" w:hAnsi="Times New Roman" w:cs="Times New Roman"/>
          <w:sz w:val="28"/>
          <w:szCs w:val="28"/>
        </w:rPr>
        <w:t xml:space="preserve">Рабочие качества лошадей и их использование </w:t>
      </w:r>
    </w:p>
    <w:p w:rsidR="001C1CCA" w:rsidRPr="00C26FEB" w:rsidRDefault="001C1CCA" w:rsidP="001C1CCA">
      <w:pPr>
        <w:tabs>
          <w:tab w:val="left" w:pos="709"/>
        </w:tabs>
        <w:ind w:firstLine="567"/>
        <w:jc w:val="both"/>
        <w:rPr>
          <w:rFonts w:ascii="Times New Roman" w:hAnsi="Times New Roman" w:cs="Times New Roman"/>
          <w:sz w:val="28"/>
          <w:szCs w:val="28"/>
        </w:rPr>
      </w:pPr>
      <w:r w:rsidRPr="00C26FEB">
        <w:rPr>
          <w:rFonts w:ascii="Times New Roman" w:hAnsi="Times New Roman" w:cs="Times New Roman"/>
          <w:sz w:val="28"/>
          <w:szCs w:val="28"/>
        </w:rPr>
        <w:t>Литература: Муслимов Б.М., Брель И.М. Практикум по коневодству. Костанай, 2007, 215с.</w:t>
      </w:r>
    </w:p>
    <w:p w:rsidR="002213F5" w:rsidRPr="00C26FEB" w:rsidRDefault="002213F5" w:rsidP="001C1CCA">
      <w:pPr>
        <w:spacing w:after="0" w:line="240" w:lineRule="auto"/>
        <w:ind w:firstLine="567"/>
        <w:jc w:val="both"/>
        <w:rPr>
          <w:rFonts w:ascii="Times New Roman" w:hAnsi="Times New Roman" w:cs="Times New Roman"/>
          <w:b/>
          <w:sz w:val="28"/>
          <w:szCs w:val="28"/>
        </w:rPr>
      </w:pPr>
    </w:p>
    <w:p w:rsidR="002213F5" w:rsidRPr="00C26FEB" w:rsidRDefault="002213F5" w:rsidP="001C1CCA">
      <w:pPr>
        <w:spacing w:after="0" w:line="240" w:lineRule="auto"/>
        <w:ind w:firstLine="567"/>
        <w:jc w:val="both"/>
        <w:rPr>
          <w:rFonts w:ascii="Times New Roman" w:hAnsi="Times New Roman" w:cs="Times New Roman"/>
          <w:b/>
          <w:sz w:val="28"/>
          <w:szCs w:val="28"/>
        </w:rPr>
      </w:pPr>
      <w:r w:rsidRPr="00C26FEB">
        <w:rPr>
          <w:rFonts w:ascii="Times New Roman" w:hAnsi="Times New Roman" w:cs="Times New Roman"/>
          <w:b/>
          <w:sz w:val="28"/>
          <w:szCs w:val="28"/>
        </w:rPr>
        <w:t>Практическое занятие № 8.</w:t>
      </w:r>
    </w:p>
    <w:p w:rsidR="005D4DE0" w:rsidRPr="00C26FEB" w:rsidRDefault="002213F5" w:rsidP="001C1CCA">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b/>
          <w:sz w:val="28"/>
          <w:szCs w:val="28"/>
        </w:rPr>
        <w:t>Тема:</w:t>
      </w:r>
      <w:r w:rsidR="005D4DE0" w:rsidRPr="00C26FEB">
        <w:rPr>
          <w:rFonts w:ascii="Times New Roman" w:hAnsi="Times New Roman" w:cs="Times New Roman"/>
          <w:sz w:val="28"/>
          <w:szCs w:val="28"/>
        </w:rPr>
        <w:t xml:space="preserve">Конская </w:t>
      </w:r>
      <w:r w:rsidR="005D4DE0" w:rsidRPr="00C26FEB">
        <w:rPr>
          <w:rFonts w:ascii="Times New Roman" w:hAnsi="Times New Roman" w:cs="Times New Roman"/>
          <w:b/>
          <w:sz w:val="28"/>
          <w:szCs w:val="28"/>
        </w:rPr>
        <w:t>У</w:t>
      </w:r>
      <w:r w:rsidR="005D4DE0" w:rsidRPr="00C26FEB">
        <w:rPr>
          <w:rFonts w:ascii="Times New Roman" w:hAnsi="Times New Roman" w:cs="Times New Roman"/>
          <w:sz w:val="28"/>
          <w:szCs w:val="28"/>
        </w:rPr>
        <w:t>пряжь, повозки, сельскохозяйственный инвентарь</w:t>
      </w:r>
      <w:r w:rsidRPr="00C26FEB">
        <w:rPr>
          <w:rFonts w:ascii="Times New Roman" w:hAnsi="Times New Roman" w:cs="Times New Roman"/>
          <w:sz w:val="28"/>
          <w:szCs w:val="28"/>
        </w:rPr>
        <w:t xml:space="preserve"> и седла</w:t>
      </w:r>
    </w:p>
    <w:p w:rsidR="001C1CCA" w:rsidRPr="00C26FEB" w:rsidRDefault="001C1CCA" w:rsidP="001C1CCA">
      <w:pPr>
        <w:tabs>
          <w:tab w:val="left" w:pos="709"/>
        </w:tabs>
        <w:ind w:firstLine="567"/>
        <w:jc w:val="both"/>
        <w:rPr>
          <w:rFonts w:ascii="Times New Roman" w:hAnsi="Times New Roman" w:cs="Times New Roman"/>
          <w:sz w:val="28"/>
          <w:szCs w:val="28"/>
        </w:rPr>
      </w:pPr>
      <w:r w:rsidRPr="00C26FEB">
        <w:rPr>
          <w:rFonts w:ascii="Times New Roman" w:hAnsi="Times New Roman" w:cs="Times New Roman"/>
          <w:sz w:val="28"/>
          <w:szCs w:val="28"/>
        </w:rPr>
        <w:t>Литература: Муслимов Б.М., Брель И.М. Практикум по коневодству. Костанай, 2007, 215с.</w:t>
      </w:r>
    </w:p>
    <w:p w:rsidR="002213F5" w:rsidRPr="00C26FEB" w:rsidRDefault="002213F5" w:rsidP="001C1CCA">
      <w:pPr>
        <w:spacing w:after="0" w:line="240" w:lineRule="auto"/>
        <w:ind w:firstLine="567"/>
        <w:jc w:val="both"/>
        <w:rPr>
          <w:rFonts w:ascii="Times New Roman" w:hAnsi="Times New Roman" w:cs="Times New Roman"/>
          <w:b/>
          <w:sz w:val="28"/>
          <w:szCs w:val="28"/>
        </w:rPr>
      </w:pPr>
    </w:p>
    <w:p w:rsidR="002213F5" w:rsidRPr="00C26FEB" w:rsidRDefault="002213F5" w:rsidP="001C1CCA">
      <w:pPr>
        <w:spacing w:after="0" w:line="240" w:lineRule="auto"/>
        <w:ind w:firstLine="567"/>
        <w:jc w:val="both"/>
        <w:rPr>
          <w:rFonts w:ascii="Times New Roman" w:hAnsi="Times New Roman" w:cs="Times New Roman"/>
          <w:b/>
          <w:sz w:val="28"/>
          <w:szCs w:val="28"/>
        </w:rPr>
      </w:pPr>
      <w:r w:rsidRPr="00C26FEB">
        <w:rPr>
          <w:rFonts w:ascii="Times New Roman" w:hAnsi="Times New Roman" w:cs="Times New Roman"/>
          <w:b/>
          <w:sz w:val="28"/>
          <w:szCs w:val="28"/>
        </w:rPr>
        <w:t>Практическое занятие № 9.</w:t>
      </w:r>
    </w:p>
    <w:p w:rsidR="005D4DE0" w:rsidRPr="00C26FEB" w:rsidRDefault="002213F5" w:rsidP="001C1CCA">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b/>
          <w:sz w:val="28"/>
          <w:szCs w:val="28"/>
        </w:rPr>
        <w:t>Тема:</w:t>
      </w:r>
      <w:r w:rsidR="005D4DE0" w:rsidRPr="00C26FEB">
        <w:rPr>
          <w:rFonts w:ascii="Times New Roman" w:hAnsi="Times New Roman" w:cs="Times New Roman"/>
          <w:sz w:val="28"/>
          <w:szCs w:val="28"/>
        </w:rPr>
        <w:t>Основы организации работы в: продуктивном, рабочепользовательном, племенном, спортивном коневодстве.</w:t>
      </w:r>
    </w:p>
    <w:p w:rsidR="001C1CCA" w:rsidRPr="00C26FEB" w:rsidRDefault="001C1CCA" w:rsidP="001C1CCA">
      <w:pPr>
        <w:tabs>
          <w:tab w:val="left" w:pos="709"/>
        </w:tabs>
        <w:ind w:firstLine="567"/>
        <w:jc w:val="both"/>
        <w:rPr>
          <w:rFonts w:ascii="Times New Roman" w:hAnsi="Times New Roman" w:cs="Times New Roman"/>
          <w:sz w:val="28"/>
          <w:szCs w:val="28"/>
        </w:rPr>
      </w:pPr>
      <w:r w:rsidRPr="00C26FEB">
        <w:rPr>
          <w:rFonts w:ascii="Times New Roman" w:hAnsi="Times New Roman" w:cs="Times New Roman"/>
          <w:sz w:val="28"/>
          <w:szCs w:val="28"/>
        </w:rPr>
        <w:t>Литература: Муслимов Б.М., Брель И.М. Практикум по коневодству. Костанай, 2007, 215с.</w:t>
      </w:r>
    </w:p>
    <w:p w:rsidR="002213F5" w:rsidRPr="00C26FEB" w:rsidRDefault="002213F5" w:rsidP="001C1CCA">
      <w:pPr>
        <w:spacing w:after="0" w:line="240" w:lineRule="auto"/>
        <w:ind w:firstLine="567"/>
        <w:jc w:val="both"/>
        <w:rPr>
          <w:rFonts w:ascii="Times New Roman" w:hAnsi="Times New Roman" w:cs="Times New Roman"/>
          <w:sz w:val="28"/>
          <w:szCs w:val="28"/>
        </w:rPr>
      </w:pPr>
    </w:p>
    <w:p w:rsidR="002213F5" w:rsidRPr="00C26FEB" w:rsidRDefault="002213F5" w:rsidP="001C1CCA">
      <w:pPr>
        <w:spacing w:after="0" w:line="240" w:lineRule="auto"/>
        <w:ind w:firstLine="567"/>
        <w:jc w:val="both"/>
        <w:rPr>
          <w:rFonts w:ascii="Times New Roman" w:hAnsi="Times New Roman" w:cs="Times New Roman"/>
          <w:b/>
          <w:sz w:val="28"/>
          <w:szCs w:val="28"/>
        </w:rPr>
      </w:pPr>
      <w:r w:rsidRPr="00C26FEB">
        <w:rPr>
          <w:rFonts w:ascii="Times New Roman" w:hAnsi="Times New Roman" w:cs="Times New Roman"/>
          <w:b/>
          <w:sz w:val="28"/>
          <w:szCs w:val="28"/>
        </w:rPr>
        <w:t>Практическое занятие № 10.</w:t>
      </w:r>
    </w:p>
    <w:p w:rsidR="005D4DE0" w:rsidRPr="00C26FEB" w:rsidRDefault="002213F5" w:rsidP="001C1CCA">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b/>
          <w:sz w:val="28"/>
          <w:szCs w:val="28"/>
        </w:rPr>
        <w:t>Тема:</w:t>
      </w:r>
      <w:r w:rsidR="005D4DE0" w:rsidRPr="00C26FEB">
        <w:rPr>
          <w:rFonts w:ascii="Times New Roman" w:hAnsi="Times New Roman" w:cs="Times New Roman"/>
          <w:sz w:val="28"/>
          <w:szCs w:val="28"/>
        </w:rPr>
        <w:t>Основы организации работы в: верховом, рысистом, полукровном, тяжеловозном и др. коневодстве.</w:t>
      </w:r>
    </w:p>
    <w:p w:rsidR="001C1CCA" w:rsidRPr="00C26FEB" w:rsidRDefault="001C1CCA" w:rsidP="001C1CCA">
      <w:pPr>
        <w:tabs>
          <w:tab w:val="left" w:pos="709"/>
        </w:tabs>
        <w:ind w:firstLine="567"/>
        <w:jc w:val="both"/>
        <w:rPr>
          <w:rFonts w:ascii="Times New Roman" w:hAnsi="Times New Roman" w:cs="Times New Roman"/>
          <w:sz w:val="28"/>
          <w:szCs w:val="28"/>
        </w:rPr>
      </w:pPr>
      <w:r w:rsidRPr="00C26FEB">
        <w:rPr>
          <w:rFonts w:ascii="Times New Roman" w:hAnsi="Times New Roman" w:cs="Times New Roman"/>
          <w:sz w:val="28"/>
          <w:szCs w:val="28"/>
        </w:rPr>
        <w:t>Литература: Муслимов Б.М., Брель И.М. Практикум по коневодству. Костанай, 2007, 215с.</w:t>
      </w:r>
    </w:p>
    <w:p w:rsidR="005D4DE0" w:rsidRPr="00C26FEB" w:rsidRDefault="005D4DE0" w:rsidP="001C1CCA">
      <w:pPr>
        <w:spacing w:after="0" w:line="240" w:lineRule="auto"/>
        <w:ind w:firstLine="567"/>
        <w:jc w:val="both"/>
        <w:rPr>
          <w:rFonts w:ascii="Times New Roman" w:hAnsi="Times New Roman" w:cs="Times New Roman"/>
          <w:sz w:val="28"/>
          <w:szCs w:val="28"/>
        </w:rPr>
      </w:pPr>
    </w:p>
    <w:p w:rsidR="00053D89" w:rsidRPr="00C26FEB" w:rsidRDefault="00053D89" w:rsidP="001C1CCA">
      <w:pPr>
        <w:spacing w:after="0" w:line="240" w:lineRule="auto"/>
        <w:ind w:firstLine="567"/>
        <w:jc w:val="both"/>
        <w:rPr>
          <w:rFonts w:ascii="Times New Roman" w:hAnsi="Times New Roman" w:cs="Times New Roman"/>
          <w:b/>
          <w:sz w:val="28"/>
          <w:szCs w:val="28"/>
        </w:rPr>
      </w:pPr>
    </w:p>
    <w:p w:rsidR="00053D89" w:rsidRPr="00C26FEB" w:rsidRDefault="00053D89" w:rsidP="001C1CCA">
      <w:pPr>
        <w:spacing w:after="0" w:line="240" w:lineRule="auto"/>
        <w:ind w:firstLine="567"/>
        <w:jc w:val="both"/>
        <w:rPr>
          <w:rFonts w:ascii="Times New Roman" w:hAnsi="Times New Roman" w:cs="Times New Roman"/>
          <w:b/>
          <w:sz w:val="28"/>
          <w:szCs w:val="28"/>
        </w:rPr>
      </w:pPr>
    </w:p>
    <w:p w:rsidR="00053D89" w:rsidRPr="00C26FEB" w:rsidRDefault="00053D89" w:rsidP="001C1CCA">
      <w:pPr>
        <w:spacing w:after="0" w:line="240" w:lineRule="auto"/>
        <w:ind w:firstLine="567"/>
        <w:jc w:val="both"/>
        <w:rPr>
          <w:rFonts w:ascii="Times New Roman" w:hAnsi="Times New Roman" w:cs="Times New Roman"/>
          <w:b/>
          <w:sz w:val="28"/>
          <w:szCs w:val="28"/>
        </w:rPr>
      </w:pPr>
    </w:p>
    <w:p w:rsidR="00053D89" w:rsidRPr="00C26FEB" w:rsidRDefault="00053D89" w:rsidP="001C1CCA">
      <w:pPr>
        <w:spacing w:after="0" w:line="240" w:lineRule="auto"/>
        <w:ind w:firstLine="567"/>
        <w:jc w:val="both"/>
        <w:rPr>
          <w:rFonts w:ascii="Times New Roman" w:hAnsi="Times New Roman" w:cs="Times New Roman"/>
          <w:b/>
          <w:sz w:val="28"/>
          <w:szCs w:val="28"/>
        </w:rPr>
      </w:pPr>
    </w:p>
    <w:p w:rsidR="00053D89" w:rsidRPr="00C26FEB" w:rsidRDefault="00053D89" w:rsidP="001C1CCA">
      <w:pPr>
        <w:spacing w:after="0" w:line="240" w:lineRule="auto"/>
        <w:ind w:firstLine="567"/>
        <w:jc w:val="both"/>
        <w:rPr>
          <w:rFonts w:ascii="Times New Roman" w:hAnsi="Times New Roman" w:cs="Times New Roman"/>
          <w:b/>
          <w:sz w:val="28"/>
          <w:szCs w:val="28"/>
        </w:rPr>
      </w:pPr>
    </w:p>
    <w:p w:rsidR="00053D89" w:rsidRPr="00C26FEB" w:rsidRDefault="00053D89" w:rsidP="001C1CCA">
      <w:pPr>
        <w:spacing w:after="0" w:line="240" w:lineRule="auto"/>
        <w:ind w:firstLine="567"/>
        <w:jc w:val="both"/>
        <w:rPr>
          <w:rFonts w:ascii="Times New Roman" w:hAnsi="Times New Roman" w:cs="Times New Roman"/>
          <w:b/>
          <w:sz w:val="28"/>
          <w:szCs w:val="28"/>
        </w:rPr>
      </w:pPr>
    </w:p>
    <w:p w:rsidR="00053D89" w:rsidRPr="00C26FEB" w:rsidRDefault="00053D89" w:rsidP="001C1CCA">
      <w:pPr>
        <w:spacing w:after="0" w:line="240" w:lineRule="auto"/>
        <w:ind w:firstLine="567"/>
        <w:jc w:val="both"/>
        <w:rPr>
          <w:rFonts w:ascii="Times New Roman" w:hAnsi="Times New Roman" w:cs="Times New Roman"/>
          <w:b/>
          <w:sz w:val="28"/>
          <w:szCs w:val="28"/>
        </w:rPr>
      </w:pPr>
    </w:p>
    <w:p w:rsidR="00053D89" w:rsidRPr="00C26FEB" w:rsidRDefault="00053D89" w:rsidP="001C1CCA">
      <w:pPr>
        <w:spacing w:after="0" w:line="240" w:lineRule="auto"/>
        <w:ind w:firstLine="567"/>
        <w:jc w:val="both"/>
        <w:rPr>
          <w:rFonts w:ascii="Times New Roman" w:hAnsi="Times New Roman" w:cs="Times New Roman"/>
          <w:b/>
          <w:sz w:val="28"/>
          <w:szCs w:val="28"/>
        </w:rPr>
      </w:pPr>
    </w:p>
    <w:p w:rsidR="001C1CCA" w:rsidRPr="00C26FEB" w:rsidRDefault="001C1CCA" w:rsidP="001C1CCA">
      <w:pPr>
        <w:spacing w:after="0" w:line="240" w:lineRule="auto"/>
        <w:ind w:firstLine="567"/>
        <w:jc w:val="both"/>
        <w:rPr>
          <w:rFonts w:ascii="Times New Roman" w:hAnsi="Times New Roman" w:cs="Times New Roman"/>
          <w:b/>
          <w:sz w:val="28"/>
          <w:szCs w:val="28"/>
        </w:rPr>
      </w:pPr>
    </w:p>
    <w:p w:rsidR="001C1CCA" w:rsidRPr="00C26FEB" w:rsidRDefault="001C1CCA" w:rsidP="001C1CCA">
      <w:pPr>
        <w:spacing w:after="0" w:line="240" w:lineRule="auto"/>
        <w:ind w:firstLine="567"/>
        <w:jc w:val="both"/>
        <w:rPr>
          <w:rFonts w:ascii="Times New Roman" w:hAnsi="Times New Roman" w:cs="Times New Roman"/>
          <w:b/>
          <w:sz w:val="28"/>
          <w:szCs w:val="28"/>
        </w:rPr>
      </w:pPr>
    </w:p>
    <w:p w:rsidR="001C1CCA" w:rsidRPr="00C26FEB" w:rsidRDefault="001C1CCA" w:rsidP="001C1CCA">
      <w:pPr>
        <w:spacing w:after="0" w:line="240" w:lineRule="auto"/>
        <w:ind w:firstLine="567"/>
        <w:jc w:val="both"/>
        <w:rPr>
          <w:rFonts w:ascii="Times New Roman" w:hAnsi="Times New Roman" w:cs="Times New Roman"/>
          <w:b/>
          <w:sz w:val="28"/>
          <w:szCs w:val="28"/>
        </w:rPr>
      </w:pPr>
    </w:p>
    <w:p w:rsidR="001C1CCA" w:rsidRPr="00C26FEB" w:rsidRDefault="001C1CCA" w:rsidP="001C1CCA">
      <w:pPr>
        <w:spacing w:after="0" w:line="240" w:lineRule="auto"/>
        <w:ind w:firstLine="567"/>
        <w:jc w:val="both"/>
        <w:rPr>
          <w:rFonts w:ascii="Times New Roman" w:hAnsi="Times New Roman" w:cs="Times New Roman"/>
          <w:b/>
          <w:sz w:val="28"/>
          <w:szCs w:val="28"/>
        </w:rPr>
      </w:pPr>
    </w:p>
    <w:p w:rsidR="001C1CCA" w:rsidRPr="00C26FEB" w:rsidRDefault="001C1CCA" w:rsidP="001C1CCA">
      <w:pPr>
        <w:spacing w:after="0" w:line="240" w:lineRule="auto"/>
        <w:ind w:firstLine="567"/>
        <w:jc w:val="both"/>
        <w:rPr>
          <w:rFonts w:ascii="Times New Roman" w:hAnsi="Times New Roman" w:cs="Times New Roman"/>
          <w:b/>
          <w:sz w:val="28"/>
          <w:szCs w:val="28"/>
        </w:rPr>
      </w:pPr>
    </w:p>
    <w:p w:rsidR="001C1CCA" w:rsidRPr="00C26FEB" w:rsidRDefault="001C1CCA" w:rsidP="001C1CCA">
      <w:pPr>
        <w:spacing w:after="0" w:line="240" w:lineRule="auto"/>
        <w:ind w:firstLine="567"/>
        <w:jc w:val="both"/>
        <w:rPr>
          <w:rFonts w:ascii="Times New Roman" w:hAnsi="Times New Roman" w:cs="Times New Roman"/>
          <w:b/>
          <w:sz w:val="28"/>
          <w:szCs w:val="28"/>
        </w:rPr>
      </w:pPr>
    </w:p>
    <w:p w:rsidR="001C1CCA" w:rsidRPr="00C26FEB" w:rsidRDefault="001C1CCA" w:rsidP="001C1CCA">
      <w:pPr>
        <w:spacing w:after="0" w:line="240" w:lineRule="auto"/>
        <w:ind w:firstLine="567"/>
        <w:jc w:val="both"/>
        <w:rPr>
          <w:rFonts w:ascii="Times New Roman" w:hAnsi="Times New Roman" w:cs="Times New Roman"/>
          <w:b/>
          <w:sz w:val="28"/>
          <w:szCs w:val="28"/>
        </w:rPr>
      </w:pPr>
    </w:p>
    <w:p w:rsidR="001C1CCA" w:rsidRPr="00C26FEB" w:rsidRDefault="001C1CCA" w:rsidP="001C1CCA">
      <w:pPr>
        <w:spacing w:after="0" w:line="240" w:lineRule="auto"/>
        <w:ind w:firstLine="567"/>
        <w:jc w:val="both"/>
        <w:rPr>
          <w:rFonts w:ascii="Times New Roman" w:hAnsi="Times New Roman" w:cs="Times New Roman"/>
          <w:b/>
          <w:sz w:val="28"/>
          <w:szCs w:val="28"/>
        </w:rPr>
      </w:pPr>
    </w:p>
    <w:p w:rsidR="001C1CCA" w:rsidRPr="00C26FEB" w:rsidRDefault="001C1CCA" w:rsidP="001C1CCA">
      <w:pPr>
        <w:spacing w:after="0" w:line="240" w:lineRule="auto"/>
        <w:ind w:firstLine="567"/>
        <w:jc w:val="both"/>
        <w:rPr>
          <w:rFonts w:ascii="Times New Roman" w:hAnsi="Times New Roman" w:cs="Times New Roman"/>
          <w:b/>
          <w:sz w:val="28"/>
          <w:szCs w:val="28"/>
        </w:rPr>
      </w:pPr>
    </w:p>
    <w:p w:rsidR="001C1CCA" w:rsidRPr="00C26FEB" w:rsidRDefault="001C1CCA" w:rsidP="001C1CCA">
      <w:pPr>
        <w:spacing w:after="0" w:line="240" w:lineRule="auto"/>
        <w:ind w:firstLine="567"/>
        <w:jc w:val="both"/>
        <w:rPr>
          <w:rFonts w:ascii="Times New Roman" w:hAnsi="Times New Roman" w:cs="Times New Roman"/>
          <w:b/>
          <w:sz w:val="28"/>
          <w:szCs w:val="28"/>
        </w:rPr>
      </w:pPr>
    </w:p>
    <w:p w:rsidR="001C1CCA" w:rsidRPr="00C26FEB" w:rsidRDefault="001C1CCA" w:rsidP="001C1CCA">
      <w:pPr>
        <w:spacing w:after="0" w:line="240" w:lineRule="auto"/>
        <w:ind w:firstLine="567"/>
        <w:jc w:val="both"/>
        <w:rPr>
          <w:rFonts w:ascii="Times New Roman" w:hAnsi="Times New Roman" w:cs="Times New Roman"/>
          <w:b/>
          <w:sz w:val="28"/>
          <w:szCs w:val="28"/>
        </w:rPr>
      </w:pPr>
    </w:p>
    <w:p w:rsidR="001C1CCA" w:rsidRPr="00C26FEB" w:rsidRDefault="001C1CCA" w:rsidP="001C1CCA">
      <w:pPr>
        <w:spacing w:after="0" w:line="240" w:lineRule="auto"/>
        <w:ind w:firstLine="567"/>
        <w:jc w:val="both"/>
        <w:rPr>
          <w:rFonts w:ascii="Times New Roman" w:hAnsi="Times New Roman" w:cs="Times New Roman"/>
          <w:b/>
          <w:sz w:val="28"/>
          <w:szCs w:val="28"/>
        </w:rPr>
      </w:pPr>
    </w:p>
    <w:p w:rsidR="001C1CCA" w:rsidRPr="00C26FEB" w:rsidRDefault="001C1CCA" w:rsidP="001C1CCA">
      <w:pPr>
        <w:spacing w:after="0" w:line="240" w:lineRule="auto"/>
        <w:ind w:firstLine="567"/>
        <w:jc w:val="both"/>
        <w:rPr>
          <w:rFonts w:ascii="Times New Roman" w:hAnsi="Times New Roman" w:cs="Times New Roman"/>
          <w:b/>
          <w:sz w:val="28"/>
          <w:szCs w:val="28"/>
        </w:rPr>
      </w:pPr>
    </w:p>
    <w:p w:rsidR="001C1CCA" w:rsidRPr="00C26FEB" w:rsidRDefault="001C1CCA" w:rsidP="001C1CCA">
      <w:pPr>
        <w:spacing w:after="0" w:line="240" w:lineRule="auto"/>
        <w:ind w:firstLine="567"/>
        <w:jc w:val="both"/>
        <w:rPr>
          <w:rFonts w:ascii="Times New Roman" w:hAnsi="Times New Roman" w:cs="Times New Roman"/>
          <w:b/>
          <w:sz w:val="28"/>
          <w:szCs w:val="28"/>
        </w:rPr>
      </w:pPr>
    </w:p>
    <w:p w:rsidR="001C1CCA" w:rsidRPr="00C26FEB" w:rsidRDefault="001C1CCA" w:rsidP="001C1CCA">
      <w:pPr>
        <w:spacing w:after="0" w:line="240" w:lineRule="auto"/>
        <w:ind w:firstLine="567"/>
        <w:jc w:val="both"/>
        <w:rPr>
          <w:rFonts w:ascii="Times New Roman" w:hAnsi="Times New Roman" w:cs="Times New Roman"/>
          <w:b/>
          <w:sz w:val="28"/>
          <w:szCs w:val="28"/>
        </w:rPr>
      </w:pPr>
    </w:p>
    <w:p w:rsidR="001C1CCA" w:rsidRPr="00C26FEB" w:rsidRDefault="001C1CCA" w:rsidP="001C1CCA">
      <w:pPr>
        <w:spacing w:after="0" w:line="240" w:lineRule="auto"/>
        <w:ind w:firstLine="567"/>
        <w:jc w:val="both"/>
        <w:rPr>
          <w:rFonts w:ascii="Times New Roman" w:hAnsi="Times New Roman" w:cs="Times New Roman"/>
          <w:b/>
          <w:sz w:val="28"/>
          <w:szCs w:val="28"/>
        </w:rPr>
      </w:pPr>
    </w:p>
    <w:p w:rsidR="001C1CCA" w:rsidRPr="00C26FEB" w:rsidRDefault="001C1CCA" w:rsidP="001C1CCA">
      <w:pPr>
        <w:spacing w:after="0" w:line="240" w:lineRule="auto"/>
        <w:ind w:firstLine="567"/>
        <w:jc w:val="both"/>
        <w:rPr>
          <w:rFonts w:ascii="Times New Roman" w:hAnsi="Times New Roman" w:cs="Times New Roman"/>
          <w:b/>
          <w:sz w:val="28"/>
          <w:szCs w:val="28"/>
        </w:rPr>
      </w:pPr>
    </w:p>
    <w:p w:rsidR="001C1CCA" w:rsidRPr="00C26FEB" w:rsidRDefault="001C1CCA" w:rsidP="001C1CCA">
      <w:pPr>
        <w:spacing w:after="0" w:line="240" w:lineRule="auto"/>
        <w:ind w:firstLine="567"/>
        <w:jc w:val="both"/>
        <w:rPr>
          <w:rFonts w:ascii="Times New Roman" w:hAnsi="Times New Roman" w:cs="Times New Roman"/>
          <w:b/>
          <w:sz w:val="28"/>
          <w:szCs w:val="28"/>
        </w:rPr>
      </w:pPr>
    </w:p>
    <w:p w:rsidR="001C1CCA" w:rsidRPr="00C26FEB" w:rsidRDefault="001C1CCA" w:rsidP="001C1CCA">
      <w:pPr>
        <w:spacing w:after="0" w:line="240" w:lineRule="auto"/>
        <w:ind w:firstLine="567"/>
        <w:jc w:val="both"/>
        <w:rPr>
          <w:rFonts w:ascii="Times New Roman" w:hAnsi="Times New Roman" w:cs="Times New Roman"/>
          <w:b/>
          <w:sz w:val="28"/>
          <w:szCs w:val="28"/>
        </w:rPr>
      </w:pPr>
    </w:p>
    <w:p w:rsidR="001C1CCA" w:rsidRPr="00C26FEB" w:rsidRDefault="001C1CCA" w:rsidP="001C1CCA">
      <w:pPr>
        <w:spacing w:after="0" w:line="240" w:lineRule="auto"/>
        <w:ind w:firstLine="567"/>
        <w:jc w:val="both"/>
        <w:rPr>
          <w:rFonts w:ascii="Times New Roman" w:hAnsi="Times New Roman" w:cs="Times New Roman"/>
          <w:b/>
          <w:sz w:val="28"/>
          <w:szCs w:val="28"/>
        </w:rPr>
      </w:pPr>
    </w:p>
    <w:p w:rsidR="001C1CCA" w:rsidRPr="00C26FEB" w:rsidRDefault="001C1CCA" w:rsidP="001C1CCA">
      <w:pPr>
        <w:spacing w:after="0" w:line="240" w:lineRule="auto"/>
        <w:ind w:firstLine="567"/>
        <w:jc w:val="both"/>
        <w:rPr>
          <w:rFonts w:ascii="Times New Roman" w:hAnsi="Times New Roman" w:cs="Times New Roman"/>
          <w:b/>
          <w:sz w:val="28"/>
          <w:szCs w:val="28"/>
        </w:rPr>
      </w:pPr>
    </w:p>
    <w:p w:rsidR="001C1CCA" w:rsidRPr="00C26FEB" w:rsidRDefault="001C1CCA" w:rsidP="001C1CCA">
      <w:pPr>
        <w:spacing w:after="0" w:line="240" w:lineRule="auto"/>
        <w:ind w:firstLine="567"/>
        <w:jc w:val="both"/>
        <w:rPr>
          <w:rFonts w:ascii="Times New Roman" w:hAnsi="Times New Roman" w:cs="Times New Roman"/>
          <w:b/>
          <w:sz w:val="28"/>
          <w:szCs w:val="28"/>
        </w:rPr>
      </w:pPr>
    </w:p>
    <w:p w:rsidR="001C1CCA" w:rsidRPr="00C26FEB" w:rsidRDefault="001C1CCA" w:rsidP="001C1CCA">
      <w:pPr>
        <w:spacing w:after="0" w:line="240" w:lineRule="auto"/>
        <w:ind w:firstLine="567"/>
        <w:jc w:val="both"/>
        <w:rPr>
          <w:rFonts w:ascii="Times New Roman" w:hAnsi="Times New Roman" w:cs="Times New Roman"/>
          <w:b/>
          <w:sz w:val="28"/>
          <w:szCs w:val="28"/>
        </w:rPr>
      </w:pPr>
    </w:p>
    <w:p w:rsidR="00053D89" w:rsidRPr="00C26FEB" w:rsidRDefault="00053D89" w:rsidP="001C1CCA">
      <w:pPr>
        <w:spacing w:after="0" w:line="240" w:lineRule="auto"/>
        <w:ind w:firstLine="567"/>
        <w:jc w:val="both"/>
        <w:rPr>
          <w:rFonts w:ascii="Times New Roman" w:hAnsi="Times New Roman" w:cs="Times New Roman"/>
          <w:b/>
          <w:sz w:val="28"/>
          <w:szCs w:val="28"/>
        </w:rPr>
      </w:pPr>
    </w:p>
    <w:p w:rsidR="00053D89" w:rsidRPr="00C26FEB" w:rsidRDefault="00053D89" w:rsidP="001C1CCA">
      <w:pPr>
        <w:spacing w:after="0" w:line="240" w:lineRule="auto"/>
        <w:ind w:firstLine="567"/>
        <w:jc w:val="both"/>
        <w:rPr>
          <w:rFonts w:ascii="Times New Roman" w:hAnsi="Times New Roman" w:cs="Times New Roman"/>
          <w:b/>
          <w:sz w:val="28"/>
          <w:szCs w:val="28"/>
        </w:rPr>
      </w:pPr>
    </w:p>
    <w:p w:rsidR="00053D89" w:rsidRPr="00C26FEB" w:rsidRDefault="00053D89" w:rsidP="001C1CCA">
      <w:pPr>
        <w:spacing w:after="0" w:line="240" w:lineRule="auto"/>
        <w:ind w:firstLine="567"/>
        <w:jc w:val="both"/>
        <w:rPr>
          <w:rFonts w:ascii="Times New Roman" w:hAnsi="Times New Roman" w:cs="Times New Roman"/>
          <w:b/>
          <w:sz w:val="28"/>
          <w:szCs w:val="28"/>
        </w:rPr>
      </w:pPr>
    </w:p>
    <w:p w:rsidR="00053D89" w:rsidRPr="00C26FEB" w:rsidRDefault="00053D89" w:rsidP="001C1CCA">
      <w:pPr>
        <w:spacing w:after="0" w:line="240" w:lineRule="auto"/>
        <w:ind w:firstLine="567"/>
        <w:jc w:val="both"/>
        <w:rPr>
          <w:rFonts w:ascii="Times New Roman" w:hAnsi="Times New Roman" w:cs="Times New Roman"/>
          <w:b/>
          <w:sz w:val="28"/>
          <w:szCs w:val="28"/>
        </w:rPr>
      </w:pPr>
    </w:p>
    <w:p w:rsidR="00D95213" w:rsidRPr="00C26FEB" w:rsidRDefault="00D95213" w:rsidP="00921E89">
      <w:pPr>
        <w:spacing w:after="0" w:line="240" w:lineRule="auto"/>
        <w:rPr>
          <w:rFonts w:ascii="Times New Roman" w:hAnsi="Times New Roman" w:cs="Times New Roman"/>
          <w:b/>
          <w:sz w:val="72"/>
          <w:szCs w:val="72"/>
        </w:rPr>
      </w:pPr>
    </w:p>
    <w:p w:rsidR="00921E89" w:rsidRPr="00C26FEB" w:rsidRDefault="00921E89" w:rsidP="00921E89">
      <w:pPr>
        <w:spacing w:after="0" w:line="240" w:lineRule="auto"/>
        <w:rPr>
          <w:rFonts w:ascii="Times New Roman" w:hAnsi="Times New Roman" w:cs="Times New Roman"/>
          <w:b/>
          <w:sz w:val="72"/>
          <w:szCs w:val="72"/>
        </w:rPr>
      </w:pPr>
    </w:p>
    <w:p w:rsidR="00D95213" w:rsidRPr="00C26FEB" w:rsidRDefault="00D95213" w:rsidP="00D45CA8">
      <w:pPr>
        <w:spacing w:after="0" w:line="240" w:lineRule="auto"/>
        <w:jc w:val="center"/>
        <w:rPr>
          <w:rFonts w:ascii="Times New Roman" w:hAnsi="Times New Roman" w:cs="Times New Roman"/>
          <w:b/>
          <w:sz w:val="72"/>
          <w:szCs w:val="72"/>
        </w:rPr>
      </w:pPr>
    </w:p>
    <w:p w:rsidR="003140C4" w:rsidRPr="00C26FEB" w:rsidRDefault="003140C4" w:rsidP="00D45CA8">
      <w:pPr>
        <w:spacing w:after="0" w:line="240" w:lineRule="auto"/>
        <w:jc w:val="center"/>
        <w:rPr>
          <w:rFonts w:ascii="Times New Roman" w:hAnsi="Times New Roman" w:cs="Times New Roman"/>
          <w:b/>
          <w:sz w:val="72"/>
          <w:szCs w:val="72"/>
        </w:rPr>
      </w:pPr>
    </w:p>
    <w:p w:rsidR="00D95213" w:rsidRPr="00C26FEB" w:rsidRDefault="00D95213" w:rsidP="00D45CA8">
      <w:pPr>
        <w:spacing w:after="0" w:line="240" w:lineRule="auto"/>
        <w:jc w:val="center"/>
        <w:rPr>
          <w:rFonts w:ascii="Times New Roman" w:hAnsi="Times New Roman" w:cs="Times New Roman"/>
          <w:b/>
          <w:sz w:val="72"/>
          <w:szCs w:val="72"/>
        </w:rPr>
      </w:pPr>
    </w:p>
    <w:p w:rsidR="0082282A" w:rsidRPr="00C26FEB" w:rsidRDefault="0082282A" w:rsidP="00AA73AF">
      <w:pPr>
        <w:spacing w:after="0" w:line="240" w:lineRule="auto"/>
        <w:jc w:val="center"/>
        <w:rPr>
          <w:rFonts w:ascii="Times New Roman" w:eastAsia="Times New Roman" w:hAnsi="Times New Roman" w:cs="Times New Roman"/>
          <w:b/>
          <w:sz w:val="52"/>
          <w:szCs w:val="52"/>
        </w:rPr>
      </w:pPr>
      <w:r w:rsidRPr="00C26FEB">
        <w:rPr>
          <w:rFonts w:ascii="Times New Roman" w:eastAsia="Times New Roman" w:hAnsi="Times New Roman" w:cs="Times New Roman"/>
          <w:b/>
          <w:sz w:val="52"/>
          <w:szCs w:val="52"/>
        </w:rPr>
        <w:t>Методические рекомендации по изучению дисциплины</w:t>
      </w:r>
    </w:p>
    <w:p w:rsidR="00E75318" w:rsidRPr="00C26FEB" w:rsidRDefault="00E75318" w:rsidP="00841028">
      <w:pPr>
        <w:spacing w:after="0" w:line="240" w:lineRule="auto"/>
        <w:jc w:val="center"/>
        <w:rPr>
          <w:rFonts w:ascii="Times New Roman" w:eastAsia="Times New Roman" w:hAnsi="Times New Roman" w:cs="Times New Roman"/>
          <w:b/>
          <w:sz w:val="52"/>
          <w:szCs w:val="52"/>
        </w:rPr>
      </w:pPr>
    </w:p>
    <w:p w:rsidR="00E75318" w:rsidRPr="00C26FEB" w:rsidRDefault="00E75318" w:rsidP="00D45CA8">
      <w:pPr>
        <w:spacing w:after="0" w:line="240" w:lineRule="auto"/>
        <w:jc w:val="center"/>
        <w:rPr>
          <w:rFonts w:ascii="Times New Roman" w:eastAsia="Times New Roman" w:hAnsi="Times New Roman" w:cs="Times New Roman"/>
          <w:b/>
          <w:sz w:val="52"/>
          <w:szCs w:val="52"/>
        </w:rPr>
      </w:pPr>
    </w:p>
    <w:p w:rsidR="00E75318" w:rsidRPr="00C26FEB" w:rsidRDefault="00E75318" w:rsidP="00D45CA8">
      <w:pPr>
        <w:spacing w:after="0" w:line="240" w:lineRule="auto"/>
        <w:jc w:val="center"/>
        <w:rPr>
          <w:rFonts w:ascii="Times New Roman" w:eastAsia="Times New Roman" w:hAnsi="Times New Roman" w:cs="Times New Roman"/>
          <w:b/>
          <w:sz w:val="52"/>
          <w:szCs w:val="52"/>
        </w:rPr>
      </w:pPr>
    </w:p>
    <w:p w:rsidR="00E75318" w:rsidRPr="00C26FEB" w:rsidRDefault="00E75318" w:rsidP="00D45CA8">
      <w:pPr>
        <w:spacing w:after="0" w:line="240" w:lineRule="auto"/>
        <w:jc w:val="center"/>
        <w:rPr>
          <w:rFonts w:ascii="Times New Roman" w:eastAsia="Times New Roman" w:hAnsi="Times New Roman" w:cs="Times New Roman"/>
          <w:b/>
          <w:sz w:val="52"/>
          <w:szCs w:val="52"/>
        </w:rPr>
      </w:pPr>
    </w:p>
    <w:p w:rsidR="00E75318" w:rsidRPr="00C26FEB" w:rsidRDefault="00E75318" w:rsidP="00D45CA8">
      <w:pPr>
        <w:spacing w:after="0" w:line="240" w:lineRule="auto"/>
        <w:jc w:val="center"/>
        <w:rPr>
          <w:rFonts w:ascii="Times New Roman" w:eastAsia="Times New Roman" w:hAnsi="Times New Roman" w:cs="Times New Roman"/>
          <w:b/>
          <w:sz w:val="52"/>
          <w:szCs w:val="52"/>
        </w:rPr>
      </w:pPr>
    </w:p>
    <w:p w:rsidR="00E75318" w:rsidRPr="00C26FEB" w:rsidRDefault="00E75318" w:rsidP="00D45CA8">
      <w:pPr>
        <w:spacing w:after="0" w:line="240" w:lineRule="auto"/>
        <w:jc w:val="center"/>
        <w:rPr>
          <w:rFonts w:ascii="Times New Roman" w:eastAsia="Times New Roman" w:hAnsi="Times New Roman" w:cs="Times New Roman"/>
          <w:b/>
          <w:sz w:val="52"/>
          <w:szCs w:val="52"/>
        </w:rPr>
      </w:pPr>
    </w:p>
    <w:p w:rsidR="00E75318" w:rsidRPr="00C26FEB" w:rsidRDefault="00E75318" w:rsidP="00D45CA8">
      <w:pPr>
        <w:spacing w:after="0" w:line="240" w:lineRule="auto"/>
        <w:jc w:val="center"/>
        <w:rPr>
          <w:rFonts w:ascii="Times New Roman" w:eastAsia="Times New Roman" w:hAnsi="Times New Roman" w:cs="Times New Roman"/>
          <w:b/>
          <w:sz w:val="52"/>
          <w:szCs w:val="52"/>
        </w:rPr>
      </w:pPr>
    </w:p>
    <w:p w:rsidR="00AE5598" w:rsidRPr="00C26FEB" w:rsidRDefault="00AE5598" w:rsidP="00D45CA8">
      <w:pPr>
        <w:spacing w:after="0" w:line="240" w:lineRule="auto"/>
        <w:jc w:val="center"/>
        <w:rPr>
          <w:rFonts w:ascii="Times New Roman" w:eastAsia="Times New Roman" w:hAnsi="Times New Roman" w:cs="Times New Roman"/>
          <w:b/>
          <w:sz w:val="52"/>
          <w:szCs w:val="52"/>
        </w:rPr>
      </w:pPr>
    </w:p>
    <w:p w:rsidR="00AE5598" w:rsidRPr="00C26FEB" w:rsidRDefault="00AE5598" w:rsidP="00D45CA8">
      <w:pPr>
        <w:spacing w:after="0" w:line="240" w:lineRule="auto"/>
        <w:jc w:val="center"/>
        <w:rPr>
          <w:rFonts w:ascii="Times New Roman" w:eastAsia="Times New Roman" w:hAnsi="Times New Roman" w:cs="Times New Roman"/>
          <w:b/>
          <w:sz w:val="52"/>
          <w:szCs w:val="52"/>
        </w:rPr>
      </w:pPr>
    </w:p>
    <w:p w:rsidR="00AE5598" w:rsidRPr="00C26FEB" w:rsidRDefault="00AE5598" w:rsidP="00D45CA8">
      <w:pPr>
        <w:spacing w:after="0" w:line="240" w:lineRule="auto"/>
        <w:jc w:val="center"/>
        <w:rPr>
          <w:rFonts w:ascii="Times New Roman" w:eastAsia="Times New Roman" w:hAnsi="Times New Roman" w:cs="Times New Roman"/>
          <w:b/>
          <w:sz w:val="52"/>
          <w:szCs w:val="52"/>
        </w:rPr>
      </w:pPr>
    </w:p>
    <w:p w:rsidR="00AE5598" w:rsidRPr="00C26FEB" w:rsidRDefault="00AE5598" w:rsidP="00D45CA8">
      <w:pPr>
        <w:spacing w:after="0" w:line="240" w:lineRule="auto"/>
        <w:jc w:val="center"/>
        <w:rPr>
          <w:rFonts w:ascii="Times New Roman" w:eastAsia="Times New Roman" w:hAnsi="Times New Roman" w:cs="Times New Roman"/>
          <w:b/>
          <w:sz w:val="52"/>
          <w:szCs w:val="52"/>
        </w:rPr>
      </w:pPr>
    </w:p>
    <w:p w:rsidR="00AE5598" w:rsidRPr="00C26FEB" w:rsidRDefault="00AE5598" w:rsidP="00D45CA8">
      <w:pPr>
        <w:spacing w:after="0" w:line="240" w:lineRule="auto"/>
        <w:jc w:val="center"/>
        <w:rPr>
          <w:rFonts w:ascii="Times New Roman" w:eastAsia="Times New Roman" w:hAnsi="Times New Roman" w:cs="Times New Roman"/>
          <w:b/>
          <w:sz w:val="52"/>
          <w:szCs w:val="52"/>
        </w:rPr>
      </w:pPr>
    </w:p>
    <w:p w:rsidR="00AE5598" w:rsidRPr="00C26FEB" w:rsidRDefault="00AE5598" w:rsidP="00D45CA8">
      <w:pPr>
        <w:spacing w:after="0" w:line="240" w:lineRule="auto"/>
        <w:jc w:val="center"/>
        <w:rPr>
          <w:rFonts w:ascii="Times New Roman" w:eastAsia="Times New Roman" w:hAnsi="Times New Roman" w:cs="Times New Roman"/>
          <w:b/>
          <w:sz w:val="52"/>
          <w:szCs w:val="52"/>
        </w:rPr>
      </w:pPr>
    </w:p>
    <w:p w:rsidR="00DB2F14" w:rsidRPr="00C26FEB" w:rsidRDefault="00DB2F14" w:rsidP="00D45CA8">
      <w:pPr>
        <w:spacing w:after="0" w:line="240" w:lineRule="auto"/>
        <w:jc w:val="center"/>
        <w:rPr>
          <w:rFonts w:ascii="Times New Roman" w:eastAsia="Times New Roman" w:hAnsi="Times New Roman" w:cs="Times New Roman"/>
          <w:b/>
          <w:sz w:val="52"/>
          <w:szCs w:val="52"/>
        </w:rPr>
      </w:pPr>
    </w:p>
    <w:p w:rsidR="00DB2F14" w:rsidRPr="00C26FEB" w:rsidRDefault="00DB2F14" w:rsidP="00D45CA8">
      <w:pPr>
        <w:spacing w:after="0" w:line="240" w:lineRule="auto"/>
        <w:jc w:val="center"/>
        <w:rPr>
          <w:rFonts w:ascii="Times New Roman" w:eastAsia="Times New Roman" w:hAnsi="Times New Roman" w:cs="Times New Roman"/>
          <w:b/>
          <w:sz w:val="52"/>
          <w:szCs w:val="52"/>
        </w:rPr>
      </w:pPr>
    </w:p>
    <w:p w:rsidR="00DB2F14" w:rsidRPr="00C26FEB" w:rsidRDefault="00DB2F14" w:rsidP="00D45CA8">
      <w:pPr>
        <w:spacing w:after="0" w:line="240" w:lineRule="auto"/>
        <w:jc w:val="center"/>
        <w:rPr>
          <w:rFonts w:ascii="Times New Roman" w:eastAsia="Times New Roman" w:hAnsi="Times New Roman" w:cs="Times New Roman"/>
          <w:b/>
          <w:sz w:val="52"/>
          <w:szCs w:val="52"/>
        </w:rPr>
      </w:pPr>
    </w:p>
    <w:p w:rsidR="00DB2F14" w:rsidRPr="00C26FEB" w:rsidRDefault="00DB2F14" w:rsidP="00D45CA8">
      <w:pPr>
        <w:spacing w:after="0" w:line="240" w:lineRule="auto"/>
        <w:jc w:val="center"/>
        <w:rPr>
          <w:rFonts w:ascii="Times New Roman" w:eastAsia="Times New Roman" w:hAnsi="Times New Roman" w:cs="Times New Roman"/>
          <w:b/>
          <w:sz w:val="52"/>
          <w:szCs w:val="52"/>
        </w:rPr>
      </w:pPr>
    </w:p>
    <w:p w:rsidR="00AE5598" w:rsidRPr="00C26FEB" w:rsidRDefault="00AE5598" w:rsidP="00D45CA8">
      <w:pPr>
        <w:spacing w:after="0" w:line="240" w:lineRule="auto"/>
        <w:jc w:val="center"/>
        <w:rPr>
          <w:rFonts w:ascii="Times New Roman" w:eastAsia="Times New Roman" w:hAnsi="Times New Roman" w:cs="Times New Roman"/>
          <w:b/>
          <w:sz w:val="52"/>
          <w:szCs w:val="52"/>
        </w:rPr>
      </w:pPr>
    </w:p>
    <w:p w:rsidR="00AE5598" w:rsidRPr="00C26FEB" w:rsidRDefault="00AE5598" w:rsidP="00AE5598">
      <w:pPr>
        <w:pStyle w:val="af9"/>
        <w:ind w:firstLine="284"/>
        <w:rPr>
          <w:sz w:val="24"/>
        </w:rPr>
      </w:pPr>
      <w:r w:rsidRPr="00C26FEB">
        <w:rPr>
          <w:sz w:val="24"/>
        </w:rPr>
        <w:t>МИНИСТЕРСТВО ОБРАЗОВАНИЯ И НАУКИ РЕСПУБЛИКИ КАЗАХСТАН</w:t>
      </w:r>
    </w:p>
    <w:p w:rsidR="00AE5598" w:rsidRPr="00C26FEB" w:rsidRDefault="00AE5598" w:rsidP="00AE5598">
      <w:pPr>
        <w:pStyle w:val="af9"/>
        <w:ind w:firstLine="709"/>
        <w:rPr>
          <w:sz w:val="24"/>
        </w:rPr>
      </w:pPr>
    </w:p>
    <w:p w:rsidR="00AE5598" w:rsidRPr="00C26FEB" w:rsidRDefault="00AE5598" w:rsidP="00AE5598">
      <w:pPr>
        <w:pStyle w:val="af9"/>
        <w:ind w:firstLine="709"/>
        <w:rPr>
          <w:sz w:val="24"/>
        </w:rPr>
      </w:pPr>
      <w:r w:rsidRPr="00C26FEB">
        <w:rPr>
          <w:sz w:val="24"/>
        </w:rPr>
        <w:t>КОСТАНАЙСКИЙ ГОСУДАРСТВЕННЫЙ УНИВЕРСИТЕТ ИМ. А. БАЙТУРСЫНОВА</w:t>
      </w:r>
    </w:p>
    <w:p w:rsidR="00AE5598" w:rsidRPr="00C26FEB" w:rsidRDefault="00AE5598" w:rsidP="00AE5598">
      <w:pPr>
        <w:pStyle w:val="af9"/>
        <w:ind w:firstLine="709"/>
        <w:rPr>
          <w:sz w:val="24"/>
        </w:rPr>
      </w:pPr>
    </w:p>
    <w:p w:rsidR="00AE5598" w:rsidRPr="00C26FEB" w:rsidRDefault="00AE5598" w:rsidP="00AE5598">
      <w:pPr>
        <w:spacing w:after="0" w:line="240" w:lineRule="auto"/>
        <w:jc w:val="center"/>
        <w:rPr>
          <w:rFonts w:ascii="Times New Roman" w:hAnsi="Times New Roman" w:cs="Times New Roman"/>
          <w:b/>
          <w:sz w:val="24"/>
          <w:szCs w:val="24"/>
        </w:rPr>
      </w:pPr>
      <w:r w:rsidRPr="00C26FEB">
        <w:rPr>
          <w:rFonts w:ascii="Times New Roman" w:hAnsi="Times New Roman" w:cs="Times New Roman"/>
          <w:b/>
          <w:sz w:val="24"/>
          <w:szCs w:val="24"/>
        </w:rPr>
        <w:t>Факультет ветеринарии и технологии животноводства</w:t>
      </w:r>
    </w:p>
    <w:p w:rsidR="00AE5598" w:rsidRPr="00C26FEB" w:rsidRDefault="00AE5598" w:rsidP="00AE5598">
      <w:pPr>
        <w:pStyle w:val="af9"/>
        <w:ind w:firstLine="709"/>
        <w:rPr>
          <w:sz w:val="24"/>
        </w:rPr>
      </w:pPr>
    </w:p>
    <w:p w:rsidR="00AE5598" w:rsidRPr="00C26FEB" w:rsidRDefault="00AE5598" w:rsidP="00AE5598">
      <w:pPr>
        <w:pStyle w:val="af9"/>
        <w:ind w:firstLine="709"/>
        <w:rPr>
          <w:sz w:val="24"/>
        </w:rPr>
      </w:pPr>
    </w:p>
    <w:p w:rsidR="00AE5598" w:rsidRPr="00C26FEB" w:rsidRDefault="00AE5598" w:rsidP="00AE5598">
      <w:pPr>
        <w:pStyle w:val="af9"/>
        <w:ind w:firstLine="709"/>
        <w:rPr>
          <w:sz w:val="24"/>
        </w:rPr>
      </w:pPr>
      <w:r w:rsidRPr="00C26FEB">
        <w:rPr>
          <w:sz w:val="24"/>
        </w:rPr>
        <w:t>КАФЕДРА ТЕХНОЛОГИИ ПРОИЗВОДСТВА ПРОДУКТОВ ЖИВОТНОВОДСТВА</w:t>
      </w:r>
    </w:p>
    <w:p w:rsidR="00AE5598" w:rsidRPr="00C26FEB" w:rsidRDefault="00AE5598" w:rsidP="00AE5598">
      <w:pPr>
        <w:pStyle w:val="af9"/>
        <w:ind w:firstLine="709"/>
        <w:rPr>
          <w:sz w:val="24"/>
        </w:rPr>
      </w:pPr>
    </w:p>
    <w:p w:rsidR="00AE5598" w:rsidRPr="00C26FEB" w:rsidRDefault="00AE5598" w:rsidP="00AE5598">
      <w:pPr>
        <w:pStyle w:val="af9"/>
        <w:ind w:firstLine="709"/>
        <w:rPr>
          <w:sz w:val="24"/>
        </w:rPr>
      </w:pPr>
    </w:p>
    <w:p w:rsidR="00AE5598" w:rsidRPr="00C26FEB" w:rsidRDefault="00AE5598" w:rsidP="00AE5598">
      <w:pPr>
        <w:pStyle w:val="af9"/>
        <w:ind w:firstLine="709"/>
        <w:rPr>
          <w:sz w:val="24"/>
        </w:rPr>
      </w:pPr>
    </w:p>
    <w:p w:rsidR="00AE5598" w:rsidRPr="00C26FEB" w:rsidRDefault="00AE5598" w:rsidP="00AE5598">
      <w:pPr>
        <w:pStyle w:val="af9"/>
        <w:ind w:firstLine="709"/>
        <w:rPr>
          <w:sz w:val="24"/>
        </w:rPr>
      </w:pPr>
    </w:p>
    <w:p w:rsidR="00AE5598" w:rsidRPr="00C26FEB" w:rsidRDefault="00AE5598" w:rsidP="00AE5598">
      <w:pPr>
        <w:pStyle w:val="af9"/>
        <w:ind w:firstLine="709"/>
        <w:rPr>
          <w:sz w:val="24"/>
        </w:rPr>
      </w:pPr>
      <w:r w:rsidRPr="00C26FEB">
        <w:rPr>
          <w:sz w:val="24"/>
        </w:rPr>
        <w:t>ИННА МИХАЙЛОВНА БРЕЛЬ-КИСЕЛЕВА</w:t>
      </w:r>
    </w:p>
    <w:p w:rsidR="00AE5598" w:rsidRPr="00C26FEB" w:rsidRDefault="00AE5598" w:rsidP="00AE5598">
      <w:pPr>
        <w:pStyle w:val="af9"/>
        <w:ind w:firstLine="709"/>
        <w:rPr>
          <w:sz w:val="24"/>
        </w:rPr>
      </w:pPr>
    </w:p>
    <w:p w:rsidR="00AE5598" w:rsidRPr="00C26FEB" w:rsidRDefault="00AE5598" w:rsidP="00AE5598">
      <w:pPr>
        <w:pStyle w:val="af9"/>
        <w:ind w:firstLine="709"/>
        <w:rPr>
          <w:sz w:val="24"/>
        </w:rPr>
      </w:pPr>
    </w:p>
    <w:p w:rsidR="00AE5598" w:rsidRPr="00C26FEB" w:rsidRDefault="00AE5598" w:rsidP="00AE5598">
      <w:pPr>
        <w:pStyle w:val="af9"/>
        <w:ind w:firstLine="709"/>
        <w:rPr>
          <w:sz w:val="24"/>
        </w:rPr>
      </w:pPr>
      <w:r w:rsidRPr="00C26FEB">
        <w:rPr>
          <w:sz w:val="24"/>
        </w:rPr>
        <w:t xml:space="preserve">КОНЕВОДСТВО, ТЕХНОЛОГИЯ </w:t>
      </w:r>
    </w:p>
    <w:p w:rsidR="00AE5598" w:rsidRPr="00C26FEB" w:rsidRDefault="00AE5598" w:rsidP="00AE5598">
      <w:pPr>
        <w:pStyle w:val="af9"/>
        <w:ind w:firstLine="709"/>
        <w:rPr>
          <w:sz w:val="24"/>
        </w:rPr>
      </w:pPr>
      <w:r w:rsidRPr="00C26FEB">
        <w:rPr>
          <w:sz w:val="24"/>
        </w:rPr>
        <w:t>ПРОИЗВОДСТВА КОНИНЫ И МОЛОКА</w:t>
      </w:r>
    </w:p>
    <w:p w:rsidR="00AE5598" w:rsidRPr="00C26FEB" w:rsidRDefault="00AE5598" w:rsidP="00AE5598">
      <w:pPr>
        <w:pStyle w:val="af9"/>
        <w:ind w:firstLine="709"/>
        <w:rPr>
          <w:sz w:val="24"/>
        </w:rPr>
      </w:pPr>
    </w:p>
    <w:p w:rsidR="00AE5598" w:rsidRPr="00C26FEB" w:rsidRDefault="00AE5598" w:rsidP="00AE5598">
      <w:pPr>
        <w:pStyle w:val="af9"/>
        <w:ind w:firstLine="709"/>
        <w:rPr>
          <w:sz w:val="24"/>
        </w:rPr>
      </w:pPr>
    </w:p>
    <w:p w:rsidR="00AE5598" w:rsidRPr="00C26FEB" w:rsidRDefault="00AE5598" w:rsidP="00AE5598">
      <w:pPr>
        <w:spacing w:after="0" w:line="240" w:lineRule="auto"/>
        <w:ind w:firstLine="709"/>
        <w:jc w:val="center"/>
        <w:rPr>
          <w:rFonts w:ascii="Times New Roman" w:hAnsi="Times New Roman" w:cs="Times New Roman"/>
          <w:sz w:val="24"/>
          <w:szCs w:val="24"/>
        </w:rPr>
      </w:pPr>
      <w:r w:rsidRPr="00C26FEB">
        <w:rPr>
          <w:rFonts w:ascii="Times New Roman" w:hAnsi="Times New Roman" w:cs="Times New Roman"/>
          <w:sz w:val="24"/>
          <w:szCs w:val="24"/>
        </w:rPr>
        <w:t xml:space="preserve">Методические указания по изучению дисциплины </w:t>
      </w:r>
    </w:p>
    <w:p w:rsidR="00AE5598" w:rsidRPr="00C26FEB" w:rsidRDefault="00AE5598" w:rsidP="00AE5598">
      <w:pPr>
        <w:spacing w:after="0" w:line="240" w:lineRule="auto"/>
        <w:ind w:firstLine="709"/>
        <w:jc w:val="center"/>
        <w:rPr>
          <w:rFonts w:ascii="Times New Roman" w:hAnsi="Times New Roman" w:cs="Times New Roman"/>
          <w:sz w:val="24"/>
          <w:szCs w:val="24"/>
        </w:rPr>
      </w:pPr>
      <w:r w:rsidRPr="00C26FEB">
        <w:rPr>
          <w:rFonts w:ascii="Times New Roman" w:hAnsi="Times New Roman" w:cs="Times New Roman"/>
          <w:sz w:val="24"/>
          <w:szCs w:val="24"/>
        </w:rPr>
        <w:t xml:space="preserve">для студентов специальности: </w:t>
      </w:r>
    </w:p>
    <w:p w:rsidR="00AE5598" w:rsidRPr="00C26FEB" w:rsidRDefault="00AE5598" w:rsidP="00AE5598">
      <w:pPr>
        <w:spacing w:after="0" w:line="240" w:lineRule="auto"/>
        <w:ind w:hanging="4536"/>
        <w:jc w:val="center"/>
        <w:rPr>
          <w:rFonts w:ascii="Times New Roman" w:hAnsi="Times New Roman" w:cs="Times New Roman"/>
          <w:sz w:val="24"/>
          <w:szCs w:val="24"/>
        </w:rPr>
      </w:pPr>
      <w:r w:rsidRPr="00C26FEB">
        <w:rPr>
          <w:rFonts w:ascii="Times New Roman" w:hAnsi="Times New Roman" w:cs="Times New Roman"/>
          <w:sz w:val="24"/>
          <w:szCs w:val="24"/>
        </w:rPr>
        <w:t xml:space="preserve">                                                                                                 5В080200 Технология производства продуктов животноводства</w:t>
      </w:r>
    </w:p>
    <w:p w:rsidR="00AE5598" w:rsidRPr="00C26FEB" w:rsidRDefault="00AE5598" w:rsidP="00AE5598">
      <w:pPr>
        <w:spacing w:after="0" w:line="240" w:lineRule="auto"/>
        <w:ind w:firstLine="709"/>
        <w:rPr>
          <w:rFonts w:ascii="Times New Roman" w:hAnsi="Times New Roman" w:cs="Times New Roman"/>
          <w:sz w:val="24"/>
          <w:szCs w:val="24"/>
        </w:rPr>
      </w:pPr>
    </w:p>
    <w:p w:rsidR="00AE5598" w:rsidRPr="00C26FEB" w:rsidRDefault="00AE5598" w:rsidP="00AE5598">
      <w:pPr>
        <w:spacing w:after="0" w:line="240" w:lineRule="auto"/>
        <w:ind w:firstLine="709"/>
        <w:rPr>
          <w:rFonts w:ascii="Times New Roman" w:hAnsi="Times New Roman" w:cs="Times New Roman"/>
          <w:sz w:val="24"/>
          <w:szCs w:val="24"/>
        </w:rPr>
      </w:pPr>
    </w:p>
    <w:p w:rsidR="00AE5598" w:rsidRPr="00C26FEB" w:rsidRDefault="00AE5598" w:rsidP="00AE5598">
      <w:pPr>
        <w:spacing w:after="0" w:line="240" w:lineRule="auto"/>
        <w:ind w:firstLine="709"/>
        <w:rPr>
          <w:rFonts w:ascii="Times New Roman" w:hAnsi="Times New Roman" w:cs="Times New Roman"/>
          <w:sz w:val="24"/>
          <w:szCs w:val="24"/>
        </w:rPr>
      </w:pPr>
    </w:p>
    <w:p w:rsidR="00AE5598" w:rsidRPr="00C26FEB" w:rsidRDefault="00AE5598" w:rsidP="00AE5598">
      <w:pPr>
        <w:spacing w:after="0" w:line="240" w:lineRule="auto"/>
        <w:ind w:firstLine="709"/>
        <w:rPr>
          <w:rFonts w:ascii="Times New Roman" w:hAnsi="Times New Roman" w:cs="Times New Roman"/>
          <w:b/>
          <w:bCs/>
          <w:sz w:val="24"/>
          <w:szCs w:val="24"/>
        </w:rPr>
      </w:pPr>
    </w:p>
    <w:p w:rsidR="00AE5598" w:rsidRPr="00C26FEB" w:rsidRDefault="00AE5598" w:rsidP="00AE5598">
      <w:pPr>
        <w:spacing w:after="0" w:line="240" w:lineRule="auto"/>
        <w:ind w:firstLine="709"/>
        <w:rPr>
          <w:rFonts w:ascii="Times New Roman" w:hAnsi="Times New Roman" w:cs="Times New Roman"/>
          <w:b/>
          <w:bCs/>
          <w:sz w:val="24"/>
          <w:szCs w:val="24"/>
        </w:rPr>
      </w:pPr>
    </w:p>
    <w:p w:rsidR="00AE5598" w:rsidRPr="00C26FEB" w:rsidRDefault="00AE5598" w:rsidP="00AE5598">
      <w:pPr>
        <w:pStyle w:val="af9"/>
        <w:ind w:firstLine="709"/>
        <w:rPr>
          <w:sz w:val="24"/>
        </w:rPr>
      </w:pPr>
    </w:p>
    <w:p w:rsidR="00AE5598" w:rsidRPr="00C26FEB" w:rsidRDefault="00AE5598" w:rsidP="00AE5598">
      <w:pPr>
        <w:spacing w:after="0" w:line="240" w:lineRule="auto"/>
        <w:ind w:firstLine="709"/>
        <w:jc w:val="center"/>
        <w:rPr>
          <w:rFonts w:ascii="Times New Roman" w:hAnsi="Times New Roman" w:cs="Times New Roman"/>
          <w:b/>
          <w:bCs/>
          <w:sz w:val="24"/>
          <w:szCs w:val="24"/>
        </w:rPr>
      </w:pPr>
    </w:p>
    <w:p w:rsidR="00AE5598" w:rsidRPr="00C26FEB" w:rsidRDefault="00AE5598" w:rsidP="00AE5598">
      <w:pPr>
        <w:spacing w:after="0" w:line="240" w:lineRule="auto"/>
        <w:ind w:firstLine="709"/>
        <w:jc w:val="center"/>
        <w:rPr>
          <w:rFonts w:ascii="Times New Roman" w:hAnsi="Times New Roman" w:cs="Times New Roman"/>
          <w:b/>
          <w:bCs/>
          <w:sz w:val="24"/>
          <w:szCs w:val="24"/>
        </w:rPr>
      </w:pPr>
    </w:p>
    <w:p w:rsidR="00AE5598" w:rsidRPr="00C26FEB" w:rsidRDefault="00AE5598" w:rsidP="00AE5598">
      <w:pPr>
        <w:spacing w:after="0" w:line="240" w:lineRule="auto"/>
        <w:ind w:firstLine="709"/>
        <w:jc w:val="center"/>
        <w:rPr>
          <w:rFonts w:ascii="Times New Roman" w:hAnsi="Times New Roman" w:cs="Times New Roman"/>
          <w:b/>
          <w:bCs/>
          <w:sz w:val="24"/>
          <w:szCs w:val="24"/>
        </w:rPr>
      </w:pPr>
    </w:p>
    <w:p w:rsidR="00AE5598" w:rsidRPr="00C26FEB" w:rsidRDefault="00AE5598" w:rsidP="00AE5598">
      <w:pPr>
        <w:spacing w:after="0" w:line="240" w:lineRule="auto"/>
        <w:ind w:firstLine="709"/>
        <w:jc w:val="center"/>
        <w:rPr>
          <w:rFonts w:ascii="Times New Roman" w:hAnsi="Times New Roman" w:cs="Times New Roman"/>
          <w:b/>
          <w:bCs/>
          <w:sz w:val="24"/>
          <w:szCs w:val="24"/>
        </w:rPr>
      </w:pPr>
    </w:p>
    <w:p w:rsidR="00AE5598" w:rsidRPr="00C26FEB" w:rsidRDefault="00AE5598" w:rsidP="00AE5598">
      <w:pPr>
        <w:spacing w:after="0" w:line="240" w:lineRule="auto"/>
        <w:ind w:firstLine="709"/>
        <w:jc w:val="center"/>
        <w:rPr>
          <w:rFonts w:ascii="Times New Roman" w:hAnsi="Times New Roman" w:cs="Times New Roman"/>
          <w:b/>
          <w:bCs/>
          <w:sz w:val="24"/>
          <w:szCs w:val="24"/>
        </w:rPr>
      </w:pPr>
    </w:p>
    <w:p w:rsidR="00AE5598" w:rsidRPr="00C26FEB" w:rsidRDefault="00AE5598" w:rsidP="00AE5598">
      <w:pPr>
        <w:spacing w:after="0" w:line="240" w:lineRule="auto"/>
        <w:ind w:firstLine="709"/>
        <w:jc w:val="center"/>
        <w:rPr>
          <w:rFonts w:ascii="Times New Roman" w:hAnsi="Times New Roman" w:cs="Times New Roman"/>
          <w:b/>
          <w:bCs/>
          <w:sz w:val="24"/>
          <w:szCs w:val="24"/>
        </w:rPr>
      </w:pPr>
    </w:p>
    <w:p w:rsidR="00AE5598" w:rsidRPr="00C26FEB" w:rsidRDefault="00AE5598" w:rsidP="00AE5598">
      <w:pPr>
        <w:spacing w:after="0" w:line="240" w:lineRule="auto"/>
        <w:ind w:firstLine="709"/>
        <w:jc w:val="center"/>
        <w:rPr>
          <w:rFonts w:ascii="Times New Roman" w:hAnsi="Times New Roman" w:cs="Times New Roman"/>
          <w:b/>
          <w:bCs/>
          <w:sz w:val="24"/>
          <w:szCs w:val="24"/>
        </w:rPr>
      </w:pPr>
    </w:p>
    <w:p w:rsidR="00AE5598" w:rsidRPr="00C26FEB" w:rsidRDefault="00AE5598" w:rsidP="00AE5598">
      <w:pPr>
        <w:spacing w:after="0" w:line="240" w:lineRule="auto"/>
        <w:ind w:firstLine="709"/>
        <w:jc w:val="center"/>
        <w:rPr>
          <w:rFonts w:ascii="Times New Roman" w:hAnsi="Times New Roman" w:cs="Times New Roman"/>
          <w:b/>
          <w:bCs/>
          <w:sz w:val="24"/>
          <w:szCs w:val="24"/>
        </w:rPr>
      </w:pPr>
    </w:p>
    <w:p w:rsidR="00AE5598" w:rsidRPr="00C26FEB" w:rsidRDefault="00AE5598" w:rsidP="00AE5598">
      <w:pPr>
        <w:spacing w:after="0" w:line="240" w:lineRule="auto"/>
        <w:ind w:firstLine="709"/>
        <w:jc w:val="center"/>
        <w:rPr>
          <w:rFonts w:ascii="Times New Roman" w:hAnsi="Times New Roman" w:cs="Times New Roman"/>
          <w:b/>
          <w:bCs/>
          <w:sz w:val="24"/>
          <w:szCs w:val="24"/>
        </w:rPr>
      </w:pPr>
    </w:p>
    <w:p w:rsidR="00AE5598" w:rsidRPr="00C26FEB" w:rsidRDefault="00AE5598" w:rsidP="00AE5598">
      <w:pPr>
        <w:spacing w:after="0" w:line="240" w:lineRule="auto"/>
        <w:ind w:firstLine="709"/>
        <w:jc w:val="center"/>
        <w:rPr>
          <w:rFonts w:ascii="Times New Roman" w:hAnsi="Times New Roman" w:cs="Times New Roman"/>
          <w:b/>
          <w:bCs/>
          <w:sz w:val="24"/>
          <w:szCs w:val="24"/>
        </w:rPr>
      </w:pPr>
    </w:p>
    <w:p w:rsidR="00AE5598" w:rsidRPr="00C26FEB" w:rsidRDefault="00AE5598" w:rsidP="00AE5598">
      <w:pPr>
        <w:spacing w:after="0" w:line="240" w:lineRule="auto"/>
        <w:ind w:firstLine="709"/>
        <w:jc w:val="center"/>
        <w:rPr>
          <w:rFonts w:ascii="Times New Roman" w:hAnsi="Times New Roman" w:cs="Times New Roman"/>
          <w:b/>
          <w:bCs/>
          <w:sz w:val="24"/>
          <w:szCs w:val="24"/>
        </w:rPr>
      </w:pPr>
    </w:p>
    <w:p w:rsidR="00AE5598" w:rsidRPr="00C26FEB" w:rsidRDefault="00AE5598" w:rsidP="00AE5598">
      <w:pPr>
        <w:spacing w:after="0" w:line="240" w:lineRule="auto"/>
        <w:ind w:firstLine="709"/>
        <w:jc w:val="center"/>
        <w:rPr>
          <w:rFonts w:ascii="Times New Roman" w:hAnsi="Times New Roman" w:cs="Times New Roman"/>
          <w:b/>
          <w:bCs/>
          <w:sz w:val="24"/>
          <w:szCs w:val="24"/>
        </w:rPr>
      </w:pPr>
    </w:p>
    <w:p w:rsidR="00AE5598" w:rsidRPr="00C26FEB" w:rsidRDefault="00AE5598" w:rsidP="00AE5598">
      <w:pPr>
        <w:spacing w:after="0" w:line="240" w:lineRule="auto"/>
        <w:ind w:firstLine="709"/>
        <w:jc w:val="center"/>
        <w:rPr>
          <w:rFonts w:ascii="Times New Roman" w:hAnsi="Times New Roman" w:cs="Times New Roman"/>
          <w:b/>
          <w:bCs/>
          <w:sz w:val="24"/>
          <w:szCs w:val="24"/>
        </w:rPr>
      </w:pPr>
    </w:p>
    <w:p w:rsidR="00AE5598" w:rsidRPr="00C26FEB" w:rsidRDefault="00AE5598" w:rsidP="00AE5598">
      <w:pPr>
        <w:spacing w:after="0" w:line="240" w:lineRule="auto"/>
        <w:ind w:firstLine="709"/>
        <w:jc w:val="center"/>
        <w:rPr>
          <w:rFonts w:ascii="Times New Roman" w:hAnsi="Times New Roman" w:cs="Times New Roman"/>
          <w:b/>
          <w:bCs/>
          <w:sz w:val="24"/>
          <w:szCs w:val="24"/>
        </w:rPr>
      </w:pPr>
    </w:p>
    <w:p w:rsidR="00AE5598" w:rsidRPr="00C26FEB" w:rsidRDefault="00AE5598" w:rsidP="00AE5598">
      <w:pPr>
        <w:spacing w:after="0" w:line="240" w:lineRule="auto"/>
        <w:ind w:firstLine="709"/>
        <w:jc w:val="center"/>
        <w:rPr>
          <w:rFonts w:ascii="Times New Roman" w:hAnsi="Times New Roman" w:cs="Times New Roman"/>
          <w:b/>
          <w:bCs/>
          <w:sz w:val="24"/>
          <w:szCs w:val="24"/>
        </w:rPr>
      </w:pPr>
    </w:p>
    <w:p w:rsidR="00AE5598" w:rsidRPr="00C26FEB" w:rsidRDefault="00AE5598" w:rsidP="00AE5598">
      <w:pPr>
        <w:spacing w:after="0" w:line="240" w:lineRule="auto"/>
        <w:ind w:firstLine="709"/>
        <w:jc w:val="center"/>
        <w:rPr>
          <w:rFonts w:ascii="Times New Roman" w:hAnsi="Times New Roman" w:cs="Times New Roman"/>
          <w:b/>
          <w:bCs/>
          <w:sz w:val="24"/>
          <w:szCs w:val="24"/>
        </w:rPr>
      </w:pPr>
    </w:p>
    <w:p w:rsidR="00AE5598" w:rsidRPr="00C26FEB" w:rsidRDefault="00AE5598" w:rsidP="00AE5598">
      <w:pPr>
        <w:spacing w:after="0" w:line="240" w:lineRule="auto"/>
        <w:ind w:firstLine="709"/>
        <w:jc w:val="center"/>
        <w:rPr>
          <w:rFonts w:ascii="Times New Roman" w:hAnsi="Times New Roman" w:cs="Times New Roman"/>
          <w:b/>
          <w:bCs/>
          <w:sz w:val="24"/>
          <w:szCs w:val="24"/>
        </w:rPr>
      </w:pPr>
    </w:p>
    <w:p w:rsidR="00AE5598" w:rsidRPr="00C26FEB" w:rsidRDefault="00AE5598" w:rsidP="00AE5598">
      <w:pPr>
        <w:spacing w:after="0" w:line="240" w:lineRule="auto"/>
        <w:ind w:firstLine="709"/>
        <w:jc w:val="center"/>
        <w:rPr>
          <w:rFonts w:ascii="Times New Roman" w:hAnsi="Times New Roman" w:cs="Times New Roman"/>
          <w:b/>
          <w:bCs/>
          <w:sz w:val="24"/>
          <w:szCs w:val="24"/>
        </w:rPr>
      </w:pPr>
    </w:p>
    <w:p w:rsidR="00AE5598" w:rsidRPr="00C26FEB" w:rsidRDefault="00AE5598" w:rsidP="00AE5598">
      <w:pPr>
        <w:spacing w:after="0" w:line="240" w:lineRule="auto"/>
        <w:ind w:firstLine="709"/>
        <w:jc w:val="center"/>
        <w:rPr>
          <w:rFonts w:ascii="Times New Roman" w:hAnsi="Times New Roman" w:cs="Times New Roman"/>
          <w:b/>
          <w:bCs/>
          <w:sz w:val="24"/>
          <w:szCs w:val="24"/>
        </w:rPr>
      </w:pPr>
    </w:p>
    <w:p w:rsidR="00AE5598" w:rsidRPr="00C26FEB" w:rsidRDefault="00AE5598" w:rsidP="00AE5598">
      <w:pPr>
        <w:spacing w:after="0" w:line="240" w:lineRule="auto"/>
        <w:ind w:firstLine="709"/>
        <w:jc w:val="center"/>
        <w:rPr>
          <w:rFonts w:ascii="Times New Roman" w:hAnsi="Times New Roman" w:cs="Times New Roman"/>
          <w:b/>
          <w:bCs/>
          <w:sz w:val="24"/>
          <w:szCs w:val="24"/>
        </w:rPr>
      </w:pPr>
    </w:p>
    <w:p w:rsidR="00AE5598" w:rsidRPr="00C26FEB" w:rsidRDefault="00AE5598" w:rsidP="00AE5598">
      <w:pPr>
        <w:spacing w:after="0" w:line="240" w:lineRule="auto"/>
        <w:ind w:firstLine="709"/>
        <w:jc w:val="center"/>
        <w:rPr>
          <w:rFonts w:ascii="Times New Roman" w:hAnsi="Times New Roman" w:cs="Times New Roman"/>
          <w:b/>
          <w:bCs/>
          <w:sz w:val="24"/>
          <w:szCs w:val="24"/>
        </w:rPr>
      </w:pPr>
    </w:p>
    <w:p w:rsidR="00AE5598" w:rsidRPr="00C26FEB" w:rsidRDefault="00AE5598" w:rsidP="00AE5598">
      <w:pPr>
        <w:spacing w:after="0" w:line="240" w:lineRule="auto"/>
        <w:ind w:firstLine="709"/>
        <w:jc w:val="center"/>
        <w:rPr>
          <w:rFonts w:ascii="Times New Roman" w:hAnsi="Times New Roman" w:cs="Times New Roman"/>
          <w:b/>
          <w:bCs/>
          <w:sz w:val="24"/>
          <w:szCs w:val="24"/>
        </w:rPr>
      </w:pPr>
    </w:p>
    <w:p w:rsidR="004D529C" w:rsidRPr="00C26FEB" w:rsidRDefault="004D529C" w:rsidP="00AE5598">
      <w:pPr>
        <w:spacing w:after="0" w:line="240" w:lineRule="auto"/>
        <w:ind w:firstLine="709"/>
        <w:jc w:val="center"/>
        <w:rPr>
          <w:rFonts w:ascii="Times New Roman" w:hAnsi="Times New Roman" w:cs="Times New Roman"/>
          <w:b/>
          <w:bCs/>
          <w:sz w:val="24"/>
          <w:szCs w:val="24"/>
        </w:rPr>
      </w:pPr>
    </w:p>
    <w:p w:rsidR="00AE5598" w:rsidRPr="00C26FEB" w:rsidRDefault="00AE5598" w:rsidP="00AE5598">
      <w:pPr>
        <w:spacing w:after="0" w:line="240" w:lineRule="auto"/>
        <w:ind w:firstLine="709"/>
        <w:jc w:val="center"/>
        <w:rPr>
          <w:rFonts w:ascii="Times New Roman" w:hAnsi="Times New Roman" w:cs="Times New Roman"/>
          <w:b/>
          <w:bCs/>
          <w:sz w:val="24"/>
          <w:szCs w:val="24"/>
        </w:rPr>
      </w:pPr>
    </w:p>
    <w:p w:rsidR="00AE5598" w:rsidRPr="00C26FEB" w:rsidRDefault="00AE5598" w:rsidP="00AE5598">
      <w:pPr>
        <w:spacing w:after="0" w:line="240" w:lineRule="auto"/>
        <w:ind w:firstLine="709"/>
        <w:jc w:val="center"/>
        <w:rPr>
          <w:rFonts w:ascii="Times New Roman" w:hAnsi="Times New Roman" w:cs="Times New Roman"/>
          <w:b/>
          <w:bCs/>
          <w:sz w:val="24"/>
          <w:szCs w:val="24"/>
        </w:rPr>
      </w:pPr>
    </w:p>
    <w:p w:rsidR="00AE5598" w:rsidRPr="00C26FEB" w:rsidRDefault="00AE5598" w:rsidP="00AE5598">
      <w:pPr>
        <w:spacing w:after="0" w:line="240" w:lineRule="auto"/>
        <w:ind w:firstLine="709"/>
        <w:jc w:val="center"/>
        <w:rPr>
          <w:rFonts w:ascii="Times New Roman" w:hAnsi="Times New Roman" w:cs="Times New Roman"/>
          <w:b/>
          <w:bCs/>
          <w:sz w:val="24"/>
          <w:szCs w:val="24"/>
        </w:rPr>
      </w:pPr>
      <w:r w:rsidRPr="00C26FEB">
        <w:rPr>
          <w:rFonts w:ascii="Times New Roman" w:hAnsi="Times New Roman" w:cs="Times New Roman"/>
          <w:b/>
          <w:bCs/>
          <w:sz w:val="24"/>
          <w:szCs w:val="24"/>
        </w:rPr>
        <w:t>Костанай, 2017</w:t>
      </w:r>
    </w:p>
    <w:p w:rsidR="00AE5598" w:rsidRPr="00C26FEB" w:rsidRDefault="00AE5598" w:rsidP="00AE5598">
      <w:pPr>
        <w:pStyle w:val="31"/>
        <w:spacing w:after="0"/>
        <w:ind w:left="0" w:firstLine="709"/>
        <w:jc w:val="center"/>
        <w:rPr>
          <w:b/>
          <w:sz w:val="24"/>
          <w:szCs w:val="24"/>
        </w:rPr>
      </w:pPr>
    </w:p>
    <w:p w:rsidR="00AE5598" w:rsidRPr="00C26FEB" w:rsidRDefault="00AE5598" w:rsidP="00AE5598">
      <w:pPr>
        <w:pStyle w:val="31"/>
        <w:spacing w:after="0"/>
        <w:ind w:left="0" w:firstLine="709"/>
        <w:jc w:val="both"/>
        <w:rPr>
          <w:b/>
          <w:sz w:val="24"/>
          <w:szCs w:val="24"/>
        </w:rPr>
      </w:pPr>
      <w:r w:rsidRPr="00C26FEB">
        <w:rPr>
          <w:b/>
          <w:sz w:val="24"/>
          <w:szCs w:val="24"/>
        </w:rPr>
        <w:t xml:space="preserve">ББК </w:t>
      </w:r>
    </w:p>
    <w:p w:rsidR="00AE5598" w:rsidRPr="00C26FEB" w:rsidRDefault="00AE5598" w:rsidP="00AE5598">
      <w:pPr>
        <w:pStyle w:val="31"/>
        <w:spacing w:after="0"/>
        <w:ind w:left="0" w:firstLine="709"/>
        <w:jc w:val="both"/>
        <w:rPr>
          <w:b/>
          <w:sz w:val="24"/>
          <w:szCs w:val="24"/>
        </w:rPr>
      </w:pPr>
      <w:r w:rsidRPr="00C26FEB">
        <w:rPr>
          <w:b/>
          <w:sz w:val="24"/>
          <w:szCs w:val="24"/>
        </w:rPr>
        <w:t xml:space="preserve">         Б 87</w:t>
      </w:r>
    </w:p>
    <w:p w:rsidR="00AE5598" w:rsidRPr="00C26FEB" w:rsidRDefault="00AE5598" w:rsidP="00AE5598">
      <w:pPr>
        <w:spacing w:after="0" w:line="240" w:lineRule="auto"/>
        <w:ind w:firstLine="709"/>
        <w:jc w:val="both"/>
        <w:rPr>
          <w:rFonts w:ascii="Times New Roman" w:hAnsi="Times New Roman" w:cs="Times New Roman"/>
          <w:sz w:val="24"/>
          <w:szCs w:val="24"/>
        </w:rPr>
      </w:pPr>
    </w:p>
    <w:p w:rsidR="00AE5598" w:rsidRPr="00C26FEB" w:rsidRDefault="00AE5598" w:rsidP="00AE5598">
      <w:pPr>
        <w:spacing w:after="0" w:line="240" w:lineRule="auto"/>
        <w:ind w:firstLine="709"/>
        <w:jc w:val="both"/>
        <w:rPr>
          <w:rFonts w:ascii="Times New Roman" w:hAnsi="Times New Roman" w:cs="Times New Roman"/>
          <w:sz w:val="24"/>
          <w:szCs w:val="24"/>
        </w:rPr>
      </w:pPr>
    </w:p>
    <w:p w:rsidR="00AE5598" w:rsidRPr="00C26FEB" w:rsidRDefault="00AE5598" w:rsidP="00AE5598">
      <w:pPr>
        <w:spacing w:after="0" w:line="240" w:lineRule="auto"/>
        <w:ind w:firstLine="709"/>
        <w:jc w:val="both"/>
        <w:rPr>
          <w:rFonts w:ascii="Times New Roman" w:hAnsi="Times New Roman" w:cs="Times New Roman"/>
          <w:b/>
          <w:sz w:val="24"/>
          <w:szCs w:val="24"/>
        </w:rPr>
      </w:pPr>
      <w:r w:rsidRPr="00C26FEB">
        <w:rPr>
          <w:rFonts w:ascii="Times New Roman" w:hAnsi="Times New Roman" w:cs="Times New Roman"/>
          <w:b/>
          <w:sz w:val="24"/>
          <w:szCs w:val="24"/>
        </w:rPr>
        <w:t>Составитель:</w:t>
      </w:r>
    </w:p>
    <w:p w:rsidR="00AE5598" w:rsidRPr="00C26FEB" w:rsidRDefault="00AE5598" w:rsidP="00AE5598">
      <w:pPr>
        <w:spacing w:after="0" w:line="240" w:lineRule="auto"/>
        <w:ind w:firstLine="709"/>
        <w:jc w:val="both"/>
        <w:rPr>
          <w:rFonts w:ascii="Times New Roman" w:hAnsi="Times New Roman" w:cs="Times New Roman"/>
          <w:sz w:val="24"/>
          <w:szCs w:val="24"/>
        </w:rPr>
      </w:pPr>
      <w:r w:rsidRPr="00C26FEB">
        <w:rPr>
          <w:rFonts w:ascii="Times New Roman" w:hAnsi="Times New Roman" w:cs="Times New Roman"/>
          <w:sz w:val="24"/>
          <w:szCs w:val="24"/>
        </w:rPr>
        <w:t>Брель И.М., к.с.-х.наук кафедры технологии производства продовольственных продуктов</w:t>
      </w:r>
    </w:p>
    <w:p w:rsidR="00AE5598" w:rsidRPr="00C26FEB" w:rsidRDefault="00AE5598" w:rsidP="00AE5598">
      <w:pPr>
        <w:spacing w:after="0" w:line="240" w:lineRule="auto"/>
        <w:ind w:firstLine="709"/>
        <w:jc w:val="both"/>
        <w:rPr>
          <w:rFonts w:ascii="Times New Roman" w:hAnsi="Times New Roman" w:cs="Times New Roman"/>
          <w:sz w:val="24"/>
          <w:szCs w:val="24"/>
        </w:rPr>
      </w:pPr>
    </w:p>
    <w:p w:rsidR="00AE5598" w:rsidRPr="00C26FEB" w:rsidRDefault="00AE5598" w:rsidP="00AE5598">
      <w:pPr>
        <w:spacing w:after="0" w:line="240" w:lineRule="auto"/>
        <w:ind w:firstLine="709"/>
        <w:jc w:val="both"/>
        <w:rPr>
          <w:rFonts w:ascii="Times New Roman" w:hAnsi="Times New Roman" w:cs="Times New Roman"/>
          <w:b/>
          <w:sz w:val="24"/>
          <w:szCs w:val="24"/>
        </w:rPr>
      </w:pPr>
    </w:p>
    <w:p w:rsidR="00AE5598" w:rsidRPr="00C26FEB" w:rsidRDefault="00AE5598" w:rsidP="00AE5598">
      <w:pPr>
        <w:spacing w:after="0" w:line="240" w:lineRule="auto"/>
        <w:ind w:firstLine="709"/>
        <w:jc w:val="both"/>
        <w:rPr>
          <w:rFonts w:ascii="Times New Roman" w:hAnsi="Times New Roman" w:cs="Times New Roman"/>
          <w:b/>
          <w:sz w:val="24"/>
          <w:szCs w:val="24"/>
        </w:rPr>
      </w:pPr>
      <w:r w:rsidRPr="00C26FEB">
        <w:rPr>
          <w:rFonts w:ascii="Times New Roman" w:hAnsi="Times New Roman" w:cs="Times New Roman"/>
          <w:b/>
          <w:sz w:val="24"/>
          <w:szCs w:val="24"/>
        </w:rPr>
        <w:t>Рецензенты:</w:t>
      </w:r>
    </w:p>
    <w:p w:rsidR="00AE5598" w:rsidRPr="00C26FEB" w:rsidRDefault="00AE5598" w:rsidP="00AE5598">
      <w:pPr>
        <w:spacing w:after="0" w:line="240" w:lineRule="auto"/>
        <w:ind w:firstLine="709"/>
        <w:jc w:val="both"/>
        <w:rPr>
          <w:rFonts w:ascii="Times New Roman" w:hAnsi="Times New Roman" w:cs="Times New Roman"/>
          <w:sz w:val="24"/>
          <w:szCs w:val="24"/>
        </w:rPr>
      </w:pPr>
      <w:r w:rsidRPr="00C26FEB">
        <w:rPr>
          <w:rFonts w:ascii="Times New Roman" w:hAnsi="Times New Roman" w:cs="Times New Roman"/>
          <w:sz w:val="24"/>
          <w:szCs w:val="24"/>
          <w:bdr w:val="single" w:sz="4" w:space="0" w:color="auto"/>
        </w:rPr>
        <w:t>Муслимов Б.М.</w:t>
      </w:r>
      <w:r w:rsidRPr="00C26FEB">
        <w:rPr>
          <w:rFonts w:ascii="Times New Roman" w:hAnsi="Times New Roman" w:cs="Times New Roman"/>
          <w:sz w:val="24"/>
          <w:szCs w:val="24"/>
        </w:rPr>
        <w:t xml:space="preserve"> доктор с.х.-наук, профессор кафедры технологии производства продовольственных продуктов;</w:t>
      </w:r>
    </w:p>
    <w:p w:rsidR="00AE5598" w:rsidRPr="00C26FEB" w:rsidRDefault="00AE5598" w:rsidP="00AE5598">
      <w:pPr>
        <w:spacing w:after="0" w:line="240" w:lineRule="auto"/>
        <w:ind w:firstLine="709"/>
        <w:jc w:val="both"/>
        <w:rPr>
          <w:rFonts w:ascii="Times New Roman" w:hAnsi="Times New Roman" w:cs="Times New Roman"/>
          <w:sz w:val="24"/>
          <w:szCs w:val="24"/>
        </w:rPr>
      </w:pPr>
    </w:p>
    <w:p w:rsidR="00AE5598" w:rsidRPr="00C26FEB" w:rsidRDefault="00AE5598" w:rsidP="00AE5598">
      <w:pPr>
        <w:spacing w:after="0" w:line="240" w:lineRule="auto"/>
        <w:ind w:firstLine="709"/>
        <w:jc w:val="both"/>
        <w:rPr>
          <w:rFonts w:ascii="Times New Roman" w:hAnsi="Times New Roman" w:cs="Times New Roman"/>
          <w:b/>
          <w:sz w:val="24"/>
          <w:szCs w:val="24"/>
        </w:rPr>
      </w:pPr>
      <w:r w:rsidRPr="00C26FEB">
        <w:rPr>
          <w:rFonts w:ascii="Times New Roman" w:hAnsi="Times New Roman" w:cs="Times New Roman"/>
          <w:b/>
          <w:sz w:val="24"/>
          <w:szCs w:val="24"/>
        </w:rPr>
        <w:t>Брель И.М.</w:t>
      </w:r>
    </w:p>
    <w:p w:rsidR="00AE5598" w:rsidRPr="00C26FEB" w:rsidRDefault="00AE5598" w:rsidP="00AE5598">
      <w:pPr>
        <w:spacing w:after="0" w:line="240" w:lineRule="auto"/>
        <w:ind w:firstLine="709"/>
        <w:jc w:val="both"/>
        <w:rPr>
          <w:rFonts w:ascii="Times New Roman" w:hAnsi="Times New Roman" w:cs="Times New Roman"/>
          <w:sz w:val="24"/>
          <w:szCs w:val="24"/>
        </w:rPr>
      </w:pPr>
      <w:r w:rsidRPr="00C26FEB">
        <w:rPr>
          <w:rFonts w:ascii="Times New Roman" w:hAnsi="Times New Roman" w:cs="Times New Roman"/>
          <w:b/>
          <w:sz w:val="24"/>
          <w:szCs w:val="24"/>
        </w:rPr>
        <w:t>Б 87. Коневодство, технология производства молока и конины</w:t>
      </w:r>
      <w:r w:rsidRPr="00C26FEB">
        <w:rPr>
          <w:rFonts w:ascii="Times New Roman" w:hAnsi="Times New Roman" w:cs="Times New Roman"/>
          <w:sz w:val="24"/>
          <w:szCs w:val="24"/>
        </w:rPr>
        <w:t>. Методические указания по изучению дисциплины и выполнению курсовой работы (проекта) для студентов специальностей: 050802 Зоотехния; 5В080200 Технология производства продовольственных продуктов.– Костанай: КГУ им. А. Байтурсынова, 2012.-  20с.</w:t>
      </w:r>
    </w:p>
    <w:p w:rsidR="00AE5598" w:rsidRPr="00C26FEB" w:rsidRDefault="00AE5598" w:rsidP="00AE5598">
      <w:pPr>
        <w:spacing w:after="0" w:line="240" w:lineRule="auto"/>
        <w:ind w:firstLine="709"/>
        <w:jc w:val="both"/>
        <w:rPr>
          <w:rFonts w:ascii="Times New Roman" w:hAnsi="Times New Roman" w:cs="Times New Roman"/>
          <w:sz w:val="24"/>
          <w:szCs w:val="24"/>
        </w:rPr>
      </w:pPr>
    </w:p>
    <w:p w:rsidR="00AE5598" w:rsidRPr="00C26FEB" w:rsidRDefault="00AE5598" w:rsidP="00AE5598">
      <w:pPr>
        <w:spacing w:after="0" w:line="240" w:lineRule="auto"/>
        <w:ind w:firstLine="709"/>
        <w:jc w:val="both"/>
        <w:rPr>
          <w:rFonts w:ascii="Times New Roman" w:hAnsi="Times New Roman" w:cs="Times New Roman"/>
          <w:sz w:val="24"/>
          <w:szCs w:val="24"/>
        </w:rPr>
      </w:pPr>
    </w:p>
    <w:p w:rsidR="00AE5598" w:rsidRPr="00C26FEB" w:rsidRDefault="00AE5598" w:rsidP="00AE5598">
      <w:pPr>
        <w:spacing w:after="0" w:line="240" w:lineRule="auto"/>
        <w:ind w:firstLine="540"/>
        <w:jc w:val="both"/>
        <w:rPr>
          <w:rFonts w:ascii="Times New Roman" w:hAnsi="Times New Roman" w:cs="Times New Roman"/>
          <w:sz w:val="24"/>
          <w:szCs w:val="24"/>
        </w:rPr>
      </w:pPr>
      <w:r w:rsidRPr="00C26FEB">
        <w:rPr>
          <w:rFonts w:ascii="Times New Roman" w:hAnsi="Times New Roman" w:cs="Times New Roman"/>
          <w:sz w:val="24"/>
          <w:szCs w:val="24"/>
        </w:rPr>
        <w:t>Методические указания по изучению дисциплины Для студентов включены темы содержания дисциплины; рекомендуемая литература.</w:t>
      </w:r>
    </w:p>
    <w:p w:rsidR="00AE5598" w:rsidRPr="00C26FEB" w:rsidRDefault="00AE5598" w:rsidP="00AE5598">
      <w:pPr>
        <w:spacing w:after="0" w:line="240" w:lineRule="auto"/>
        <w:ind w:firstLine="709"/>
        <w:jc w:val="both"/>
        <w:rPr>
          <w:rFonts w:ascii="Times New Roman" w:hAnsi="Times New Roman" w:cs="Times New Roman"/>
          <w:sz w:val="24"/>
          <w:szCs w:val="24"/>
        </w:rPr>
      </w:pPr>
    </w:p>
    <w:p w:rsidR="00AE5598" w:rsidRPr="00C26FEB" w:rsidRDefault="00AE5598" w:rsidP="00AE5598">
      <w:pPr>
        <w:spacing w:after="0" w:line="240" w:lineRule="auto"/>
        <w:ind w:firstLine="709"/>
        <w:jc w:val="both"/>
        <w:rPr>
          <w:rFonts w:ascii="Times New Roman" w:hAnsi="Times New Roman" w:cs="Times New Roman"/>
          <w:sz w:val="24"/>
          <w:szCs w:val="24"/>
        </w:rPr>
      </w:pPr>
    </w:p>
    <w:p w:rsidR="00AE5598" w:rsidRPr="00C26FEB" w:rsidRDefault="00AE5598" w:rsidP="00AE5598">
      <w:pPr>
        <w:spacing w:after="0" w:line="240" w:lineRule="auto"/>
        <w:ind w:firstLine="709"/>
        <w:jc w:val="both"/>
        <w:rPr>
          <w:rFonts w:ascii="Times New Roman" w:hAnsi="Times New Roman" w:cs="Times New Roman"/>
          <w:sz w:val="24"/>
          <w:szCs w:val="24"/>
        </w:rPr>
      </w:pPr>
    </w:p>
    <w:p w:rsidR="00AE5598" w:rsidRPr="00C26FEB" w:rsidRDefault="00AE5598" w:rsidP="00AE5598">
      <w:pPr>
        <w:pStyle w:val="31"/>
        <w:spacing w:after="0"/>
        <w:ind w:left="0" w:firstLine="709"/>
        <w:jc w:val="both"/>
        <w:rPr>
          <w:sz w:val="24"/>
          <w:szCs w:val="24"/>
        </w:rPr>
      </w:pPr>
    </w:p>
    <w:p w:rsidR="00AE5598" w:rsidRPr="00C26FEB" w:rsidRDefault="00AE5598" w:rsidP="00AE5598">
      <w:pPr>
        <w:pStyle w:val="31"/>
        <w:spacing w:after="0"/>
        <w:ind w:left="0" w:firstLine="709"/>
        <w:jc w:val="both"/>
        <w:rPr>
          <w:b/>
          <w:sz w:val="24"/>
          <w:szCs w:val="24"/>
        </w:rPr>
      </w:pPr>
      <w:r w:rsidRPr="00C26FEB">
        <w:rPr>
          <w:b/>
          <w:sz w:val="24"/>
          <w:szCs w:val="24"/>
        </w:rPr>
        <w:t xml:space="preserve">ББК </w:t>
      </w:r>
    </w:p>
    <w:p w:rsidR="00AE5598" w:rsidRPr="00C26FEB" w:rsidRDefault="00AE5598" w:rsidP="00AE5598">
      <w:pPr>
        <w:pStyle w:val="31"/>
        <w:spacing w:after="0"/>
        <w:ind w:left="0" w:firstLine="709"/>
        <w:jc w:val="both"/>
        <w:rPr>
          <w:b/>
          <w:sz w:val="24"/>
          <w:szCs w:val="24"/>
        </w:rPr>
      </w:pPr>
      <w:r w:rsidRPr="00C26FEB">
        <w:rPr>
          <w:b/>
          <w:sz w:val="24"/>
          <w:szCs w:val="24"/>
        </w:rPr>
        <w:t xml:space="preserve">                                                                                                   Б 87                                                                                                                        </w:t>
      </w:r>
    </w:p>
    <w:p w:rsidR="00AE5598" w:rsidRPr="00C26FEB" w:rsidRDefault="00AE5598" w:rsidP="00AE5598">
      <w:pPr>
        <w:spacing w:after="0" w:line="240" w:lineRule="auto"/>
        <w:ind w:firstLine="709"/>
        <w:jc w:val="both"/>
        <w:rPr>
          <w:rFonts w:ascii="Times New Roman" w:hAnsi="Times New Roman" w:cs="Times New Roman"/>
          <w:sz w:val="24"/>
          <w:szCs w:val="24"/>
        </w:rPr>
      </w:pPr>
    </w:p>
    <w:p w:rsidR="00AE5598" w:rsidRPr="00C26FEB" w:rsidRDefault="00AE5598" w:rsidP="00AE5598">
      <w:pPr>
        <w:spacing w:after="0" w:line="240" w:lineRule="auto"/>
        <w:ind w:firstLine="709"/>
        <w:jc w:val="both"/>
        <w:rPr>
          <w:rFonts w:ascii="Times New Roman" w:hAnsi="Times New Roman" w:cs="Times New Roman"/>
          <w:sz w:val="24"/>
          <w:szCs w:val="24"/>
        </w:rPr>
      </w:pPr>
      <w:r w:rsidRPr="00C26FEB">
        <w:rPr>
          <w:rFonts w:ascii="Times New Roman" w:hAnsi="Times New Roman" w:cs="Times New Roman"/>
          <w:sz w:val="24"/>
          <w:szCs w:val="24"/>
        </w:rPr>
        <w:t xml:space="preserve">Утверждены Методическим советом факультета ветеринарии и технологии продовольственных продуктов КГУ им. А. Байтурсынова, протокол от                     .    .       .2012 г. № </w:t>
      </w:r>
    </w:p>
    <w:p w:rsidR="00AE5598" w:rsidRPr="00C26FEB" w:rsidRDefault="00AE5598" w:rsidP="00AE5598">
      <w:pPr>
        <w:spacing w:after="0" w:line="240" w:lineRule="auto"/>
        <w:ind w:firstLine="709"/>
        <w:jc w:val="both"/>
        <w:rPr>
          <w:rFonts w:ascii="Times New Roman" w:hAnsi="Times New Roman" w:cs="Times New Roman"/>
          <w:sz w:val="24"/>
          <w:szCs w:val="24"/>
        </w:rPr>
      </w:pPr>
    </w:p>
    <w:p w:rsidR="00AE5598" w:rsidRPr="00C26FEB" w:rsidRDefault="00AE5598" w:rsidP="00AE5598">
      <w:pPr>
        <w:spacing w:after="0" w:line="240" w:lineRule="auto"/>
        <w:ind w:firstLine="709"/>
        <w:jc w:val="both"/>
        <w:rPr>
          <w:rFonts w:ascii="Times New Roman" w:hAnsi="Times New Roman" w:cs="Times New Roman"/>
          <w:sz w:val="24"/>
          <w:szCs w:val="24"/>
        </w:rPr>
      </w:pPr>
    </w:p>
    <w:p w:rsidR="00AE5598" w:rsidRPr="00C26FEB" w:rsidRDefault="00AE5598" w:rsidP="00AE5598">
      <w:pPr>
        <w:spacing w:after="0" w:line="240" w:lineRule="auto"/>
        <w:ind w:firstLine="709"/>
        <w:jc w:val="both"/>
        <w:rPr>
          <w:rFonts w:ascii="Times New Roman" w:hAnsi="Times New Roman" w:cs="Times New Roman"/>
          <w:sz w:val="24"/>
          <w:szCs w:val="24"/>
        </w:rPr>
      </w:pPr>
    </w:p>
    <w:p w:rsidR="00AE5598" w:rsidRPr="00C26FEB" w:rsidRDefault="00AE5598" w:rsidP="00AE5598">
      <w:pPr>
        <w:spacing w:after="0" w:line="240" w:lineRule="auto"/>
        <w:ind w:firstLine="709"/>
        <w:jc w:val="both"/>
        <w:rPr>
          <w:rFonts w:ascii="Times New Roman" w:hAnsi="Times New Roman" w:cs="Times New Roman"/>
          <w:sz w:val="24"/>
          <w:szCs w:val="24"/>
        </w:rPr>
      </w:pPr>
    </w:p>
    <w:p w:rsidR="00AE5598" w:rsidRPr="00C26FEB" w:rsidRDefault="00AE5598" w:rsidP="00AE5598">
      <w:pPr>
        <w:spacing w:after="0" w:line="240" w:lineRule="auto"/>
        <w:ind w:firstLine="709"/>
        <w:jc w:val="both"/>
        <w:rPr>
          <w:rFonts w:ascii="Times New Roman" w:hAnsi="Times New Roman" w:cs="Times New Roman"/>
          <w:sz w:val="24"/>
          <w:szCs w:val="24"/>
        </w:rPr>
      </w:pPr>
    </w:p>
    <w:p w:rsidR="00AE5598" w:rsidRPr="00C26FEB" w:rsidRDefault="00AE5598" w:rsidP="00AE5598">
      <w:pPr>
        <w:spacing w:after="0" w:line="240" w:lineRule="auto"/>
        <w:ind w:firstLine="709"/>
        <w:jc w:val="both"/>
        <w:rPr>
          <w:rFonts w:ascii="Times New Roman" w:hAnsi="Times New Roman" w:cs="Times New Roman"/>
          <w:sz w:val="24"/>
          <w:szCs w:val="24"/>
        </w:rPr>
      </w:pPr>
    </w:p>
    <w:p w:rsidR="00AE5598" w:rsidRPr="00C26FEB" w:rsidRDefault="00AE5598" w:rsidP="00AE5598">
      <w:pPr>
        <w:spacing w:after="0" w:line="240" w:lineRule="auto"/>
        <w:ind w:firstLine="709"/>
        <w:jc w:val="both"/>
        <w:rPr>
          <w:rFonts w:ascii="Times New Roman" w:hAnsi="Times New Roman" w:cs="Times New Roman"/>
          <w:sz w:val="24"/>
          <w:szCs w:val="24"/>
        </w:rPr>
      </w:pPr>
    </w:p>
    <w:p w:rsidR="00AE5598" w:rsidRPr="00C26FEB" w:rsidRDefault="00AE5598" w:rsidP="00AE5598">
      <w:pPr>
        <w:spacing w:after="0" w:line="240" w:lineRule="auto"/>
        <w:ind w:firstLine="709"/>
        <w:jc w:val="both"/>
        <w:rPr>
          <w:rFonts w:ascii="Times New Roman" w:hAnsi="Times New Roman" w:cs="Times New Roman"/>
          <w:sz w:val="24"/>
          <w:szCs w:val="24"/>
        </w:rPr>
      </w:pPr>
    </w:p>
    <w:p w:rsidR="00AE5598" w:rsidRPr="00C26FEB" w:rsidRDefault="00AE5598" w:rsidP="00AE5598">
      <w:pPr>
        <w:spacing w:after="0" w:line="240" w:lineRule="auto"/>
        <w:ind w:firstLine="709"/>
        <w:jc w:val="both"/>
        <w:rPr>
          <w:rFonts w:ascii="Times New Roman" w:hAnsi="Times New Roman" w:cs="Times New Roman"/>
          <w:sz w:val="24"/>
          <w:szCs w:val="24"/>
        </w:rPr>
      </w:pPr>
    </w:p>
    <w:p w:rsidR="00AE5598" w:rsidRPr="00C26FEB" w:rsidRDefault="00AE5598" w:rsidP="00AE5598">
      <w:pPr>
        <w:spacing w:after="0" w:line="240" w:lineRule="auto"/>
        <w:ind w:firstLine="709"/>
        <w:jc w:val="both"/>
        <w:rPr>
          <w:rFonts w:ascii="Times New Roman" w:hAnsi="Times New Roman" w:cs="Times New Roman"/>
          <w:sz w:val="24"/>
          <w:szCs w:val="24"/>
        </w:rPr>
      </w:pPr>
    </w:p>
    <w:p w:rsidR="00AE5598" w:rsidRPr="00C26FEB" w:rsidRDefault="00AE5598" w:rsidP="00AE5598">
      <w:pPr>
        <w:spacing w:after="0" w:line="240" w:lineRule="auto"/>
        <w:ind w:firstLine="709"/>
        <w:jc w:val="both"/>
        <w:rPr>
          <w:rFonts w:ascii="Times New Roman" w:hAnsi="Times New Roman" w:cs="Times New Roman"/>
          <w:sz w:val="24"/>
          <w:szCs w:val="24"/>
        </w:rPr>
      </w:pPr>
    </w:p>
    <w:p w:rsidR="00AE5598" w:rsidRPr="00C26FEB" w:rsidRDefault="00AE5598" w:rsidP="00AE5598">
      <w:pPr>
        <w:spacing w:after="0" w:line="240" w:lineRule="auto"/>
        <w:ind w:firstLine="709"/>
        <w:jc w:val="both"/>
        <w:rPr>
          <w:rFonts w:ascii="Times New Roman" w:hAnsi="Times New Roman" w:cs="Times New Roman"/>
          <w:sz w:val="24"/>
          <w:szCs w:val="24"/>
        </w:rPr>
      </w:pPr>
    </w:p>
    <w:p w:rsidR="00AE5598" w:rsidRPr="00C26FEB" w:rsidRDefault="00AE5598" w:rsidP="00AE5598">
      <w:pPr>
        <w:spacing w:after="0" w:line="240" w:lineRule="auto"/>
        <w:ind w:firstLine="709"/>
        <w:jc w:val="both"/>
        <w:rPr>
          <w:rFonts w:ascii="Times New Roman" w:hAnsi="Times New Roman" w:cs="Times New Roman"/>
          <w:sz w:val="24"/>
          <w:szCs w:val="24"/>
        </w:rPr>
      </w:pPr>
    </w:p>
    <w:p w:rsidR="00AE5598" w:rsidRPr="00C26FEB" w:rsidRDefault="00AE5598" w:rsidP="00AE5598">
      <w:pPr>
        <w:spacing w:after="0" w:line="240" w:lineRule="auto"/>
        <w:ind w:firstLine="709"/>
        <w:jc w:val="both"/>
        <w:rPr>
          <w:rFonts w:ascii="Times New Roman" w:hAnsi="Times New Roman" w:cs="Times New Roman"/>
          <w:sz w:val="24"/>
          <w:szCs w:val="24"/>
        </w:rPr>
      </w:pPr>
    </w:p>
    <w:p w:rsidR="00AE5598" w:rsidRPr="00C26FEB" w:rsidRDefault="00AE5598" w:rsidP="00AE5598">
      <w:pPr>
        <w:spacing w:after="0" w:line="240" w:lineRule="auto"/>
        <w:ind w:firstLine="709"/>
        <w:jc w:val="both"/>
        <w:rPr>
          <w:rFonts w:ascii="Times New Roman" w:hAnsi="Times New Roman" w:cs="Times New Roman"/>
          <w:sz w:val="24"/>
          <w:szCs w:val="24"/>
        </w:rPr>
      </w:pPr>
    </w:p>
    <w:p w:rsidR="00AE5598" w:rsidRPr="00C26FEB" w:rsidRDefault="00AE5598" w:rsidP="00AE5598">
      <w:pPr>
        <w:spacing w:after="0" w:line="240" w:lineRule="auto"/>
        <w:ind w:firstLine="709"/>
        <w:jc w:val="both"/>
        <w:rPr>
          <w:rFonts w:ascii="Times New Roman" w:hAnsi="Times New Roman" w:cs="Times New Roman"/>
          <w:sz w:val="24"/>
          <w:szCs w:val="24"/>
        </w:rPr>
      </w:pPr>
    </w:p>
    <w:p w:rsidR="00AE5598" w:rsidRPr="00C26FEB" w:rsidRDefault="00AE5598" w:rsidP="00AE5598">
      <w:pPr>
        <w:spacing w:after="0" w:line="240" w:lineRule="auto"/>
        <w:ind w:firstLine="709"/>
        <w:jc w:val="both"/>
        <w:rPr>
          <w:rFonts w:ascii="Times New Roman" w:hAnsi="Times New Roman" w:cs="Times New Roman"/>
          <w:sz w:val="24"/>
          <w:szCs w:val="24"/>
        </w:rPr>
      </w:pPr>
    </w:p>
    <w:p w:rsidR="00AE5598" w:rsidRPr="00C26FEB" w:rsidRDefault="00AE5598" w:rsidP="00AE5598">
      <w:pPr>
        <w:spacing w:after="0" w:line="240" w:lineRule="auto"/>
        <w:ind w:firstLine="709"/>
        <w:jc w:val="both"/>
        <w:rPr>
          <w:rFonts w:ascii="Times New Roman" w:hAnsi="Times New Roman" w:cs="Times New Roman"/>
          <w:sz w:val="24"/>
          <w:szCs w:val="24"/>
        </w:rPr>
      </w:pPr>
    </w:p>
    <w:p w:rsidR="00AE5598" w:rsidRPr="00C26FEB" w:rsidRDefault="00AE5598" w:rsidP="00AE5598">
      <w:pPr>
        <w:spacing w:after="0" w:line="240" w:lineRule="auto"/>
        <w:ind w:firstLine="709"/>
        <w:jc w:val="both"/>
        <w:rPr>
          <w:rFonts w:ascii="Times New Roman" w:hAnsi="Times New Roman" w:cs="Times New Roman"/>
          <w:sz w:val="24"/>
          <w:szCs w:val="24"/>
        </w:rPr>
      </w:pPr>
    </w:p>
    <w:p w:rsidR="00AE5598" w:rsidRPr="00C26FEB" w:rsidRDefault="00AE5598" w:rsidP="00AE5598">
      <w:pPr>
        <w:spacing w:after="0" w:line="240" w:lineRule="auto"/>
        <w:ind w:firstLine="709"/>
        <w:jc w:val="both"/>
        <w:rPr>
          <w:rFonts w:ascii="Times New Roman" w:hAnsi="Times New Roman" w:cs="Times New Roman"/>
          <w:sz w:val="24"/>
          <w:szCs w:val="24"/>
        </w:rPr>
      </w:pPr>
    </w:p>
    <w:p w:rsidR="00AE5598" w:rsidRPr="00C26FEB" w:rsidRDefault="00AE5598" w:rsidP="00AE5598">
      <w:pPr>
        <w:spacing w:after="0" w:line="240" w:lineRule="auto"/>
        <w:ind w:firstLine="709"/>
        <w:jc w:val="both"/>
        <w:rPr>
          <w:rFonts w:ascii="Times New Roman" w:hAnsi="Times New Roman" w:cs="Times New Roman"/>
          <w:sz w:val="24"/>
          <w:szCs w:val="24"/>
        </w:rPr>
      </w:pPr>
      <w:r w:rsidRPr="00C26FEB">
        <w:rPr>
          <w:rFonts w:ascii="Times New Roman" w:hAnsi="Times New Roman" w:cs="Times New Roman"/>
          <w:sz w:val="24"/>
          <w:szCs w:val="24"/>
        </w:rPr>
        <w:t>©Костанайский государственный</w:t>
      </w:r>
    </w:p>
    <w:p w:rsidR="00AE5598" w:rsidRPr="00C26FEB" w:rsidRDefault="00301EFE" w:rsidP="00AE5598">
      <w:pPr>
        <w:spacing w:after="0" w:line="240" w:lineRule="auto"/>
        <w:ind w:firstLine="709"/>
        <w:jc w:val="both"/>
        <w:rPr>
          <w:rFonts w:ascii="Times New Roman" w:hAnsi="Times New Roman" w:cs="Times New Roman"/>
          <w:sz w:val="24"/>
          <w:szCs w:val="24"/>
        </w:rPr>
      </w:pPr>
      <w:r>
        <w:rPr>
          <w:rFonts w:ascii="Times New Roman" w:hAnsi="Times New Roman" w:cs="Times New Roman"/>
          <w:noProof/>
          <w:sz w:val="24"/>
          <w:szCs w:val="24"/>
        </w:rPr>
        <w:pict>
          <v:rect id="Прямоугольник 8" o:spid="_x0000_s1028" style="position:absolute;left:0;text-align:left;margin-left:218.45pt;margin-top:23.3pt;width:27pt;height:2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" stroked="f"/>
        </w:pict>
      </w:r>
      <w:r w:rsidR="00AE5598" w:rsidRPr="00C26FEB">
        <w:rPr>
          <w:rFonts w:ascii="Times New Roman" w:hAnsi="Times New Roman" w:cs="Times New Roman"/>
          <w:sz w:val="24"/>
          <w:szCs w:val="24"/>
        </w:rPr>
        <w:t xml:space="preserve">                                                                              университет им. А.Байтурсынова</w:t>
      </w:r>
    </w:p>
    <w:p w:rsidR="00AE5598" w:rsidRPr="00C26FEB" w:rsidRDefault="00AE5598" w:rsidP="00AE5598">
      <w:pPr>
        <w:pStyle w:val="31"/>
        <w:spacing w:after="0"/>
        <w:ind w:left="0" w:firstLine="709"/>
        <w:jc w:val="center"/>
        <w:rPr>
          <w:sz w:val="24"/>
          <w:szCs w:val="24"/>
        </w:rPr>
      </w:pPr>
    </w:p>
    <w:p w:rsidR="00AE5598" w:rsidRPr="00C26FEB" w:rsidRDefault="00AE5598" w:rsidP="00AE5598">
      <w:pPr>
        <w:pStyle w:val="31"/>
        <w:spacing w:after="0"/>
        <w:ind w:left="0" w:firstLine="709"/>
        <w:jc w:val="center"/>
        <w:rPr>
          <w:sz w:val="24"/>
          <w:szCs w:val="24"/>
        </w:rPr>
      </w:pPr>
    </w:p>
    <w:p w:rsidR="00AE5598" w:rsidRPr="00C26FEB" w:rsidRDefault="00AE5598" w:rsidP="00AE5598">
      <w:pPr>
        <w:pStyle w:val="31"/>
        <w:spacing w:after="0"/>
        <w:ind w:left="0" w:firstLine="709"/>
        <w:jc w:val="center"/>
        <w:rPr>
          <w:sz w:val="24"/>
          <w:szCs w:val="24"/>
        </w:rPr>
      </w:pPr>
    </w:p>
    <w:p w:rsidR="00AE5598" w:rsidRPr="00C26FEB" w:rsidRDefault="00AE5598" w:rsidP="00AE5598">
      <w:pPr>
        <w:pStyle w:val="31"/>
        <w:spacing w:after="0"/>
        <w:ind w:left="0" w:firstLine="709"/>
        <w:jc w:val="center"/>
        <w:rPr>
          <w:sz w:val="24"/>
          <w:szCs w:val="24"/>
        </w:rPr>
      </w:pPr>
    </w:p>
    <w:p w:rsidR="00AE5598" w:rsidRPr="00C26FEB" w:rsidRDefault="00AE5598" w:rsidP="00AE5598">
      <w:pPr>
        <w:pStyle w:val="31"/>
        <w:spacing w:after="0"/>
        <w:ind w:left="0" w:firstLine="709"/>
        <w:jc w:val="center"/>
        <w:rPr>
          <w:sz w:val="24"/>
          <w:szCs w:val="24"/>
        </w:rPr>
      </w:pPr>
      <w:r w:rsidRPr="00C26FEB">
        <w:rPr>
          <w:sz w:val="24"/>
          <w:szCs w:val="24"/>
        </w:rPr>
        <w:t>ОГЛАВЛЕНИЕ</w:t>
      </w:r>
    </w:p>
    <w:p w:rsidR="00AE5598" w:rsidRPr="00C26FEB" w:rsidRDefault="00AE5598" w:rsidP="00AE5598">
      <w:pPr>
        <w:pStyle w:val="31"/>
        <w:spacing w:after="0"/>
        <w:ind w:left="0" w:firstLine="709"/>
        <w:jc w:val="center"/>
        <w:rPr>
          <w:sz w:val="24"/>
          <w:szCs w:val="24"/>
        </w:rPr>
      </w:pPr>
    </w:p>
    <w:p w:rsidR="00AE5598" w:rsidRPr="00C26FEB" w:rsidRDefault="00AE5598" w:rsidP="00AE5598">
      <w:pPr>
        <w:pStyle w:val="31"/>
        <w:spacing w:after="0"/>
        <w:ind w:left="0" w:firstLine="709"/>
        <w:jc w:val="center"/>
        <w:rPr>
          <w:sz w:val="24"/>
          <w:szCs w:val="24"/>
        </w:rPr>
      </w:pPr>
    </w:p>
    <w:tbl>
      <w:tblPr>
        <w:tblW w:w="0" w:type="auto"/>
        <w:tblLook w:val="04A0" w:firstRow="1" w:lastRow="0" w:firstColumn="1" w:lastColumn="0" w:noHBand="0" w:noVBand="1"/>
      </w:tblPr>
      <w:tblGrid>
        <w:gridCol w:w="9180"/>
        <w:gridCol w:w="673"/>
      </w:tblGrid>
      <w:tr w:rsidR="00AE5598" w:rsidRPr="00C26FEB" w:rsidTr="00232801">
        <w:tc>
          <w:tcPr>
            <w:tcW w:w="9180" w:type="dxa"/>
          </w:tcPr>
          <w:p w:rsidR="00AE5598" w:rsidRPr="00C26FEB" w:rsidRDefault="00AE5598" w:rsidP="00AE5598">
            <w:pPr>
              <w:pStyle w:val="31"/>
              <w:spacing w:after="0"/>
              <w:ind w:left="0"/>
              <w:rPr>
                <w:sz w:val="24"/>
                <w:szCs w:val="24"/>
              </w:rPr>
            </w:pPr>
            <w:r w:rsidRPr="00C26FEB">
              <w:rPr>
                <w:sz w:val="24"/>
                <w:szCs w:val="24"/>
              </w:rPr>
              <w:t>Введение………………………………………………………………………..</w:t>
            </w:r>
          </w:p>
        </w:tc>
        <w:tc>
          <w:tcPr>
            <w:tcW w:w="673" w:type="dxa"/>
          </w:tcPr>
          <w:p w:rsidR="00AE5598" w:rsidRPr="00C26FEB" w:rsidRDefault="00AE5598" w:rsidP="00AE5598">
            <w:pPr>
              <w:pStyle w:val="31"/>
              <w:spacing w:after="0"/>
              <w:ind w:left="0"/>
              <w:jc w:val="center"/>
              <w:rPr>
                <w:sz w:val="24"/>
                <w:szCs w:val="24"/>
              </w:rPr>
            </w:pPr>
            <w:r w:rsidRPr="00C26FEB">
              <w:rPr>
                <w:sz w:val="24"/>
                <w:szCs w:val="24"/>
              </w:rPr>
              <w:t>4</w:t>
            </w:r>
          </w:p>
        </w:tc>
      </w:tr>
      <w:tr w:rsidR="00AE5598" w:rsidRPr="00C26FEB" w:rsidTr="00232801">
        <w:tc>
          <w:tcPr>
            <w:tcW w:w="9180" w:type="dxa"/>
          </w:tcPr>
          <w:p w:rsidR="00AE5598" w:rsidRPr="00C26FEB" w:rsidRDefault="00AE5598" w:rsidP="00AE5598">
            <w:pPr>
              <w:spacing w:after="0" w:line="240" w:lineRule="auto"/>
              <w:ind w:hanging="142"/>
              <w:jc w:val="both"/>
              <w:rPr>
                <w:rFonts w:ascii="Times New Roman" w:hAnsi="Times New Roman" w:cs="Times New Roman"/>
                <w:sz w:val="24"/>
                <w:szCs w:val="24"/>
              </w:rPr>
            </w:pPr>
            <w:r w:rsidRPr="00C26FEB">
              <w:rPr>
                <w:rFonts w:ascii="Times New Roman" w:hAnsi="Times New Roman" w:cs="Times New Roman"/>
                <w:sz w:val="24"/>
                <w:szCs w:val="24"/>
              </w:rPr>
              <w:t xml:space="preserve"> Раздел </w:t>
            </w:r>
            <w:r w:rsidRPr="00C26FEB">
              <w:rPr>
                <w:rFonts w:ascii="Times New Roman" w:hAnsi="Times New Roman" w:cs="Times New Roman"/>
                <w:iCs/>
                <w:sz w:val="24"/>
                <w:szCs w:val="24"/>
                <w:lang w:val="en-US"/>
              </w:rPr>
              <w:t>I</w:t>
            </w:r>
            <w:r w:rsidRPr="00C26FEB">
              <w:rPr>
                <w:rFonts w:ascii="Times New Roman" w:hAnsi="Times New Roman" w:cs="Times New Roman"/>
                <w:iCs/>
                <w:spacing w:val="-2"/>
                <w:sz w:val="24"/>
                <w:szCs w:val="24"/>
              </w:rPr>
              <w:t xml:space="preserve"> Цель и задачи изучения дисциплины Коневодство, технология производства молока и конины………………………………................</w:t>
            </w:r>
          </w:p>
        </w:tc>
        <w:tc>
          <w:tcPr>
            <w:tcW w:w="673" w:type="dxa"/>
          </w:tcPr>
          <w:p w:rsidR="00AE5598" w:rsidRPr="00C26FEB" w:rsidRDefault="00AE5598" w:rsidP="00AE5598">
            <w:pPr>
              <w:pStyle w:val="31"/>
              <w:spacing w:after="0"/>
              <w:ind w:left="0"/>
              <w:jc w:val="center"/>
              <w:rPr>
                <w:sz w:val="24"/>
                <w:szCs w:val="24"/>
              </w:rPr>
            </w:pPr>
          </w:p>
          <w:p w:rsidR="00AE5598" w:rsidRPr="00C26FEB" w:rsidRDefault="00AE5598" w:rsidP="00AE5598">
            <w:pPr>
              <w:pStyle w:val="31"/>
              <w:spacing w:after="0"/>
              <w:ind w:left="0"/>
              <w:jc w:val="center"/>
              <w:rPr>
                <w:sz w:val="24"/>
                <w:szCs w:val="24"/>
              </w:rPr>
            </w:pPr>
            <w:r w:rsidRPr="00C26FEB">
              <w:rPr>
                <w:sz w:val="24"/>
                <w:szCs w:val="24"/>
              </w:rPr>
              <w:t>5</w:t>
            </w:r>
          </w:p>
        </w:tc>
      </w:tr>
      <w:tr w:rsidR="00AE5598" w:rsidRPr="00C26FEB" w:rsidTr="00232801">
        <w:tc>
          <w:tcPr>
            <w:tcW w:w="9180" w:type="dxa"/>
          </w:tcPr>
          <w:p w:rsidR="00AE5598" w:rsidRPr="00C26FEB" w:rsidRDefault="00AE5598" w:rsidP="00AE5598">
            <w:pPr>
              <w:spacing w:after="0" w:line="240" w:lineRule="auto"/>
              <w:ind w:hanging="284"/>
              <w:jc w:val="both"/>
              <w:rPr>
                <w:rFonts w:ascii="Times New Roman" w:hAnsi="Times New Roman" w:cs="Times New Roman"/>
                <w:iCs/>
                <w:spacing w:val="-2"/>
                <w:sz w:val="24"/>
                <w:szCs w:val="24"/>
              </w:rPr>
            </w:pPr>
            <w:r w:rsidRPr="00C26FEB">
              <w:rPr>
                <w:rFonts w:ascii="Times New Roman" w:hAnsi="Times New Roman" w:cs="Times New Roman"/>
                <w:sz w:val="24"/>
                <w:szCs w:val="24"/>
              </w:rPr>
              <w:t xml:space="preserve">     Раздел I</w:t>
            </w:r>
            <w:r w:rsidRPr="00C26FEB">
              <w:rPr>
                <w:rFonts w:ascii="Times New Roman" w:hAnsi="Times New Roman" w:cs="Times New Roman"/>
                <w:sz w:val="24"/>
                <w:szCs w:val="24"/>
                <w:lang w:val="en-US"/>
              </w:rPr>
              <w:t>I</w:t>
            </w:r>
            <w:r w:rsidRPr="00C26FEB">
              <w:rPr>
                <w:rFonts w:ascii="Times New Roman" w:hAnsi="Times New Roman" w:cs="Times New Roman"/>
                <w:sz w:val="24"/>
                <w:szCs w:val="24"/>
              </w:rPr>
              <w:t xml:space="preserve">  Общие методические рекомендации по изучению </w:t>
            </w:r>
            <w:r w:rsidRPr="00C26FEB">
              <w:rPr>
                <w:rFonts w:ascii="Times New Roman" w:hAnsi="Times New Roman" w:cs="Times New Roman"/>
                <w:iCs/>
                <w:spacing w:val="-2"/>
                <w:sz w:val="24"/>
                <w:szCs w:val="24"/>
              </w:rPr>
              <w:t xml:space="preserve">дисциплины </w:t>
            </w:r>
            <w:r w:rsidRPr="00C26FEB">
              <w:rPr>
                <w:rFonts w:ascii="Times New Roman" w:hAnsi="Times New Roman" w:cs="Times New Roman"/>
                <w:sz w:val="24"/>
                <w:szCs w:val="24"/>
              </w:rPr>
              <w:t>Коневодство, технология производства молока и конины………..</w:t>
            </w:r>
          </w:p>
        </w:tc>
        <w:tc>
          <w:tcPr>
            <w:tcW w:w="673" w:type="dxa"/>
          </w:tcPr>
          <w:p w:rsidR="00AE5598" w:rsidRPr="00C26FEB" w:rsidRDefault="00AE5598" w:rsidP="00AE5598">
            <w:pPr>
              <w:pStyle w:val="31"/>
              <w:spacing w:after="0"/>
              <w:ind w:left="0"/>
              <w:jc w:val="center"/>
              <w:rPr>
                <w:sz w:val="24"/>
                <w:szCs w:val="24"/>
              </w:rPr>
            </w:pPr>
          </w:p>
          <w:p w:rsidR="00AE5598" w:rsidRPr="00C26FEB" w:rsidRDefault="00AE5598" w:rsidP="00AE5598">
            <w:pPr>
              <w:pStyle w:val="31"/>
              <w:spacing w:after="0"/>
              <w:ind w:left="0"/>
              <w:jc w:val="center"/>
              <w:rPr>
                <w:sz w:val="24"/>
                <w:szCs w:val="24"/>
              </w:rPr>
            </w:pPr>
            <w:r w:rsidRPr="00C26FEB">
              <w:rPr>
                <w:sz w:val="24"/>
                <w:szCs w:val="24"/>
              </w:rPr>
              <w:t>7</w:t>
            </w:r>
          </w:p>
        </w:tc>
      </w:tr>
      <w:tr w:rsidR="00AE5598" w:rsidRPr="00C26FEB" w:rsidTr="00232801">
        <w:tc>
          <w:tcPr>
            <w:tcW w:w="9180" w:type="dxa"/>
          </w:tcPr>
          <w:p w:rsidR="00AE5598" w:rsidRPr="00C26FEB" w:rsidRDefault="00AE5598" w:rsidP="00AE5598">
            <w:pPr>
              <w:shd w:val="clear" w:color="auto" w:fill="FFFFFF"/>
              <w:spacing w:after="0" w:line="240" w:lineRule="auto"/>
              <w:jc w:val="both"/>
              <w:rPr>
                <w:rFonts w:ascii="Times New Roman" w:hAnsi="Times New Roman" w:cs="Times New Roman"/>
                <w:iCs/>
                <w:sz w:val="24"/>
                <w:szCs w:val="24"/>
              </w:rPr>
            </w:pPr>
            <w:r w:rsidRPr="00C26FEB">
              <w:rPr>
                <w:rFonts w:ascii="Times New Roman" w:hAnsi="Times New Roman" w:cs="Times New Roman"/>
                <w:sz w:val="24"/>
                <w:szCs w:val="24"/>
              </w:rPr>
              <w:t>Раздел I</w:t>
            </w:r>
            <w:r w:rsidRPr="00C26FEB">
              <w:rPr>
                <w:rFonts w:ascii="Times New Roman" w:hAnsi="Times New Roman" w:cs="Times New Roman"/>
                <w:sz w:val="24"/>
                <w:szCs w:val="24"/>
                <w:lang w:val="en-US"/>
              </w:rPr>
              <w:t>II</w:t>
            </w:r>
            <w:r w:rsidRPr="00C26FEB">
              <w:rPr>
                <w:rFonts w:ascii="Times New Roman" w:hAnsi="Times New Roman" w:cs="Times New Roman"/>
                <w:iCs/>
                <w:sz w:val="24"/>
                <w:szCs w:val="24"/>
              </w:rPr>
              <w:t xml:space="preserve"> Содержание разделов дисциплины (программы)………………</w:t>
            </w:r>
          </w:p>
        </w:tc>
        <w:tc>
          <w:tcPr>
            <w:tcW w:w="673" w:type="dxa"/>
          </w:tcPr>
          <w:p w:rsidR="00AE5598" w:rsidRPr="00C26FEB" w:rsidRDefault="00AE5598" w:rsidP="00AE5598">
            <w:pPr>
              <w:pStyle w:val="31"/>
              <w:spacing w:after="0"/>
              <w:ind w:left="0"/>
              <w:jc w:val="center"/>
              <w:rPr>
                <w:sz w:val="24"/>
                <w:szCs w:val="24"/>
              </w:rPr>
            </w:pPr>
            <w:r w:rsidRPr="00C26FEB">
              <w:rPr>
                <w:sz w:val="24"/>
                <w:szCs w:val="24"/>
              </w:rPr>
              <w:t>9</w:t>
            </w:r>
          </w:p>
        </w:tc>
      </w:tr>
      <w:tr w:rsidR="00AE5598" w:rsidRPr="00C26FEB" w:rsidTr="00232801">
        <w:tc>
          <w:tcPr>
            <w:tcW w:w="9180" w:type="dxa"/>
          </w:tcPr>
          <w:p w:rsidR="00AE5598" w:rsidRPr="00C26FEB" w:rsidRDefault="00AE5598" w:rsidP="00AE5598">
            <w:pPr>
              <w:pStyle w:val="31"/>
              <w:spacing w:after="0"/>
              <w:ind w:left="0"/>
              <w:jc w:val="both"/>
              <w:rPr>
                <w:sz w:val="24"/>
                <w:szCs w:val="24"/>
              </w:rPr>
            </w:pPr>
          </w:p>
        </w:tc>
        <w:tc>
          <w:tcPr>
            <w:tcW w:w="673" w:type="dxa"/>
          </w:tcPr>
          <w:p w:rsidR="00AE5598" w:rsidRPr="00C26FEB" w:rsidRDefault="00AE5598" w:rsidP="00AE5598">
            <w:pPr>
              <w:pStyle w:val="31"/>
              <w:spacing w:after="0"/>
              <w:ind w:left="0"/>
              <w:jc w:val="center"/>
              <w:rPr>
                <w:sz w:val="24"/>
                <w:szCs w:val="24"/>
              </w:rPr>
            </w:pPr>
          </w:p>
        </w:tc>
      </w:tr>
      <w:tr w:rsidR="00AE5598" w:rsidRPr="00C26FEB" w:rsidTr="00232801">
        <w:tc>
          <w:tcPr>
            <w:tcW w:w="9180" w:type="dxa"/>
          </w:tcPr>
          <w:p w:rsidR="00AE5598" w:rsidRPr="00C26FEB" w:rsidRDefault="00AE5598" w:rsidP="00AE5598">
            <w:pPr>
              <w:spacing w:after="0" w:line="240" w:lineRule="auto"/>
              <w:rPr>
                <w:rFonts w:ascii="Times New Roman" w:hAnsi="Times New Roman" w:cs="Times New Roman"/>
                <w:sz w:val="24"/>
                <w:szCs w:val="24"/>
              </w:rPr>
            </w:pPr>
          </w:p>
        </w:tc>
        <w:tc>
          <w:tcPr>
            <w:tcW w:w="673" w:type="dxa"/>
          </w:tcPr>
          <w:p w:rsidR="00AE5598" w:rsidRPr="00C26FEB" w:rsidRDefault="00AE5598" w:rsidP="00AE5598">
            <w:pPr>
              <w:pStyle w:val="31"/>
              <w:spacing w:after="0"/>
              <w:ind w:left="0"/>
              <w:jc w:val="center"/>
              <w:rPr>
                <w:sz w:val="24"/>
                <w:szCs w:val="24"/>
              </w:rPr>
            </w:pPr>
          </w:p>
        </w:tc>
      </w:tr>
      <w:tr w:rsidR="00AE5598" w:rsidRPr="00C26FEB" w:rsidTr="00232801">
        <w:tc>
          <w:tcPr>
            <w:tcW w:w="9180" w:type="dxa"/>
          </w:tcPr>
          <w:p w:rsidR="00AE5598" w:rsidRPr="00C26FEB" w:rsidRDefault="00AE5598" w:rsidP="00AE5598">
            <w:pPr>
              <w:pStyle w:val="31"/>
              <w:spacing w:after="0"/>
              <w:ind w:left="0"/>
              <w:rPr>
                <w:sz w:val="24"/>
                <w:szCs w:val="24"/>
              </w:rPr>
            </w:pPr>
          </w:p>
        </w:tc>
        <w:tc>
          <w:tcPr>
            <w:tcW w:w="673" w:type="dxa"/>
          </w:tcPr>
          <w:p w:rsidR="00AE5598" w:rsidRPr="00C26FEB" w:rsidRDefault="00AE5598" w:rsidP="00AE5598">
            <w:pPr>
              <w:pStyle w:val="31"/>
              <w:spacing w:after="0"/>
              <w:ind w:left="0"/>
              <w:jc w:val="center"/>
              <w:rPr>
                <w:sz w:val="24"/>
                <w:szCs w:val="24"/>
              </w:rPr>
            </w:pPr>
          </w:p>
        </w:tc>
      </w:tr>
      <w:tr w:rsidR="00AE5598" w:rsidRPr="00C26FEB" w:rsidTr="00232801">
        <w:tc>
          <w:tcPr>
            <w:tcW w:w="9180" w:type="dxa"/>
          </w:tcPr>
          <w:p w:rsidR="00AE5598" w:rsidRPr="00C26FEB" w:rsidRDefault="00AE5598" w:rsidP="00AE5598">
            <w:pPr>
              <w:pStyle w:val="31"/>
              <w:spacing w:after="0"/>
              <w:ind w:left="0"/>
              <w:rPr>
                <w:sz w:val="24"/>
                <w:szCs w:val="24"/>
              </w:rPr>
            </w:pPr>
          </w:p>
        </w:tc>
        <w:tc>
          <w:tcPr>
            <w:tcW w:w="673" w:type="dxa"/>
          </w:tcPr>
          <w:p w:rsidR="00AE5598" w:rsidRPr="00C26FEB" w:rsidRDefault="00AE5598" w:rsidP="00AE5598">
            <w:pPr>
              <w:pStyle w:val="31"/>
              <w:spacing w:after="0"/>
              <w:ind w:left="0"/>
              <w:jc w:val="center"/>
              <w:rPr>
                <w:sz w:val="24"/>
                <w:szCs w:val="24"/>
              </w:rPr>
            </w:pPr>
          </w:p>
        </w:tc>
      </w:tr>
    </w:tbl>
    <w:p w:rsidR="00AE5598" w:rsidRPr="00C26FEB" w:rsidRDefault="00AE5598" w:rsidP="00AE5598">
      <w:pPr>
        <w:pStyle w:val="31"/>
        <w:spacing w:after="0"/>
        <w:ind w:left="0" w:firstLine="709"/>
        <w:jc w:val="center"/>
        <w:rPr>
          <w:sz w:val="24"/>
          <w:szCs w:val="24"/>
        </w:rPr>
      </w:pPr>
    </w:p>
    <w:p w:rsidR="00AE5598" w:rsidRPr="00C26FEB" w:rsidRDefault="00AE5598" w:rsidP="00AE5598">
      <w:pPr>
        <w:pStyle w:val="31"/>
        <w:spacing w:after="0"/>
        <w:ind w:left="0" w:firstLine="709"/>
        <w:jc w:val="center"/>
        <w:rPr>
          <w:sz w:val="24"/>
          <w:szCs w:val="24"/>
        </w:rPr>
      </w:pPr>
    </w:p>
    <w:p w:rsidR="00AE5598" w:rsidRPr="00C26FEB" w:rsidRDefault="00AE5598" w:rsidP="00AE5598">
      <w:pPr>
        <w:pStyle w:val="31"/>
        <w:spacing w:after="0"/>
        <w:ind w:left="0" w:firstLine="709"/>
        <w:jc w:val="both"/>
        <w:rPr>
          <w:sz w:val="24"/>
          <w:szCs w:val="24"/>
        </w:rPr>
      </w:pPr>
    </w:p>
    <w:p w:rsidR="00AE5598" w:rsidRPr="00C26FEB" w:rsidRDefault="00AE5598" w:rsidP="00AE5598">
      <w:pPr>
        <w:pStyle w:val="31"/>
        <w:spacing w:after="0"/>
        <w:ind w:left="0" w:firstLine="709"/>
        <w:jc w:val="center"/>
        <w:rPr>
          <w:sz w:val="24"/>
          <w:szCs w:val="24"/>
        </w:rPr>
      </w:pPr>
    </w:p>
    <w:p w:rsidR="00AE5598" w:rsidRPr="00C26FEB" w:rsidRDefault="00AE5598" w:rsidP="00AE5598">
      <w:pPr>
        <w:pStyle w:val="31"/>
        <w:spacing w:after="0"/>
        <w:ind w:left="0" w:firstLine="709"/>
        <w:jc w:val="center"/>
        <w:rPr>
          <w:sz w:val="24"/>
          <w:szCs w:val="24"/>
        </w:rPr>
      </w:pPr>
    </w:p>
    <w:p w:rsidR="00AE5598" w:rsidRPr="00C26FEB" w:rsidRDefault="00AE5598" w:rsidP="00AE5598">
      <w:pPr>
        <w:pStyle w:val="31"/>
        <w:spacing w:after="0"/>
        <w:ind w:left="0" w:firstLine="709"/>
        <w:jc w:val="center"/>
        <w:rPr>
          <w:sz w:val="24"/>
          <w:szCs w:val="24"/>
        </w:rPr>
      </w:pPr>
    </w:p>
    <w:p w:rsidR="00AE5598" w:rsidRPr="00C26FEB" w:rsidRDefault="00AE5598" w:rsidP="00AE5598">
      <w:pPr>
        <w:pStyle w:val="31"/>
        <w:spacing w:after="0"/>
        <w:ind w:left="0" w:firstLine="709"/>
        <w:jc w:val="center"/>
        <w:rPr>
          <w:sz w:val="24"/>
          <w:szCs w:val="24"/>
        </w:rPr>
      </w:pPr>
    </w:p>
    <w:p w:rsidR="00AE5598" w:rsidRPr="00C26FEB" w:rsidRDefault="00AE5598" w:rsidP="00AE5598">
      <w:pPr>
        <w:pStyle w:val="31"/>
        <w:spacing w:after="0"/>
        <w:ind w:left="0" w:firstLine="709"/>
        <w:jc w:val="center"/>
        <w:rPr>
          <w:sz w:val="24"/>
          <w:szCs w:val="24"/>
        </w:rPr>
      </w:pPr>
    </w:p>
    <w:p w:rsidR="00AE5598" w:rsidRPr="00C26FEB" w:rsidRDefault="00AE5598" w:rsidP="00AE5598">
      <w:pPr>
        <w:pStyle w:val="31"/>
        <w:spacing w:after="0"/>
        <w:ind w:left="0" w:firstLine="709"/>
        <w:jc w:val="center"/>
        <w:rPr>
          <w:sz w:val="24"/>
          <w:szCs w:val="24"/>
        </w:rPr>
      </w:pPr>
    </w:p>
    <w:p w:rsidR="00AE5598" w:rsidRPr="00C26FEB" w:rsidRDefault="00AE5598" w:rsidP="00AE5598">
      <w:pPr>
        <w:pStyle w:val="31"/>
        <w:spacing w:after="0"/>
        <w:ind w:left="0" w:firstLine="709"/>
        <w:jc w:val="center"/>
        <w:rPr>
          <w:sz w:val="24"/>
          <w:szCs w:val="24"/>
        </w:rPr>
      </w:pPr>
    </w:p>
    <w:p w:rsidR="00AE5598" w:rsidRPr="00C26FEB" w:rsidRDefault="00AE5598" w:rsidP="00AE5598">
      <w:pPr>
        <w:pStyle w:val="31"/>
        <w:spacing w:after="0"/>
        <w:ind w:left="0" w:firstLine="709"/>
        <w:jc w:val="center"/>
        <w:rPr>
          <w:sz w:val="24"/>
          <w:szCs w:val="24"/>
        </w:rPr>
      </w:pPr>
    </w:p>
    <w:p w:rsidR="00AE5598" w:rsidRPr="00C26FEB" w:rsidRDefault="00AE5598" w:rsidP="00AE5598">
      <w:pPr>
        <w:pStyle w:val="31"/>
        <w:spacing w:after="0"/>
        <w:ind w:left="0" w:firstLine="709"/>
        <w:jc w:val="center"/>
        <w:rPr>
          <w:sz w:val="24"/>
          <w:szCs w:val="24"/>
        </w:rPr>
      </w:pPr>
    </w:p>
    <w:p w:rsidR="00AE5598" w:rsidRPr="00C26FEB" w:rsidRDefault="00AE5598" w:rsidP="00AE5598">
      <w:pPr>
        <w:pStyle w:val="31"/>
        <w:spacing w:after="0"/>
        <w:ind w:left="0" w:firstLine="709"/>
        <w:jc w:val="center"/>
        <w:rPr>
          <w:sz w:val="24"/>
          <w:szCs w:val="24"/>
        </w:rPr>
      </w:pPr>
    </w:p>
    <w:p w:rsidR="00AE5598" w:rsidRPr="00C26FEB" w:rsidRDefault="00AE5598" w:rsidP="00AE5598">
      <w:pPr>
        <w:pStyle w:val="31"/>
        <w:spacing w:after="0"/>
        <w:ind w:left="0" w:firstLine="709"/>
        <w:jc w:val="center"/>
        <w:rPr>
          <w:sz w:val="24"/>
          <w:szCs w:val="24"/>
        </w:rPr>
      </w:pPr>
    </w:p>
    <w:p w:rsidR="00AE5598" w:rsidRPr="00C26FEB" w:rsidRDefault="00AE5598" w:rsidP="00AE5598">
      <w:pPr>
        <w:pStyle w:val="31"/>
        <w:spacing w:after="0"/>
        <w:ind w:left="0" w:firstLine="709"/>
        <w:jc w:val="center"/>
        <w:rPr>
          <w:sz w:val="24"/>
          <w:szCs w:val="24"/>
        </w:rPr>
      </w:pPr>
    </w:p>
    <w:p w:rsidR="00AE5598" w:rsidRPr="00C26FEB" w:rsidRDefault="00AE5598" w:rsidP="00AE5598">
      <w:pPr>
        <w:pStyle w:val="31"/>
        <w:spacing w:after="0"/>
        <w:ind w:left="0" w:firstLine="709"/>
        <w:jc w:val="center"/>
        <w:rPr>
          <w:sz w:val="24"/>
          <w:szCs w:val="24"/>
        </w:rPr>
      </w:pPr>
    </w:p>
    <w:p w:rsidR="00AE5598" w:rsidRPr="00C26FEB" w:rsidRDefault="00AE5598" w:rsidP="00AE5598">
      <w:pPr>
        <w:pStyle w:val="31"/>
        <w:spacing w:after="0"/>
        <w:ind w:left="0" w:firstLine="709"/>
        <w:jc w:val="center"/>
        <w:rPr>
          <w:sz w:val="24"/>
          <w:szCs w:val="24"/>
        </w:rPr>
      </w:pPr>
    </w:p>
    <w:p w:rsidR="00AE5598" w:rsidRPr="00C26FEB" w:rsidRDefault="00AE5598" w:rsidP="00AE5598">
      <w:pPr>
        <w:pStyle w:val="31"/>
        <w:spacing w:after="0"/>
        <w:ind w:left="0" w:firstLine="709"/>
        <w:jc w:val="center"/>
        <w:rPr>
          <w:sz w:val="24"/>
          <w:szCs w:val="24"/>
        </w:rPr>
      </w:pPr>
    </w:p>
    <w:p w:rsidR="00AE5598" w:rsidRPr="00C26FEB" w:rsidRDefault="00AE5598" w:rsidP="00AE5598">
      <w:pPr>
        <w:pStyle w:val="31"/>
        <w:spacing w:after="0"/>
        <w:ind w:left="0" w:firstLine="709"/>
        <w:jc w:val="center"/>
        <w:rPr>
          <w:sz w:val="24"/>
          <w:szCs w:val="24"/>
        </w:rPr>
      </w:pPr>
    </w:p>
    <w:p w:rsidR="00AE5598" w:rsidRPr="00C26FEB" w:rsidRDefault="00AE5598" w:rsidP="00AE5598">
      <w:pPr>
        <w:pStyle w:val="31"/>
        <w:spacing w:after="0"/>
        <w:ind w:left="0" w:firstLine="709"/>
        <w:jc w:val="center"/>
        <w:rPr>
          <w:sz w:val="24"/>
          <w:szCs w:val="24"/>
        </w:rPr>
      </w:pPr>
    </w:p>
    <w:p w:rsidR="00AE5598" w:rsidRPr="00C26FEB" w:rsidRDefault="00AE5598" w:rsidP="00AE5598">
      <w:pPr>
        <w:pStyle w:val="31"/>
        <w:spacing w:after="0"/>
        <w:ind w:left="0" w:firstLine="709"/>
        <w:jc w:val="center"/>
        <w:rPr>
          <w:sz w:val="24"/>
          <w:szCs w:val="24"/>
        </w:rPr>
      </w:pPr>
    </w:p>
    <w:p w:rsidR="00AE5598" w:rsidRPr="00C26FEB" w:rsidRDefault="00AE5598" w:rsidP="00AE5598">
      <w:pPr>
        <w:pStyle w:val="31"/>
        <w:spacing w:after="0"/>
        <w:ind w:left="0" w:firstLine="709"/>
        <w:jc w:val="center"/>
        <w:rPr>
          <w:sz w:val="24"/>
          <w:szCs w:val="24"/>
        </w:rPr>
      </w:pPr>
    </w:p>
    <w:p w:rsidR="00AE5598" w:rsidRPr="00C26FEB" w:rsidRDefault="00AE5598" w:rsidP="00AE5598">
      <w:pPr>
        <w:pStyle w:val="31"/>
        <w:spacing w:after="0"/>
        <w:ind w:left="0" w:firstLine="709"/>
        <w:jc w:val="center"/>
        <w:rPr>
          <w:sz w:val="24"/>
          <w:szCs w:val="24"/>
        </w:rPr>
      </w:pPr>
    </w:p>
    <w:p w:rsidR="00AE5598" w:rsidRPr="00C26FEB" w:rsidRDefault="00AE5598" w:rsidP="00AE5598">
      <w:pPr>
        <w:pStyle w:val="31"/>
        <w:spacing w:after="0"/>
        <w:ind w:left="0" w:firstLine="709"/>
        <w:jc w:val="center"/>
        <w:rPr>
          <w:sz w:val="24"/>
          <w:szCs w:val="24"/>
        </w:rPr>
      </w:pPr>
    </w:p>
    <w:p w:rsidR="00AE5598" w:rsidRPr="00C26FEB" w:rsidRDefault="00AE5598" w:rsidP="00AE5598">
      <w:pPr>
        <w:pStyle w:val="31"/>
        <w:spacing w:after="0"/>
        <w:ind w:left="0" w:firstLine="709"/>
        <w:jc w:val="center"/>
        <w:rPr>
          <w:sz w:val="24"/>
          <w:szCs w:val="24"/>
        </w:rPr>
      </w:pPr>
    </w:p>
    <w:p w:rsidR="00AE5598" w:rsidRPr="00C26FEB" w:rsidRDefault="00AE5598" w:rsidP="00AE5598">
      <w:pPr>
        <w:pStyle w:val="31"/>
        <w:spacing w:after="0"/>
        <w:ind w:left="0" w:firstLine="709"/>
        <w:jc w:val="center"/>
        <w:rPr>
          <w:sz w:val="24"/>
          <w:szCs w:val="24"/>
        </w:rPr>
      </w:pPr>
    </w:p>
    <w:p w:rsidR="00AE5598" w:rsidRPr="00C26FEB" w:rsidRDefault="00AE5598" w:rsidP="00AE5598">
      <w:pPr>
        <w:pStyle w:val="31"/>
        <w:spacing w:after="0"/>
        <w:ind w:left="0" w:firstLine="709"/>
        <w:jc w:val="center"/>
        <w:rPr>
          <w:sz w:val="24"/>
          <w:szCs w:val="24"/>
        </w:rPr>
      </w:pPr>
    </w:p>
    <w:p w:rsidR="00AE5598" w:rsidRPr="00C26FEB" w:rsidRDefault="00AE5598" w:rsidP="00AE5598">
      <w:pPr>
        <w:pStyle w:val="31"/>
        <w:spacing w:after="0"/>
        <w:ind w:left="0" w:firstLine="709"/>
        <w:jc w:val="center"/>
        <w:rPr>
          <w:sz w:val="24"/>
          <w:szCs w:val="24"/>
        </w:rPr>
      </w:pPr>
    </w:p>
    <w:p w:rsidR="004D529C" w:rsidRPr="00C26FEB" w:rsidRDefault="004D529C" w:rsidP="00AE5598">
      <w:pPr>
        <w:pStyle w:val="31"/>
        <w:spacing w:after="0"/>
        <w:ind w:left="0" w:firstLine="709"/>
        <w:jc w:val="center"/>
        <w:rPr>
          <w:sz w:val="24"/>
          <w:szCs w:val="24"/>
        </w:rPr>
      </w:pPr>
    </w:p>
    <w:p w:rsidR="004D529C" w:rsidRPr="00C26FEB" w:rsidRDefault="004D529C" w:rsidP="00AE5598">
      <w:pPr>
        <w:pStyle w:val="31"/>
        <w:spacing w:after="0"/>
        <w:ind w:left="0" w:firstLine="709"/>
        <w:jc w:val="center"/>
        <w:rPr>
          <w:sz w:val="24"/>
          <w:szCs w:val="24"/>
        </w:rPr>
      </w:pPr>
    </w:p>
    <w:p w:rsidR="004D529C" w:rsidRPr="00C26FEB" w:rsidRDefault="004D529C" w:rsidP="00AE5598">
      <w:pPr>
        <w:pStyle w:val="31"/>
        <w:spacing w:after="0"/>
        <w:ind w:left="0" w:firstLine="709"/>
        <w:jc w:val="center"/>
        <w:rPr>
          <w:sz w:val="24"/>
          <w:szCs w:val="24"/>
        </w:rPr>
      </w:pPr>
    </w:p>
    <w:p w:rsidR="004D529C" w:rsidRPr="00C26FEB" w:rsidRDefault="004D529C" w:rsidP="00AE5598">
      <w:pPr>
        <w:pStyle w:val="31"/>
        <w:spacing w:after="0"/>
        <w:ind w:left="0" w:firstLine="709"/>
        <w:jc w:val="center"/>
        <w:rPr>
          <w:sz w:val="24"/>
          <w:szCs w:val="24"/>
        </w:rPr>
      </w:pPr>
    </w:p>
    <w:p w:rsidR="004D529C" w:rsidRPr="00C26FEB" w:rsidRDefault="004D529C" w:rsidP="00AE5598">
      <w:pPr>
        <w:pStyle w:val="31"/>
        <w:spacing w:after="0"/>
        <w:ind w:left="0" w:firstLine="709"/>
        <w:jc w:val="center"/>
        <w:rPr>
          <w:sz w:val="24"/>
          <w:szCs w:val="24"/>
        </w:rPr>
      </w:pPr>
    </w:p>
    <w:p w:rsidR="004D529C" w:rsidRPr="00C26FEB" w:rsidRDefault="004D529C" w:rsidP="00AE5598">
      <w:pPr>
        <w:pStyle w:val="31"/>
        <w:spacing w:after="0"/>
        <w:ind w:left="0" w:firstLine="709"/>
        <w:jc w:val="center"/>
        <w:rPr>
          <w:sz w:val="24"/>
          <w:szCs w:val="24"/>
        </w:rPr>
      </w:pPr>
    </w:p>
    <w:p w:rsidR="004D529C" w:rsidRPr="00C26FEB" w:rsidRDefault="004D529C" w:rsidP="00AE5598">
      <w:pPr>
        <w:pStyle w:val="31"/>
        <w:spacing w:after="0"/>
        <w:ind w:left="0" w:firstLine="709"/>
        <w:jc w:val="center"/>
        <w:rPr>
          <w:sz w:val="24"/>
          <w:szCs w:val="24"/>
        </w:rPr>
      </w:pPr>
    </w:p>
    <w:p w:rsidR="004D529C" w:rsidRPr="00C26FEB" w:rsidRDefault="004D529C" w:rsidP="00AE5598">
      <w:pPr>
        <w:pStyle w:val="31"/>
        <w:spacing w:after="0"/>
        <w:ind w:left="0" w:firstLine="709"/>
        <w:jc w:val="center"/>
        <w:rPr>
          <w:sz w:val="24"/>
          <w:szCs w:val="24"/>
        </w:rPr>
      </w:pPr>
    </w:p>
    <w:p w:rsidR="004D529C" w:rsidRPr="00C26FEB" w:rsidRDefault="004D529C" w:rsidP="00AE5598">
      <w:pPr>
        <w:pStyle w:val="31"/>
        <w:spacing w:after="0"/>
        <w:ind w:left="0" w:firstLine="709"/>
        <w:jc w:val="center"/>
        <w:rPr>
          <w:sz w:val="24"/>
          <w:szCs w:val="24"/>
        </w:rPr>
      </w:pPr>
    </w:p>
    <w:p w:rsidR="004D529C" w:rsidRPr="00C26FEB" w:rsidRDefault="004D529C" w:rsidP="00AE5598">
      <w:pPr>
        <w:pStyle w:val="31"/>
        <w:spacing w:after="0"/>
        <w:ind w:left="0" w:firstLine="709"/>
        <w:jc w:val="center"/>
        <w:rPr>
          <w:sz w:val="24"/>
          <w:szCs w:val="24"/>
        </w:rPr>
      </w:pPr>
    </w:p>
    <w:p w:rsidR="004D529C" w:rsidRPr="00C26FEB" w:rsidRDefault="004D529C" w:rsidP="00AE5598">
      <w:pPr>
        <w:pStyle w:val="31"/>
        <w:spacing w:after="0"/>
        <w:ind w:left="0" w:firstLine="709"/>
        <w:jc w:val="center"/>
        <w:rPr>
          <w:sz w:val="24"/>
          <w:szCs w:val="24"/>
        </w:rPr>
      </w:pPr>
    </w:p>
    <w:p w:rsidR="004D529C" w:rsidRPr="00C26FEB" w:rsidRDefault="004D529C" w:rsidP="00AE5598">
      <w:pPr>
        <w:pStyle w:val="31"/>
        <w:spacing w:after="0"/>
        <w:ind w:left="0" w:firstLine="709"/>
        <w:jc w:val="center"/>
        <w:rPr>
          <w:sz w:val="24"/>
          <w:szCs w:val="24"/>
        </w:rPr>
      </w:pPr>
    </w:p>
    <w:p w:rsidR="004D529C" w:rsidRPr="00C26FEB" w:rsidRDefault="004D529C" w:rsidP="00AE5598">
      <w:pPr>
        <w:pStyle w:val="31"/>
        <w:spacing w:after="0"/>
        <w:ind w:left="0" w:firstLine="709"/>
        <w:jc w:val="center"/>
        <w:rPr>
          <w:sz w:val="24"/>
          <w:szCs w:val="24"/>
        </w:rPr>
      </w:pPr>
    </w:p>
    <w:p w:rsidR="004D529C" w:rsidRPr="00C26FEB" w:rsidRDefault="004D529C" w:rsidP="00AE5598">
      <w:pPr>
        <w:pStyle w:val="31"/>
        <w:spacing w:after="0"/>
        <w:ind w:left="0" w:firstLine="709"/>
        <w:jc w:val="center"/>
        <w:rPr>
          <w:sz w:val="24"/>
          <w:szCs w:val="24"/>
        </w:rPr>
      </w:pPr>
    </w:p>
    <w:p w:rsidR="004D529C" w:rsidRPr="00C26FEB" w:rsidRDefault="004D529C" w:rsidP="00AE5598">
      <w:pPr>
        <w:pStyle w:val="31"/>
        <w:spacing w:after="0"/>
        <w:ind w:left="0" w:firstLine="709"/>
        <w:jc w:val="center"/>
        <w:rPr>
          <w:sz w:val="24"/>
          <w:szCs w:val="24"/>
        </w:rPr>
      </w:pPr>
    </w:p>
    <w:p w:rsidR="004D529C" w:rsidRPr="00C26FEB" w:rsidRDefault="004D529C" w:rsidP="00AE5598">
      <w:pPr>
        <w:pStyle w:val="31"/>
        <w:spacing w:after="0"/>
        <w:ind w:left="0" w:firstLine="709"/>
        <w:jc w:val="center"/>
        <w:rPr>
          <w:sz w:val="24"/>
          <w:szCs w:val="24"/>
        </w:rPr>
      </w:pPr>
    </w:p>
    <w:p w:rsidR="00AE5598" w:rsidRPr="00C26FEB" w:rsidRDefault="00AE5598" w:rsidP="00AE5598">
      <w:pPr>
        <w:pStyle w:val="31"/>
        <w:spacing w:after="0"/>
        <w:ind w:left="0" w:firstLine="709"/>
        <w:jc w:val="center"/>
        <w:rPr>
          <w:sz w:val="24"/>
          <w:szCs w:val="24"/>
        </w:rPr>
      </w:pPr>
    </w:p>
    <w:p w:rsidR="00AE5598" w:rsidRPr="00C26FEB" w:rsidRDefault="00AE5598" w:rsidP="00AE5598">
      <w:pPr>
        <w:pStyle w:val="1"/>
        <w:tabs>
          <w:tab w:val="left" w:pos="8647"/>
        </w:tabs>
        <w:spacing w:before="0" w:line="240" w:lineRule="auto"/>
        <w:ind w:firstLine="1418"/>
        <w:rPr>
          <w:rFonts w:ascii="Times New Roman" w:hAnsi="Times New Roman" w:cs="Times New Roman"/>
          <w:b w:val="0"/>
          <w:color w:val="auto"/>
          <w:sz w:val="24"/>
          <w:szCs w:val="24"/>
        </w:rPr>
      </w:pPr>
      <w:r w:rsidRPr="00C26FEB">
        <w:rPr>
          <w:rFonts w:ascii="Times New Roman" w:hAnsi="Times New Roman" w:cs="Times New Roman"/>
          <w:b w:val="0"/>
          <w:color w:val="auto"/>
          <w:sz w:val="24"/>
          <w:szCs w:val="24"/>
        </w:rPr>
        <w:t>Введение</w:t>
      </w:r>
    </w:p>
    <w:p w:rsidR="00AE5598" w:rsidRPr="00C26FEB" w:rsidRDefault="00AE5598" w:rsidP="00AE5598">
      <w:pPr>
        <w:pStyle w:val="aa"/>
        <w:tabs>
          <w:tab w:val="left" w:pos="9356"/>
        </w:tabs>
        <w:spacing w:after="0"/>
        <w:ind w:left="0" w:firstLine="425"/>
        <w:jc w:val="both"/>
      </w:pPr>
    </w:p>
    <w:p w:rsidR="00AE5598" w:rsidRPr="00C26FEB" w:rsidRDefault="00AE5598" w:rsidP="00AE5598">
      <w:pPr>
        <w:pStyle w:val="aa"/>
        <w:tabs>
          <w:tab w:val="left" w:pos="9356"/>
        </w:tabs>
        <w:spacing w:after="0"/>
        <w:ind w:left="0" w:firstLine="425"/>
        <w:jc w:val="both"/>
      </w:pPr>
      <w:r w:rsidRPr="00C26FEB">
        <w:t>Несмотря на высокий, постоянно возрастающий уровень механизации всех отраслей народного хозяйства лошадь продолжает иметь большое значение в жизни человека.</w:t>
      </w:r>
    </w:p>
    <w:p w:rsidR="00AE5598" w:rsidRPr="00C26FEB" w:rsidRDefault="00AE5598" w:rsidP="00AE5598">
      <w:pPr>
        <w:pStyle w:val="aa"/>
        <w:tabs>
          <w:tab w:val="left" w:pos="8647"/>
        </w:tabs>
        <w:spacing w:after="0"/>
        <w:ind w:left="0" w:firstLine="425"/>
        <w:jc w:val="both"/>
      </w:pPr>
      <w:r w:rsidRPr="00C26FEB">
        <w:t>Ее широко используют как транспортное и рабочее животное в подсобных пришкольных и приусадебных хозяйствах, так и на крупных механизированных предприятиях. От нее получают высококачественное мясо, молоко, незаменимое для производства кумыса.</w:t>
      </w:r>
    </w:p>
    <w:p w:rsidR="00AE5598" w:rsidRPr="00C26FEB" w:rsidRDefault="00AE5598" w:rsidP="00AE5598">
      <w:pPr>
        <w:pStyle w:val="23"/>
        <w:tabs>
          <w:tab w:val="left" w:pos="8647"/>
        </w:tabs>
        <w:spacing w:after="0" w:line="240" w:lineRule="auto"/>
        <w:ind w:left="0" w:firstLine="425"/>
        <w:jc w:val="both"/>
      </w:pPr>
      <w:r w:rsidRPr="00C26FEB">
        <w:t xml:space="preserve">Большой популярностью во всех районах страны пользуются классические и национальные виды конного спорта, конный туризм, лошадей используют в биологической промышленности при производстве ряда профилактических и лечебных целей, сыворотки жеребых кобыл. Постоянно повышается спрос на племенных лошадей отечественной селекции на международном рынке. Не потеряла лошадь своего значения и в вооруженных силах, особенно при охране городского порядка и государственной границы РК. </w:t>
      </w:r>
    </w:p>
    <w:p w:rsidR="00AE5598" w:rsidRPr="00C26FEB" w:rsidRDefault="00AE5598" w:rsidP="00AE5598">
      <w:pPr>
        <w:pStyle w:val="23"/>
        <w:tabs>
          <w:tab w:val="left" w:pos="8647"/>
        </w:tabs>
        <w:spacing w:after="0" w:line="240" w:lineRule="auto"/>
        <w:ind w:left="0" w:firstLine="425"/>
        <w:jc w:val="both"/>
      </w:pPr>
      <w:r w:rsidRPr="00C26FEB">
        <w:t xml:space="preserve">Учитывая, важное, значение коневодства в народном хозяйстве нашей страны приняли программу "Казахстан-2030". Этой программой предусмотрены меры по увеличению численности конского поголовья, улучшению кормовой базы в хозяйствах, разводящих лошадей, увеличению численности и материально-техническому укреплению конных заводов, конеферм, ипподромов, государственных заводских конюшен и других предприятий. </w:t>
      </w:r>
    </w:p>
    <w:p w:rsidR="00AE5598" w:rsidRPr="00C26FEB" w:rsidRDefault="00AE5598" w:rsidP="00AE5598">
      <w:pPr>
        <w:pStyle w:val="23"/>
        <w:tabs>
          <w:tab w:val="left" w:pos="8647"/>
        </w:tabs>
        <w:spacing w:after="0" w:line="240" w:lineRule="auto"/>
        <w:ind w:left="0" w:firstLine="425"/>
        <w:jc w:val="both"/>
      </w:pPr>
      <w:r w:rsidRPr="00C26FEB">
        <w:t>Лошадь начинает занимать в нашей жизни прежние, временно утраченные, позиции, это обусловлено тем, что коневодство является исконно традиционным занятием казахского народа.</w:t>
      </w:r>
    </w:p>
    <w:p w:rsidR="00AE5598" w:rsidRPr="00C26FEB" w:rsidRDefault="00AE5598" w:rsidP="00AE5598">
      <w:pPr>
        <w:spacing w:after="0" w:line="240" w:lineRule="auto"/>
        <w:ind w:firstLine="567"/>
        <w:jc w:val="both"/>
        <w:rPr>
          <w:rFonts w:ascii="Times New Roman" w:hAnsi="Times New Roman" w:cs="Times New Roman"/>
          <w:sz w:val="24"/>
          <w:szCs w:val="24"/>
        </w:rPr>
      </w:pPr>
      <w:r w:rsidRPr="00C26FEB">
        <w:rPr>
          <w:rFonts w:ascii="Times New Roman" w:hAnsi="Times New Roman" w:cs="Times New Roman"/>
          <w:sz w:val="24"/>
          <w:szCs w:val="24"/>
        </w:rPr>
        <w:t>Основными породами, разводимыми в Казахстане, имеющими наибольшее значение для отрасли, являются мугалжарская, кушумская, адаевское отродье казахских лошадей, разводимые табунным способом; кустанайская, чистокровная верховая, ахалтекинская, арабская, русская и орловская рысистые породы, используемые в национальных и классических видах спорта.</w:t>
      </w:r>
    </w:p>
    <w:p w:rsidR="00AE5598" w:rsidRPr="00C26FEB" w:rsidRDefault="00AE5598" w:rsidP="00AE5598">
      <w:pPr>
        <w:pStyle w:val="23"/>
        <w:tabs>
          <w:tab w:val="left" w:pos="8647"/>
        </w:tabs>
        <w:spacing w:after="0" w:line="240" w:lineRule="auto"/>
        <w:ind w:left="0" w:firstLine="425"/>
        <w:jc w:val="both"/>
      </w:pPr>
      <w:r w:rsidRPr="00C26FEB">
        <w:t>Поэтому углубленное изучение коневодства становится важной задачей студентов высших учебных заведений, а сам предмет  - отраслью знаний, которые должны хорошо изучить все специалисты, особенно зооинженеры.</w:t>
      </w:r>
    </w:p>
    <w:p w:rsidR="00AE5598" w:rsidRPr="00C26FEB" w:rsidRDefault="00AE5598" w:rsidP="00AE5598">
      <w:pPr>
        <w:pStyle w:val="23"/>
        <w:tabs>
          <w:tab w:val="left" w:pos="8647"/>
        </w:tabs>
        <w:spacing w:after="0" w:line="240" w:lineRule="auto"/>
        <w:ind w:left="0" w:firstLine="425"/>
        <w:jc w:val="both"/>
      </w:pPr>
      <w:r w:rsidRPr="00C26FEB">
        <w:t>Методические указания составлены в соответствии с типовым и учебным планом, утвержденными в университете.</w:t>
      </w:r>
    </w:p>
    <w:p w:rsidR="00AE5598" w:rsidRPr="00C26FEB" w:rsidRDefault="00AE5598" w:rsidP="00AE5598">
      <w:pPr>
        <w:spacing w:after="0" w:line="240" w:lineRule="auto"/>
        <w:ind w:firstLine="567"/>
        <w:jc w:val="both"/>
        <w:rPr>
          <w:rFonts w:ascii="Times New Roman" w:hAnsi="Times New Roman" w:cs="Times New Roman"/>
          <w:b/>
          <w:sz w:val="24"/>
          <w:szCs w:val="24"/>
        </w:rPr>
      </w:pPr>
    </w:p>
    <w:p w:rsidR="00AE5598" w:rsidRPr="00C26FEB" w:rsidRDefault="00AE5598" w:rsidP="00AE5598">
      <w:pPr>
        <w:spacing w:after="0" w:line="240" w:lineRule="auto"/>
        <w:rPr>
          <w:rFonts w:ascii="Times New Roman" w:hAnsi="Times New Roman" w:cs="Times New Roman"/>
          <w:b/>
          <w:sz w:val="24"/>
          <w:szCs w:val="24"/>
        </w:rPr>
      </w:pPr>
    </w:p>
    <w:p w:rsidR="00AE5598" w:rsidRPr="00C26FEB" w:rsidRDefault="00AE5598" w:rsidP="00AE5598">
      <w:pPr>
        <w:spacing w:after="0" w:line="240" w:lineRule="auto"/>
        <w:rPr>
          <w:rFonts w:ascii="Times New Roman" w:hAnsi="Times New Roman" w:cs="Times New Roman"/>
          <w:b/>
          <w:sz w:val="24"/>
          <w:szCs w:val="24"/>
        </w:rPr>
      </w:pPr>
    </w:p>
    <w:p w:rsidR="00AE5598" w:rsidRPr="00C26FEB" w:rsidRDefault="00AE5598" w:rsidP="00AE5598">
      <w:pPr>
        <w:spacing w:after="0" w:line="240" w:lineRule="auto"/>
        <w:rPr>
          <w:rFonts w:ascii="Times New Roman" w:hAnsi="Times New Roman" w:cs="Times New Roman"/>
          <w:b/>
          <w:sz w:val="24"/>
          <w:szCs w:val="24"/>
        </w:rPr>
      </w:pPr>
    </w:p>
    <w:p w:rsidR="00AE5598" w:rsidRPr="00C26FEB" w:rsidRDefault="00AE5598" w:rsidP="00AE5598">
      <w:pPr>
        <w:spacing w:after="0" w:line="240" w:lineRule="auto"/>
        <w:rPr>
          <w:rFonts w:ascii="Times New Roman" w:hAnsi="Times New Roman" w:cs="Times New Roman"/>
          <w:b/>
          <w:sz w:val="24"/>
          <w:szCs w:val="24"/>
        </w:rPr>
      </w:pPr>
    </w:p>
    <w:p w:rsidR="00AE5598" w:rsidRPr="00C26FEB" w:rsidRDefault="00AE5598" w:rsidP="00AE5598">
      <w:pPr>
        <w:spacing w:after="0" w:line="240" w:lineRule="auto"/>
        <w:rPr>
          <w:rFonts w:ascii="Times New Roman" w:hAnsi="Times New Roman" w:cs="Times New Roman"/>
          <w:b/>
          <w:sz w:val="24"/>
          <w:szCs w:val="24"/>
        </w:rPr>
      </w:pPr>
    </w:p>
    <w:p w:rsidR="00AE5598" w:rsidRPr="00C26FEB" w:rsidRDefault="00AE5598" w:rsidP="00AE5598">
      <w:pPr>
        <w:spacing w:after="0" w:line="240" w:lineRule="auto"/>
        <w:rPr>
          <w:rFonts w:ascii="Times New Roman" w:hAnsi="Times New Roman" w:cs="Times New Roman"/>
          <w:b/>
          <w:sz w:val="24"/>
          <w:szCs w:val="24"/>
        </w:rPr>
      </w:pPr>
    </w:p>
    <w:p w:rsidR="00AE5598" w:rsidRPr="00C26FEB" w:rsidRDefault="00AE5598" w:rsidP="00AE5598">
      <w:pPr>
        <w:spacing w:after="0" w:line="240" w:lineRule="auto"/>
        <w:rPr>
          <w:rFonts w:ascii="Times New Roman" w:hAnsi="Times New Roman" w:cs="Times New Roman"/>
          <w:b/>
          <w:sz w:val="24"/>
          <w:szCs w:val="24"/>
        </w:rPr>
      </w:pPr>
    </w:p>
    <w:p w:rsidR="00BD0B1B" w:rsidRPr="00C26FEB" w:rsidRDefault="00BD0B1B" w:rsidP="00AE5598">
      <w:pPr>
        <w:spacing w:after="0" w:line="240" w:lineRule="auto"/>
        <w:rPr>
          <w:rFonts w:ascii="Times New Roman" w:hAnsi="Times New Roman" w:cs="Times New Roman"/>
          <w:b/>
          <w:sz w:val="24"/>
          <w:szCs w:val="24"/>
        </w:rPr>
      </w:pPr>
    </w:p>
    <w:p w:rsidR="00BD0B1B" w:rsidRPr="00C26FEB" w:rsidRDefault="00BD0B1B" w:rsidP="00AE5598">
      <w:pPr>
        <w:spacing w:after="0" w:line="240" w:lineRule="auto"/>
        <w:rPr>
          <w:rFonts w:ascii="Times New Roman" w:hAnsi="Times New Roman" w:cs="Times New Roman"/>
          <w:b/>
          <w:sz w:val="24"/>
          <w:szCs w:val="24"/>
        </w:rPr>
      </w:pPr>
    </w:p>
    <w:p w:rsidR="00BD0B1B" w:rsidRPr="00C26FEB" w:rsidRDefault="00BD0B1B" w:rsidP="00AE5598">
      <w:pPr>
        <w:spacing w:after="0" w:line="240" w:lineRule="auto"/>
        <w:rPr>
          <w:rFonts w:ascii="Times New Roman" w:hAnsi="Times New Roman" w:cs="Times New Roman"/>
          <w:b/>
          <w:sz w:val="24"/>
          <w:szCs w:val="24"/>
        </w:rPr>
      </w:pPr>
    </w:p>
    <w:p w:rsidR="00BD0B1B" w:rsidRPr="00C26FEB" w:rsidRDefault="00BD0B1B" w:rsidP="00AE5598">
      <w:pPr>
        <w:spacing w:after="0" w:line="240" w:lineRule="auto"/>
        <w:rPr>
          <w:rFonts w:ascii="Times New Roman" w:hAnsi="Times New Roman" w:cs="Times New Roman"/>
          <w:b/>
          <w:sz w:val="24"/>
          <w:szCs w:val="24"/>
        </w:rPr>
      </w:pPr>
    </w:p>
    <w:p w:rsidR="00BD0B1B" w:rsidRPr="00C26FEB" w:rsidRDefault="00BD0B1B" w:rsidP="00AE5598">
      <w:pPr>
        <w:spacing w:after="0" w:line="240" w:lineRule="auto"/>
        <w:rPr>
          <w:rFonts w:ascii="Times New Roman" w:hAnsi="Times New Roman" w:cs="Times New Roman"/>
          <w:b/>
          <w:sz w:val="24"/>
          <w:szCs w:val="24"/>
        </w:rPr>
      </w:pPr>
    </w:p>
    <w:p w:rsidR="00BD0B1B" w:rsidRPr="00C26FEB" w:rsidRDefault="00BD0B1B" w:rsidP="00AE5598">
      <w:pPr>
        <w:spacing w:after="0" w:line="240" w:lineRule="auto"/>
        <w:rPr>
          <w:rFonts w:ascii="Times New Roman" w:hAnsi="Times New Roman" w:cs="Times New Roman"/>
          <w:b/>
          <w:sz w:val="24"/>
          <w:szCs w:val="24"/>
        </w:rPr>
      </w:pPr>
    </w:p>
    <w:p w:rsidR="00BD0B1B" w:rsidRPr="00C26FEB" w:rsidRDefault="00BD0B1B" w:rsidP="00AE5598">
      <w:pPr>
        <w:spacing w:after="0" w:line="240" w:lineRule="auto"/>
        <w:rPr>
          <w:rFonts w:ascii="Times New Roman" w:hAnsi="Times New Roman" w:cs="Times New Roman"/>
          <w:b/>
          <w:sz w:val="24"/>
          <w:szCs w:val="24"/>
        </w:rPr>
      </w:pPr>
    </w:p>
    <w:p w:rsidR="00BD0B1B" w:rsidRPr="00C26FEB" w:rsidRDefault="00BD0B1B" w:rsidP="00AE5598">
      <w:pPr>
        <w:spacing w:after="0" w:line="240" w:lineRule="auto"/>
        <w:rPr>
          <w:rFonts w:ascii="Times New Roman" w:hAnsi="Times New Roman" w:cs="Times New Roman"/>
          <w:b/>
          <w:sz w:val="24"/>
          <w:szCs w:val="24"/>
        </w:rPr>
      </w:pPr>
    </w:p>
    <w:p w:rsidR="00BD0B1B" w:rsidRPr="00C26FEB" w:rsidRDefault="00BD0B1B" w:rsidP="00AE5598">
      <w:pPr>
        <w:spacing w:after="0" w:line="240" w:lineRule="auto"/>
        <w:rPr>
          <w:rFonts w:ascii="Times New Roman" w:hAnsi="Times New Roman" w:cs="Times New Roman"/>
          <w:b/>
          <w:sz w:val="24"/>
          <w:szCs w:val="24"/>
        </w:rPr>
      </w:pPr>
    </w:p>
    <w:p w:rsidR="00BD0B1B" w:rsidRPr="00C26FEB" w:rsidRDefault="00BD0B1B" w:rsidP="00AE5598">
      <w:pPr>
        <w:spacing w:after="0" w:line="240" w:lineRule="auto"/>
        <w:rPr>
          <w:rFonts w:ascii="Times New Roman" w:hAnsi="Times New Roman" w:cs="Times New Roman"/>
          <w:b/>
          <w:sz w:val="24"/>
          <w:szCs w:val="24"/>
        </w:rPr>
      </w:pPr>
    </w:p>
    <w:p w:rsidR="00BD0B1B" w:rsidRPr="00C26FEB" w:rsidRDefault="00BD0B1B" w:rsidP="00AE5598">
      <w:pPr>
        <w:spacing w:after="0" w:line="240" w:lineRule="auto"/>
        <w:rPr>
          <w:rFonts w:ascii="Times New Roman" w:hAnsi="Times New Roman" w:cs="Times New Roman"/>
          <w:b/>
          <w:sz w:val="24"/>
          <w:szCs w:val="24"/>
        </w:rPr>
      </w:pPr>
    </w:p>
    <w:p w:rsidR="00BD0B1B" w:rsidRPr="00C26FEB" w:rsidRDefault="00BD0B1B" w:rsidP="00AE5598">
      <w:pPr>
        <w:spacing w:after="0" w:line="240" w:lineRule="auto"/>
        <w:rPr>
          <w:rFonts w:ascii="Times New Roman" w:hAnsi="Times New Roman" w:cs="Times New Roman"/>
          <w:b/>
          <w:sz w:val="24"/>
          <w:szCs w:val="24"/>
        </w:rPr>
      </w:pPr>
    </w:p>
    <w:p w:rsidR="00BD0B1B" w:rsidRPr="00C26FEB" w:rsidRDefault="00BD0B1B" w:rsidP="00AE5598">
      <w:pPr>
        <w:spacing w:after="0" w:line="240" w:lineRule="auto"/>
        <w:rPr>
          <w:rFonts w:ascii="Times New Roman" w:hAnsi="Times New Roman" w:cs="Times New Roman"/>
          <w:b/>
          <w:sz w:val="24"/>
          <w:szCs w:val="24"/>
        </w:rPr>
      </w:pPr>
    </w:p>
    <w:p w:rsidR="00BD0B1B" w:rsidRPr="00C26FEB" w:rsidRDefault="00BD0B1B" w:rsidP="00AE5598">
      <w:pPr>
        <w:spacing w:after="0" w:line="240" w:lineRule="auto"/>
        <w:rPr>
          <w:rFonts w:ascii="Times New Roman" w:hAnsi="Times New Roman" w:cs="Times New Roman"/>
          <w:b/>
          <w:sz w:val="24"/>
          <w:szCs w:val="24"/>
        </w:rPr>
      </w:pPr>
    </w:p>
    <w:p w:rsidR="00AE5598" w:rsidRPr="00C26FEB" w:rsidRDefault="00AE5598" w:rsidP="00AE5598">
      <w:pPr>
        <w:spacing w:after="0" w:line="240" w:lineRule="auto"/>
        <w:rPr>
          <w:rFonts w:ascii="Times New Roman" w:hAnsi="Times New Roman" w:cs="Times New Roman"/>
          <w:b/>
          <w:sz w:val="24"/>
          <w:szCs w:val="24"/>
        </w:rPr>
      </w:pPr>
    </w:p>
    <w:p w:rsidR="00AE5598" w:rsidRPr="00C26FEB" w:rsidRDefault="00AE5598" w:rsidP="00AE5598">
      <w:pPr>
        <w:spacing w:after="0" w:line="240" w:lineRule="auto"/>
        <w:ind w:firstLine="567"/>
        <w:jc w:val="both"/>
        <w:rPr>
          <w:rFonts w:ascii="Times New Roman" w:hAnsi="Times New Roman" w:cs="Times New Roman"/>
          <w:b/>
          <w:sz w:val="24"/>
          <w:szCs w:val="24"/>
        </w:rPr>
      </w:pPr>
      <w:r w:rsidRPr="00C26FEB">
        <w:rPr>
          <w:rFonts w:ascii="Times New Roman" w:hAnsi="Times New Roman" w:cs="Times New Roman"/>
          <w:b/>
          <w:sz w:val="24"/>
          <w:szCs w:val="24"/>
        </w:rPr>
        <w:t xml:space="preserve">Раздел </w:t>
      </w:r>
      <w:r w:rsidRPr="00C26FEB">
        <w:rPr>
          <w:rFonts w:ascii="Times New Roman" w:hAnsi="Times New Roman" w:cs="Times New Roman"/>
          <w:b/>
          <w:iCs/>
          <w:sz w:val="24"/>
          <w:szCs w:val="24"/>
          <w:lang w:val="en-US"/>
        </w:rPr>
        <w:t>I</w:t>
      </w:r>
      <w:r w:rsidRPr="00C26FEB">
        <w:rPr>
          <w:rFonts w:ascii="Times New Roman" w:hAnsi="Times New Roman" w:cs="Times New Roman"/>
          <w:b/>
          <w:iCs/>
          <w:spacing w:val="-2"/>
          <w:sz w:val="24"/>
          <w:szCs w:val="24"/>
        </w:rPr>
        <w:t xml:space="preserve">Цель изучения дисциплины </w:t>
      </w:r>
      <w:r w:rsidRPr="00C26FEB">
        <w:rPr>
          <w:rFonts w:ascii="Times New Roman" w:hAnsi="Times New Roman" w:cs="Times New Roman"/>
          <w:b/>
          <w:sz w:val="24"/>
          <w:szCs w:val="24"/>
        </w:rPr>
        <w:t xml:space="preserve">Коневодство, технология производства молока и конины </w:t>
      </w:r>
    </w:p>
    <w:p w:rsidR="00AE5598" w:rsidRPr="00C26FEB" w:rsidRDefault="00AE5598" w:rsidP="00AE5598">
      <w:pPr>
        <w:spacing w:after="0" w:line="240" w:lineRule="auto"/>
        <w:jc w:val="both"/>
        <w:rPr>
          <w:rFonts w:ascii="Times New Roman" w:hAnsi="Times New Roman" w:cs="Times New Roman"/>
          <w:sz w:val="24"/>
          <w:szCs w:val="24"/>
        </w:rPr>
      </w:pPr>
    </w:p>
    <w:p w:rsidR="00AE5598" w:rsidRPr="00C26FEB" w:rsidRDefault="00AE5598" w:rsidP="00AE5598">
      <w:pPr>
        <w:shd w:val="clear" w:color="auto" w:fill="FFFFFF"/>
        <w:spacing w:after="0" w:line="240" w:lineRule="auto"/>
        <w:ind w:firstLine="709"/>
        <w:jc w:val="both"/>
        <w:rPr>
          <w:rFonts w:ascii="Times New Roman" w:hAnsi="Times New Roman" w:cs="Times New Roman"/>
          <w:spacing w:val="1"/>
          <w:sz w:val="24"/>
          <w:szCs w:val="24"/>
        </w:rPr>
      </w:pPr>
      <w:r w:rsidRPr="00C26FEB">
        <w:rPr>
          <w:rFonts w:ascii="Times New Roman" w:hAnsi="Times New Roman" w:cs="Times New Roman"/>
          <w:sz w:val="24"/>
          <w:szCs w:val="24"/>
        </w:rPr>
        <w:t xml:space="preserve">Методические указания подготовлены в соответствии с типовой </w:t>
      </w:r>
      <w:r w:rsidRPr="00C26FEB">
        <w:rPr>
          <w:rFonts w:ascii="Times New Roman" w:hAnsi="Times New Roman" w:cs="Times New Roman"/>
          <w:spacing w:val="-5"/>
          <w:sz w:val="24"/>
          <w:szCs w:val="24"/>
        </w:rPr>
        <w:t>программой дисциплины «</w:t>
      </w:r>
      <w:r w:rsidRPr="00C26FEB">
        <w:rPr>
          <w:rFonts w:ascii="Times New Roman" w:hAnsi="Times New Roman" w:cs="Times New Roman"/>
          <w:sz w:val="24"/>
          <w:szCs w:val="24"/>
        </w:rPr>
        <w:t xml:space="preserve">Коневодство, технология производства молока и конины» для высших </w:t>
      </w:r>
      <w:r w:rsidRPr="00C26FEB">
        <w:rPr>
          <w:rFonts w:ascii="Times New Roman" w:hAnsi="Times New Roman" w:cs="Times New Roman"/>
          <w:spacing w:val="-5"/>
          <w:sz w:val="24"/>
          <w:szCs w:val="24"/>
        </w:rPr>
        <w:t xml:space="preserve">учебных заведений по специальностям сельскохозяйственного профиля </w:t>
      </w:r>
      <w:r w:rsidRPr="00C26FEB">
        <w:rPr>
          <w:rFonts w:ascii="Times New Roman" w:hAnsi="Times New Roman" w:cs="Times New Roman"/>
          <w:sz w:val="24"/>
          <w:szCs w:val="24"/>
        </w:rPr>
        <w:t>для студентов специальностей: 050802 Зоотехния; 5В080200 Технология производства продовольственных продуктов</w:t>
      </w:r>
      <w:r w:rsidRPr="00C26FEB">
        <w:rPr>
          <w:rFonts w:ascii="Times New Roman" w:hAnsi="Times New Roman" w:cs="Times New Roman"/>
          <w:spacing w:val="-1"/>
          <w:sz w:val="24"/>
          <w:szCs w:val="24"/>
        </w:rPr>
        <w:t>.</w:t>
      </w:r>
    </w:p>
    <w:p w:rsidR="00AE5598" w:rsidRPr="00C26FEB" w:rsidRDefault="00AE5598" w:rsidP="00AE5598">
      <w:pPr>
        <w:spacing w:after="0" w:line="240" w:lineRule="auto"/>
        <w:ind w:firstLine="567"/>
        <w:jc w:val="both"/>
        <w:rPr>
          <w:rFonts w:ascii="Times New Roman" w:hAnsi="Times New Roman" w:cs="Times New Roman"/>
          <w:sz w:val="24"/>
          <w:szCs w:val="24"/>
        </w:rPr>
      </w:pPr>
      <w:r w:rsidRPr="00C26FEB">
        <w:rPr>
          <w:rFonts w:ascii="Times New Roman" w:hAnsi="Times New Roman" w:cs="Times New Roman"/>
          <w:sz w:val="24"/>
          <w:szCs w:val="24"/>
        </w:rPr>
        <w:t>Дисциплина «Коневодство, технология производства молока и конины» является обязательной профильной дисциплиной.</w:t>
      </w:r>
    </w:p>
    <w:p w:rsidR="00AE5598" w:rsidRPr="00C26FEB" w:rsidRDefault="00AE5598" w:rsidP="00AE5598">
      <w:pPr>
        <w:spacing w:after="0" w:line="240" w:lineRule="auto"/>
        <w:ind w:firstLine="540"/>
        <w:jc w:val="both"/>
        <w:rPr>
          <w:rFonts w:ascii="Times New Roman" w:hAnsi="Times New Roman" w:cs="Times New Roman"/>
          <w:sz w:val="24"/>
          <w:szCs w:val="24"/>
        </w:rPr>
      </w:pPr>
      <w:r w:rsidRPr="00C26FEB">
        <w:rPr>
          <w:rFonts w:ascii="Times New Roman" w:hAnsi="Times New Roman" w:cs="Times New Roman"/>
          <w:sz w:val="24"/>
          <w:szCs w:val="24"/>
        </w:rPr>
        <w:t>Данная дисциплина формирует профессиональные знания и умения при освоении специальности.  Коневодство является одной из ведущих и традиционных отраслей животноводства Казахстана. Основной формой разведения лошадей в Казахстане является табунное коневодство, которое требует незначительных затрат на содержание и кормление. Табунное коневодство является источником получения дешевого кумыса и конины.</w:t>
      </w:r>
    </w:p>
    <w:p w:rsidR="00AE5598" w:rsidRPr="00C26FEB" w:rsidRDefault="00AE5598" w:rsidP="00AE5598">
      <w:pPr>
        <w:spacing w:after="0" w:line="240" w:lineRule="auto"/>
        <w:ind w:firstLine="567"/>
        <w:jc w:val="both"/>
        <w:rPr>
          <w:rFonts w:ascii="Times New Roman" w:hAnsi="Times New Roman" w:cs="Times New Roman"/>
          <w:sz w:val="24"/>
          <w:szCs w:val="24"/>
        </w:rPr>
      </w:pPr>
      <w:r w:rsidRPr="00C26FEB">
        <w:rPr>
          <w:rFonts w:ascii="Times New Roman" w:hAnsi="Times New Roman" w:cs="Times New Roman"/>
          <w:sz w:val="24"/>
          <w:szCs w:val="24"/>
        </w:rPr>
        <w:t>В ходе рыночных преобразований и создания новых форм хозяйствования лошадь пользуется как транспортная и рабочая сила в личных подворьях, в  крестьянских (фермерских) и коллективных хозяйствах.</w:t>
      </w:r>
    </w:p>
    <w:p w:rsidR="00AE5598" w:rsidRPr="00C26FEB" w:rsidRDefault="00AE5598" w:rsidP="00AE5598">
      <w:pPr>
        <w:spacing w:after="0" w:line="240" w:lineRule="auto"/>
        <w:ind w:firstLine="567"/>
        <w:jc w:val="both"/>
        <w:rPr>
          <w:rFonts w:ascii="Times New Roman" w:hAnsi="Times New Roman" w:cs="Times New Roman"/>
          <w:sz w:val="24"/>
          <w:szCs w:val="24"/>
        </w:rPr>
      </w:pPr>
      <w:r w:rsidRPr="00C26FEB">
        <w:rPr>
          <w:rFonts w:ascii="Times New Roman" w:hAnsi="Times New Roman" w:cs="Times New Roman"/>
          <w:sz w:val="24"/>
          <w:szCs w:val="24"/>
        </w:rPr>
        <w:t>Кровь лошадей и продукты её переработки служат сырьем в биологической промышленности для производства ряда профилактических и лечебных сывороток, желудочного сока.</w:t>
      </w:r>
    </w:p>
    <w:p w:rsidR="00AE5598" w:rsidRPr="00C26FEB" w:rsidRDefault="00AE5598" w:rsidP="00AE5598">
      <w:pPr>
        <w:spacing w:after="0" w:line="240" w:lineRule="auto"/>
        <w:ind w:firstLine="540"/>
        <w:jc w:val="both"/>
        <w:rPr>
          <w:rFonts w:ascii="Times New Roman" w:hAnsi="Times New Roman" w:cs="Times New Roman"/>
          <w:b/>
          <w:sz w:val="24"/>
          <w:szCs w:val="24"/>
        </w:rPr>
      </w:pPr>
      <w:r w:rsidRPr="00C26FEB">
        <w:rPr>
          <w:rFonts w:ascii="Times New Roman" w:hAnsi="Times New Roman" w:cs="Times New Roman"/>
          <w:sz w:val="24"/>
          <w:szCs w:val="24"/>
        </w:rPr>
        <w:t>Коневодство Казахстана в силу традиционности имеет большие возможности стать конкурентоспособной отраслью сельского хозяйства, как на внутреннем, так и мировом рынке.</w:t>
      </w:r>
    </w:p>
    <w:p w:rsidR="00AE5598" w:rsidRPr="00C26FEB" w:rsidRDefault="00AE5598" w:rsidP="00AE5598">
      <w:pPr>
        <w:spacing w:after="0" w:line="240" w:lineRule="auto"/>
        <w:ind w:firstLine="540"/>
        <w:jc w:val="both"/>
        <w:rPr>
          <w:rFonts w:ascii="Times New Roman" w:hAnsi="Times New Roman" w:cs="Times New Roman"/>
          <w:sz w:val="24"/>
          <w:szCs w:val="24"/>
        </w:rPr>
      </w:pPr>
      <w:r w:rsidRPr="00C26FEB">
        <w:rPr>
          <w:rFonts w:ascii="Times New Roman" w:hAnsi="Times New Roman" w:cs="Times New Roman"/>
          <w:b/>
          <w:sz w:val="24"/>
          <w:szCs w:val="24"/>
        </w:rPr>
        <w:t xml:space="preserve">Пререквизиты: </w:t>
      </w:r>
      <w:r w:rsidRPr="00C26FEB">
        <w:rPr>
          <w:rFonts w:ascii="Times New Roman" w:hAnsi="Times New Roman" w:cs="Times New Roman"/>
          <w:sz w:val="24"/>
          <w:szCs w:val="24"/>
        </w:rPr>
        <w:t>Для освоения этой дисциплины необходимы знания, умения и навыки, полученные при изучении генетики с биометрией, разведение и селекции сельскохозяйственных животных.</w:t>
      </w:r>
    </w:p>
    <w:p w:rsidR="00AE5598" w:rsidRPr="00C26FEB" w:rsidRDefault="00AE5598" w:rsidP="00AE5598">
      <w:pPr>
        <w:spacing w:after="0" w:line="240" w:lineRule="auto"/>
        <w:ind w:firstLine="540"/>
        <w:jc w:val="both"/>
        <w:rPr>
          <w:rFonts w:ascii="Times New Roman" w:hAnsi="Times New Roman" w:cs="Times New Roman"/>
          <w:sz w:val="24"/>
          <w:szCs w:val="24"/>
        </w:rPr>
      </w:pPr>
      <w:r w:rsidRPr="00C26FEB">
        <w:rPr>
          <w:rFonts w:ascii="Times New Roman" w:hAnsi="Times New Roman" w:cs="Times New Roman"/>
          <w:b/>
          <w:sz w:val="24"/>
          <w:szCs w:val="24"/>
        </w:rPr>
        <w:t xml:space="preserve">Постреквизиты: </w:t>
      </w:r>
      <w:r w:rsidRPr="00C26FEB">
        <w:rPr>
          <w:rFonts w:ascii="Times New Roman" w:hAnsi="Times New Roman" w:cs="Times New Roman"/>
          <w:sz w:val="24"/>
          <w:szCs w:val="24"/>
        </w:rPr>
        <w:t xml:space="preserve">Освоение курса «Коневодство, технология производства молока и конины» в дальнейшем способствует написанию дипломного проекта или работы, успешному освоению профессиональной деятельности в отрасли коневодства. </w:t>
      </w:r>
    </w:p>
    <w:p w:rsidR="00AE5598" w:rsidRPr="00C26FEB" w:rsidRDefault="00AE5598" w:rsidP="00AE5598">
      <w:pPr>
        <w:tabs>
          <w:tab w:val="left" w:pos="709"/>
        </w:tabs>
        <w:spacing w:after="0" w:line="240" w:lineRule="auto"/>
        <w:ind w:firstLine="709"/>
        <w:jc w:val="both"/>
        <w:rPr>
          <w:rFonts w:ascii="Times New Roman" w:hAnsi="Times New Roman" w:cs="Times New Roman"/>
          <w:b/>
          <w:sz w:val="24"/>
          <w:szCs w:val="24"/>
        </w:rPr>
      </w:pPr>
      <w:r w:rsidRPr="00C26FEB">
        <w:rPr>
          <w:rFonts w:ascii="Times New Roman" w:hAnsi="Times New Roman" w:cs="Times New Roman"/>
          <w:b/>
          <w:sz w:val="24"/>
          <w:szCs w:val="24"/>
        </w:rPr>
        <w:t>Цели и задачи дисциплины</w:t>
      </w:r>
    </w:p>
    <w:p w:rsidR="00AE5598" w:rsidRPr="00C26FEB" w:rsidRDefault="00AE5598" w:rsidP="00AE5598">
      <w:pPr>
        <w:spacing w:after="0" w:line="240" w:lineRule="auto"/>
        <w:ind w:firstLine="540"/>
        <w:jc w:val="both"/>
        <w:rPr>
          <w:rFonts w:ascii="Times New Roman" w:hAnsi="Times New Roman" w:cs="Times New Roman"/>
          <w:sz w:val="24"/>
          <w:szCs w:val="24"/>
        </w:rPr>
      </w:pPr>
      <w:r w:rsidRPr="00C26FEB">
        <w:rPr>
          <w:rFonts w:ascii="Times New Roman" w:hAnsi="Times New Roman" w:cs="Times New Roman"/>
          <w:sz w:val="24"/>
          <w:szCs w:val="24"/>
        </w:rPr>
        <w:t>Цель дисциплины: знание основных звеньев технологии процесса выращивания и разведения лошадей разных пород.</w:t>
      </w:r>
    </w:p>
    <w:p w:rsidR="00AE5598" w:rsidRPr="00C26FEB" w:rsidRDefault="00AE5598" w:rsidP="00AE5598">
      <w:pPr>
        <w:spacing w:after="0" w:line="240" w:lineRule="auto"/>
        <w:jc w:val="both"/>
        <w:rPr>
          <w:rFonts w:ascii="Times New Roman" w:hAnsi="Times New Roman" w:cs="Times New Roman"/>
          <w:sz w:val="24"/>
          <w:szCs w:val="24"/>
        </w:rPr>
      </w:pPr>
      <w:r w:rsidRPr="00C26FEB">
        <w:rPr>
          <w:rFonts w:ascii="Times New Roman" w:hAnsi="Times New Roman" w:cs="Times New Roman"/>
          <w:sz w:val="24"/>
          <w:szCs w:val="24"/>
        </w:rPr>
        <w:t xml:space="preserve">        Задачи дисциплины – научить студентов оценивать экстерьерные, интерьерные, биологические и хозяйственно-полезные качества лошадей, по росту и развитию молодняка, характеристике внутрипородных типов, а также направления племенной работы с лошадьми.</w:t>
      </w:r>
    </w:p>
    <w:p w:rsidR="00AE5598" w:rsidRPr="00C26FEB" w:rsidRDefault="00AE5598" w:rsidP="00AE5598">
      <w:pPr>
        <w:spacing w:after="0" w:line="240" w:lineRule="auto"/>
        <w:ind w:firstLine="851"/>
        <w:jc w:val="both"/>
        <w:rPr>
          <w:rFonts w:ascii="Times New Roman" w:hAnsi="Times New Roman" w:cs="Times New Roman"/>
          <w:sz w:val="24"/>
          <w:szCs w:val="24"/>
        </w:rPr>
      </w:pPr>
      <w:r w:rsidRPr="00C26FEB">
        <w:rPr>
          <w:rFonts w:ascii="Times New Roman" w:hAnsi="Times New Roman" w:cs="Times New Roman"/>
          <w:sz w:val="24"/>
          <w:szCs w:val="24"/>
        </w:rPr>
        <w:t xml:space="preserve">При изучении курса студенты должны </w:t>
      </w:r>
      <w:r w:rsidRPr="00C26FEB">
        <w:rPr>
          <w:rFonts w:ascii="Times New Roman" w:hAnsi="Times New Roman" w:cs="Times New Roman"/>
          <w:b/>
          <w:sz w:val="24"/>
          <w:szCs w:val="24"/>
        </w:rPr>
        <w:t>знать</w:t>
      </w:r>
      <w:r w:rsidRPr="00C26FEB">
        <w:rPr>
          <w:rFonts w:ascii="Times New Roman" w:hAnsi="Times New Roman" w:cs="Times New Roman"/>
          <w:sz w:val="24"/>
          <w:szCs w:val="24"/>
        </w:rPr>
        <w:t xml:space="preserve">: </w:t>
      </w:r>
    </w:p>
    <w:p w:rsidR="00AE5598" w:rsidRPr="00C26FEB" w:rsidRDefault="00AE5598" w:rsidP="00AE5598">
      <w:pPr>
        <w:spacing w:after="0" w:line="240" w:lineRule="auto"/>
        <w:jc w:val="both"/>
        <w:rPr>
          <w:rFonts w:ascii="Times New Roman" w:hAnsi="Times New Roman" w:cs="Times New Roman"/>
          <w:sz w:val="24"/>
          <w:szCs w:val="24"/>
        </w:rPr>
      </w:pPr>
      <w:r w:rsidRPr="00C26FEB">
        <w:rPr>
          <w:rFonts w:ascii="Times New Roman" w:hAnsi="Times New Roman" w:cs="Times New Roman"/>
          <w:sz w:val="24"/>
          <w:szCs w:val="24"/>
        </w:rPr>
        <w:t xml:space="preserve">           – технологию выращивания и разведения верховых, рысистых, полукровных, тяжеловозных пород лошадей; </w:t>
      </w:r>
    </w:p>
    <w:p w:rsidR="00AE5598" w:rsidRPr="00C26FEB" w:rsidRDefault="00AE5598" w:rsidP="00AE5598">
      <w:pPr>
        <w:spacing w:after="0" w:line="240" w:lineRule="auto"/>
        <w:jc w:val="both"/>
        <w:rPr>
          <w:rFonts w:ascii="Times New Roman" w:hAnsi="Times New Roman" w:cs="Times New Roman"/>
          <w:sz w:val="24"/>
          <w:szCs w:val="24"/>
        </w:rPr>
      </w:pPr>
      <w:r w:rsidRPr="00C26FEB">
        <w:rPr>
          <w:rFonts w:ascii="Times New Roman" w:hAnsi="Times New Roman" w:cs="Times New Roman"/>
          <w:sz w:val="24"/>
          <w:szCs w:val="24"/>
        </w:rPr>
        <w:t xml:space="preserve">            – технологию производства кумыса; технологию нагула и откорма лошадей; </w:t>
      </w:r>
    </w:p>
    <w:p w:rsidR="00AE5598" w:rsidRPr="00C26FEB" w:rsidRDefault="00AE5598" w:rsidP="00AE5598">
      <w:pPr>
        <w:spacing w:after="0" w:line="240" w:lineRule="auto"/>
        <w:jc w:val="both"/>
        <w:rPr>
          <w:rFonts w:ascii="Times New Roman" w:hAnsi="Times New Roman" w:cs="Times New Roman"/>
          <w:sz w:val="24"/>
          <w:szCs w:val="24"/>
        </w:rPr>
      </w:pPr>
      <w:r w:rsidRPr="00C26FEB">
        <w:rPr>
          <w:rFonts w:ascii="Times New Roman" w:hAnsi="Times New Roman" w:cs="Times New Roman"/>
          <w:sz w:val="24"/>
          <w:szCs w:val="24"/>
        </w:rPr>
        <w:t xml:space="preserve">            – определить убойную массу и выход мяса у лошадей при нагуле и откорме; </w:t>
      </w:r>
    </w:p>
    <w:p w:rsidR="00AE5598" w:rsidRPr="00C26FEB" w:rsidRDefault="00AE5598" w:rsidP="00AE5598">
      <w:pPr>
        <w:spacing w:after="0" w:line="240" w:lineRule="auto"/>
        <w:jc w:val="both"/>
        <w:rPr>
          <w:rFonts w:ascii="Times New Roman" w:hAnsi="Times New Roman" w:cs="Times New Roman"/>
          <w:sz w:val="24"/>
          <w:szCs w:val="24"/>
        </w:rPr>
      </w:pPr>
      <w:r w:rsidRPr="00C26FEB">
        <w:rPr>
          <w:rFonts w:ascii="Times New Roman" w:hAnsi="Times New Roman" w:cs="Times New Roman"/>
          <w:sz w:val="24"/>
          <w:szCs w:val="24"/>
        </w:rPr>
        <w:t xml:space="preserve">            – организовать случную компанию и бонитировку племенных лошадей по комплексу признаков, вести зоотехнический и племенной учет, </w:t>
      </w:r>
    </w:p>
    <w:p w:rsidR="00AE5598" w:rsidRPr="00C26FEB" w:rsidRDefault="00AE5598" w:rsidP="00AE5598">
      <w:pPr>
        <w:spacing w:after="0" w:line="240" w:lineRule="auto"/>
        <w:jc w:val="both"/>
        <w:rPr>
          <w:rFonts w:ascii="Times New Roman" w:hAnsi="Times New Roman" w:cs="Times New Roman"/>
          <w:sz w:val="24"/>
          <w:szCs w:val="24"/>
        </w:rPr>
      </w:pPr>
      <w:r w:rsidRPr="00C26FEB">
        <w:rPr>
          <w:rFonts w:ascii="Times New Roman" w:hAnsi="Times New Roman" w:cs="Times New Roman"/>
          <w:sz w:val="24"/>
          <w:szCs w:val="24"/>
        </w:rPr>
        <w:t xml:space="preserve">           – определять экономическую эффективность продукции коневодства.</w:t>
      </w:r>
    </w:p>
    <w:p w:rsidR="00AE5598" w:rsidRPr="00C26FEB" w:rsidRDefault="00AE5598" w:rsidP="00AE5598">
      <w:pPr>
        <w:tabs>
          <w:tab w:val="left" w:pos="284"/>
        </w:tabs>
        <w:spacing w:after="0" w:line="240" w:lineRule="auto"/>
        <w:ind w:firstLine="284"/>
        <w:jc w:val="both"/>
        <w:rPr>
          <w:rFonts w:ascii="Times New Roman" w:hAnsi="Times New Roman" w:cs="Times New Roman"/>
          <w:b/>
          <w:i/>
          <w:sz w:val="24"/>
          <w:szCs w:val="24"/>
        </w:rPr>
      </w:pPr>
      <w:r w:rsidRPr="00C26FEB">
        <w:rPr>
          <w:rFonts w:ascii="Times New Roman" w:hAnsi="Times New Roman" w:cs="Times New Roman"/>
          <w:sz w:val="24"/>
          <w:szCs w:val="24"/>
        </w:rPr>
        <w:tab/>
      </w:r>
      <w:r w:rsidRPr="00C26FEB">
        <w:rPr>
          <w:rFonts w:ascii="Times New Roman" w:hAnsi="Times New Roman" w:cs="Times New Roman"/>
          <w:b/>
          <w:i/>
          <w:sz w:val="24"/>
          <w:szCs w:val="24"/>
        </w:rPr>
        <w:t xml:space="preserve">уметь </w:t>
      </w:r>
    </w:p>
    <w:p w:rsidR="00AE5598" w:rsidRPr="00C26FEB" w:rsidRDefault="00AE5598" w:rsidP="00AE5598">
      <w:pPr>
        <w:spacing w:after="0" w:line="240" w:lineRule="auto"/>
        <w:ind w:firstLine="540"/>
        <w:jc w:val="both"/>
        <w:rPr>
          <w:rFonts w:ascii="Times New Roman" w:hAnsi="Times New Roman" w:cs="Times New Roman"/>
          <w:sz w:val="24"/>
          <w:szCs w:val="24"/>
        </w:rPr>
      </w:pPr>
      <w:r w:rsidRPr="00C26FEB">
        <w:rPr>
          <w:rFonts w:ascii="Times New Roman" w:hAnsi="Times New Roman" w:cs="Times New Roman"/>
          <w:sz w:val="24"/>
          <w:szCs w:val="24"/>
        </w:rPr>
        <w:lastRenderedPageBreak/>
        <w:t>При выполнении лабораторно-практических занятий и прохождении учебной практики студент должен овладеть навыками и умениями:</w:t>
      </w:r>
    </w:p>
    <w:p w:rsidR="00AE5598" w:rsidRPr="00C26FEB" w:rsidRDefault="00AE5598" w:rsidP="00AE5598">
      <w:pPr>
        <w:spacing w:after="0" w:line="240" w:lineRule="auto"/>
        <w:ind w:firstLine="540"/>
        <w:jc w:val="both"/>
        <w:rPr>
          <w:rFonts w:ascii="Times New Roman" w:hAnsi="Times New Roman" w:cs="Times New Roman"/>
          <w:sz w:val="24"/>
          <w:szCs w:val="24"/>
        </w:rPr>
      </w:pPr>
      <w:r w:rsidRPr="00C26FEB">
        <w:rPr>
          <w:rFonts w:ascii="Times New Roman" w:hAnsi="Times New Roman" w:cs="Times New Roman"/>
          <w:sz w:val="24"/>
          <w:szCs w:val="24"/>
        </w:rPr>
        <w:t>оценивать лошадей и их пород как средств производства продукции – молоко, кумыс, конина, по организации и проведению селекционной работы и разработке прогрессивных интенсивных технологий в коневодстве</w:t>
      </w:r>
    </w:p>
    <w:p w:rsidR="00AE5598" w:rsidRPr="00C26FEB" w:rsidRDefault="00AE5598" w:rsidP="00AE5598">
      <w:pPr>
        <w:shd w:val="clear" w:color="auto" w:fill="FFFFFF"/>
        <w:spacing w:after="0" w:line="240" w:lineRule="auto"/>
        <w:ind w:firstLine="715"/>
        <w:jc w:val="both"/>
        <w:rPr>
          <w:rFonts w:ascii="Times New Roman" w:hAnsi="Times New Roman" w:cs="Times New Roman"/>
          <w:spacing w:val="-1"/>
          <w:sz w:val="24"/>
          <w:szCs w:val="24"/>
        </w:rPr>
      </w:pPr>
    </w:p>
    <w:p w:rsidR="00AE5598" w:rsidRPr="00C26FEB" w:rsidRDefault="00AE5598" w:rsidP="00AE5598">
      <w:pPr>
        <w:pStyle w:val="31"/>
        <w:spacing w:after="0"/>
        <w:ind w:left="0" w:firstLine="709"/>
        <w:jc w:val="both"/>
        <w:rPr>
          <w:sz w:val="24"/>
          <w:szCs w:val="24"/>
        </w:rPr>
      </w:pPr>
    </w:p>
    <w:p w:rsidR="00AE5598" w:rsidRPr="00C26FEB" w:rsidRDefault="00AE5598" w:rsidP="00AE5598">
      <w:pPr>
        <w:shd w:val="clear" w:color="auto" w:fill="FFFFFF"/>
        <w:spacing w:after="0" w:line="240" w:lineRule="auto"/>
        <w:jc w:val="both"/>
        <w:rPr>
          <w:rFonts w:ascii="Times New Roman" w:hAnsi="Times New Roman" w:cs="Times New Roman"/>
          <w:b/>
          <w:iCs/>
          <w:sz w:val="24"/>
          <w:szCs w:val="24"/>
        </w:rPr>
      </w:pPr>
    </w:p>
    <w:p w:rsidR="00AE5598" w:rsidRPr="00C26FEB" w:rsidRDefault="00AE5598" w:rsidP="00AE5598">
      <w:pPr>
        <w:shd w:val="clear" w:color="auto" w:fill="FFFFFF"/>
        <w:spacing w:after="0" w:line="240" w:lineRule="auto"/>
        <w:jc w:val="both"/>
        <w:rPr>
          <w:rFonts w:ascii="Times New Roman" w:hAnsi="Times New Roman" w:cs="Times New Roman"/>
          <w:b/>
          <w:iCs/>
          <w:sz w:val="24"/>
          <w:szCs w:val="24"/>
        </w:rPr>
      </w:pPr>
    </w:p>
    <w:p w:rsidR="00AE5598" w:rsidRPr="00C26FEB" w:rsidRDefault="00AE5598" w:rsidP="00AE5598">
      <w:pPr>
        <w:shd w:val="clear" w:color="auto" w:fill="FFFFFF"/>
        <w:spacing w:after="0" w:line="240" w:lineRule="auto"/>
        <w:jc w:val="both"/>
        <w:rPr>
          <w:rFonts w:ascii="Times New Roman" w:hAnsi="Times New Roman" w:cs="Times New Roman"/>
          <w:b/>
          <w:iCs/>
          <w:sz w:val="24"/>
          <w:szCs w:val="24"/>
        </w:rPr>
      </w:pPr>
    </w:p>
    <w:p w:rsidR="00AE5598" w:rsidRPr="00C26FEB" w:rsidRDefault="00AE5598" w:rsidP="00AE5598">
      <w:pPr>
        <w:shd w:val="clear" w:color="auto" w:fill="FFFFFF"/>
        <w:spacing w:after="0" w:line="240" w:lineRule="auto"/>
        <w:jc w:val="both"/>
        <w:rPr>
          <w:rFonts w:ascii="Times New Roman" w:hAnsi="Times New Roman" w:cs="Times New Roman"/>
          <w:b/>
          <w:iCs/>
          <w:sz w:val="24"/>
          <w:szCs w:val="24"/>
        </w:rPr>
      </w:pPr>
    </w:p>
    <w:p w:rsidR="00AE5598" w:rsidRPr="00C26FEB" w:rsidRDefault="00AE5598" w:rsidP="00AE5598">
      <w:pPr>
        <w:shd w:val="clear" w:color="auto" w:fill="FFFFFF"/>
        <w:spacing w:after="0" w:line="240" w:lineRule="auto"/>
        <w:jc w:val="both"/>
        <w:rPr>
          <w:rFonts w:ascii="Times New Roman" w:hAnsi="Times New Roman" w:cs="Times New Roman"/>
          <w:b/>
          <w:iCs/>
          <w:sz w:val="24"/>
          <w:szCs w:val="24"/>
        </w:rPr>
      </w:pPr>
    </w:p>
    <w:p w:rsidR="00AE5598" w:rsidRPr="00C26FEB" w:rsidRDefault="00AE5598" w:rsidP="00AE5598">
      <w:pPr>
        <w:shd w:val="clear" w:color="auto" w:fill="FFFFFF"/>
        <w:spacing w:after="0" w:line="240" w:lineRule="auto"/>
        <w:jc w:val="both"/>
        <w:rPr>
          <w:rFonts w:ascii="Times New Roman" w:hAnsi="Times New Roman" w:cs="Times New Roman"/>
          <w:b/>
          <w:iCs/>
          <w:sz w:val="24"/>
          <w:szCs w:val="24"/>
        </w:rPr>
      </w:pPr>
    </w:p>
    <w:p w:rsidR="00AE5598" w:rsidRPr="00C26FEB" w:rsidRDefault="00AE5598" w:rsidP="00AE5598">
      <w:pPr>
        <w:shd w:val="clear" w:color="auto" w:fill="FFFFFF"/>
        <w:spacing w:after="0" w:line="240" w:lineRule="auto"/>
        <w:jc w:val="both"/>
        <w:rPr>
          <w:rFonts w:ascii="Times New Roman" w:hAnsi="Times New Roman" w:cs="Times New Roman"/>
          <w:b/>
          <w:iCs/>
          <w:sz w:val="24"/>
          <w:szCs w:val="24"/>
        </w:rPr>
      </w:pPr>
    </w:p>
    <w:p w:rsidR="00AE5598" w:rsidRPr="00C26FEB" w:rsidRDefault="00AE5598" w:rsidP="00AE5598">
      <w:pPr>
        <w:shd w:val="clear" w:color="auto" w:fill="FFFFFF"/>
        <w:spacing w:after="0" w:line="240" w:lineRule="auto"/>
        <w:jc w:val="both"/>
        <w:rPr>
          <w:rFonts w:ascii="Times New Roman" w:hAnsi="Times New Roman" w:cs="Times New Roman"/>
          <w:b/>
          <w:iCs/>
          <w:sz w:val="24"/>
          <w:szCs w:val="24"/>
        </w:rPr>
      </w:pPr>
    </w:p>
    <w:p w:rsidR="00AE5598" w:rsidRPr="00C26FEB" w:rsidRDefault="00AE5598" w:rsidP="00AE5598">
      <w:pPr>
        <w:shd w:val="clear" w:color="auto" w:fill="FFFFFF"/>
        <w:spacing w:after="0" w:line="240" w:lineRule="auto"/>
        <w:jc w:val="both"/>
        <w:rPr>
          <w:rFonts w:ascii="Times New Roman" w:hAnsi="Times New Roman" w:cs="Times New Roman"/>
          <w:b/>
          <w:iCs/>
          <w:sz w:val="24"/>
          <w:szCs w:val="24"/>
        </w:rPr>
      </w:pPr>
    </w:p>
    <w:p w:rsidR="00AE5598" w:rsidRPr="00C26FEB" w:rsidRDefault="00AE5598" w:rsidP="00AE5598">
      <w:pPr>
        <w:shd w:val="clear" w:color="auto" w:fill="FFFFFF"/>
        <w:spacing w:after="0" w:line="240" w:lineRule="auto"/>
        <w:jc w:val="both"/>
        <w:rPr>
          <w:rFonts w:ascii="Times New Roman" w:hAnsi="Times New Roman" w:cs="Times New Roman"/>
          <w:b/>
          <w:iCs/>
          <w:sz w:val="24"/>
          <w:szCs w:val="24"/>
        </w:rPr>
      </w:pPr>
    </w:p>
    <w:p w:rsidR="00AE5598" w:rsidRPr="00C26FEB" w:rsidRDefault="00AE5598" w:rsidP="00AE5598">
      <w:pPr>
        <w:shd w:val="clear" w:color="auto" w:fill="FFFFFF"/>
        <w:spacing w:after="0" w:line="240" w:lineRule="auto"/>
        <w:jc w:val="both"/>
        <w:rPr>
          <w:rFonts w:ascii="Times New Roman" w:hAnsi="Times New Roman" w:cs="Times New Roman"/>
          <w:b/>
          <w:iCs/>
          <w:sz w:val="24"/>
          <w:szCs w:val="24"/>
        </w:rPr>
      </w:pPr>
    </w:p>
    <w:p w:rsidR="00AE5598" w:rsidRPr="00C26FEB" w:rsidRDefault="00AE5598" w:rsidP="00AE5598">
      <w:pPr>
        <w:shd w:val="clear" w:color="auto" w:fill="FFFFFF"/>
        <w:spacing w:after="0" w:line="240" w:lineRule="auto"/>
        <w:jc w:val="both"/>
        <w:rPr>
          <w:rFonts w:ascii="Times New Roman" w:hAnsi="Times New Roman" w:cs="Times New Roman"/>
          <w:b/>
          <w:iCs/>
          <w:sz w:val="24"/>
          <w:szCs w:val="24"/>
        </w:rPr>
      </w:pPr>
    </w:p>
    <w:p w:rsidR="00AE5598" w:rsidRPr="00C26FEB" w:rsidRDefault="00AE5598" w:rsidP="00AE5598">
      <w:pPr>
        <w:shd w:val="clear" w:color="auto" w:fill="FFFFFF"/>
        <w:spacing w:after="0" w:line="240" w:lineRule="auto"/>
        <w:jc w:val="both"/>
        <w:rPr>
          <w:rFonts w:ascii="Times New Roman" w:hAnsi="Times New Roman" w:cs="Times New Roman"/>
          <w:b/>
          <w:iCs/>
          <w:sz w:val="24"/>
          <w:szCs w:val="24"/>
        </w:rPr>
      </w:pPr>
    </w:p>
    <w:p w:rsidR="00AE5598" w:rsidRPr="00C26FEB" w:rsidRDefault="00AE5598" w:rsidP="00AE5598">
      <w:pPr>
        <w:shd w:val="clear" w:color="auto" w:fill="FFFFFF"/>
        <w:spacing w:after="0" w:line="240" w:lineRule="auto"/>
        <w:jc w:val="both"/>
        <w:rPr>
          <w:rFonts w:ascii="Times New Roman" w:hAnsi="Times New Roman" w:cs="Times New Roman"/>
          <w:b/>
          <w:iCs/>
          <w:sz w:val="24"/>
          <w:szCs w:val="24"/>
        </w:rPr>
      </w:pPr>
    </w:p>
    <w:p w:rsidR="00AE5598" w:rsidRPr="00C26FEB" w:rsidRDefault="00AE5598" w:rsidP="00AE5598">
      <w:pPr>
        <w:shd w:val="clear" w:color="auto" w:fill="FFFFFF"/>
        <w:spacing w:after="0" w:line="240" w:lineRule="auto"/>
        <w:jc w:val="both"/>
        <w:rPr>
          <w:rFonts w:ascii="Times New Roman" w:hAnsi="Times New Roman" w:cs="Times New Roman"/>
          <w:b/>
          <w:iCs/>
          <w:sz w:val="24"/>
          <w:szCs w:val="24"/>
        </w:rPr>
      </w:pPr>
    </w:p>
    <w:p w:rsidR="00AE5598" w:rsidRPr="00C26FEB" w:rsidRDefault="00AE5598" w:rsidP="00AE5598">
      <w:pPr>
        <w:shd w:val="clear" w:color="auto" w:fill="FFFFFF"/>
        <w:spacing w:after="0" w:line="240" w:lineRule="auto"/>
        <w:jc w:val="both"/>
        <w:rPr>
          <w:rFonts w:ascii="Times New Roman" w:hAnsi="Times New Roman" w:cs="Times New Roman"/>
          <w:b/>
          <w:iCs/>
          <w:sz w:val="24"/>
          <w:szCs w:val="24"/>
        </w:rPr>
      </w:pPr>
    </w:p>
    <w:p w:rsidR="00AE5598" w:rsidRPr="00C26FEB" w:rsidRDefault="00AE5598" w:rsidP="00AE5598">
      <w:pPr>
        <w:shd w:val="clear" w:color="auto" w:fill="FFFFFF"/>
        <w:spacing w:after="0" w:line="240" w:lineRule="auto"/>
        <w:jc w:val="both"/>
        <w:rPr>
          <w:rFonts w:ascii="Times New Roman" w:hAnsi="Times New Roman" w:cs="Times New Roman"/>
          <w:b/>
          <w:iCs/>
          <w:sz w:val="24"/>
          <w:szCs w:val="24"/>
        </w:rPr>
      </w:pPr>
    </w:p>
    <w:p w:rsidR="00AE5598" w:rsidRPr="00C26FEB" w:rsidRDefault="00AE5598" w:rsidP="00AE5598">
      <w:pPr>
        <w:shd w:val="clear" w:color="auto" w:fill="FFFFFF"/>
        <w:spacing w:after="0" w:line="240" w:lineRule="auto"/>
        <w:jc w:val="both"/>
        <w:rPr>
          <w:rFonts w:ascii="Times New Roman" w:hAnsi="Times New Roman" w:cs="Times New Roman"/>
          <w:b/>
          <w:iCs/>
          <w:sz w:val="24"/>
          <w:szCs w:val="24"/>
        </w:rPr>
      </w:pPr>
    </w:p>
    <w:p w:rsidR="00AE5598" w:rsidRPr="00C26FEB" w:rsidRDefault="00AE5598" w:rsidP="00AE5598">
      <w:pPr>
        <w:shd w:val="clear" w:color="auto" w:fill="FFFFFF"/>
        <w:spacing w:after="0" w:line="240" w:lineRule="auto"/>
        <w:jc w:val="both"/>
        <w:rPr>
          <w:rFonts w:ascii="Times New Roman" w:hAnsi="Times New Roman" w:cs="Times New Roman"/>
          <w:b/>
          <w:iCs/>
          <w:sz w:val="24"/>
          <w:szCs w:val="24"/>
        </w:rPr>
      </w:pPr>
    </w:p>
    <w:p w:rsidR="00AE5598" w:rsidRPr="00C26FEB" w:rsidRDefault="00AE5598" w:rsidP="00AE5598">
      <w:pPr>
        <w:shd w:val="clear" w:color="auto" w:fill="FFFFFF"/>
        <w:spacing w:after="0" w:line="240" w:lineRule="auto"/>
        <w:jc w:val="both"/>
        <w:rPr>
          <w:rFonts w:ascii="Times New Roman" w:hAnsi="Times New Roman" w:cs="Times New Roman"/>
          <w:b/>
          <w:iCs/>
          <w:sz w:val="24"/>
          <w:szCs w:val="24"/>
        </w:rPr>
      </w:pPr>
    </w:p>
    <w:p w:rsidR="00AE5598" w:rsidRPr="00C26FEB" w:rsidRDefault="00AE5598" w:rsidP="00AE5598">
      <w:pPr>
        <w:shd w:val="clear" w:color="auto" w:fill="FFFFFF"/>
        <w:spacing w:after="0" w:line="240" w:lineRule="auto"/>
        <w:jc w:val="both"/>
        <w:rPr>
          <w:rFonts w:ascii="Times New Roman" w:hAnsi="Times New Roman" w:cs="Times New Roman"/>
          <w:b/>
          <w:iCs/>
          <w:sz w:val="24"/>
          <w:szCs w:val="24"/>
        </w:rPr>
      </w:pPr>
    </w:p>
    <w:p w:rsidR="00AE5598" w:rsidRPr="00C26FEB" w:rsidRDefault="00AE5598" w:rsidP="00AE5598">
      <w:pPr>
        <w:spacing w:after="0" w:line="240" w:lineRule="auto"/>
        <w:ind w:firstLine="567"/>
        <w:jc w:val="both"/>
        <w:rPr>
          <w:rFonts w:ascii="Times New Roman" w:hAnsi="Times New Roman" w:cs="Times New Roman"/>
          <w:b/>
          <w:sz w:val="24"/>
          <w:szCs w:val="24"/>
        </w:rPr>
      </w:pPr>
      <w:r w:rsidRPr="00C26FEB">
        <w:rPr>
          <w:rFonts w:ascii="Times New Roman" w:hAnsi="Times New Roman" w:cs="Times New Roman"/>
          <w:b/>
          <w:sz w:val="24"/>
          <w:szCs w:val="24"/>
        </w:rPr>
        <w:t xml:space="preserve">Раздел </w:t>
      </w:r>
      <w:r w:rsidRPr="00C26FEB">
        <w:rPr>
          <w:rFonts w:ascii="Times New Roman" w:hAnsi="Times New Roman" w:cs="Times New Roman"/>
          <w:b/>
          <w:sz w:val="24"/>
          <w:szCs w:val="24"/>
          <w:lang w:val="en-US"/>
        </w:rPr>
        <w:t>II</w:t>
      </w:r>
      <w:r w:rsidRPr="00C26FEB">
        <w:rPr>
          <w:rFonts w:ascii="Times New Roman" w:hAnsi="Times New Roman" w:cs="Times New Roman"/>
          <w:b/>
          <w:sz w:val="24"/>
          <w:szCs w:val="24"/>
        </w:rPr>
        <w:t xml:space="preserve"> Общие методические рекомендации по изучению </w:t>
      </w:r>
      <w:r w:rsidRPr="00C26FEB">
        <w:rPr>
          <w:rFonts w:ascii="Times New Roman" w:hAnsi="Times New Roman" w:cs="Times New Roman"/>
          <w:b/>
          <w:iCs/>
          <w:spacing w:val="-2"/>
          <w:sz w:val="24"/>
          <w:szCs w:val="24"/>
        </w:rPr>
        <w:t xml:space="preserve">дисциплины </w:t>
      </w:r>
      <w:r w:rsidRPr="00C26FEB">
        <w:rPr>
          <w:rFonts w:ascii="Times New Roman" w:hAnsi="Times New Roman" w:cs="Times New Roman"/>
          <w:b/>
          <w:sz w:val="24"/>
          <w:szCs w:val="24"/>
        </w:rPr>
        <w:t xml:space="preserve">Коневодство, технология производства молока и конины </w:t>
      </w:r>
    </w:p>
    <w:p w:rsidR="00AE5598" w:rsidRPr="00C26FEB" w:rsidRDefault="00AE5598" w:rsidP="00AE5598">
      <w:pPr>
        <w:spacing w:after="0" w:line="240" w:lineRule="auto"/>
        <w:rPr>
          <w:rFonts w:ascii="Times New Roman" w:hAnsi="Times New Roman" w:cs="Times New Roman"/>
          <w:b/>
          <w:sz w:val="24"/>
          <w:szCs w:val="24"/>
        </w:rPr>
      </w:pPr>
    </w:p>
    <w:p w:rsidR="00AE5598" w:rsidRPr="00C26FEB" w:rsidRDefault="00AE5598" w:rsidP="00AE5598">
      <w:pPr>
        <w:spacing w:after="0" w:line="240" w:lineRule="auto"/>
        <w:ind w:firstLine="567"/>
        <w:jc w:val="both"/>
        <w:rPr>
          <w:rFonts w:ascii="Times New Roman" w:hAnsi="Times New Roman" w:cs="Times New Roman"/>
          <w:b/>
          <w:sz w:val="24"/>
          <w:szCs w:val="24"/>
        </w:rPr>
      </w:pPr>
      <w:r w:rsidRPr="00C26FEB">
        <w:rPr>
          <w:rFonts w:ascii="Times New Roman" w:hAnsi="Times New Roman" w:cs="Times New Roman"/>
          <w:i/>
          <w:sz w:val="24"/>
          <w:szCs w:val="24"/>
        </w:rPr>
        <w:t>Коневодство, технология производства молока и конины</w:t>
      </w:r>
      <w:r w:rsidRPr="00C26FEB">
        <w:rPr>
          <w:rFonts w:ascii="Times New Roman" w:hAnsi="Times New Roman" w:cs="Times New Roman"/>
          <w:sz w:val="24"/>
          <w:szCs w:val="24"/>
        </w:rPr>
        <w:t xml:space="preserve"> – </w:t>
      </w:r>
      <w:r w:rsidR="004D529C" w:rsidRPr="00C26FEB">
        <w:rPr>
          <w:rFonts w:ascii="Times New Roman" w:hAnsi="Times New Roman" w:cs="Times New Roman"/>
          <w:sz w:val="24"/>
          <w:szCs w:val="24"/>
        </w:rPr>
        <w:t>интересная</w:t>
      </w:r>
      <w:r w:rsidRPr="00C26FEB">
        <w:rPr>
          <w:rFonts w:ascii="Times New Roman" w:hAnsi="Times New Roman" w:cs="Times New Roman"/>
          <w:sz w:val="24"/>
          <w:szCs w:val="24"/>
        </w:rPr>
        <w:t xml:space="preserve"> дисциплина, включающая в себя вопросы кормления, содержания, исследования лошадей различных направлений продуктивности на транспорте и сельскохозяйственных работах, в продуктивной, спортивной и других сферах деятельности современного человека.</w:t>
      </w:r>
    </w:p>
    <w:p w:rsidR="00AE5598" w:rsidRPr="00C26FEB" w:rsidRDefault="00AE5598" w:rsidP="00AE5598">
      <w:pPr>
        <w:spacing w:after="0" w:line="240" w:lineRule="auto"/>
        <w:ind w:firstLine="567"/>
        <w:jc w:val="both"/>
        <w:rPr>
          <w:rFonts w:ascii="Times New Roman" w:hAnsi="Times New Roman" w:cs="Times New Roman"/>
          <w:sz w:val="24"/>
          <w:szCs w:val="24"/>
        </w:rPr>
      </w:pPr>
      <w:r w:rsidRPr="00C26FEB">
        <w:rPr>
          <w:rFonts w:ascii="Times New Roman" w:hAnsi="Times New Roman" w:cs="Times New Roman"/>
          <w:sz w:val="24"/>
          <w:szCs w:val="24"/>
        </w:rPr>
        <w:t>Важным разделом коневодства является коннозаводство, в котором сконцентрировано учение о заводском искусстве, породах и методах его совершенствования, заводском учете, методах крупномасштабной селекционной работы, которые в последние годы начинают находить широкое применение во всех отраслях животноводства.</w:t>
      </w:r>
    </w:p>
    <w:p w:rsidR="00AE5598" w:rsidRPr="00C26FEB" w:rsidRDefault="00AE5598" w:rsidP="00AE5598">
      <w:pPr>
        <w:spacing w:after="0" w:line="240" w:lineRule="auto"/>
        <w:ind w:firstLine="567"/>
        <w:jc w:val="both"/>
        <w:rPr>
          <w:rFonts w:ascii="Times New Roman" w:hAnsi="Times New Roman" w:cs="Times New Roman"/>
          <w:sz w:val="24"/>
          <w:szCs w:val="24"/>
        </w:rPr>
      </w:pPr>
      <w:r w:rsidRPr="00C26FEB">
        <w:rPr>
          <w:rFonts w:ascii="Times New Roman" w:hAnsi="Times New Roman" w:cs="Times New Roman"/>
          <w:sz w:val="24"/>
          <w:szCs w:val="24"/>
        </w:rPr>
        <w:t>Изучение дисциплины "Коневодство, технология производства молока и конины" студенту следует начинать со знакомства с указанной программой.</w:t>
      </w:r>
    </w:p>
    <w:p w:rsidR="00AE5598" w:rsidRPr="00C26FEB" w:rsidRDefault="00AE5598" w:rsidP="00AE5598">
      <w:pPr>
        <w:spacing w:after="0" w:line="240" w:lineRule="auto"/>
        <w:ind w:firstLine="567"/>
        <w:jc w:val="both"/>
        <w:rPr>
          <w:rFonts w:ascii="Times New Roman" w:hAnsi="Times New Roman" w:cs="Times New Roman"/>
          <w:sz w:val="24"/>
          <w:szCs w:val="24"/>
        </w:rPr>
      </w:pPr>
      <w:r w:rsidRPr="00C26FEB">
        <w:rPr>
          <w:rFonts w:ascii="Times New Roman" w:hAnsi="Times New Roman" w:cs="Times New Roman"/>
          <w:sz w:val="24"/>
          <w:szCs w:val="24"/>
        </w:rPr>
        <w:t xml:space="preserve">Учебными планами по специальности 5В080200 – Технологии производства продуктов животноводства, утверждёнными Министерством образования и науки РК предусмотрено изучение дисциплины «Коневодство, технология производства молока и конины» на </w:t>
      </w:r>
      <w:r w:rsidRPr="00C26FEB">
        <w:rPr>
          <w:rFonts w:ascii="Times New Roman" w:hAnsi="Times New Roman" w:cs="Times New Roman"/>
          <w:sz w:val="24"/>
          <w:szCs w:val="24"/>
          <w:lang w:val="en-US"/>
        </w:rPr>
        <w:t>III</w:t>
      </w:r>
      <w:r w:rsidRPr="00C26FEB">
        <w:rPr>
          <w:rFonts w:ascii="Times New Roman" w:hAnsi="Times New Roman" w:cs="Times New Roman"/>
          <w:sz w:val="24"/>
          <w:szCs w:val="24"/>
        </w:rPr>
        <w:t xml:space="preserve">, </w:t>
      </w:r>
      <w:r w:rsidRPr="00C26FEB">
        <w:rPr>
          <w:rFonts w:ascii="Times New Roman" w:hAnsi="Times New Roman" w:cs="Times New Roman"/>
          <w:sz w:val="24"/>
          <w:szCs w:val="24"/>
          <w:lang w:val="en-US"/>
        </w:rPr>
        <w:t>IV</w:t>
      </w:r>
      <w:r w:rsidRPr="00C26FEB">
        <w:rPr>
          <w:rFonts w:ascii="Times New Roman" w:hAnsi="Times New Roman" w:cs="Times New Roman"/>
          <w:sz w:val="24"/>
          <w:szCs w:val="24"/>
        </w:rPr>
        <w:t xml:space="preserve"> курсах.</w:t>
      </w:r>
    </w:p>
    <w:p w:rsidR="00AE5598" w:rsidRPr="00C26FEB" w:rsidRDefault="00AE5598" w:rsidP="00AE5598">
      <w:pPr>
        <w:spacing w:after="0" w:line="240" w:lineRule="auto"/>
        <w:ind w:firstLine="567"/>
        <w:jc w:val="both"/>
        <w:rPr>
          <w:rFonts w:ascii="Times New Roman" w:hAnsi="Times New Roman" w:cs="Times New Roman"/>
          <w:sz w:val="24"/>
          <w:szCs w:val="24"/>
        </w:rPr>
      </w:pPr>
      <w:r w:rsidRPr="00C26FEB">
        <w:rPr>
          <w:rFonts w:ascii="Times New Roman" w:hAnsi="Times New Roman" w:cs="Times New Roman"/>
          <w:sz w:val="24"/>
          <w:szCs w:val="24"/>
        </w:rPr>
        <w:t>Учебные планы предусматривают чтение студентам цикла лекций, проведение лабораторно-практических занятий. Однако, большую часть курса студенты осваивают самостоятельные занятия. При этом они изучают учебную и специальную периодическую литературу, знакомятся с достижениями в области коневодства по месту работы (в хозяйстве, районе).</w:t>
      </w:r>
    </w:p>
    <w:p w:rsidR="00AE5598" w:rsidRPr="00C26FEB" w:rsidRDefault="00AE5598" w:rsidP="00AE5598">
      <w:pPr>
        <w:spacing w:after="0" w:line="240" w:lineRule="auto"/>
        <w:ind w:firstLine="567"/>
        <w:jc w:val="both"/>
        <w:rPr>
          <w:rFonts w:ascii="Times New Roman" w:hAnsi="Times New Roman" w:cs="Times New Roman"/>
          <w:sz w:val="24"/>
          <w:szCs w:val="24"/>
        </w:rPr>
      </w:pPr>
      <w:r w:rsidRPr="00C26FEB">
        <w:rPr>
          <w:rFonts w:ascii="Times New Roman" w:hAnsi="Times New Roman" w:cs="Times New Roman"/>
          <w:sz w:val="24"/>
          <w:szCs w:val="24"/>
        </w:rPr>
        <w:t>Для изучения дисциплины "Коневодство, технология производства молока и конины" рекомендуется использовать следующую литературу.</w:t>
      </w:r>
    </w:p>
    <w:p w:rsidR="00AE5598" w:rsidRPr="00C26FEB" w:rsidRDefault="00AE5598" w:rsidP="00AE5598">
      <w:pPr>
        <w:spacing w:after="0" w:line="240" w:lineRule="auto"/>
        <w:ind w:firstLine="567"/>
        <w:jc w:val="center"/>
        <w:rPr>
          <w:rFonts w:ascii="Times New Roman" w:hAnsi="Times New Roman" w:cs="Times New Roman"/>
          <w:b/>
          <w:sz w:val="24"/>
          <w:szCs w:val="24"/>
        </w:rPr>
      </w:pPr>
    </w:p>
    <w:p w:rsidR="00AE5598" w:rsidRPr="00C26FEB" w:rsidRDefault="00AE5598" w:rsidP="00AE5598">
      <w:pPr>
        <w:spacing w:after="0" w:line="240" w:lineRule="auto"/>
        <w:ind w:firstLine="851"/>
        <w:jc w:val="both"/>
        <w:rPr>
          <w:rFonts w:ascii="Times New Roman" w:hAnsi="Times New Roman" w:cs="Times New Roman"/>
          <w:b/>
          <w:sz w:val="24"/>
          <w:szCs w:val="24"/>
        </w:rPr>
      </w:pPr>
      <w:r w:rsidRPr="00C26FEB">
        <w:rPr>
          <w:rFonts w:ascii="Times New Roman" w:hAnsi="Times New Roman" w:cs="Times New Roman"/>
          <w:b/>
          <w:sz w:val="24"/>
          <w:szCs w:val="24"/>
        </w:rPr>
        <w:t>Основная:</w:t>
      </w:r>
    </w:p>
    <w:p w:rsidR="00AE5598" w:rsidRPr="00C26FEB" w:rsidRDefault="00AE5598" w:rsidP="00AE5598">
      <w:pPr>
        <w:spacing w:after="0" w:line="240" w:lineRule="auto"/>
        <w:ind w:firstLine="851"/>
        <w:jc w:val="both"/>
        <w:rPr>
          <w:rFonts w:ascii="Times New Roman" w:hAnsi="Times New Roman" w:cs="Times New Roman"/>
          <w:b/>
          <w:sz w:val="24"/>
          <w:szCs w:val="24"/>
        </w:rPr>
      </w:pPr>
    </w:p>
    <w:p w:rsidR="00AE5598" w:rsidRPr="00C26FEB" w:rsidRDefault="00AE5598" w:rsidP="00C26FEB">
      <w:pPr>
        <w:numPr>
          <w:ilvl w:val="0"/>
          <w:numId w:val="28"/>
        </w:numPr>
        <w:spacing w:after="0" w:line="240" w:lineRule="auto"/>
        <w:ind w:left="0" w:firstLine="567"/>
        <w:jc w:val="both"/>
        <w:rPr>
          <w:rFonts w:ascii="Times New Roman" w:hAnsi="Times New Roman" w:cs="Times New Roman"/>
          <w:sz w:val="24"/>
          <w:szCs w:val="24"/>
          <w:lang w:val="kk-KZ"/>
        </w:rPr>
      </w:pPr>
      <w:r w:rsidRPr="00C26FEB">
        <w:rPr>
          <w:rFonts w:ascii="Times New Roman" w:hAnsi="Times New Roman" w:cs="Times New Roman"/>
          <w:sz w:val="24"/>
          <w:szCs w:val="24"/>
        </w:rPr>
        <w:t xml:space="preserve">Козлов С.А. Парфёнов В.А. Коневодство. – </w:t>
      </w:r>
      <w:r w:rsidRPr="00C26FEB">
        <w:rPr>
          <w:rFonts w:ascii="Times New Roman" w:hAnsi="Times New Roman" w:cs="Times New Roman"/>
          <w:sz w:val="24"/>
          <w:szCs w:val="24"/>
          <w:lang w:val="kk-KZ"/>
        </w:rPr>
        <w:t>СПб Лань, 2004. – 304 с</w:t>
      </w:r>
    </w:p>
    <w:p w:rsidR="00AE5598" w:rsidRPr="00C26FEB" w:rsidRDefault="00AE5598" w:rsidP="00C26FEB">
      <w:pPr>
        <w:numPr>
          <w:ilvl w:val="0"/>
          <w:numId w:val="28"/>
        </w:numPr>
        <w:spacing w:after="0" w:line="240" w:lineRule="auto"/>
        <w:ind w:left="0" w:firstLine="567"/>
        <w:jc w:val="both"/>
        <w:rPr>
          <w:rFonts w:ascii="Times New Roman" w:hAnsi="Times New Roman" w:cs="Times New Roman"/>
          <w:sz w:val="24"/>
          <w:szCs w:val="24"/>
          <w:lang w:val="kk-KZ"/>
        </w:rPr>
      </w:pPr>
      <w:r w:rsidRPr="00C26FEB">
        <w:rPr>
          <w:rFonts w:ascii="Times New Roman" w:hAnsi="Times New Roman" w:cs="Times New Roman"/>
          <w:sz w:val="24"/>
          <w:szCs w:val="24"/>
          <w:lang w:val="kk-KZ"/>
        </w:rPr>
        <w:t>Муслимов Б.М, Брель И.М. Практикум по коневодству. – Костанай, 2007. – 227с.</w:t>
      </w:r>
    </w:p>
    <w:p w:rsidR="00AE5598" w:rsidRPr="00C26FEB" w:rsidRDefault="00AE5598" w:rsidP="00AE5598">
      <w:pPr>
        <w:spacing w:after="0" w:line="240" w:lineRule="auto"/>
        <w:ind w:hanging="736"/>
        <w:jc w:val="both"/>
        <w:rPr>
          <w:rFonts w:ascii="Times New Roman" w:hAnsi="Times New Roman" w:cs="Times New Roman"/>
          <w:sz w:val="24"/>
          <w:szCs w:val="24"/>
        </w:rPr>
      </w:pPr>
      <w:r w:rsidRPr="00C26FEB">
        <w:rPr>
          <w:rFonts w:ascii="Times New Roman" w:hAnsi="Times New Roman" w:cs="Times New Roman"/>
          <w:sz w:val="24"/>
          <w:szCs w:val="24"/>
        </w:rPr>
        <w:t>3. Федотов П.Н. Коневодство, - М.:Колос, 1989</w:t>
      </w:r>
    </w:p>
    <w:p w:rsidR="00AE5598" w:rsidRPr="00C26FEB" w:rsidRDefault="00AE5598" w:rsidP="00AE5598">
      <w:pPr>
        <w:spacing w:after="0" w:line="240" w:lineRule="auto"/>
        <w:ind w:hanging="736"/>
        <w:jc w:val="both"/>
        <w:rPr>
          <w:rFonts w:ascii="Times New Roman" w:hAnsi="Times New Roman" w:cs="Times New Roman"/>
          <w:sz w:val="24"/>
          <w:szCs w:val="24"/>
        </w:rPr>
      </w:pPr>
    </w:p>
    <w:p w:rsidR="00AE5598" w:rsidRPr="00C26FEB" w:rsidRDefault="00AE5598" w:rsidP="00AE5598">
      <w:pPr>
        <w:spacing w:after="0" w:line="240" w:lineRule="auto"/>
        <w:jc w:val="both"/>
        <w:rPr>
          <w:rFonts w:ascii="Times New Roman" w:hAnsi="Times New Roman" w:cs="Times New Roman"/>
          <w:b/>
          <w:sz w:val="24"/>
          <w:szCs w:val="24"/>
          <w:lang w:val="kk-KZ"/>
        </w:rPr>
      </w:pPr>
      <w:r w:rsidRPr="00C26FEB">
        <w:rPr>
          <w:rFonts w:ascii="Times New Roman" w:hAnsi="Times New Roman" w:cs="Times New Roman"/>
          <w:b/>
          <w:sz w:val="24"/>
          <w:szCs w:val="24"/>
          <w:lang w:val="kk-KZ"/>
        </w:rPr>
        <w:t>Дополнительная:</w:t>
      </w:r>
    </w:p>
    <w:p w:rsidR="00AE5598" w:rsidRPr="00C26FEB" w:rsidRDefault="00AE5598" w:rsidP="00AE5598">
      <w:pPr>
        <w:spacing w:after="0" w:line="240" w:lineRule="auto"/>
        <w:ind w:hanging="736"/>
        <w:jc w:val="both"/>
        <w:rPr>
          <w:rFonts w:ascii="Times New Roman" w:hAnsi="Times New Roman" w:cs="Times New Roman"/>
          <w:sz w:val="24"/>
          <w:szCs w:val="24"/>
        </w:rPr>
      </w:pPr>
    </w:p>
    <w:p w:rsidR="00AE5598" w:rsidRPr="00C26FEB" w:rsidRDefault="00AE5598" w:rsidP="00AE5598">
      <w:pPr>
        <w:spacing w:after="0" w:line="240" w:lineRule="auto"/>
        <w:ind w:hanging="594"/>
        <w:jc w:val="both"/>
        <w:rPr>
          <w:rFonts w:ascii="Times New Roman" w:hAnsi="Times New Roman" w:cs="Times New Roman"/>
          <w:sz w:val="24"/>
          <w:szCs w:val="24"/>
        </w:rPr>
      </w:pPr>
      <w:r w:rsidRPr="00C26FEB">
        <w:rPr>
          <w:rFonts w:ascii="Times New Roman" w:hAnsi="Times New Roman" w:cs="Times New Roman"/>
          <w:sz w:val="24"/>
          <w:szCs w:val="24"/>
        </w:rPr>
        <w:t xml:space="preserve"> 4. </w:t>
      </w:r>
      <w:r w:rsidRPr="00C26FEB">
        <w:rPr>
          <w:rFonts w:ascii="Times New Roman" w:hAnsi="Times New Roman" w:cs="Times New Roman"/>
          <w:sz w:val="24"/>
          <w:szCs w:val="24"/>
          <w:lang w:val="kk-KZ"/>
        </w:rPr>
        <w:t>Анашина Н.В., Гусев Ю.П., Ковешников В.С. Справочник по</w:t>
      </w:r>
      <w:r w:rsidR="00DB2F14" w:rsidRPr="00C26FEB">
        <w:rPr>
          <w:rFonts w:ascii="Times New Roman" w:hAnsi="Times New Roman" w:cs="Times New Roman"/>
          <w:sz w:val="24"/>
          <w:szCs w:val="24"/>
          <w:lang w:val="kk-KZ"/>
        </w:rPr>
        <w:t xml:space="preserve"> ко</w:t>
      </w:r>
      <w:r w:rsidRPr="00C26FEB">
        <w:rPr>
          <w:rFonts w:ascii="Times New Roman" w:hAnsi="Times New Roman" w:cs="Times New Roman"/>
          <w:sz w:val="24"/>
          <w:szCs w:val="24"/>
          <w:lang w:val="kk-KZ"/>
        </w:rPr>
        <w:t>неводству. – М.: Колос, 1983, - 158 с.</w:t>
      </w:r>
    </w:p>
    <w:p w:rsidR="00AE5598" w:rsidRPr="00C26FEB" w:rsidRDefault="00AE5598" w:rsidP="00AE5598">
      <w:pPr>
        <w:spacing w:after="0" w:line="240" w:lineRule="auto"/>
        <w:ind w:firstLine="567"/>
        <w:jc w:val="both"/>
        <w:rPr>
          <w:rFonts w:ascii="Times New Roman" w:hAnsi="Times New Roman" w:cs="Times New Roman"/>
          <w:sz w:val="24"/>
          <w:szCs w:val="24"/>
        </w:rPr>
      </w:pPr>
      <w:r w:rsidRPr="00C26FEB">
        <w:rPr>
          <w:rFonts w:ascii="Times New Roman" w:hAnsi="Times New Roman" w:cs="Times New Roman"/>
          <w:sz w:val="24"/>
          <w:szCs w:val="24"/>
        </w:rPr>
        <w:t>5. Моторико М.Г. Кустанайская порода лошадей.</w:t>
      </w:r>
      <w:r w:rsidRPr="00C26FEB">
        <w:rPr>
          <w:rFonts w:ascii="Times New Roman" w:hAnsi="Times New Roman" w:cs="Times New Roman"/>
          <w:sz w:val="24"/>
          <w:szCs w:val="24"/>
          <w:lang w:val="ru-MO"/>
        </w:rPr>
        <w:t xml:space="preserve"> –</w:t>
      </w:r>
      <w:r w:rsidRPr="00C26FEB">
        <w:rPr>
          <w:rFonts w:ascii="Times New Roman" w:hAnsi="Times New Roman" w:cs="Times New Roman"/>
          <w:sz w:val="24"/>
          <w:szCs w:val="24"/>
        </w:rPr>
        <w:t xml:space="preserve"> Алма-Ата, 1981.</w:t>
      </w:r>
      <w:r w:rsidRPr="00C26FEB">
        <w:rPr>
          <w:rFonts w:ascii="Times New Roman" w:hAnsi="Times New Roman" w:cs="Times New Roman"/>
          <w:sz w:val="24"/>
          <w:szCs w:val="24"/>
          <w:lang w:val="ru-MO"/>
        </w:rPr>
        <w:t xml:space="preserve"> –</w:t>
      </w:r>
      <w:r w:rsidRPr="00C26FEB">
        <w:rPr>
          <w:rFonts w:ascii="Times New Roman" w:hAnsi="Times New Roman" w:cs="Times New Roman"/>
          <w:sz w:val="24"/>
          <w:szCs w:val="24"/>
        </w:rPr>
        <w:t xml:space="preserve"> 184с.</w:t>
      </w:r>
    </w:p>
    <w:p w:rsidR="00AE5598" w:rsidRPr="00C26FEB" w:rsidRDefault="00AE5598" w:rsidP="00AE5598">
      <w:pPr>
        <w:spacing w:after="0" w:line="240" w:lineRule="auto"/>
        <w:ind w:firstLine="567"/>
        <w:jc w:val="both"/>
        <w:rPr>
          <w:rFonts w:ascii="Times New Roman" w:hAnsi="Times New Roman" w:cs="Times New Roman"/>
          <w:sz w:val="24"/>
          <w:szCs w:val="24"/>
        </w:rPr>
      </w:pPr>
      <w:r w:rsidRPr="00C26FEB">
        <w:rPr>
          <w:rFonts w:ascii="Times New Roman" w:hAnsi="Times New Roman" w:cs="Times New Roman"/>
          <w:sz w:val="24"/>
          <w:szCs w:val="24"/>
        </w:rPr>
        <w:t>6. Муслимов Б.М. Кустанайская порода лошадей. – Костанай, 2000. –  С.19.</w:t>
      </w:r>
    </w:p>
    <w:p w:rsidR="00AE5598" w:rsidRPr="00C26FEB" w:rsidRDefault="00AE5598" w:rsidP="00AE5598">
      <w:pPr>
        <w:spacing w:after="0" w:line="240" w:lineRule="auto"/>
        <w:ind w:firstLine="567"/>
        <w:jc w:val="both"/>
        <w:rPr>
          <w:rFonts w:ascii="Times New Roman" w:hAnsi="Times New Roman" w:cs="Times New Roman"/>
          <w:sz w:val="24"/>
          <w:szCs w:val="24"/>
        </w:rPr>
      </w:pPr>
      <w:r w:rsidRPr="00C26FEB">
        <w:rPr>
          <w:rFonts w:ascii="Times New Roman" w:hAnsi="Times New Roman" w:cs="Times New Roman"/>
          <w:sz w:val="24"/>
          <w:szCs w:val="24"/>
        </w:rPr>
        <w:t>7. Муслимов Б.М. Рекомендации по совершенствованию Кустанайской породы лошадей.</w:t>
      </w:r>
      <w:r w:rsidRPr="00C26FEB">
        <w:rPr>
          <w:rFonts w:ascii="Times New Roman" w:hAnsi="Times New Roman" w:cs="Times New Roman"/>
          <w:sz w:val="24"/>
          <w:szCs w:val="24"/>
          <w:lang w:val="ru-MO"/>
        </w:rPr>
        <w:t xml:space="preserve"> –</w:t>
      </w:r>
      <w:r w:rsidRPr="00C26FEB">
        <w:rPr>
          <w:rFonts w:ascii="Times New Roman" w:hAnsi="Times New Roman" w:cs="Times New Roman"/>
          <w:sz w:val="24"/>
          <w:szCs w:val="24"/>
        </w:rPr>
        <w:t xml:space="preserve"> Костанай, 2000.</w:t>
      </w:r>
      <w:r w:rsidRPr="00C26FEB">
        <w:rPr>
          <w:rFonts w:ascii="Times New Roman" w:hAnsi="Times New Roman" w:cs="Times New Roman"/>
          <w:sz w:val="24"/>
          <w:szCs w:val="24"/>
          <w:lang w:val="ru-MO"/>
        </w:rPr>
        <w:t xml:space="preserve"> –</w:t>
      </w:r>
      <w:r w:rsidRPr="00C26FEB">
        <w:rPr>
          <w:rFonts w:ascii="Times New Roman" w:hAnsi="Times New Roman" w:cs="Times New Roman"/>
          <w:sz w:val="24"/>
          <w:szCs w:val="24"/>
        </w:rPr>
        <w:t xml:space="preserve"> С.9.</w:t>
      </w:r>
    </w:p>
    <w:p w:rsidR="00AE5598" w:rsidRPr="00C26FEB" w:rsidRDefault="00AE5598" w:rsidP="00AE5598">
      <w:pPr>
        <w:spacing w:after="0" w:line="240" w:lineRule="auto"/>
        <w:ind w:firstLine="540"/>
        <w:jc w:val="both"/>
        <w:rPr>
          <w:rFonts w:ascii="Times New Roman" w:hAnsi="Times New Roman" w:cs="Times New Roman"/>
          <w:sz w:val="24"/>
          <w:szCs w:val="24"/>
        </w:rPr>
      </w:pPr>
      <w:r w:rsidRPr="00C26FEB">
        <w:rPr>
          <w:rFonts w:ascii="Times New Roman" w:hAnsi="Times New Roman" w:cs="Times New Roman"/>
          <w:sz w:val="24"/>
          <w:szCs w:val="24"/>
        </w:rPr>
        <w:t>8. Нечаев И, Тореханов А, Жумагул А, Сизонов Г, Жайтапов, Кикебаев Н, Нурушев М. Казахская лошадь // прошлое, настоящее, будующее. – Алматы, 2005. – 208с.</w:t>
      </w:r>
    </w:p>
    <w:p w:rsidR="00AE5598" w:rsidRPr="00C26FEB" w:rsidRDefault="00AE5598" w:rsidP="00AE5598">
      <w:pPr>
        <w:spacing w:after="0" w:line="240" w:lineRule="auto"/>
        <w:ind w:firstLine="540"/>
        <w:jc w:val="both"/>
        <w:rPr>
          <w:rFonts w:ascii="Times New Roman" w:hAnsi="Times New Roman" w:cs="Times New Roman"/>
          <w:sz w:val="24"/>
          <w:szCs w:val="24"/>
        </w:rPr>
      </w:pPr>
      <w:r w:rsidRPr="00C26FEB">
        <w:rPr>
          <w:rFonts w:ascii="Times New Roman" w:hAnsi="Times New Roman" w:cs="Times New Roman"/>
          <w:sz w:val="24"/>
          <w:szCs w:val="24"/>
        </w:rPr>
        <w:t>9. Нурушев М. Адаевская лошадь (эволюция, современное состояние и перспективы разведения). – Алматы, 2005. – 384с.</w:t>
      </w:r>
    </w:p>
    <w:p w:rsidR="00AE5598" w:rsidRPr="00C26FEB" w:rsidRDefault="00AE5598" w:rsidP="00AE5598">
      <w:pPr>
        <w:spacing w:after="0" w:line="240" w:lineRule="auto"/>
        <w:jc w:val="both"/>
        <w:rPr>
          <w:rFonts w:ascii="Times New Roman" w:hAnsi="Times New Roman" w:cs="Times New Roman"/>
          <w:sz w:val="24"/>
          <w:szCs w:val="24"/>
        </w:rPr>
      </w:pPr>
      <w:r w:rsidRPr="00C26FEB">
        <w:rPr>
          <w:rFonts w:ascii="Times New Roman" w:hAnsi="Times New Roman" w:cs="Times New Roman"/>
          <w:sz w:val="24"/>
          <w:szCs w:val="24"/>
        </w:rPr>
        <w:t xml:space="preserve">       10. Журналы: «Вестник с/х науки Казахстана», «Коневодство и конный спорт», «Золотой Мустанг», «Зоотехния».</w:t>
      </w:r>
    </w:p>
    <w:p w:rsidR="00AE5598" w:rsidRPr="00C26FEB" w:rsidRDefault="00AE5598" w:rsidP="00AE5598">
      <w:pPr>
        <w:shd w:val="clear" w:color="auto" w:fill="FFFFFF"/>
        <w:spacing w:after="0" w:line="240" w:lineRule="auto"/>
        <w:jc w:val="both"/>
        <w:rPr>
          <w:rFonts w:ascii="Times New Roman" w:hAnsi="Times New Roman" w:cs="Times New Roman"/>
          <w:b/>
          <w:iCs/>
          <w:sz w:val="24"/>
          <w:szCs w:val="24"/>
        </w:rPr>
      </w:pPr>
    </w:p>
    <w:p w:rsidR="00AE5598" w:rsidRPr="00C26FEB" w:rsidRDefault="00AE5598" w:rsidP="00AE5598">
      <w:pPr>
        <w:shd w:val="clear" w:color="auto" w:fill="FFFFFF"/>
        <w:spacing w:after="0" w:line="240" w:lineRule="auto"/>
        <w:jc w:val="both"/>
        <w:rPr>
          <w:rFonts w:ascii="Times New Roman" w:hAnsi="Times New Roman" w:cs="Times New Roman"/>
          <w:b/>
          <w:iCs/>
          <w:sz w:val="24"/>
          <w:szCs w:val="24"/>
        </w:rPr>
      </w:pPr>
    </w:p>
    <w:p w:rsidR="00AE5598" w:rsidRPr="00C26FEB" w:rsidRDefault="00AE5598" w:rsidP="00AE5598">
      <w:pPr>
        <w:shd w:val="clear" w:color="auto" w:fill="FFFFFF"/>
        <w:spacing w:after="0" w:line="240" w:lineRule="auto"/>
        <w:jc w:val="both"/>
        <w:rPr>
          <w:rFonts w:ascii="Times New Roman" w:hAnsi="Times New Roman" w:cs="Times New Roman"/>
          <w:b/>
          <w:iCs/>
          <w:sz w:val="24"/>
          <w:szCs w:val="24"/>
        </w:rPr>
      </w:pPr>
      <w:r w:rsidRPr="00C26FEB">
        <w:rPr>
          <w:rFonts w:ascii="Times New Roman" w:hAnsi="Times New Roman" w:cs="Times New Roman"/>
          <w:b/>
          <w:sz w:val="24"/>
          <w:szCs w:val="24"/>
        </w:rPr>
        <w:t xml:space="preserve">Раздел </w:t>
      </w:r>
      <w:r w:rsidRPr="00C26FEB">
        <w:rPr>
          <w:rFonts w:ascii="Times New Roman" w:hAnsi="Times New Roman" w:cs="Times New Roman"/>
          <w:b/>
          <w:iCs/>
          <w:sz w:val="24"/>
          <w:szCs w:val="24"/>
          <w:lang w:val="en-US"/>
        </w:rPr>
        <w:t>III</w:t>
      </w:r>
      <w:r w:rsidRPr="00C26FEB">
        <w:rPr>
          <w:rFonts w:ascii="Times New Roman" w:hAnsi="Times New Roman" w:cs="Times New Roman"/>
          <w:b/>
          <w:iCs/>
          <w:sz w:val="24"/>
          <w:szCs w:val="24"/>
        </w:rPr>
        <w:t xml:space="preserve"> Содержание разделов дисциплины (программы)</w:t>
      </w:r>
    </w:p>
    <w:p w:rsidR="00AE5598" w:rsidRPr="00C26FEB" w:rsidRDefault="00AE5598" w:rsidP="00AE5598">
      <w:pPr>
        <w:shd w:val="clear" w:color="auto" w:fill="FFFFFF"/>
        <w:spacing w:after="0" w:line="240" w:lineRule="auto"/>
        <w:jc w:val="both"/>
        <w:rPr>
          <w:rFonts w:ascii="Times New Roman" w:hAnsi="Times New Roman" w:cs="Times New Roman"/>
          <w:b/>
          <w:iCs/>
          <w:sz w:val="24"/>
          <w:szCs w:val="24"/>
        </w:rPr>
      </w:pPr>
    </w:p>
    <w:p w:rsidR="00AE5598" w:rsidRPr="00C26FEB" w:rsidRDefault="00AE5598" w:rsidP="00AE5598">
      <w:pPr>
        <w:shd w:val="clear" w:color="auto" w:fill="FFFFFF"/>
        <w:spacing w:after="0" w:line="240" w:lineRule="auto"/>
        <w:jc w:val="center"/>
        <w:rPr>
          <w:rFonts w:ascii="Times New Roman" w:hAnsi="Times New Roman" w:cs="Times New Roman"/>
          <w:iCs/>
          <w:sz w:val="24"/>
          <w:szCs w:val="24"/>
        </w:rPr>
      </w:pPr>
      <w:r w:rsidRPr="00C26FEB">
        <w:rPr>
          <w:rFonts w:ascii="Times New Roman" w:hAnsi="Times New Roman" w:cs="Times New Roman"/>
          <w:i/>
          <w:iCs/>
          <w:sz w:val="24"/>
          <w:szCs w:val="24"/>
        </w:rPr>
        <w:t>Темы и содержание теоретических занятий</w:t>
      </w:r>
    </w:p>
    <w:p w:rsidR="00AE5598" w:rsidRPr="00C26FEB" w:rsidRDefault="00AE5598" w:rsidP="00AE5598">
      <w:pPr>
        <w:spacing w:after="0" w:line="240" w:lineRule="auto"/>
        <w:rPr>
          <w:rFonts w:ascii="Times New Roman" w:hAnsi="Times New Roman" w:cs="Times New Roman"/>
          <w:b/>
          <w:sz w:val="24"/>
          <w:szCs w:val="24"/>
        </w:rPr>
      </w:pPr>
    </w:p>
    <w:p w:rsidR="00AE5598" w:rsidRPr="00C26FEB" w:rsidRDefault="00AE5598" w:rsidP="00AE5598">
      <w:pPr>
        <w:spacing w:after="0" w:line="240" w:lineRule="auto"/>
        <w:ind w:firstLine="284"/>
        <w:jc w:val="both"/>
        <w:rPr>
          <w:rFonts w:ascii="Times New Roman" w:hAnsi="Times New Roman" w:cs="Times New Roman"/>
          <w:b/>
          <w:sz w:val="24"/>
          <w:szCs w:val="24"/>
        </w:rPr>
      </w:pPr>
      <w:r w:rsidRPr="00C26FEB">
        <w:rPr>
          <w:rFonts w:ascii="Times New Roman" w:hAnsi="Times New Roman" w:cs="Times New Roman"/>
          <w:b/>
          <w:sz w:val="24"/>
          <w:szCs w:val="24"/>
        </w:rPr>
        <w:t xml:space="preserve">1 Состояние и значение коневодства в народном хозяйстве на современном этапе развития общества. </w:t>
      </w:r>
      <w:r w:rsidRPr="00C26FEB">
        <w:rPr>
          <w:rFonts w:ascii="Times New Roman" w:hAnsi="Times New Roman" w:cs="Times New Roman"/>
          <w:sz w:val="24"/>
          <w:szCs w:val="24"/>
        </w:rPr>
        <w:t>Основные направления отрасли. Роль практики и теории отечественного коннозаводства в разработке методов выведения новых и совершенствования существующих пород лошадей.</w:t>
      </w:r>
    </w:p>
    <w:p w:rsidR="00AE5598" w:rsidRPr="00C26FEB" w:rsidRDefault="00AE5598" w:rsidP="00AE5598">
      <w:pPr>
        <w:spacing w:after="0" w:line="240" w:lineRule="auto"/>
        <w:ind w:firstLine="284"/>
        <w:jc w:val="both"/>
        <w:rPr>
          <w:rFonts w:ascii="Times New Roman" w:hAnsi="Times New Roman" w:cs="Times New Roman"/>
          <w:b/>
          <w:sz w:val="24"/>
          <w:szCs w:val="24"/>
        </w:rPr>
      </w:pPr>
    </w:p>
    <w:p w:rsidR="00AE5598" w:rsidRPr="00C26FEB" w:rsidRDefault="00AE5598" w:rsidP="00AE5598">
      <w:pPr>
        <w:spacing w:after="0" w:line="240" w:lineRule="auto"/>
        <w:ind w:firstLine="284"/>
        <w:jc w:val="both"/>
        <w:rPr>
          <w:rFonts w:ascii="Times New Roman" w:hAnsi="Times New Roman" w:cs="Times New Roman"/>
          <w:b/>
          <w:sz w:val="24"/>
          <w:szCs w:val="24"/>
        </w:rPr>
      </w:pPr>
      <w:r w:rsidRPr="00C26FEB">
        <w:rPr>
          <w:rFonts w:ascii="Times New Roman" w:hAnsi="Times New Roman" w:cs="Times New Roman"/>
          <w:b/>
          <w:sz w:val="24"/>
          <w:szCs w:val="24"/>
        </w:rPr>
        <w:t xml:space="preserve">2 Происхождение, одомашнивание и преобразование лошадей. </w:t>
      </w:r>
      <w:r w:rsidRPr="00C26FEB">
        <w:rPr>
          <w:rFonts w:ascii="Times New Roman" w:hAnsi="Times New Roman" w:cs="Times New Roman"/>
          <w:sz w:val="24"/>
          <w:szCs w:val="24"/>
        </w:rPr>
        <w:t>Роль лошадей. Как пример эволюции  животных под воздействием естественного и искусственного отбора. Современные эквиды и их биологические особенности. Межвидовые гибриды лошадей, мулы, лошадки, коне - куланы, зеброиды и их использование. Одомашнивание лошадей и исторические этапы  коневодства. Роль социально-экономических и природных факторов в формировании и преобразовании типов пород лошадей.</w:t>
      </w:r>
    </w:p>
    <w:p w:rsidR="00AE5598" w:rsidRPr="00C26FEB" w:rsidRDefault="00AE5598" w:rsidP="00AE5598">
      <w:pPr>
        <w:spacing w:after="0" w:line="240" w:lineRule="auto"/>
        <w:ind w:firstLine="284"/>
        <w:jc w:val="both"/>
        <w:rPr>
          <w:rFonts w:ascii="Times New Roman" w:hAnsi="Times New Roman" w:cs="Times New Roman"/>
          <w:b/>
          <w:sz w:val="24"/>
          <w:szCs w:val="24"/>
        </w:rPr>
      </w:pPr>
    </w:p>
    <w:p w:rsidR="00AE5598" w:rsidRPr="00C26FEB" w:rsidRDefault="00AE5598" w:rsidP="00AE5598">
      <w:pPr>
        <w:spacing w:after="0" w:line="240" w:lineRule="auto"/>
        <w:ind w:firstLine="284"/>
        <w:jc w:val="both"/>
        <w:rPr>
          <w:rFonts w:ascii="Times New Roman" w:hAnsi="Times New Roman" w:cs="Times New Roman"/>
          <w:b/>
          <w:sz w:val="24"/>
          <w:szCs w:val="24"/>
        </w:rPr>
      </w:pPr>
      <w:r w:rsidRPr="00C26FEB">
        <w:rPr>
          <w:rFonts w:ascii="Times New Roman" w:hAnsi="Times New Roman" w:cs="Times New Roman"/>
          <w:b/>
          <w:sz w:val="24"/>
          <w:szCs w:val="24"/>
        </w:rPr>
        <w:t xml:space="preserve">3 Экстерьер, интерьер и конституция лошадей. </w:t>
      </w:r>
      <w:r w:rsidRPr="00C26FEB">
        <w:rPr>
          <w:rFonts w:ascii="Times New Roman" w:hAnsi="Times New Roman" w:cs="Times New Roman"/>
          <w:sz w:val="24"/>
          <w:szCs w:val="24"/>
        </w:rPr>
        <w:t>Учение об экстерьере и конституции лошадей. Значение и методы оценки лошадей по экстерьеру. Стати тела лошади, их строение и особенности у лошадей разных пород и типов. Недостатки и пороки экстерьера, снижающие пользовательную и племенную ценность лошадей, возрастные и половые особенности экстерьера лошадей. Возрастные и половые особенности экстерьера лошадей. Аллюры лошадей. Кондиции. Масти и отметины, их наследование. Определение возраста по зубам. Промеры и индексы лошадей. Интерьер лошадей разных пород и типов. Особенности высшей нервной деятельности, темперамента и характера лошадей разных конституциональных типов.</w:t>
      </w:r>
    </w:p>
    <w:p w:rsidR="00AE5598" w:rsidRPr="00C26FEB" w:rsidRDefault="00AE5598" w:rsidP="00AE5598">
      <w:pPr>
        <w:spacing w:after="0" w:line="240" w:lineRule="auto"/>
        <w:ind w:firstLine="284"/>
        <w:jc w:val="both"/>
        <w:rPr>
          <w:rFonts w:ascii="Times New Roman" w:hAnsi="Times New Roman" w:cs="Times New Roman"/>
          <w:b/>
          <w:sz w:val="24"/>
          <w:szCs w:val="24"/>
        </w:rPr>
      </w:pPr>
    </w:p>
    <w:p w:rsidR="00AE5598" w:rsidRPr="00C26FEB" w:rsidRDefault="00AE5598" w:rsidP="00AE5598">
      <w:pPr>
        <w:spacing w:after="0" w:line="240" w:lineRule="auto"/>
        <w:ind w:firstLine="284"/>
        <w:jc w:val="both"/>
        <w:rPr>
          <w:rFonts w:ascii="Times New Roman" w:hAnsi="Times New Roman" w:cs="Times New Roman"/>
          <w:b/>
          <w:sz w:val="24"/>
          <w:szCs w:val="24"/>
        </w:rPr>
      </w:pPr>
      <w:r w:rsidRPr="00C26FEB">
        <w:rPr>
          <w:rFonts w:ascii="Times New Roman" w:hAnsi="Times New Roman" w:cs="Times New Roman"/>
          <w:b/>
          <w:sz w:val="24"/>
          <w:szCs w:val="24"/>
        </w:rPr>
        <w:t xml:space="preserve">4 Принципы классификации конских пород. </w:t>
      </w:r>
      <w:r w:rsidRPr="00C26FEB">
        <w:rPr>
          <w:rFonts w:ascii="Times New Roman" w:hAnsi="Times New Roman" w:cs="Times New Roman"/>
          <w:sz w:val="24"/>
          <w:szCs w:val="24"/>
        </w:rPr>
        <w:t>Породное  районирование. Местные породы лошадей. Степные (монгольская, казахская, башкирская). О каждой породе сообщаются следующие сведения: распространение, где, когда, в каких условиях и какими методами выведена; (экстерьерные особенности, промеры, индексы, масса). Масти, работоспособность</w:t>
      </w:r>
    </w:p>
    <w:p w:rsidR="00AE5598" w:rsidRPr="00C26FEB" w:rsidRDefault="00AE5598" w:rsidP="00AE5598">
      <w:pPr>
        <w:spacing w:after="0" w:line="240" w:lineRule="auto"/>
        <w:ind w:firstLine="284"/>
        <w:jc w:val="both"/>
        <w:rPr>
          <w:rFonts w:ascii="Times New Roman" w:hAnsi="Times New Roman" w:cs="Times New Roman"/>
          <w:b/>
          <w:sz w:val="24"/>
          <w:szCs w:val="24"/>
        </w:rPr>
      </w:pPr>
    </w:p>
    <w:p w:rsidR="00AE5598" w:rsidRPr="00C26FEB" w:rsidRDefault="00AE5598" w:rsidP="00AE5598">
      <w:pPr>
        <w:spacing w:after="0" w:line="240" w:lineRule="auto"/>
        <w:ind w:firstLine="284"/>
        <w:jc w:val="both"/>
        <w:rPr>
          <w:rFonts w:ascii="Times New Roman" w:hAnsi="Times New Roman" w:cs="Times New Roman"/>
          <w:b/>
          <w:sz w:val="24"/>
          <w:szCs w:val="24"/>
        </w:rPr>
      </w:pPr>
      <w:r w:rsidRPr="00C26FEB">
        <w:rPr>
          <w:rFonts w:ascii="Times New Roman" w:hAnsi="Times New Roman" w:cs="Times New Roman"/>
          <w:b/>
          <w:sz w:val="24"/>
          <w:szCs w:val="24"/>
        </w:rPr>
        <w:t xml:space="preserve">5 Племенная работа с породами лошадей. </w:t>
      </w:r>
      <w:r w:rsidRPr="00C26FEB">
        <w:rPr>
          <w:rFonts w:ascii="Times New Roman" w:hAnsi="Times New Roman" w:cs="Times New Roman"/>
          <w:sz w:val="24"/>
          <w:szCs w:val="24"/>
        </w:rPr>
        <w:t>Цель и задачи племенной работы в коннозаводстве. Чистопородное разведение. Разведение по линиям и семействам. Родственные спаривания (инбридинг). Кроссы линий. Отбор и подбор. Бонитировка: принципы комплексного отбора по происхождению и типичности, промерам, экстерьеру и конституции, работоспособности, молочной и мясной продуктивности, качеству потомства. Планы селекционно-племенной работы с породами и принципами их составления.</w:t>
      </w:r>
    </w:p>
    <w:p w:rsidR="00AE5598" w:rsidRPr="00C26FEB" w:rsidRDefault="00AE5598" w:rsidP="00AE5598">
      <w:pPr>
        <w:spacing w:after="0" w:line="240" w:lineRule="auto"/>
        <w:ind w:firstLine="284"/>
        <w:jc w:val="both"/>
        <w:rPr>
          <w:rFonts w:ascii="Times New Roman" w:hAnsi="Times New Roman" w:cs="Times New Roman"/>
          <w:b/>
          <w:sz w:val="24"/>
          <w:szCs w:val="24"/>
        </w:rPr>
      </w:pPr>
    </w:p>
    <w:p w:rsidR="00AE5598" w:rsidRPr="00C26FEB" w:rsidRDefault="00AE5598" w:rsidP="00AE5598">
      <w:pPr>
        <w:spacing w:after="0" w:line="240" w:lineRule="auto"/>
        <w:ind w:firstLine="284"/>
        <w:jc w:val="both"/>
        <w:rPr>
          <w:rFonts w:ascii="Times New Roman" w:hAnsi="Times New Roman" w:cs="Times New Roman"/>
          <w:b/>
          <w:sz w:val="24"/>
          <w:szCs w:val="24"/>
        </w:rPr>
      </w:pPr>
      <w:r w:rsidRPr="00C26FEB">
        <w:rPr>
          <w:rFonts w:ascii="Times New Roman" w:hAnsi="Times New Roman" w:cs="Times New Roman"/>
          <w:b/>
          <w:sz w:val="24"/>
          <w:szCs w:val="24"/>
        </w:rPr>
        <w:t xml:space="preserve">6 Воспроизводство и выращивание лошадей. </w:t>
      </w:r>
      <w:r w:rsidRPr="00C26FEB">
        <w:rPr>
          <w:rFonts w:ascii="Times New Roman" w:hAnsi="Times New Roman" w:cs="Times New Roman"/>
          <w:sz w:val="24"/>
          <w:szCs w:val="24"/>
        </w:rPr>
        <w:t xml:space="preserve">Задачи воспроизводства и выращивания молодняка. Особенности размножения лошадей. Половая зрелость, случной возраст, продолжительность племенного использования жеребцов и кобыл. Закономерности половых циклов, методы выявления охоты и овуляции у кобыл. Сроки и способы случки кобыл: ручная, </w:t>
      </w:r>
      <w:r w:rsidRPr="00C26FEB">
        <w:rPr>
          <w:rFonts w:ascii="Times New Roman" w:hAnsi="Times New Roman" w:cs="Times New Roman"/>
          <w:sz w:val="24"/>
          <w:szCs w:val="24"/>
        </w:rPr>
        <w:lastRenderedPageBreak/>
        <w:t>косячная, варковая. Искусственное осеменение кобыл, трансплантация эмбрионов. Кормление и содержание жеребых кобыл, и их использование на работах. Выращивание жеребят. Контроль за ростом и развитием молодняка.</w:t>
      </w:r>
    </w:p>
    <w:p w:rsidR="00AE5598" w:rsidRPr="00C26FEB" w:rsidRDefault="00AE5598" w:rsidP="00AE5598">
      <w:pPr>
        <w:spacing w:after="0" w:line="240" w:lineRule="auto"/>
        <w:ind w:firstLine="284"/>
        <w:jc w:val="both"/>
        <w:rPr>
          <w:rFonts w:ascii="Times New Roman" w:hAnsi="Times New Roman" w:cs="Times New Roman"/>
          <w:b/>
          <w:sz w:val="24"/>
          <w:szCs w:val="24"/>
        </w:rPr>
      </w:pPr>
    </w:p>
    <w:p w:rsidR="00AE5598" w:rsidRPr="00C26FEB" w:rsidRDefault="00AE5598" w:rsidP="00AE5598">
      <w:pPr>
        <w:spacing w:after="0" w:line="240" w:lineRule="auto"/>
        <w:ind w:firstLine="284"/>
        <w:jc w:val="both"/>
        <w:rPr>
          <w:rFonts w:ascii="Times New Roman" w:hAnsi="Times New Roman" w:cs="Times New Roman"/>
          <w:b/>
          <w:sz w:val="24"/>
          <w:szCs w:val="24"/>
        </w:rPr>
      </w:pPr>
      <w:r w:rsidRPr="00C26FEB">
        <w:rPr>
          <w:rFonts w:ascii="Times New Roman" w:hAnsi="Times New Roman" w:cs="Times New Roman"/>
          <w:b/>
          <w:sz w:val="24"/>
          <w:szCs w:val="24"/>
        </w:rPr>
        <w:t xml:space="preserve">7 Рабочие качества лошадей и их использование. </w:t>
      </w:r>
      <w:r w:rsidRPr="00C26FEB">
        <w:rPr>
          <w:rFonts w:ascii="Times New Roman" w:hAnsi="Times New Roman" w:cs="Times New Roman"/>
          <w:sz w:val="24"/>
          <w:szCs w:val="24"/>
        </w:rPr>
        <w:t>Факторы, определяющие работоспособность лошадей: возраст, рост, упитанность, тип телосложения, порода, темперамент, подготовленность к работе, тренированность. Рабочие качества лошадей: сила, скорость, мощность. Планировка и учет работы лошадей. Содержание, кормление и поение рабочих лошадей, уход за ними, чистка, ковка и профилактика их травматизма. Использование лошадей в упряжи под седлом и вьюком.</w:t>
      </w:r>
    </w:p>
    <w:p w:rsidR="00AE5598" w:rsidRPr="00C26FEB" w:rsidRDefault="00AE5598" w:rsidP="00AE5598">
      <w:pPr>
        <w:spacing w:after="0" w:line="240" w:lineRule="auto"/>
        <w:ind w:firstLine="284"/>
        <w:jc w:val="both"/>
        <w:rPr>
          <w:rFonts w:ascii="Times New Roman" w:hAnsi="Times New Roman" w:cs="Times New Roman"/>
          <w:b/>
          <w:sz w:val="24"/>
          <w:szCs w:val="24"/>
        </w:rPr>
      </w:pPr>
    </w:p>
    <w:p w:rsidR="00AE5598" w:rsidRPr="00C26FEB" w:rsidRDefault="00AE5598" w:rsidP="00AE5598">
      <w:pPr>
        <w:spacing w:after="0" w:line="240" w:lineRule="auto"/>
        <w:ind w:firstLine="284"/>
        <w:jc w:val="both"/>
        <w:rPr>
          <w:rFonts w:ascii="Times New Roman" w:hAnsi="Times New Roman" w:cs="Times New Roman"/>
          <w:b/>
          <w:sz w:val="24"/>
          <w:szCs w:val="24"/>
        </w:rPr>
      </w:pPr>
      <w:r w:rsidRPr="00C26FEB">
        <w:rPr>
          <w:rFonts w:ascii="Times New Roman" w:hAnsi="Times New Roman" w:cs="Times New Roman"/>
          <w:b/>
          <w:sz w:val="24"/>
          <w:szCs w:val="24"/>
        </w:rPr>
        <w:t xml:space="preserve">8 Технология производства кобыльего молока и кумыса. </w:t>
      </w:r>
      <w:r w:rsidRPr="00C26FEB">
        <w:rPr>
          <w:rFonts w:ascii="Times New Roman" w:hAnsi="Times New Roman" w:cs="Times New Roman"/>
          <w:sz w:val="24"/>
          <w:szCs w:val="24"/>
        </w:rPr>
        <w:t>Молоко кобыл как продукт питания, его химический состав, питательность и свойства. Особенности строения вымени и молокоотдачи у кобыл.</w:t>
      </w:r>
    </w:p>
    <w:p w:rsidR="00AE5598" w:rsidRPr="00C26FEB" w:rsidRDefault="00AE5598" w:rsidP="00AE5598">
      <w:pPr>
        <w:spacing w:after="0" w:line="240" w:lineRule="auto"/>
        <w:ind w:firstLine="284"/>
        <w:jc w:val="both"/>
        <w:rPr>
          <w:rFonts w:ascii="Times New Roman" w:hAnsi="Times New Roman" w:cs="Times New Roman"/>
          <w:b/>
          <w:sz w:val="24"/>
          <w:szCs w:val="24"/>
        </w:rPr>
      </w:pPr>
    </w:p>
    <w:p w:rsidR="00AE5598" w:rsidRPr="00C26FEB" w:rsidRDefault="00AE5598" w:rsidP="00C26FEB">
      <w:pPr>
        <w:numPr>
          <w:ilvl w:val="0"/>
          <w:numId w:val="27"/>
        </w:numPr>
        <w:tabs>
          <w:tab w:val="clear" w:pos="1065"/>
        </w:tabs>
        <w:spacing w:after="0" w:line="240" w:lineRule="auto"/>
        <w:ind w:left="0" w:firstLine="284"/>
        <w:jc w:val="both"/>
        <w:rPr>
          <w:rFonts w:ascii="Times New Roman" w:hAnsi="Times New Roman" w:cs="Times New Roman"/>
          <w:b/>
          <w:sz w:val="24"/>
          <w:szCs w:val="24"/>
        </w:rPr>
      </w:pPr>
      <w:r w:rsidRPr="00C26FEB">
        <w:rPr>
          <w:rFonts w:ascii="Times New Roman" w:hAnsi="Times New Roman" w:cs="Times New Roman"/>
          <w:b/>
          <w:sz w:val="24"/>
          <w:szCs w:val="24"/>
        </w:rPr>
        <w:t xml:space="preserve">Молочная продуктивность кобыл разных пород и методы ее определения. </w:t>
      </w:r>
      <w:r w:rsidRPr="00C26FEB">
        <w:rPr>
          <w:rFonts w:ascii="Times New Roman" w:hAnsi="Times New Roman" w:cs="Times New Roman"/>
          <w:sz w:val="24"/>
          <w:szCs w:val="24"/>
        </w:rPr>
        <w:t>Пути повышения продуктивности кобыл. Содержание и кормление дойных кобыл и жеребят. Организация и техника ручной и механической дойки кобыл. Кумыс, его химический состав и значение как диетического и лечебного продукта. Основы технологии производства кумыса: технология производства кумыса и крупных сельскохозяйственных предприятиях и в фермерских хозяйствах.</w:t>
      </w:r>
    </w:p>
    <w:p w:rsidR="00AE5598" w:rsidRPr="00C26FEB" w:rsidRDefault="00AE5598" w:rsidP="00AE5598">
      <w:pPr>
        <w:spacing w:after="0" w:line="240" w:lineRule="auto"/>
        <w:ind w:firstLine="284"/>
        <w:jc w:val="both"/>
        <w:rPr>
          <w:rFonts w:ascii="Times New Roman" w:hAnsi="Times New Roman" w:cs="Times New Roman"/>
          <w:b/>
          <w:sz w:val="24"/>
          <w:szCs w:val="24"/>
        </w:rPr>
      </w:pPr>
    </w:p>
    <w:p w:rsidR="00AE5598" w:rsidRPr="00C26FEB" w:rsidRDefault="00AE5598" w:rsidP="00AE5598">
      <w:pPr>
        <w:spacing w:after="0" w:line="240" w:lineRule="auto"/>
        <w:ind w:firstLine="284"/>
        <w:jc w:val="both"/>
        <w:rPr>
          <w:rFonts w:ascii="Times New Roman" w:hAnsi="Times New Roman" w:cs="Times New Roman"/>
          <w:b/>
          <w:sz w:val="24"/>
          <w:szCs w:val="24"/>
        </w:rPr>
      </w:pPr>
      <w:r w:rsidRPr="00C26FEB">
        <w:rPr>
          <w:rFonts w:ascii="Times New Roman" w:hAnsi="Times New Roman" w:cs="Times New Roman"/>
          <w:b/>
          <w:sz w:val="24"/>
          <w:szCs w:val="24"/>
        </w:rPr>
        <w:t xml:space="preserve">          10 Технология производства конины. </w:t>
      </w:r>
      <w:r w:rsidRPr="00C26FEB">
        <w:rPr>
          <w:rFonts w:ascii="Times New Roman" w:hAnsi="Times New Roman" w:cs="Times New Roman"/>
          <w:sz w:val="24"/>
          <w:szCs w:val="24"/>
        </w:rPr>
        <w:t>Конское мясо (конина) как продукт питания, его химический состав, калорийность, питательность и вкусовые качества. Особенности роста и развития табунных лошадей в разные сезоны года. Приемы содержания, воспроизводства и выращивание лошадей в табунном и культурно-табунном коневодстве. Размеры табунов разных возрастных и половых  групп лошадей. Содержание лошадей в табунах в летний, осенний, зимний и весенний периоды. Случная компания в табунном коневодстве, формирование косяков. Регистрация и учет косячной и выжеребки. Таврение и обтяжка молодняка. Постройки, сооружения и оборудования для табунного коневодства</w:t>
      </w:r>
    </w:p>
    <w:p w:rsidR="00AE5598" w:rsidRPr="00C26FEB" w:rsidRDefault="00AE5598" w:rsidP="00AE5598">
      <w:pPr>
        <w:spacing w:after="0" w:line="240" w:lineRule="auto"/>
        <w:ind w:firstLine="284"/>
        <w:jc w:val="both"/>
        <w:rPr>
          <w:rFonts w:ascii="Times New Roman" w:hAnsi="Times New Roman" w:cs="Times New Roman"/>
          <w:b/>
          <w:sz w:val="24"/>
          <w:szCs w:val="24"/>
        </w:rPr>
      </w:pPr>
    </w:p>
    <w:p w:rsidR="00AE5598" w:rsidRPr="00C26FEB" w:rsidRDefault="00AE5598" w:rsidP="00AE5598">
      <w:pPr>
        <w:spacing w:after="0" w:line="240" w:lineRule="auto"/>
        <w:ind w:firstLine="284"/>
        <w:jc w:val="both"/>
        <w:rPr>
          <w:rFonts w:ascii="Times New Roman" w:hAnsi="Times New Roman" w:cs="Times New Roman"/>
          <w:b/>
          <w:sz w:val="24"/>
          <w:szCs w:val="24"/>
        </w:rPr>
      </w:pPr>
      <w:r w:rsidRPr="00C26FEB">
        <w:rPr>
          <w:rFonts w:ascii="Times New Roman" w:hAnsi="Times New Roman" w:cs="Times New Roman"/>
          <w:b/>
          <w:sz w:val="24"/>
          <w:szCs w:val="24"/>
        </w:rPr>
        <w:t xml:space="preserve">         11 Тренинг и ипподромные испытания лошадей. </w:t>
      </w:r>
      <w:r w:rsidRPr="00C26FEB">
        <w:rPr>
          <w:rFonts w:ascii="Times New Roman" w:hAnsi="Times New Roman" w:cs="Times New Roman"/>
          <w:sz w:val="24"/>
          <w:szCs w:val="24"/>
        </w:rPr>
        <w:t>Задачи и методы заводского и ипподромного тренинга и испытания лошадей разных пород. Виды испытания и возраст, в котором лошади поступают на ипподром. Правила и техника ипподромных испытаний рысистых верховых и тяжелопупряжных лошадей. Устройство ипподромов для испытания верховых и рысистых лошадей и организация их работы.</w:t>
      </w:r>
    </w:p>
    <w:p w:rsidR="00AE5598" w:rsidRPr="00C26FEB" w:rsidRDefault="00AE5598" w:rsidP="00AE5598">
      <w:pPr>
        <w:spacing w:after="0" w:line="240" w:lineRule="auto"/>
        <w:ind w:firstLine="284"/>
        <w:rPr>
          <w:rFonts w:ascii="Times New Roman" w:hAnsi="Times New Roman" w:cs="Times New Roman"/>
          <w:b/>
          <w:sz w:val="24"/>
          <w:szCs w:val="24"/>
        </w:rPr>
      </w:pPr>
    </w:p>
    <w:p w:rsidR="00AE5598" w:rsidRPr="00C26FEB" w:rsidRDefault="00AE5598" w:rsidP="00AE5598">
      <w:pPr>
        <w:spacing w:after="0" w:line="240" w:lineRule="auto"/>
        <w:rPr>
          <w:rFonts w:ascii="Times New Roman" w:hAnsi="Times New Roman" w:cs="Times New Roman"/>
          <w:b/>
          <w:sz w:val="24"/>
          <w:szCs w:val="24"/>
        </w:rPr>
      </w:pPr>
    </w:p>
    <w:p w:rsidR="00E75318" w:rsidRPr="00C26FEB" w:rsidRDefault="00E75318" w:rsidP="00D45CA8">
      <w:pPr>
        <w:spacing w:after="0" w:line="240" w:lineRule="auto"/>
        <w:jc w:val="center"/>
        <w:rPr>
          <w:rFonts w:ascii="Times New Roman" w:eastAsia="Times New Roman" w:hAnsi="Times New Roman" w:cs="Times New Roman"/>
          <w:b/>
          <w:sz w:val="52"/>
          <w:szCs w:val="52"/>
        </w:rPr>
      </w:pPr>
    </w:p>
    <w:p w:rsidR="00E75318" w:rsidRPr="00C26FEB" w:rsidRDefault="00E75318" w:rsidP="00D45CA8">
      <w:pPr>
        <w:spacing w:after="0" w:line="240" w:lineRule="auto"/>
        <w:jc w:val="center"/>
        <w:rPr>
          <w:rFonts w:ascii="Times New Roman" w:eastAsia="Times New Roman" w:hAnsi="Times New Roman" w:cs="Times New Roman"/>
          <w:b/>
          <w:sz w:val="52"/>
          <w:szCs w:val="52"/>
        </w:rPr>
      </w:pPr>
    </w:p>
    <w:p w:rsidR="00E75318" w:rsidRPr="00C26FEB" w:rsidRDefault="00E75318" w:rsidP="00D45CA8">
      <w:pPr>
        <w:spacing w:after="0" w:line="240" w:lineRule="auto"/>
        <w:jc w:val="center"/>
        <w:rPr>
          <w:rFonts w:ascii="Times New Roman" w:eastAsia="Times New Roman" w:hAnsi="Times New Roman" w:cs="Times New Roman"/>
          <w:b/>
          <w:sz w:val="52"/>
          <w:szCs w:val="52"/>
        </w:rPr>
      </w:pPr>
    </w:p>
    <w:p w:rsidR="00E75318" w:rsidRPr="00C26FEB" w:rsidRDefault="00E75318" w:rsidP="00D45CA8">
      <w:pPr>
        <w:spacing w:after="0" w:line="240" w:lineRule="auto"/>
        <w:jc w:val="center"/>
        <w:rPr>
          <w:rFonts w:ascii="Times New Roman" w:eastAsia="Times New Roman" w:hAnsi="Times New Roman" w:cs="Times New Roman"/>
          <w:b/>
          <w:sz w:val="52"/>
          <w:szCs w:val="52"/>
        </w:rPr>
      </w:pPr>
    </w:p>
    <w:p w:rsidR="00E75318" w:rsidRPr="00C26FEB" w:rsidRDefault="00E75318" w:rsidP="00D45CA8">
      <w:pPr>
        <w:spacing w:after="0" w:line="240" w:lineRule="auto"/>
        <w:jc w:val="center"/>
        <w:rPr>
          <w:rFonts w:ascii="Times New Roman" w:eastAsia="Times New Roman" w:hAnsi="Times New Roman" w:cs="Times New Roman"/>
          <w:b/>
          <w:sz w:val="52"/>
          <w:szCs w:val="52"/>
        </w:rPr>
      </w:pPr>
    </w:p>
    <w:p w:rsidR="00E75318" w:rsidRPr="00C26FEB" w:rsidRDefault="00E75318" w:rsidP="00D45CA8">
      <w:pPr>
        <w:spacing w:after="0" w:line="240" w:lineRule="auto"/>
        <w:jc w:val="center"/>
        <w:rPr>
          <w:rFonts w:ascii="Times New Roman" w:eastAsia="Times New Roman" w:hAnsi="Times New Roman" w:cs="Times New Roman"/>
          <w:b/>
          <w:sz w:val="52"/>
          <w:szCs w:val="52"/>
        </w:rPr>
      </w:pPr>
    </w:p>
    <w:p w:rsidR="00E75318" w:rsidRPr="00C26FEB" w:rsidRDefault="00E75318" w:rsidP="00D45CA8">
      <w:pPr>
        <w:spacing w:after="0" w:line="240" w:lineRule="auto"/>
        <w:jc w:val="center"/>
        <w:rPr>
          <w:rFonts w:ascii="Times New Roman" w:eastAsia="Times New Roman" w:hAnsi="Times New Roman" w:cs="Times New Roman"/>
          <w:b/>
          <w:sz w:val="52"/>
          <w:szCs w:val="52"/>
        </w:rPr>
      </w:pPr>
    </w:p>
    <w:p w:rsidR="00E75318" w:rsidRPr="00C26FEB" w:rsidRDefault="00E75318" w:rsidP="00D45CA8">
      <w:pPr>
        <w:spacing w:after="0" w:line="240" w:lineRule="auto"/>
        <w:jc w:val="center"/>
        <w:rPr>
          <w:rFonts w:ascii="Times New Roman" w:eastAsia="Times New Roman" w:hAnsi="Times New Roman" w:cs="Times New Roman"/>
          <w:b/>
          <w:sz w:val="52"/>
          <w:szCs w:val="52"/>
        </w:rPr>
      </w:pPr>
    </w:p>
    <w:p w:rsidR="00E75318" w:rsidRPr="00C26FEB" w:rsidRDefault="00E75318" w:rsidP="00D45CA8">
      <w:pPr>
        <w:spacing w:after="0" w:line="240" w:lineRule="auto"/>
        <w:jc w:val="center"/>
        <w:rPr>
          <w:rFonts w:ascii="Times New Roman" w:eastAsia="Times New Roman" w:hAnsi="Times New Roman" w:cs="Times New Roman"/>
          <w:b/>
          <w:sz w:val="52"/>
          <w:szCs w:val="52"/>
        </w:rPr>
      </w:pPr>
    </w:p>
    <w:p w:rsidR="00DB2F14" w:rsidRPr="00C26FEB" w:rsidRDefault="00DB2F14" w:rsidP="00D45CA8">
      <w:pPr>
        <w:spacing w:after="0" w:line="240" w:lineRule="auto"/>
        <w:jc w:val="center"/>
        <w:rPr>
          <w:rFonts w:ascii="Times New Roman" w:eastAsia="Times New Roman" w:hAnsi="Times New Roman" w:cs="Times New Roman"/>
          <w:b/>
          <w:sz w:val="52"/>
          <w:szCs w:val="52"/>
        </w:rPr>
      </w:pPr>
    </w:p>
    <w:p w:rsidR="0036630F" w:rsidRPr="00C26FEB" w:rsidRDefault="0036630F" w:rsidP="00D45CA8">
      <w:pPr>
        <w:spacing w:after="0" w:line="240" w:lineRule="auto"/>
        <w:jc w:val="center"/>
        <w:rPr>
          <w:rFonts w:ascii="Times New Roman" w:eastAsia="Times New Roman" w:hAnsi="Times New Roman" w:cs="Times New Roman"/>
          <w:b/>
          <w:sz w:val="52"/>
          <w:szCs w:val="52"/>
        </w:rPr>
      </w:pPr>
    </w:p>
    <w:p w:rsidR="00E75318" w:rsidRPr="00C26FEB" w:rsidRDefault="00E75318" w:rsidP="00D45CA8">
      <w:pPr>
        <w:spacing w:after="0" w:line="240" w:lineRule="auto"/>
        <w:jc w:val="center"/>
        <w:rPr>
          <w:rFonts w:ascii="Times New Roman" w:eastAsia="Times New Roman" w:hAnsi="Times New Roman" w:cs="Times New Roman"/>
          <w:b/>
          <w:sz w:val="52"/>
          <w:szCs w:val="52"/>
        </w:rPr>
      </w:pPr>
    </w:p>
    <w:p w:rsidR="00E75318" w:rsidRPr="00C26FEB" w:rsidRDefault="00E75318" w:rsidP="00D45CA8">
      <w:pPr>
        <w:spacing w:after="0" w:line="240" w:lineRule="auto"/>
        <w:jc w:val="center"/>
        <w:rPr>
          <w:rFonts w:ascii="Times New Roman" w:eastAsia="Times New Roman" w:hAnsi="Times New Roman" w:cs="Times New Roman"/>
          <w:b/>
          <w:sz w:val="48"/>
          <w:szCs w:val="48"/>
        </w:rPr>
      </w:pPr>
      <w:r w:rsidRPr="00C26FEB">
        <w:rPr>
          <w:rFonts w:ascii="Times New Roman" w:eastAsia="Times New Roman" w:hAnsi="Times New Roman" w:cs="Times New Roman"/>
          <w:b/>
          <w:sz w:val="48"/>
          <w:szCs w:val="48"/>
        </w:rPr>
        <w:t>Методические рекомендации и указания по типовым расчетам, выполнению лабораторных работ, расчетно-графических работ, курсовых проектов (работ)</w:t>
      </w:r>
    </w:p>
    <w:p w:rsidR="00E75318" w:rsidRPr="00C26FEB" w:rsidRDefault="00E75318" w:rsidP="00D45CA8">
      <w:pPr>
        <w:spacing w:after="0" w:line="240" w:lineRule="auto"/>
        <w:jc w:val="center"/>
        <w:rPr>
          <w:rFonts w:ascii="Times New Roman" w:eastAsia="Times New Roman" w:hAnsi="Times New Roman" w:cs="Times New Roman"/>
          <w:b/>
          <w:sz w:val="48"/>
          <w:szCs w:val="48"/>
        </w:rPr>
      </w:pPr>
    </w:p>
    <w:p w:rsidR="00E75318" w:rsidRPr="00C26FEB" w:rsidRDefault="00E75318" w:rsidP="00D45CA8">
      <w:pPr>
        <w:spacing w:after="0" w:line="240" w:lineRule="auto"/>
        <w:jc w:val="center"/>
        <w:rPr>
          <w:rFonts w:ascii="Times New Roman" w:eastAsia="Times New Roman" w:hAnsi="Times New Roman" w:cs="Times New Roman"/>
          <w:b/>
          <w:sz w:val="48"/>
          <w:szCs w:val="48"/>
        </w:rPr>
      </w:pPr>
    </w:p>
    <w:p w:rsidR="00E75318" w:rsidRPr="00C26FEB" w:rsidRDefault="00E75318" w:rsidP="00D45CA8">
      <w:pPr>
        <w:spacing w:after="0" w:line="240" w:lineRule="auto"/>
        <w:jc w:val="center"/>
        <w:rPr>
          <w:rFonts w:ascii="Times New Roman" w:eastAsia="Times New Roman" w:hAnsi="Times New Roman" w:cs="Times New Roman"/>
          <w:b/>
          <w:sz w:val="48"/>
          <w:szCs w:val="48"/>
        </w:rPr>
      </w:pPr>
    </w:p>
    <w:p w:rsidR="00E75318" w:rsidRPr="00C26FEB" w:rsidRDefault="00E75318" w:rsidP="00D45CA8">
      <w:pPr>
        <w:spacing w:after="0" w:line="240" w:lineRule="auto"/>
        <w:jc w:val="center"/>
        <w:rPr>
          <w:rFonts w:ascii="Times New Roman" w:eastAsia="Times New Roman" w:hAnsi="Times New Roman" w:cs="Times New Roman"/>
          <w:b/>
          <w:sz w:val="48"/>
          <w:szCs w:val="48"/>
        </w:rPr>
      </w:pPr>
    </w:p>
    <w:p w:rsidR="00E75318" w:rsidRPr="00C26FEB" w:rsidRDefault="00E75318" w:rsidP="00D45CA8">
      <w:pPr>
        <w:spacing w:after="0" w:line="240" w:lineRule="auto"/>
        <w:jc w:val="center"/>
        <w:rPr>
          <w:rFonts w:ascii="Times New Roman" w:eastAsia="Times New Roman" w:hAnsi="Times New Roman" w:cs="Times New Roman"/>
          <w:b/>
          <w:sz w:val="48"/>
          <w:szCs w:val="48"/>
        </w:rPr>
      </w:pPr>
    </w:p>
    <w:p w:rsidR="00E75318" w:rsidRPr="00C26FEB" w:rsidRDefault="00E75318" w:rsidP="00D45CA8">
      <w:pPr>
        <w:spacing w:after="0" w:line="240" w:lineRule="auto"/>
        <w:jc w:val="center"/>
        <w:rPr>
          <w:rFonts w:ascii="Times New Roman" w:eastAsia="Times New Roman" w:hAnsi="Times New Roman" w:cs="Times New Roman"/>
          <w:b/>
          <w:sz w:val="48"/>
          <w:szCs w:val="48"/>
        </w:rPr>
      </w:pPr>
    </w:p>
    <w:p w:rsidR="00E75318" w:rsidRPr="00C26FEB" w:rsidRDefault="00E75318" w:rsidP="00D45CA8">
      <w:pPr>
        <w:spacing w:after="0" w:line="240" w:lineRule="auto"/>
        <w:jc w:val="center"/>
        <w:rPr>
          <w:rFonts w:ascii="Times New Roman" w:eastAsia="Times New Roman" w:hAnsi="Times New Roman" w:cs="Times New Roman"/>
          <w:b/>
          <w:sz w:val="48"/>
          <w:szCs w:val="48"/>
        </w:rPr>
      </w:pPr>
    </w:p>
    <w:p w:rsidR="00E75318" w:rsidRDefault="00E75318" w:rsidP="00D45CA8">
      <w:pPr>
        <w:spacing w:after="0" w:line="240" w:lineRule="auto"/>
        <w:jc w:val="center"/>
        <w:rPr>
          <w:rFonts w:ascii="Times New Roman" w:eastAsia="Times New Roman" w:hAnsi="Times New Roman" w:cs="Times New Roman"/>
          <w:b/>
          <w:sz w:val="48"/>
          <w:szCs w:val="48"/>
        </w:rPr>
      </w:pPr>
    </w:p>
    <w:p w:rsidR="00273155" w:rsidRDefault="00273155" w:rsidP="00D45CA8">
      <w:pPr>
        <w:spacing w:after="0" w:line="240" w:lineRule="auto"/>
        <w:jc w:val="center"/>
        <w:rPr>
          <w:rFonts w:ascii="Times New Roman" w:eastAsia="Times New Roman" w:hAnsi="Times New Roman" w:cs="Times New Roman"/>
          <w:b/>
          <w:sz w:val="48"/>
          <w:szCs w:val="48"/>
        </w:rPr>
      </w:pPr>
    </w:p>
    <w:p w:rsidR="00273155" w:rsidRDefault="00273155" w:rsidP="00D45CA8">
      <w:pPr>
        <w:spacing w:after="0" w:line="240" w:lineRule="auto"/>
        <w:jc w:val="center"/>
        <w:rPr>
          <w:rFonts w:ascii="Times New Roman" w:eastAsia="Times New Roman" w:hAnsi="Times New Roman" w:cs="Times New Roman"/>
          <w:b/>
          <w:sz w:val="48"/>
          <w:szCs w:val="48"/>
        </w:rPr>
      </w:pPr>
    </w:p>
    <w:p w:rsidR="00273155" w:rsidRDefault="00273155" w:rsidP="00D45CA8">
      <w:pPr>
        <w:spacing w:after="0" w:line="240" w:lineRule="auto"/>
        <w:jc w:val="center"/>
        <w:rPr>
          <w:rFonts w:ascii="Times New Roman" w:eastAsia="Times New Roman" w:hAnsi="Times New Roman" w:cs="Times New Roman"/>
          <w:b/>
          <w:sz w:val="48"/>
          <w:szCs w:val="48"/>
        </w:rPr>
      </w:pPr>
    </w:p>
    <w:p w:rsidR="00273155" w:rsidRDefault="00273155" w:rsidP="00D45CA8">
      <w:pPr>
        <w:spacing w:after="0" w:line="240" w:lineRule="auto"/>
        <w:jc w:val="center"/>
        <w:rPr>
          <w:rFonts w:ascii="Times New Roman" w:eastAsia="Times New Roman" w:hAnsi="Times New Roman" w:cs="Times New Roman"/>
          <w:b/>
          <w:sz w:val="48"/>
          <w:szCs w:val="48"/>
        </w:rPr>
      </w:pPr>
    </w:p>
    <w:p w:rsidR="00273155" w:rsidRDefault="00273155" w:rsidP="00D45CA8">
      <w:pPr>
        <w:spacing w:after="0" w:line="240" w:lineRule="auto"/>
        <w:jc w:val="center"/>
        <w:rPr>
          <w:rFonts w:ascii="Times New Roman" w:eastAsia="Times New Roman" w:hAnsi="Times New Roman" w:cs="Times New Roman"/>
          <w:b/>
          <w:sz w:val="48"/>
          <w:szCs w:val="48"/>
        </w:rPr>
      </w:pPr>
    </w:p>
    <w:p w:rsidR="00273155" w:rsidRDefault="00273155" w:rsidP="00D45CA8">
      <w:pPr>
        <w:spacing w:after="0" w:line="240" w:lineRule="auto"/>
        <w:jc w:val="center"/>
        <w:rPr>
          <w:rFonts w:ascii="Times New Roman" w:eastAsia="Times New Roman" w:hAnsi="Times New Roman" w:cs="Times New Roman"/>
          <w:b/>
          <w:sz w:val="48"/>
          <w:szCs w:val="48"/>
        </w:rPr>
      </w:pPr>
    </w:p>
    <w:p w:rsidR="00273155" w:rsidRDefault="00273155" w:rsidP="00D45CA8">
      <w:pPr>
        <w:spacing w:after="0" w:line="240" w:lineRule="auto"/>
        <w:jc w:val="center"/>
        <w:rPr>
          <w:rFonts w:ascii="Times New Roman" w:eastAsia="Times New Roman" w:hAnsi="Times New Roman" w:cs="Times New Roman"/>
          <w:b/>
          <w:sz w:val="48"/>
          <w:szCs w:val="48"/>
        </w:rPr>
      </w:pPr>
    </w:p>
    <w:p w:rsidR="00273155" w:rsidRDefault="00273155" w:rsidP="00D45CA8">
      <w:pPr>
        <w:spacing w:after="0" w:line="240" w:lineRule="auto"/>
        <w:jc w:val="center"/>
        <w:rPr>
          <w:rFonts w:ascii="Times New Roman" w:eastAsia="Times New Roman" w:hAnsi="Times New Roman" w:cs="Times New Roman"/>
          <w:b/>
          <w:sz w:val="48"/>
          <w:szCs w:val="48"/>
        </w:rPr>
      </w:pPr>
    </w:p>
    <w:p w:rsidR="00273155" w:rsidRDefault="00273155" w:rsidP="00D45CA8">
      <w:pPr>
        <w:spacing w:after="0" w:line="240" w:lineRule="auto"/>
        <w:jc w:val="center"/>
        <w:rPr>
          <w:rFonts w:ascii="Times New Roman" w:eastAsia="Times New Roman" w:hAnsi="Times New Roman" w:cs="Times New Roman"/>
          <w:b/>
          <w:sz w:val="48"/>
          <w:szCs w:val="48"/>
        </w:rPr>
      </w:pPr>
    </w:p>
    <w:p w:rsidR="00273155" w:rsidRDefault="00273155" w:rsidP="00D45CA8">
      <w:pPr>
        <w:spacing w:after="0" w:line="240" w:lineRule="auto"/>
        <w:jc w:val="center"/>
        <w:rPr>
          <w:rFonts w:ascii="Times New Roman" w:eastAsia="Times New Roman" w:hAnsi="Times New Roman" w:cs="Times New Roman"/>
          <w:b/>
          <w:sz w:val="48"/>
          <w:szCs w:val="48"/>
        </w:rPr>
      </w:pPr>
    </w:p>
    <w:p w:rsidR="00273155" w:rsidRDefault="00273155" w:rsidP="00D45CA8">
      <w:pPr>
        <w:spacing w:after="0" w:line="240" w:lineRule="auto"/>
        <w:jc w:val="center"/>
        <w:rPr>
          <w:rFonts w:ascii="Times New Roman" w:eastAsia="Times New Roman" w:hAnsi="Times New Roman" w:cs="Times New Roman"/>
          <w:b/>
          <w:sz w:val="48"/>
          <w:szCs w:val="48"/>
        </w:rPr>
      </w:pPr>
    </w:p>
    <w:p w:rsidR="00273155" w:rsidRDefault="00273155" w:rsidP="00D45CA8">
      <w:pPr>
        <w:spacing w:after="0" w:line="240" w:lineRule="auto"/>
        <w:jc w:val="center"/>
        <w:rPr>
          <w:rFonts w:ascii="Times New Roman" w:eastAsia="Times New Roman" w:hAnsi="Times New Roman" w:cs="Times New Roman"/>
          <w:b/>
          <w:sz w:val="48"/>
          <w:szCs w:val="48"/>
        </w:rPr>
      </w:pPr>
    </w:p>
    <w:p w:rsidR="00273155" w:rsidRDefault="00273155" w:rsidP="00D45CA8">
      <w:pPr>
        <w:spacing w:after="0" w:line="240" w:lineRule="auto"/>
        <w:jc w:val="center"/>
        <w:rPr>
          <w:rFonts w:ascii="Times New Roman" w:eastAsia="Times New Roman" w:hAnsi="Times New Roman" w:cs="Times New Roman"/>
          <w:b/>
          <w:sz w:val="48"/>
          <w:szCs w:val="48"/>
        </w:rPr>
      </w:pPr>
    </w:p>
    <w:p w:rsidR="00273155" w:rsidRDefault="00273155" w:rsidP="00D45CA8">
      <w:pPr>
        <w:spacing w:after="0" w:line="240" w:lineRule="auto"/>
        <w:jc w:val="center"/>
        <w:rPr>
          <w:rFonts w:ascii="Times New Roman" w:eastAsia="Times New Roman" w:hAnsi="Times New Roman" w:cs="Times New Roman"/>
          <w:b/>
          <w:sz w:val="48"/>
          <w:szCs w:val="48"/>
        </w:rPr>
      </w:pPr>
    </w:p>
    <w:p w:rsidR="00273155" w:rsidRPr="00C26FEB" w:rsidRDefault="00273155" w:rsidP="00D45CA8">
      <w:pPr>
        <w:spacing w:after="0" w:line="240" w:lineRule="auto"/>
        <w:jc w:val="center"/>
        <w:rPr>
          <w:rFonts w:ascii="Times New Roman" w:eastAsia="Times New Roman" w:hAnsi="Times New Roman" w:cs="Times New Roman"/>
          <w:b/>
          <w:sz w:val="48"/>
          <w:szCs w:val="48"/>
        </w:rPr>
      </w:pPr>
    </w:p>
    <w:p w:rsidR="00BD0B1B" w:rsidRPr="00C26FEB" w:rsidRDefault="00BD0B1B" w:rsidP="00BD0B1B">
      <w:pPr>
        <w:spacing w:after="0" w:line="240" w:lineRule="auto"/>
        <w:ind w:firstLine="567"/>
        <w:jc w:val="both"/>
        <w:rPr>
          <w:rFonts w:ascii="Times New Roman" w:hAnsi="Times New Roman" w:cs="Times New Roman"/>
          <w:b/>
          <w:sz w:val="28"/>
          <w:szCs w:val="28"/>
        </w:rPr>
      </w:pPr>
      <w:r w:rsidRPr="00C26FEB">
        <w:rPr>
          <w:rFonts w:ascii="Times New Roman" w:eastAsia="Times New Roman" w:hAnsi="Times New Roman" w:cs="Times New Roman"/>
          <w:b/>
          <w:sz w:val="48"/>
          <w:szCs w:val="48"/>
        </w:rPr>
        <w:tab/>
      </w:r>
      <w:r w:rsidRPr="00C26FEB">
        <w:rPr>
          <w:rFonts w:ascii="Times New Roman" w:hAnsi="Times New Roman" w:cs="Times New Roman"/>
          <w:b/>
          <w:sz w:val="28"/>
          <w:szCs w:val="28"/>
        </w:rPr>
        <w:t>Лабораторное  занятие № 1.</w:t>
      </w:r>
    </w:p>
    <w:p w:rsidR="00BD0B1B" w:rsidRPr="00C26FEB" w:rsidRDefault="00BD0B1B" w:rsidP="00BD0B1B">
      <w:pPr>
        <w:spacing w:after="0" w:line="240" w:lineRule="auto"/>
        <w:ind w:firstLine="567"/>
        <w:jc w:val="both"/>
        <w:rPr>
          <w:rFonts w:ascii="Times New Roman" w:hAnsi="Times New Roman" w:cs="Times New Roman"/>
          <w:sz w:val="28"/>
          <w:szCs w:val="28"/>
        </w:rPr>
      </w:pPr>
      <w:r w:rsidRPr="00C26FEB">
        <w:rPr>
          <w:rFonts w:ascii="Times New Roman" w:hAnsi="Times New Roman" w:cs="Times New Roman"/>
          <w:b/>
          <w:sz w:val="28"/>
          <w:szCs w:val="28"/>
        </w:rPr>
        <w:t xml:space="preserve">Тема: </w:t>
      </w:r>
      <w:r w:rsidRPr="00C26FEB">
        <w:rPr>
          <w:rFonts w:ascii="Times New Roman" w:hAnsi="Times New Roman" w:cs="Times New Roman"/>
          <w:sz w:val="28"/>
          <w:szCs w:val="28"/>
        </w:rPr>
        <w:t>Одомашнивание лошадей и исторические этапы  коневодства.</w:t>
      </w:r>
    </w:p>
    <w:p w:rsidR="00BD0B1B" w:rsidRPr="00C26FEB" w:rsidRDefault="00BD0B1B" w:rsidP="00BD0B1B">
      <w:pPr>
        <w:tabs>
          <w:tab w:val="left" w:pos="709"/>
        </w:tabs>
        <w:ind w:firstLine="567"/>
        <w:jc w:val="both"/>
        <w:rPr>
          <w:rFonts w:ascii="Times New Roman" w:hAnsi="Times New Roman" w:cs="Times New Roman"/>
          <w:sz w:val="28"/>
          <w:szCs w:val="28"/>
        </w:rPr>
      </w:pPr>
      <w:r w:rsidRPr="00C26FEB">
        <w:rPr>
          <w:rFonts w:ascii="Times New Roman" w:hAnsi="Times New Roman" w:cs="Times New Roman"/>
          <w:sz w:val="28"/>
          <w:szCs w:val="28"/>
        </w:rPr>
        <w:t>Литература: Муслимов Б.М., Брель И.М. Практикум по коневодству. Костанай, 2007, 215с.</w:t>
      </w:r>
    </w:p>
    <w:p w:rsidR="00BD0B1B" w:rsidRPr="00C26FEB" w:rsidRDefault="00BD0B1B" w:rsidP="00BD0B1B">
      <w:pPr>
        <w:spacing w:after="0" w:line="240" w:lineRule="auto"/>
        <w:jc w:val="both"/>
        <w:rPr>
          <w:rFonts w:ascii="Times New Roman" w:hAnsi="Times New Roman" w:cs="Times New Roman"/>
          <w:sz w:val="28"/>
          <w:szCs w:val="28"/>
        </w:rPr>
      </w:pPr>
    </w:p>
    <w:p w:rsidR="00BD0B1B" w:rsidRPr="00C26FEB" w:rsidRDefault="00BD0B1B" w:rsidP="00BD0B1B">
      <w:pPr>
        <w:spacing w:after="0" w:line="240" w:lineRule="auto"/>
        <w:ind w:firstLine="567"/>
        <w:jc w:val="both"/>
        <w:rPr>
          <w:rFonts w:ascii="Times New Roman" w:hAnsi="Times New Roman" w:cs="Times New Roman"/>
          <w:b/>
          <w:sz w:val="28"/>
          <w:szCs w:val="28"/>
        </w:rPr>
      </w:pPr>
      <w:r w:rsidRPr="00C26FEB">
        <w:rPr>
          <w:rFonts w:ascii="Times New Roman" w:hAnsi="Times New Roman" w:cs="Times New Roman"/>
          <w:b/>
          <w:sz w:val="28"/>
          <w:szCs w:val="28"/>
        </w:rPr>
        <w:t>Лабораторное  занятие № 2.</w:t>
      </w:r>
    </w:p>
    <w:p w:rsidR="00BD0B1B" w:rsidRPr="00C26FEB" w:rsidRDefault="00BD0B1B" w:rsidP="00BD0B1B">
      <w:pPr>
        <w:pStyle w:val="3"/>
        <w:spacing w:before="0" w:line="240" w:lineRule="auto"/>
        <w:jc w:val="both"/>
        <w:rPr>
          <w:rFonts w:ascii="Times New Roman" w:hAnsi="Times New Roman" w:cs="Times New Roman"/>
          <w:b w:val="0"/>
          <w:color w:val="auto"/>
          <w:sz w:val="28"/>
          <w:szCs w:val="28"/>
        </w:rPr>
      </w:pPr>
      <w:r w:rsidRPr="00C26FEB">
        <w:rPr>
          <w:rFonts w:ascii="Times New Roman" w:hAnsi="Times New Roman" w:cs="Times New Roman"/>
          <w:color w:val="auto"/>
          <w:sz w:val="28"/>
          <w:szCs w:val="28"/>
        </w:rPr>
        <w:t>Тема:</w:t>
      </w:r>
      <w:r w:rsidRPr="00C26FEB">
        <w:rPr>
          <w:rFonts w:ascii="Times New Roman" w:hAnsi="Times New Roman" w:cs="Times New Roman"/>
          <w:b w:val="0"/>
          <w:color w:val="auto"/>
          <w:sz w:val="28"/>
          <w:szCs w:val="28"/>
        </w:rPr>
        <w:t xml:space="preserve"> Современные эквиды и их биологические особенности.</w:t>
      </w:r>
    </w:p>
    <w:p w:rsidR="00BD0B1B" w:rsidRPr="00C26FEB" w:rsidRDefault="00BD0B1B" w:rsidP="00BD0B1B">
      <w:pPr>
        <w:tabs>
          <w:tab w:val="left" w:pos="709"/>
        </w:tabs>
        <w:ind w:firstLine="567"/>
        <w:jc w:val="both"/>
        <w:rPr>
          <w:rFonts w:ascii="Times New Roman" w:hAnsi="Times New Roman" w:cs="Times New Roman"/>
          <w:sz w:val="28"/>
          <w:szCs w:val="28"/>
        </w:rPr>
      </w:pPr>
      <w:r w:rsidRPr="00C26FEB">
        <w:rPr>
          <w:rFonts w:ascii="Times New Roman" w:hAnsi="Times New Roman" w:cs="Times New Roman"/>
          <w:sz w:val="28"/>
          <w:szCs w:val="28"/>
        </w:rPr>
        <w:t>Литература: Муслимов Б.М., Брель И.М. Практикум по коневодству. Костанай, 2007, 215с.</w:t>
      </w:r>
    </w:p>
    <w:p w:rsidR="00BD0B1B" w:rsidRPr="00C26FEB" w:rsidRDefault="00BD0B1B" w:rsidP="00BD0B1B">
      <w:pPr>
        <w:pStyle w:val="3"/>
        <w:spacing w:before="0" w:line="240" w:lineRule="auto"/>
        <w:jc w:val="both"/>
        <w:rPr>
          <w:rFonts w:ascii="Times New Roman" w:hAnsi="Times New Roman" w:cs="Times New Roman"/>
          <w:b w:val="0"/>
          <w:color w:val="auto"/>
          <w:sz w:val="28"/>
          <w:szCs w:val="28"/>
        </w:rPr>
      </w:pPr>
    </w:p>
    <w:p w:rsidR="00BD0B1B" w:rsidRPr="00C26FEB" w:rsidRDefault="00BD0B1B" w:rsidP="00BD0B1B">
      <w:pPr>
        <w:spacing w:after="0" w:line="240" w:lineRule="auto"/>
        <w:ind w:firstLine="567"/>
        <w:jc w:val="both"/>
        <w:rPr>
          <w:rFonts w:ascii="Times New Roman" w:hAnsi="Times New Roman" w:cs="Times New Roman"/>
          <w:b/>
          <w:sz w:val="28"/>
          <w:szCs w:val="28"/>
        </w:rPr>
      </w:pPr>
      <w:r w:rsidRPr="00C26FEB">
        <w:rPr>
          <w:rFonts w:ascii="Times New Roman" w:hAnsi="Times New Roman" w:cs="Times New Roman"/>
          <w:b/>
          <w:sz w:val="28"/>
          <w:szCs w:val="28"/>
        </w:rPr>
        <w:t>Лабораторное  занятие № 3.</w:t>
      </w:r>
    </w:p>
    <w:p w:rsidR="00BD0B1B" w:rsidRPr="00C26FEB" w:rsidRDefault="00BD0B1B" w:rsidP="00BD0B1B">
      <w:pPr>
        <w:pStyle w:val="3"/>
        <w:spacing w:before="0" w:line="240" w:lineRule="auto"/>
        <w:jc w:val="both"/>
        <w:rPr>
          <w:rFonts w:ascii="Times New Roman" w:hAnsi="Times New Roman" w:cs="Times New Roman"/>
          <w:b w:val="0"/>
          <w:color w:val="auto"/>
          <w:sz w:val="28"/>
          <w:szCs w:val="28"/>
        </w:rPr>
      </w:pPr>
      <w:r w:rsidRPr="00C26FEB">
        <w:rPr>
          <w:rFonts w:ascii="Times New Roman" w:hAnsi="Times New Roman" w:cs="Times New Roman"/>
          <w:color w:val="auto"/>
          <w:sz w:val="28"/>
          <w:szCs w:val="28"/>
        </w:rPr>
        <w:t>Тема:</w:t>
      </w:r>
      <w:r w:rsidRPr="00C26FEB">
        <w:rPr>
          <w:rFonts w:ascii="Times New Roman" w:hAnsi="Times New Roman" w:cs="Times New Roman"/>
          <w:b w:val="0"/>
          <w:color w:val="auto"/>
          <w:sz w:val="28"/>
          <w:szCs w:val="28"/>
        </w:rPr>
        <w:t xml:space="preserve"> Межвидовые гибриды лошадей, мулы, лошадки, коне-куланы, зеброиды и их использование</w:t>
      </w:r>
    </w:p>
    <w:p w:rsidR="00BD0B1B" w:rsidRPr="00C26FEB" w:rsidRDefault="00BD0B1B" w:rsidP="00BD0B1B">
      <w:pPr>
        <w:tabs>
          <w:tab w:val="left" w:pos="709"/>
        </w:tabs>
        <w:ind w:firstLine="567"/>
        <w:jc w:val="both"/>
        <w:rPr>
          <w:rFonts w:ascii="Times New Roman" w:hAnsi="Times New Roman" w:cs="Times New Roman"/>
          <w:sz w:val="28"/>
          <w:szCs w:val="28"/>
        </w:rPr>
      </w:pPr>
      <w:r w:rsidRPr="00C26FEB">
        <w:rPr>
          <w:rFonts w:ascii="Times New Roman" w:hAnsi="Times New Roman" w:cs="Times New Roman"/>
          <w:sz w:val="28"/>
          <w:szCs w:val="28"/>
        </w:rPr>
        <w:t>Литература: Муслимов Б.М., Брель И.М. Практикум по коневодству. Костанай, 2007, 215с.</w:t>
      </w:r>
    </w:p>
    <w:p w:rsidR="00BD0B1B" w:rsidRPr="00C26FEB" w:rsidRDefault="00BD0B1B" w:rsidP="00BD0B1B">
      <w:pPr>
        <w:spacing w:after="0" w:line="240" w:lineRule="auto"/>
        <w:jc w:val="both"/>
        <w:rPr>
          <w:rFonts w:ascii="Times New Roman" w:hAnsi="Times New Roman" w:cs="Times New Roman"/>
          <w:sz w:val="28"/>
          <w:szCs w:val="28"/>
        </w:rPr>
      </w:pPr>
    </w:p>
    <w:p w:rsidR="00BD0B1B" w:rsidRPr="00C26FEB" w:rsidRDefault="00BD0B1B" w:rsidP="00BD0B1B">
      <w:pPr>
        <w:spacing w:after="0" w:line="240" w:lineRule="auto"/>
        <w:ind w:firstLine="567"/>
        <w:jc w:val="both"/>
        <w:rPr>
          <w:rFonts w:ascii="Times New Roman" w:hAnsi="Times New Roman" w:cs="Times New Roman"/>
          <w:b/>
          <w:sz w:val="28"/>
          <w:szCs w:val="28"/>
        </w:rPr>
      </w:pPr>
      <w:r w:rsidRPr="00C26FEB">
        <w:rPr>
          <w:rFonts w:ascii="Times New Roman" w:hAnsi="Times New Roman" w:cs="Times New Roman"/>
          <w:b/>
          <w:sz w:val="28"/>
          <w:szCs w:val="28"/>
        </w:rPr>
        <w:t>Лабораторное  занятие № 4.</w:t>
      </w:r>
    </w:p>
    <w:p w:rsidR="00BD0B1B" w:rsidRPr="00C26FEB" w:rsidRDefault="00BD0B1B" w:rsidP="00BD0B1B">
      <w:pPr>
        <w:spacing w:after="0" w:line="240" w:lineRule="auto"/>
        <w:jc w:val="both"/>
        <w:rPr>
          <w:rFonts w:ascii="Times New Roman" w:hAnsi="Times New Roman" w:cs="Times New Roman"/>
          <w:sz w:val="28"/>
          <w:szCs w:val="28"/>
        </w:rPr>
      </w:pPr>
      <w:r w:rsidRPr="00C26FEB">
        <w:rPr>
          <w:rFonts w:ascii="Times New Roman" w:hAnsi="Times New Roman" w:cs="Times New Roman"/>
          <w:b/>
          <w:sz w:val="28"/>
          <w:szCs w:val="28"/>
        </w:rPr>
        <w:t xml:space="preserve">Тема: </w:t>
      </w:r>
      <w:r w:rsidRPr="00C26FEB">
        <w:rPr>
          <w:rFonts w:ascii="Times New Roman" w:hAnsi="Times New Roman" w:cs="Times New Roman"/>
          <w:sz w:val="28"/>
          <w:szCs w:val="28"/>
        </w:rPr>
        <w:t xml:space="preserve">Стати экстерьера. Масти, отметины и приметы лошади. Экстерьерные недостатки и пороки лошадей </w:t>
      </w:r>
    </w:p>
    <w:p w:rsidR="00BD0B1B" w:rsidRPr="00C26FEB" w:rsidRDefault="00BD0B1B" w:rsidP="00BD0B1B">
      <w:pPr>
        <w:tabs>
          <w:tab w:val="left" w:pos="709"/>
        </w:tabs>
        <w:ind w:firstLine="567"/>
        <w:jc w:val="both"/>
        <w:rPr>
          <w:rFonts w:ascii="Times New Roman" w:hAnsi="Times New Roman" w:cs="Times New Roman"/>
          <w:sz w:val="28"/>
          <w:szCs w:val="28"/>
        </w:rPr>
      </w:pPr>
      <w:r w:rsidRPr="00C26FEB">
        <w:rPr>
          <w:rFonts w:ascii="Times New Roman" w:hAnsi="Times New Roman" w:cs="Times New Roman"/>
          <w:sz w:val="28"/>
          <w:szCs w:val="28"/>
        </w:rPr>
        <w:t>Литература: Муслимов Б.М., Брель И.М. Практикум по коневодству. Костанай, 2007, 215с.</w:t>
      </w:r>
    </w:p>
    <w:p w:rsidR="00BD0B1B" w:rsidRPr="00C26FEB" w:rsidRDefault="00BD0B1B" w:rsidP="00BD0B1B">
      <w:pPr>
        <w:spacing w:after="0" w:line="240" w:lineRule="auto"/>
        <w:jc w:val="both"/>
        <w:rPr>
          <w:rFonts w:ascii="Times New Roman" w:hAnsi="Times New Roman" w:cs="Times New Roman"/>
          <w:sz w:val="28"/>
          <w:szCs w:val="28"/>
        </w:rPr>
      </w:pPr>
    </w:p>
    <w:p w:rsidR="00BD0B1B" w:rsidRPr="00C26FEB" w:rsidRDefault="00BD0B1B" w:rsidP="00BD0B1B">
      <w:pPr>
        <w:spacing w:after="0" w:line="240" w:lineRule="auto"/>
        <w:ind w:firstLine="567"/>
        <w:jc w:val="both"/>
        <w:rPr>
          <w:rFonts w:ascii="Times New Roman" w:hAnsi="Times New Roman" w:cs="Times New Roman"/>
          <w:b/>
          <w:sz w:val="28"/>
          <w:szCs w:val="28"/>
        </w:rPr>
      </w:pPr>
      <w:r w:rsidRPr="00C26FEB">
        <w:rPr>
          <w:rFonts w:ascii="Times New Roman" w:hAnsi="Times New Roman" w:cs="Times New Roman"/>
          <w:b/>
          <w:sz w:val="28"/>
          <w:szCs w:val="28"/>
        </w:rPr>
        <w:t>Лабораторное  занятие № 5.</w:t>
      </w:r>
    </w:p>
    <w:p w:rsidR="00BD0B1B" w:rsidRPr="00C26FEB" w:rsidRDefault="00BD0B1B" w:rsidP="00BD0B1B">
      <w:pPr>
        <w:spacing w:after="0" w:line="240" w:lineRule="auto"/>
        <w:jc w:val="both"/>
        <w:rPr>
          <w:rFonts w:ascii="Times New Roman" w:hAnsi="Times New Roman" w:cs="Times New Roman"/>
          <w:sz w:val="28"/>
          <w:szCs w:val="28"/>
        </w:rPr>
      </w:pPr>
      <w:r w:rsidRPr="00C26FEB">
        <w:rPr>
          <w:rFonts w:ascii="Times New Roman" w:hAnsi="Times New Roman" w:cs="Times New Roman"/>
          <w:b/>
          <w:sz w:val="28"/>
          <w:szCs w:val="28"/>
        </w:rPr>
        <w:t xml:space="preserve">Тема: </w:t>
      </w:r>
      <w:r w:rsidRPr="00C26FEB">
        <w:rPr>
          <w:rFonts w:ascii="Times New Roman" w:hAnsi="Times New Roman" w:cs="Times New Roman"/>
          <w:sz w:val="28"/>
          <w:szCs w:val="28"/>
        </w:rPr>
        <w:t xml:space="preserve">Промеры и индексы лошадей. Интерьер лошадей разных пород и типов. Аллюры лошадей. Кондиции </w:t>
      </w:r>
    </w:p>
    <w:p w:rsidR="00BD0B1B" w:rsidRPr="00C26FEB" w:rsidRDefault="00BD0B1B" w:rsidP="00BD0B1B">
      <w:pPr>
        <w:tabs>
          <w:tab w:val="left" w:pos="709"/>
        </w:tabs>
        <w:ind w:firstLine="567"/>
        <w:jc w:val="both"/>
        <w:rPr>
          <w:rFonts w:ascii="Times New Roman" w:hAnsi="Times New Roman" w:cs="Times New Roman"/>
          <w:sz w:val="28"/>
          <w:szCs w:val="28"/>
        </w:rPr>
      </w:pPr>
      <w:r w:rsidRPr="00C26FEB">
        <w:rPr>
          <w:rFonts w:ascii="Times New Roman" w:hAnsi="Times New Roman" w:cs="Times New Roman"/>
          <w:sz w:val="28"/>
          <w:szCs w:val="28"/>
        </w:rPr>
        <w:t>Литература: Муслимов Б.М., Брель И.М. Практикум по коневодству. Костанай, 2007, 215с.</w:t>
      </w:r>
    </w:p>
    <w:p w:rsidR="00BD0B1B" w:rsidRPr="00C26FEB" w:rsidRDefault="00BD0B1B" w:rsidP="00BD0B1B">
      <w:pPr>
        <w:spacing w:after="0" w:line="240" w:lineRule="auto"/>
        <w:ind w:firstLine="567"/>
        <w:jc w:val="both"/>
        <w:rPr>
          <w:rFonts w:ascii="Times New Roman" w:hAnsi="Times New Roman" w:cs="Times New Roman"/>
          <w:b/>
          <w:sz w:val="28"/>
          <w:szCs w:val="28"/>
        </w:rPr>
      </w:pPr>
      <w:r w:rsidRPr="00C26FEB">
        <w:rPr>
          <w:rFonts w:ascii="Times New Roman" w:hAnsi="Times New Roman" w:cs="Times New Roman"/>
          <w:b/>
          <w:sz w:val="28"/>
          <w:szCs w:val="28"/>
        </w:rPr>
        <w:t>Лабораторное  занятие № 6.</w:t>
      </w:r>
    </w:p>
    <w:p w:rsidR="00BD0B1B" w:rsidRPr="00C26FEB" w:rsidRDefault="00BD0B1B" w:rsidP="00BD0B1B">
      <w:pPr>
        <w:pStyle w:val="3"/>
        <w:spacing w:before="0" w:line="240" w:lineRule="auto"/>
        <w:jc w:val="both"/>
        <w:rPr>
          <w:rFonts w:ascii="Times New Roman" w:hAnsi="Times New Roman" w:cs="Times New Roman"/>
          <w:b w:val="0"/>
          <w:color w:val="auto"/>
          <w:sz w:val="28"/>
          <w:szCs w:val="28"/>
        </w:rPr>
      </w:pPr>
      <w:r w:rsidRPr="00C26FEB">
        <w:rPr>
          <w:rFonts w:ascii="Times New Roman" w:hAnsi="Times New Roman" w:cs="Times New Roman"/>
          <w:color w:val="auto"/>
          <w:sz w:val="28"/>
          <w:szCs w:val="28"/>
        </w:rPr>
        <w:t>Тема:</w:t>
      </w:r>
      <w:r w:rsidRPr="00C26FEB">
        <w:rPr>
          <w:rFonts w:ascii="Times New Roman" w:hAnsi="Times New Roman" w:cs="Times New Roman"/>
          <w:b w:val="0"/>
          <w:color w:val="auto"/>
          <w:sz w:val="28"/>
          <w:szCs w:val="28"/>
        </w:rPr>
        <w:t xml:space="preserve"> Определение возраста лошадей. Половые и возрастные особенности      телосложения лошади</w:t>
      </w:r>
    </w:p>
    <w:p w:rsidR="00BD0B1B" w:rsidRPr="00C26FEB" w:rsidRDefault="00BD0B1B" w:rsidP="00BD0B1B">
      <w:pPr>
        <w:tabs>
          <w:tab w:val="left" w:pos="709"/>
        </w:tabs>
        <w:ind w:firstLine="567"/>
        <w:jc w:val="both"/>
        <w:rPr>
          <w:rFonts w:ascii="Times New Roman" w:hAnsi="Times New Roman" w:cs="Times New Roman"/>
          <w:sz w:val="28"/>
          <w:szCs w:val="28"/>
        </w:rPr>
      </w:pPr>
      <w:r w:rsidRPr="00C26FEB">
        <w:rPr>
          <w:rFonts w:ascii="Times New Roman" w:hAnsi="Times New Roman" w:cs="Times New Roman"/>
          <w:sz w:val="28"/>
          <w:szCs w:val="28"/>
        </w:rPr>
        <w:t>Литература: Муслимов Б.М., Брель И.М. Практикум по коневодству. Костанай, 2007, 215с.</w:t>
      </w:r>
    </w:p>
    <w:p w:rsidR="00BD0B1B" w:rsidRPr="00C26FEB" w:rsidRDefault="00BD0B1B" w:rsidP="00BD0B1B">
      <w:pPr>
        <w:spacing w:after="0" w:line="240" w:lineRule="auto"/>
        <w:ind w:firstLine="567"/>
        <w:jc w:val="both"/>
        <w:rPr>
          <w:rFonts w:ascii="Times New Roman" w:hAnsi="Times New Roman" w:cs="Times New Roman"/>
          <w:b/>
          <w:sz w:val="28"/>
          <w:szCs w:val="28"/>
        </w:rPr>
      </w:pPr>
    </w:p>
    <w:p w:rsidR="00BD0B1B" w:rsidRPr="00C26FEB" w:rsidRDefault="00BD0B1B" w:rsidP="00BD0B1B">
      <w:pPr>
        <w:spacing w:after="0" w:line="240" w:lineRule="auto"/>
        <w:ind w:firstLine="567"/>
        <w:jc w:val="both"/>
        <w:rPr>
          <w:rFonts w:ascii="Times New Roman" w:hAnsi="Times New Roman" w:cs="Times New Roman"/>
          <w:b/>
          <w:sz w:val="28"/>
          <w:szCs w:val="28"/>
        </w:rPr>
      </w:pPr>
      <w:r w:rsidRPr="00C26FEB">
        <w:rPr>
          <w:rFonts w:ascii="Times New Roman" w:hAnsi="Times New Roman" w:cs="Times New Roman"/>
          <w:b/>
          <w:sz w:val="28"/>
          <w:szCs w:val="28"/>
        </w:rPr>
        <w:t>Лабораторное  занятие № 7.</w:t>
      </w:r>
    </w:p>
    <w:p w:rsidR="00BD0B1B" w:rsidRPr="00C26FEB" w:rsidRDefault="00BD0B1B" w:rsidP="00BD0B1B">
      <w:pPr>
        <w:spacing w:after="0" w:line="240" w:lineRule="auto"/>
        <w:jc w:val="both"/>
        <w:rPr>
          <w:rFonts w:ascii="Times New Roman" w:hAnsi="Times New Roman" w:cs="Times New Roman"/>
          <w:sz w:val="28"/>
          <w:szCs w:val="28"/>
        </w:rPr>
      </w:pPr>
      <w:r w:rsidRPr="00C26FEB">
        <w:rPr>
          <w:rFonts w:ascii="Times New Roman" w:hAnsi="Times New Roman" w:cs="Times New Roman"/>
          <w:b/>
          <w:sz w:val="28"/>
          <w:szCs w:val="28"/>
        </w:rPr>
        <w:t xml:space="preserve">Тема: </w:t>
      </w:r>
      <w:r w:rsidRPr="00C26FEB">
        <w:rPr>
          <w:rFonts w:ascii="Times New Roman" w:hAnsi="Times New Roman" w:cs="Times New Roman"/>
          <w:bCs/>
          <w:sz w:val="28"/>
          <w:szCs w:val="28"/>
        </w:rPr>
        <w:t>Структура конских пород</w:t>
      </w:r>
    </w:p>
    <w:p w:rsidR="00BD0B1B" w:rsidRPr="00C26FEB" w:rsidRDefault="00BD0B1B" w:rsidP="00BD0B1B">
      <w:pPr>
        <w:tabs>
          <w:tab w:val="left" w:pos="709"/>
        </w:tabs>
        <w:ind w:firstLine="567"/>
        <w:jc w:val="both"/>
        <w:rPr>
          <w:rFonts w:ascii="Times New Roman" w:hAnsi="Times New Roman" w:cs="Times New Roman"/>
          <w:sz w:val="28"/>
          <w:szCs w:val="28"/>
        </w:rPr>
      </w:pPr>
      <w:r w:rsidRPr="00C26FEB">
        <w:rPr>
          <w:rFonts w:ascii="Times New Roman" w:hAnsi="Times New Roman" w:cs="Times New Roman"/>
          <w:sz w:val="28"/>
          <w:szCs w:val="28"/>
        </w:rPr>
        <w:t>Литература: Муслимов Б.М., Брель И.М. Практикум по коневодству. Костанай, 2007, 215с.</w:t>
      </w:r>
    </w:p>
    <w:p w:rsidR="00BD0B1B" w:rsidRPr="00C26FEB" w:rsidRDefault="00BD0B1B" w:rsidP="00BD0B1B">
      <w:pPr>
        <w:spacing w:after="0" w:line="240" w:lineRule="auto"/>
        <w:ind w:firstLine="567"/>
        <w:jc w:val="both"/>
        <w:rPr>
          <w:rFonts w:ascii="Times New Roman" w:hAnsi="Times New Roman" w:cs="Times New Roman"/>
          <w:b/>
          <w:sz w:val="28"/>
          <w:szCs w:val="28"/>
        </w:rPr>
      </w:pPr>
      <w:r w:rsidRPr="00C26FEB">
        <w:rPr>
          <w:rFonts w:ascii="Times New Roman" w:hAnsi="Times New Roman" w:cs="Times New Roman"/>
          <w:b/>
          <w:sz w:val="28"/>
          <w:szCs w:val="28"/>
        </w:rPr>
        <w:t>Лабораторное  занятие № 8.</w:t>
      </w:r>
    </w:p>
    <w:p w:rsidR="00BD0B1B" w:rsidRPr="00C26FEB" w:rsidRDefault="00BD0B1B" w:rsidP="00BD0B1B">
      <w:pPr>
        <w:spacing w:after="0" w:line="240" w:lineRule="auto"/>
        <w:jc w:val="both"/>
        <w:rPr>
          <w:rFonts w:ascii="Times New Roman" w:hAnsi="Times New Roman" w:cs="Times New Roman"/>
          <w:bCs/>
          <w:sz w:val="28"/>
          <w:szCs w:val="28"/>
        </w:rPr>
      </w:pPr>
      <w:r w:rsidRPr="00C26FEB">
        <w:rPr>
          <w:rFonts w:ascii="Times New Roman" w:hAnsi="Times New Roman" w:cs="Times New Roman"/>
          <w:b/>
          <w:sz w:val="28"/>
          <w:szCs w:val="28"/>
        </w:rPr>
        <w:t xml:space="preserve">Тема: </w:t>
      </w:r>
      <w:r w:rsidRPr="00C26FEB">
        <w:rPr>
          <w:rFonts w:ascii="Times New Roman" w:hAnsi="Times New Roman" w:cs="Times New Roman"/>
          <w:sz w:val="28"/>
          <w:szCs w:val="28"/>
        </w:rPr>
        <w:t>Характеристика конских пород</w:t>
      </w:r>
    </w:p>
    <w:p w:rsidR="00BD0B1B" w:rsidRDefault="00BD0B1B" w:rsidP="00BD0B1B">
      <w:pPr>
        <w:tabs>
          <w:tab w:val="left" w:pos="709"/>
        </w:tabs>
        <w:ind w:firstLine="567"/>
        <w:jc w:val="both"/>
        <w:rPr>
          <w:rFonts w:ascii="Times New Roman" w:hAnsi="Times New Roman" w:cs="Times New Roman"/>
          <w:sz w:val="28"/>
          <w:szCs w:val="28"/>
        </w:rPr>
      </w:pPr>
      <w:r w:rsidRPr="00C26FEB">
        <w:rPr>
          <w:rFonts w:ascii="Times New Roman" w:hAnsi="Times New Roman" w:cs="Times New Roman"/>
          <w:sz w:val="28"/>
          <w:szCs w:val="28"/>
        </w:rPr>
        <w:t>Литература: Муслимов Б.М., Брель И.М. Практикум по коневодству. Костанай, 2007, 215с.</w:t>
      </w:r>
    </w:p>
    <w:p w:rsidR="000460AD" w:rsidRPr="00C26FEB" w:rsidRDefault="000460AD" w:rsidP="00BD0B1B">
      <w:pPr>
        <w:tabs>
          <w:tab w:val="left" w:pos="709"/>
        </w:tabs>
        <w:ind w:firstLine="567"/>
        <w:jc w:val="both"/>
        <w:rPr>
          <w:rFonts w:ascii="Times New Roman" w:hAnsi="Times New Roman" w:cs="Times New Roman"/>
          <w:sz w:val="28"/>
          <w:szCs w:val="28"/>
        </w:rPr>
      </w:pPr>
    </w:p>
    <w:p w:rsidR="00BD0B1B" w:rsidRPr="00C26FEB" w:rsidRDefault="00BD0B1B" w:rsidP="00BD0B1B">
      <w:pPr>
        <w:spacing w:after="0" w:line="240" w:lineRule="auto"/>
        <w:ind w:firstLine="567"/>
        <w:jc w:val="both"/>
        <w:rPr>
          <w:rFonts w:ascii="Times New Roman" w:hAnsi="Times New Roman" w:cs="Times New Roman"/>
          <w:b/>
          <w:sz w:val="28"/>
          <w:szCs w:val="28"/>
        </w:rPr>
      </w:pPr>
      <w:r w:rsidRPr="00C26FEB">
        <w:rPr>
          <w:rFonts w:ascii="Times New Roman" w:hAnsi="Times New Roman" w:cs="Times New Roman"/>
          <w:b/>
          <w:sz w:val="28"/>
          <w:szCs w:val="28"/>
        </w:rPr>
        <w:t>Лабораторное  занятие № 9.</w:t>
      </w:r>
    </w:p>
    <w:p w:rsidR="00BD0B1B" w:rsidRPr="00C26FEB" w:rsidRDefault="00BD0B1B" w:rsidP="00BD0B1B">
      <w:pPr>
        <w:spacing w:after="0" w:line="240" w:lineRule="auto"/>
        <w:jc w:val="both"/>
        <w:rPr>
          <w:rFonts w:ascii="Times New Roman" w:hAnsi="Times New Roman" w:cs="Times New Roman"/>
          <w:i/>
          <w:iCs/>
          <w:sz w:val="28"/>
          <w:szCs w:val="28"/>
        </w:rPr>
      </w:pPr>
      <w:r w:rsidRPr="00C26FEB">
        <w:rPr>
          <w:rFonts w:ascii="Times New Roman" w:hAnsi="Times New Roman" w:cs="Times New Roman"/>
          <w:b/>
          <w:sz w:val="28"/>
          <w:szCs w:val="28"/>
        </w:rPr>
        <w:t xml:space="preserve">Тема: </w:t>
      </w:r>
      <w:r w:rsidRPr="00C26FEB">
        <w:rPr>
          <w:rFonts w:ascii="Times New Roman" w:hAnsi="Times New Roman" w:cs="Times New Roman"/>
          <w:sz w:val="28"/>
          <w:szCs w:val="28"/>
        </w:rPr>
        <w:t>Методы племенной работы в коневодстве</w:t>
      </w:r>
    </w:p>
    <w:p w:rsidR="00BD0B1B" w:rsidRPr="00C26FEB" w:rsidRDefault="00BD0B1B" w:rsidP="00BD0B1B">
      <w:pPr>
        <w:tabs>
          <w:tab w:val="left" w:pos="709"/>
        </w:tabs>
        <w:ind w:firstLine="567"/>
        <w:jc w:val="both"/>
        <w:rPr>
          <w:rFonts w:ascii="Times New Roman" w:hAnsi="Times New Roman" w:cs="Times New Roman"/>
          <w:sz w:val="28"/>
          <w:szCs w:val="28"/>
        </w:rPr>
      </w:pPr>
      <w:r w:rsidRPr="00C26FEB">
        <w:rPr>
          <w:rFonts w:ascii="Times New Roman" w:hAnsi="Times New Roman" w:cs="Times New Roman"/>
          <w:sz w:val="28"/>
          <w:szCs w:val="28"/>
        </w:rPr>
        <w:t>Литература: Муслимов Б.М., Брель И.М. Практикум по коневодству. Костанай, 2007, 215с.</w:t>
      </w:r>
    </w:p>
    <w:p w:rsidR="00BD0B1B" w:rsidRPr="00C26FEB" w:rsidRDefault="00BD0B1B" w:rsidP="00BD0B1B">
      <w:pPr>
        <w:spacing w:after="0" w:line="240" w:lineRule="auto"/>
        <w:ind w:firstLine="567"/>
        <w:jc w:val="both"/>
        <w:rPr>
          <w:rFonts w:ascii="Times New Roman" w:hAnsi="Times New Roman" w:cs="Times New Roman"/>
          <w:b/>
          <w:sz w:val="28"/>
          <w:szCs w:val="28"/>
        </w:rPr>
      </w:pPr>
      <w:r w:rsidRPr="00C26FEB">
        <w:rPr>
          <w:rFonts w:ascii="Times New Roman" w:hAnsi="Times New Roman" w:cs="Times New Roman"/>
          <w:b/>
          <w:sz w:val="28"/>
          <w:szCs w:val="28"/>
        </w:rPr>
        <w:t>Лабораторное  занятие № 10.</w:t>
      </w:r>
    </w:p>
    <w:p w:rsidR="00BD0B1B" w:rsidRPr="00C26FEB" w:rsidRDefault="00BD0B1B" w:rsidP="00BD0B1B">
      <w:pPr>
        <w:spacing w:after="0" w:line="240" w:lineRule="auto"/>
        <w:jc w:val="both"/>
        <w:rPr>
          <w:rFonts w:ascii="Times New Roman" w:hAnsi="Times New Roman" w:cs="Times New Roman"/>
          <w:sz w:val="28"/>
          <w:szCs w:val="28"/>
        </w:rPr>
      </w:pPr>
      <w:r w:rsidRPr="00C26FEB">
        <w:rPr>
          <w:rFonts w:ascii="Times New Roman" w:hAnsi="Times New Roman" w:cs="Times New Roman"/>
          <w:b/>
          <w:sz w:val="28"/>
          <w:szCs w:val="28"/>
        </w:rPr>
        <w:t xml:space="preserve">Тема: </w:t>
      </w:r>
      <w:r w:rsidRPr="00C26FEB">
        <w:rPr>
          <w:rFonts w:ascii="Times New Roman" w:hAnsi="Times New Roman" w:cs="Times New Roman"/>
          <w:sz w:val="28"/>
          <w:szCs w:val="28"/>
        </w:rPr>
        <w:t>Определение лошадей рабочей производительности</w:t>
      </w:r>
    </w:p>
    <w:p w:rsidR="00BD0B1B" w:rsidRPr="00C26FEB" w:rsidRDefault="00BD0B1B" w:rsidP="00BD0B1B">
      <w:pPr>
        <w:tabs>
          <w:tab w:val="left" w:pos="709"/>
        </w:tabs>
        <w:ind w:firstLine="567"/>
        <w:jc w:val="both"/>
        <w:rPr>
          <w:rFonts w:ascii="Times New Roman" w:hAnsi="Times New Roman" w:cs="Times New Roman"/>
          <w:sz w:val="28"/>
          <w:szCs w:val="28"/>
        </w:rPr>
      </w:pPr>
      <w:r w:rsidRPr="00C26FEB">
        <w:rPr>
          <w:rFonts w:ascii="Times New Roman" w:hAnsi="Times New Roman" w:cs="Times New Roman"/>
          <w:sz w:val="28"/>
          <w:szCs w:val="28"/>
        </w:rPr>
        <w:t>Литература: Муслимов Б.М., Брель И.М. Практикум по коневодству. Костанай, 2007, 215с.</w:t>
      </w:r>
    </w:p>
    <w:p w:rsidR="00BD0B1B" w:rsidRPr="00C26FEB" w:rsidRDefault="00BD0B1B" w:rsidP="00BD0B1B">
      <w:pPr>
        <w:spacing w:after="0" w:line="240" w:lineRule="auto"/>
        <w:ind w:firstLine="567"/>
        <w:jc w:val="both"/>
        <w:rPr>
          <w:rFonts w:ascii="Times New Roman" w:hAnsi="Times New Roman" w:cs="Times New Roman"/>
          <w:b/>
          <w:sz w:val="28"/>
          <w:szCs w:val="28"/>
        </w:rPr>
      </w:pPr>
      <w:r w:rsidRPr="00C26FEB">
        <w:rPr>
          <w:rFonts w:ascii="Times New Roman" w:hAnsi="Times New Roman" w:cs="Times New Roman"/>
          <w:b/>
          <w:sz w:val="28"/>
          <w:szCs w:val="28"/>
        </w:rPr>
        <w:t>Лабораторное  занятие № 11.</w:t>
      </w:r>
    </w:p>
    <w:p w:rsidR="00BD0B1B" w:rsidRPr="00C26FEB" w:rsidRDefault="00BD0B1B" w:rsidP="00BD0B1B">
      <w:pPr>
        <w:spacing w:after="0" w:line="240" w:lineRule="auto"/>
        <w:jc w:val="both"/>
        <w:rPr>
          <w:rFonts w:ascii="Times New Roman" w:hAnsi="Times New Roman" w:cs="Times New Roman"/>
          <w:b/>
          <w:sz w:val="28"/>
          <w:szCs w:val="28"/>
        </w:rPr>
      </w:pPr>
      <w:r w:rsidRPr="00C26FEB">
        <w:rPr>
          <w:rFonts w:ascii="Times New Roman" w:hAnsi="Times New Roman" w:cs="Times New Roman"/>
          <w:b/>
          <w:sz w:val="28"/>
          <w:szCs w:val="28"/>
        </w:rPr>
        <w:t xml:space="preserve">Тема: </w:t>
      </w:r>
      <w:r w:rsidRPr="00C26FEB">
        <w:rPr>
          <w:rFonts w:ascii="Times New Roman" w:hAnsi="Times New Roman" w:cs="Times New Roman"/>
          <w:sz w:val="28"/>
          <w:szCs w:val="28"/>
        </w:rPr>
        <w:t>Организация и техника использования рабочих лошадей и уход за ними</w:t>
      </w:r>
    </w:p>
    <w:p w:rsidR="00BD0B1B" w:rsidRPr="00C26FEB" w:rsidRDefault="00BD0B1B" w:rsidP="00BD0B1B">
      <w:pPr>
        <w:tabs>
          <w:tab w:val="left" w:pos="709"/>
        </w:tabs>
        <w:ind w:firstLine="567"/>
        <w:jc w:val="both"/>
        <w:rPr>
          <w:rFonts w:ascii="Times New Roman" w:hAnsi="Times New Roman" w:cs="Times New Roman"/>
          <w:sz w:val="28"/>
          <w:szCs w:val="28"/>
        </w:rPr>
      </w:pPr>
      <w:r w:rsidRPr="00C26FEB">
        <w:rPr>
          <w:rFonts w:ascii="Times New Roman" w:hAnsi="Times New Roman" w:cs="Times New Roman"/>
          <w:sz w:val="28"/>
          <w:szCs w:val="28"/>
        </w:rPr>
        <w:t>Литература: Муслимов Б.М., Брель И.М. Практикум по коневодству. Костанай, 2007, 215с.</w:t>
      </w:r>
    </w:p>
    <w:p w:rsidR="00BD0B1B" w:rsidRPr="00C26FEB" w:rsidRDefault="00BD0B1B" w:rsidP="00BD0B1B">
      <w:pPr>
        <w:spacing w:after="0" w:line="240" w:lineRule="auto"/>
        <w:ind w:firstLine="567"/>
        <w:jc w:val="both"/>
        <w:rPr>
          <w:rFonts w:ascii="Times New Roman" w:hAnsi="Times New Roman" w:cs="Times New Roman"/>
          <w:b/>
          <w:sz w:val="28"/>
          <w:szCs w:val="28"/>
        </w:rPr>
      </w:pPr>
      <w:r w:rsidRPr="00C26FEB">
        <w:rPr>
          <w:rFonts w:ascii="Times New Roman" w:hAnsi="Times New Roman" w:cs="Times New Roman"/>
          <w:b/>
          <w:sz w:val="28"/>
          <w:szCs w:val="28"/>
        </w:rPr>
        <w:t>Лабораторное  занятие № 12.</w:t>
      </w:r>
    </w:p>
    <w:p w:rsidR="00BD0B1B" w:rsidRPr="00C26FEB" w:rsidRDefault="00BD0B1B" w:rsidP="00BD0B1B">
      <w:pPr>
        <w:spacing w:after="0" w:line="240" w:lineRule="auto"/>
        <w:jc w:val="both"/>
        <w:rPr>
          <w:rFonts w:ascii="Times New Roman" w:hAnsi="Times New Roman" w:cs="Times New Roman"/>
          <w:b/>
          <w:sz w:val="28"/>
          <w:szCs w:val="28"/>
        </w:rPr>
      </w:pPr>
      <w:r w:rsidRPr="00C26FEB">
        <w:rPr>
          <w:rFonts w:ascii="Times New Roman" w:hAnsi="Times New Roman" w:cs="Times New Roman"/>
          <w:b/>
          <w:sz w:val="28"/>
          <w:szCs w:val="28"/>
        </w:rPr>
        <w:t xml:space="preserve">Тема: </w:t>
      </w:r>
      <w:r w:rsidRPr="00C26FEB">
        <w:rPr>
          <w:rFonts w:ascii="Times New Roman" w:hAnsi="Times New Roman" w:cs="Times New Roman"/>
          <w:sz w:val="28"/>
          <w:szCs w:val="28"/>
        </w:rPr>
        <w:t xml:space="preserve">Кормление и содержание лошадей </w:t>
      </w:r>
    </w:p>
    <w:p w:rsidR="00BD0B1B" w:rsidRPr="00C26FEB" w:rsidRDefault="00BD0B1B" w:rsidP="00BD0B1B">
      <w:pPr>
        <w:tabs>
          <w:tab w:val="left" w:pos="709"/>
        </w:tabs>
        <w:ind w:firstLine="567"/>
        <w:jc w:val="both"/>
        <w:rPr>
          <w:rFonts w:ascii="Times New Roman" w:hAnsi="Times New Roman" w:cs="Times New Roman"/>
          <w:sz w:val="28"/>
          <w:szCs w:val="28"/>
        </w:rPr>
      </w:pPr>
      <w:r w:rsidRPr="00C26FEB">
        <w:rPr>
          <w:rFonts w:ascii="Times New Roman" w:hAnsi="Times New Roman" w:cs="Times New Roman"/>
          <w:sz w:val="28"/>
          <w:szCs w:val="28"/>
        </w:rPr>
        <w:t>Литература: Муслимов Б.М., Брель И.М. Практикум по коневодству. Костанай, 2007, 215с.</w:t>
      </w:r>
    </w:p>
    <w:p w:rsidR="00BD0B1B" w:rsidRPr="00C26FEB" w:rsidRDefault="00BD0B1B" w:rsidP="00BD0B1B">
      <w:pPr>
        <w:spacing w:after="0" w:line="240" w:lineRule="auto"/>
        <w:ind w:firstLine="567"/>
        <w:jc w:val="both"/>
        <w:rPr>
          <w:rFonts w:ascii="Times New Roman" w:hAnsi="Times New Roman" w:cs="Times New Roman"/>
          <w:b/>
          <w:sz w:val="28"/>
          <w:szCs w:val="28"/>
        </w:rPr>
      </w:pPr>
      <w:r w:rsidRPr="00C26FEB">
        <w:rPr>
          <w:rFonts w:ascii="Times New Roman" w:hAnsi="Times New Roman" w:cs="Times New Roman"/>
          <w:b/>
          <w:sz w:val="28"/>
          <w:szCs w:val="28"/>
        </w:rPr>
        <w:t>Лабораторное  занятие № 13.</w:t>
      </w:r>
    </w:p>
    <w:p w:rsidR="00BD0B1B" w:rsidRPr="00C26FEB" w:rsidRDefault="00BD0B1B" w:rsidP="00BD0B1B">
      <w:pPr>
        <w:spacing w:after="0" w:line="240" w:lineRule="auto"/>
        <w:jc w:val="both"/>
        <w:rPr>
          <w:rFonts w:ascii="Times New Roman" w:hAnsi="Times New Roman" w:cs="Times New Roman"/>
          <w:sz w:val="28"/>
          <w:szCs w:val="28"/>
        </w:rPr>
      </w:pPr>
      <w:r w:rsidRPr="00C26FEB">
        <w:rPr>
          <w:rFonts w:ascii="Times New Roman" w:hAnsi="Times New Roman" w:cs="Times New Roman"/>
          <w:b/>
          <w:sz w:val="28"/>
          <w:szCs w:val="28"/>
        </w:rPr>
        <w:t xml:space="preserve">Тема: </w:t>
      </w:r>
      <w:r w:rsidRPr="00C26FEB">
        <w:rPr>
          <w:rFonts w:ascii="Times New Roman" w:hAnsi="Times New Roman" w:cs="Times New Roman"/>
          <w:sz w:val="28"/>
          <w:szCs w:val="28"/>
        </w:rPr>
        <w:t>Формы технологий в коневодстве.</w:t>
      </w:r>
    </w:p>
    <w:p w:rsidR="00BD0B1B" w:rsidRPr="00C26FEB" w:rsidRDefault="00BD0B1B" w:rsidP="00BD0B1B">
      <w:pPr>
        <w:tabs>
          <w:tab w:val="left" w:pos="709"/>
        </w:tabs>
        <w:ind w:firstLine="567"/>
        <w:jc w:val="both"/>
        <w:rPr>
          <w:rFonts w:ascii="Times New Roman" w:hAnsi="Times New Roman" w:cs="Times New Roman"/>
          <w:sz w:val="28"/>
          <w:szCs w:val="28"/>
        </w:rPr>
      </w:pPr>
      <w:r w:rsidRPr="00C26FEB">
        <w:rPr>
          <w:rFonts w:ascii="Times New Roman" w:hAnsi="Times New Roman" w:cs="Times New Roman"/>
          <w:sz w:val="28"/>
          <w:szCs w:val="28"/>
        </w:rPr>
        <w:t>Литература: Муслимов Б.М., Брель И.М. Практикум по коневодству. Костанай, 2007, 215с.</w:t>
      </w:r>
    </w:p>
    <w:p w:rsidR="00BD0B1B" w:rsidRPr="00C26FEB" w:rsidRDefault="00BD0B1B" w:rsidP="00BD0B1B">
      <w:pPr>
        <w:spacing w:after="0" w:line="240" w:lineRule="auto"/>
        <w:ind w:firstLine="567"/>
        <w:jc w:val="both"/>
        <w:rPr>
          <w:rFonts w:ascii="Times New Roman" w:hAnsi="Times New Roman" w:cs="Times New Roman"/>
          <w:b/>
          <w:sz w:val="28"/>
          <w:szCs w:val="28"/>
        </w:rPr>
      </w:pPr>
      <w:r w:rsidRPr="00C26FEB">
        <w:rPr>
          <w:rFonts w:ascii="Times New Roman" w:hAnsi="Times New Roman" w:cs="Times New Roman"/>
          <w:b/>
          <w:sz w:val="28"/>
          <w:szCs w:val="28"/>
        </w:rPr>
        <w:t>Лабораторное  занятие № 14.</w:t>
      </w:r>
    </w:p>
    <w:p w:rsidR="00BD0B1B" w:rsidRPr="00C26FEB" w:rsidRDefault="00BD0B1B" w:rsidP="00BD0B1B">
      <w:pPr>
        <w:pStyle w:val="3"/>
        <w:spacing w:before="0" w:line="240" w:lineRule="auto"/>
        <w:jc w:val="both"/>
        <w:rPr>
          <w:rFonts w:ascii="Times New Roman" w:hAnsi="Times New Roman" w:cs="Times New Roman"/>
          <w:b w:val="0"/>
          <w:color w:val="auto"/>
          <w:sz w:val="28"/>
          <w:szCs w:val="28"/>
        </w:rPr>
      </w:pPr>
      <w:r w:rsidRPr="00C26FEB">
        <w:rPr>
          <w:rFonts w:ascii="Times New Roman" w:hAnsi="Times New Roman" w:cs="Times New Roman"/>
          <w:color w:val="auto"/>
          <w:sz w:val="28"/>
          <w:szCs w:val="28"/>
        </w:rPr>
        <w:t>Тема:</w:t>
      </w:r>
      <w:r w:rsidRPr="00C26FEB">
        <w:rPr>
          <w:rFonts w:ascii="Times New Roman" w:hAnsi="Times New Roman" w:cs="Times New Roman"/>
          <w:b w:val="0"/>
          <w:color w:val="auto"/>
          <w:sz w:val="28"/>
          <w:szCs w:val="28"/>
        </w:rPr>
        <w:t xml:space="preserve"> Технологии выращивания лошадей</w:t>
      </w:r>
    </w:p>
    <w:p w:rsidR="00BD0B1B" w:rsidRPr="00C26FEB" w:rsidRDefault="00BD0B1B" w:rsidP="00BD0B1B">
      <w:pPr>
        <w:tabs>
          <w:tab w:val="left" w:pos="709"/>
        </w:tabs>
        <w:ind w:firstLine="567"/>
        <w:jc w:val="both"/>
        <w:rPr>
          <w:rFonts w:ascii="Times New Roman" w:hAnsi="Times New Roman" w:cs="Times New Roman"/>
          <w:sz w:val="28"/>
          <w:szCs w:val="28"/>
        </w:rPr>
      </w:pPr>
      <w:r w:rsidRPr="00C26FEB">
        <w:rPr>
          <w:rFonts w:ascii="Times New Roman" w:hAnsi="Times New Roman" w:cs="Times New Roman"/>
          <w:sz w:val="28"/>
          <w:szCs w:val="28"/>
        </w:rPr>
        <w:t>Литература: Муслимов Б.М., Брель И.М. Практикум по коневодству. Костанай, 2007, 215с.</w:t>
      </w:r>
    </w:p>
    <w:p w:rsidR="00BD0B1B" w:rsidRPr="00C26FEB" w:rsidRDefault="00BD0B1B" w:rsidP="00BD0B1B">
      <w:pPr>
        <w:spacing w:after="0" w:line="240" w:lineRule="auto"/>
        <w:jc w:val="both"/>
        <w:rPr>
          <w:rFonts w:ascii="Times New Roman" w:hAnsi="Times New Roman" w:cs="Times New Roman"/>
          <w:sz w:val="28"/>
          <w:szCs w:val="28"/>
        </w:rPr>
      </w:pPr>
    </w:p>
    <w:p w:rsidR="00BD0B1B" w:rsidRPr="00C26FEB" w:rsidRDefault="00BD0B1B" w:rsidP="00BD0B1B">
      <w:pPr>
        <w:spacing w:after="0" w:line="240" w:lineRule="auto"/>
        <w:ind w:firstLine="567"/>
        <w:jc w:val="both"/>
        <w:rPr>
          <w:rFonts w:ascii="Times New Roman" w:hAnsi="Times New Roman" w:cs="Times New Roman"/>
          <w:b/>
          <w:sz w:val="28"/>
          <w:szCs w:val="28"/>
        </w:rPr>
      </w:pPr>
      <w:r w:rsidRPr="00C26FEB">
        <w:rPr>
          <w:rFonts w:ascii="Times New Roman" w:hAnsi="Times New Roman" w:cs="Times New Roman"/>
          <w:b/>
          <w:sz w:val="28"/>
          <w:szCs w:val="28"/>
        </w:rPr>
        <w:t>Лабораторное  занятие № 15.</w:t>
      </w:r>
    </w:p>
    <w:p w:rsidR="00BD0B1B" w:rsidRPr="00C26FEB" w:rsidRDefault="00BD0B1B" w:rsidP="00BD0B1B">
      <w:pPr>
        <w:spacing w:after="0" w:line="240" w:lineRule="auto"/>
        <w:jc w:val="both"/>
        <w:rPr>
          <w:rFonts w:ascii="Times New Roman" w:hAnsi="Times New Roman" w:cs="Times New Roman"/>
          <w:b/>
          <w:sz w:val="28"/>
          <w:szCs w:val="28"/>
        </w:rPr>
      </w:pPr>
      <w:r w:rsidRPr="00C26FEB">
        <w:rPr>
          <w:rFonts w:ascii="Times New Roman" w:hAnsi="Times New Roman" w:cs="Times New Roman"/>
          <w:b/>
          <w:sz w:val="28"/>
          <w:szCs w:val="28"/>
        </w:rPr>
        <w:t xml:space="preserve">Тема: </w:t>
      </w:r>
      <w:r w:rsidRPr="00C26FEB">
        <w:rPr>
          <w:rFonts w:ascii="Times New Roman" w:hAnsi="Times New Roman" w:cs="Times New Roman"/>
          <w:sz w:val="28"/>
          <w:szCs w:val="28"/>
        </w:rPr>
        <w:t>Организация и техника использования лошадей и уход за ними</w:t>
      </w:r>
    </w:p>
    <w:p w:rsidR="00BD0B1B" w:rsidRPr="00C26FEB" w:rsidRDefault="00BD0B1B" w:rsidP="00BD0B1B">
      <w:pPr>
        <w:tabs>
          <w:tab w:val="left" w:pos="709"/>
        </w:tabs>
        <w:ind w:firstLine="567"/>
        <w:jc w:val="both"/>
        <w:rPr>
          <w:rFonts w:ascii="Times New Roman" w:hAnsi="Times New Roman" w:cs="Times New Roman"/>
          <w:sz w:val="28"/>
          <w:szCs w:val="28"/>
        </w:rPr>
      </w:pPr>
      <w:r w:rsidRPr="00C26FEB">
        <w:rPr>
          <w:rFonts w:ascii="Times New Roman" w:hAnsi="Times New Roman" w:cs="Times New Roman"/>
          <w:sz w:val="28"/>
          <w:szCs w:val="28"/>
        </w:rPr>
        <w:t>Литература: Муслимов Б.М., Брель И.М. Практикум по коневодству. Костанай, 2007, 215с.</w:t>
      </w:r>
    </w:p>
    <w:p w:rsidR="00BD0B1B" w:rsidRPr="00C26FEB" w:rsidRDefault="00BD0B1B" w:rsidP="00BD0B1B">
      <w:pPr>
        <w:spacing w:after="0" w:line="240" w:lineRule="auto"/>
        <w:ind w:firstLine="567"/>
        <w:jc w:val="both"/>
        <w:rPr>
          <w:rFonts w:ascii="Times New Roman" w:hAnsi="Times New Roman" w:cs="Times New Roman"/>
          <w:b/>
          <w:sz w:val="28"/>
          <w:szCs w:val="28"/>
        </w:rPr>
      </w:pPr>
    </w:p>
    <w:p w:rsidR="00BD0B1B" w:rsidRPr="00C26FEB" w:rsidRDefault="00BD0B1B" w:rsidP="00BD0B1B">
      <w:pPr>
        <w:spacing w:after="0" w:line="240" w:lineRule="auto"/>
        <w:ind w:firstLine="567"/>
        <w:jc w:val="both"/>
        <w:rPr>
          <w:rFonts w:ascii="Times New Roman" w:hAnsi="Times New Roman" w:cs="Times New Roman"/>
          <w:b/>
          <w:sz w:val="28"/>
          <w:szCs w:val="28"/>
        </w:rPr>
      </w:pPr>
    </w:p>
    <w:p w:rsidR="00BD0B1B" w:rsidRPr="00C26FEB" w:rsidRDefault="00BD0B1B" w:rsidP="00BD0B1B">
      <w:pPr>
        <w:spacing w:after="0" w:line="240" w:lineRule="auto"/>
        <w:ind w:firstLine="567"/>
        <w:jc w:val="both"/>
        <w:rPr>
          <w:rFonts w:ascii="Times New Roman" w:hAnsi="Times New Roman" w:cs="Times New Roman"/>
          <w:b/>
          <w:sz w:val="28"/>
          <w:szCs w:val="28"/>
        </w:rPr>
      </w:pPr>
    </w:p>
    <w:p w:rsidR="00BD0B1B" w:rsidRPr="00C26FEB" w:rsidRDefault="00BD0B1B" w:rsidP="00BD0B1B">
      <w:pPr>
        <w:spacing w:after="0" w:line="240" w:lineRule="auto"/>
        <w:ind w:firstLine="567"/>
        <w:jc w:val="both"/>
        <w:rPr>
          <w:rFonts w:ascii="Times New Roman" w:hAnsi="Times New Roman" w:cs="Times New Roman"/>
          <w:b/>
          <w:sz w:val="28"/>
          <w:szCs w:val="28"/>
        </w:rPr>
      </w:pPr>
    </w:p>
    <w:p w:rsidR="00BD0B1B" w:rsidRPr="00C26FEB" w:rsidRDefault="00BD0B1B" w:rsidP="00BD0B1B">
      <w:pPr>
        <w:spacing w:after="0" w:line="240" w:lineRule="auto"/>
        <w:jc w:val="center"/>
        <w:rPr>
          <w:rFonts w:ascii="Times New Roman" w:hAnsi="Times New Roman" w:cs="Times New Roman"/>
          <w:b/>
          <w:sz w:val="28"/>
          <w:szCs w:val="28"/>
        </w:rPr>
      </w:pPr>
    </w:p>
    <w:p w:rsidR="00BD0B1B" w:rsidRPr="00C26FEB" w:rsidRDefault="00BD0B1B" w:rsidP="00BD0B1B">
      <w:pPr>
        <w:spacing w:after="0" w:line="240" w:lineRule="auto"/>
        <w:jc w:val="center"/>
        <w:rPr>
          <w:rFonts w:ascii="Times New Roman" w:hAnsi="Times New Roman" w:cs="Times New Roman"/>
          <w:b/>
          <w:sz w:val="28"/>
          <w:szCs w:val="28"/>
        </w:rPr>
      </w:pPr>
    </w:p>
    <w:p w:rsidR="00BD0B1B" w:rsidRPr="00C26FEB" w:rsidRDefault="00BD0B1B" w:rsidP="00BD0B1B">
      <w:pPr>
        <w:spacing w:after="0" w:line="240" w:lineRule="auto"/>
        <w:jc w:val="center"/>
        <w:rPr>
          <w:rFonts w:ascii="Times New Roman" w:hAnsi="Times New Roman" w:cs="Times New Roman"/>
          <w:b/>
          <w:sz w:val="28"/>
          <w:szCs w:val="28"/>
        </w:rPr>
      </w:pPr>
    </w:p>
    <w:p w:rsidR="00E75318" w:rsidRPr="00C26FEB" w:rsidRDefault="00E75318" w:rsidP="00BD0B1B">
      <w:pPr>
        <w:tabs>
          <w:tab w:val="left" w:pos="6705"/>
        </w:tabs>
        <w:spacing w:after="0" w:line="240" w:lineRule="auto"/>
        <w:rPr>
          <w:rFonts w:ascii="Times New Roman" w:eastAsia="Times New Roman" w:hAnsi="Times New Roman" w:cs="Times New Roman"/>
          <w:b/>
          <w:sz w:val="48"/>
          <w:szCs w:val="48"/>
        </w:rPr>
      </w:pPr>
    </w:p>
    <w:p w:rsidR="003140C4" w:rsidRPr="00C26FEB" w:rsidRDefault="003140C4" w:rsidP="00D45CA8">
      <w:pPr>
        <w:spacing w:after="0" w:line="240" w:lineRule="auto"/>
        <w:jc w:val="center"/>
        <w:rPr>
          <w:rFonts w:ascii="Times New Roman" w:eastAsia="Times New Roman" w:hAnsi="Times New Roman" w:cs="Times New Roman"/>
          <w:b/>
          <w:sz w:val="48"/>
          <w:szCs w:val="48"/>
        </w:rPr>
      </w:pPr>
    </w:p>
    <w:p w:rsidR="00E75318" w:rsidRPr="00C26FEB" w:rsidRDefault="00E75318" w:rsidP="00D45CA8">
      <w:pPr>
        <w:spacing w:after="0" w:line="240" w:lineRule="auto"/>
        <w:jc w:val="center"/>
        <w:rPr>
          <w:rFonts w:ascii="Times New Roman" w:eastAsia="Times New Roman" w:hAnsi="Times New Roman" w:cs="Times New Roman"/>
          <w:b/>
          <w:sz w:val="48"/>
          <w:szCs w:val="48"/>
        </w:rPr>
      </w:pPr>
    </w:p>
    <w:p w:rsidR="00152052" w:rsidRPr="00C26FEB" w:rsidRDefault="00152052" w:rsidP="00497B71">
      <w:pPr>
        <w:spacing w:after="0" w:line="240" w:lineRule="auto"/>
        <w:rPr>
          <w:rFonts w:ascii="Times New Roman" w:eastAsia="Times New Roman" w:hAnsi="Times New Roman" w:cs="Times New Roman"/>
          <w:b/>
          <w:sz w:val="48"/>
          <w:szCs w:val="48"/>
        </w:rPr>
      </w:pPr>
    </w:p>
    <w:p w:rsidR="000460AD" w:rsidRDefault="000460AD" w:rsidP="000460AD">
      <w:pPr>
        <w:pStyle w:val="af9"/>
        <w:ind w:firstLine="284"/>
        <w:rPr>
          <w:sz w:val="24"/>
        </w:rPr>
      </w:pPr>
    </w:p>
    <w:p w:rsidR="000460AD" w:rsidRDefault="000460AD" w:rsidP="000460AD">
      <w:pPr>
        <w:pStyle w:val="af9"/>
        <w:ind w:firstLine="284"/>
        <w:rPr>
          <w:sz w:val="24"/>
        </w:rPr>
      </w:pPr>
    </w:p>
    <w:p w:rsidR="000460AD" w:rsidRPr="000460AD" w:rsidRDefault="000460AD" w:rsidP="000460AD">
      <w:pPr>
        <w:pStyle w:val="af9"/>
        <w:ind w:firstLine="284"/>
        <w:rPr>
          <w:sz w:val="24"/>
        </w:rPr>
      </w:pPr>
      <w:r w:rsidRPr="000460AD">
        <w:rPr>
          <w:sz w:val="24"/>
        </w:rPr>
        <w:t>МИНИСТЕРСТВО ОБРАЗОВАНИЯ И НАУКИ РЕСПУБЛИКИ КАЗАХСТАН</w:t>
      </w:r>
    </w:p>
    <w:p w:rsidR="000460AD" w:rsidRPr="000460AD" w:rsidRDefault="000460AD" w:rsidP="000460AD">
      <w:pPr>
        <w:pStyle w:val="af9"/>
        <w:ind w:firstLine="709"/>
        <w:rPr>
          <w:sz w:val="24"/>
        </w:rPr>
      </w:pPr>
    </w:p>
    <w:p w:rsidR="000460AD" w:rsidRPr="000460AD" w:rsidRDefault="000460AD" w:rsidP="000460AD">
      <w:pPr>
        <w:pStyle w:val="af9"/>
        <w:ind w:firstLine="709"/>
        <w:rPr>
          <w:sz w:val="24"/>
        </w:rPr>
      </w:pPr>
      <w:r w:rsidRPr="000460AD">
        <w:rPr>
          <w:sz w:val="24"/>
        </w:rPr>
        <w:t>КОСТАНАЙСКИЙ ГОСУДАРСТВЕННЫЙ УНИВЕРСИТЕТ ИМ. А. БАЙТУРСЫНОВА</w:t>
      </w:r>
    </w:p>
    <w:p w:rsidR="000460AD" w:rsidRPr="000460AD" w:rsidRDefault="000460AD" w:rsidP="000460AD">
      <w:pPr>
        <w:pStyle w:val="af9"/>
        <w:ind w:firstLine="709"/>
        <w:rPr>
          <w:sz w:val="24"/>
        </w:rPr>
      </w:pPr>
    </w:p>
    <w:p w:rsidR="000460AD" w:rsidRPr="000460AD" w:rsidRDefault="000460AD" w:rsidP="000460AD">
      <w:pPr>
        <w:spacing w:after="0" w:line="240" w:lineRule="auto"/>
        <w:jc w:val="center"/>
        <w:rPr>
          <w:rFonts w:ascii="Times New Roman" w:hAnsi="Times New Roman" w:cs="Times New Roman"/>
          <w:b/>
          <w:sz w:val="24"/>
          <w:szCs w:val="24"/>
        </w:rPr>
      </w:pPr>
      <w:r w:rsidRPr="000460AD">
        <w:rPr>
          <w:rFonts w:ascii="Times New Roman" w:hAnsi="Times New Roman" w:cs="Times New Roman"/>
          <w:b/>
          <w:sz w:val="24"/>
          <w:szCs w:val="24"/>
        </w:rPr>
        <w:t xml:space="preserve">Факультет ветеринарии и технологии </w:t>
      </w:r>
      <w:r>
        <w:rPr>
          <w:rFonts w:ascii="Times New Roman" w:hAnsi="Times New Roman" w:cs="Times New Roman"/>
          <w:b/>
          <w:sz w:val="24"/>
          <w:szCs w:val="24"/>
        </w:rPr>
        <w:t>животноводства</w:t>
      </w:r>
    </w:p>
    <w:p w:rsidR="000460AD" w:rsidRPr="000460AD" w:rsidRDefault="000460AD" w:rsidP="000460AD">
      <w:pPr>
        <w:pStyle w:val="af9"/>
        <w:ind w:firstLine="709"/>
        <w:rPr>
          <w:sz w:val="24"/>
        </w:rPr>
      </w:pPr>
    </w:p>
    <w:p w:rsidR="000460AD" w:rsidRPr="000460AD" w:rsidRDefault="000460AD" w:rsidP="000460AD">
      <w:pPr>
        <w:pStyle w:val="af9"/>
        <w:ind w:firstLine="709"/>
        <w:rPr>
          <w:sz w:val="24"/>
        </w:rPr>
      </w:pPr>
    </w:p>
    <w:p w:rsidR="000460AD" w:rsidRPr="000460AD" w:rsidRDefault="000460AD" w:rsidP="000460AD">
      <w:pPr>
        <w:pStyle w:val="af9"/>
        <w:ind w:firstLine="709"/>
        <w:rPr>
          <w:sz w:val="24"/>
        </w:rPr>
      </w:pPr>
      <w:r w:rsidRPr="000460AD">
        <w:rPr>
          <w:sz w:val="24"/>
        </w:rPr>
        <w:t>КАФЕДРА ТЕХНОЛОГИИ ПРОИЗВОДСТВА ПРОДУКТОВ</w:t>
      </w:r>
      <w:r>
        <w:rPr>
          <w:sz w:val="24"/>
        </w:rPr>
        <w:t xml:space="preserve"> ЖИВОТНОВОДСТВА</w:t>
      </w:r>
    </w:p>
    <w:p w:rsidR="000460AD" w:rsidRPr="000460AD" w:rsidRDefault="000460AD" w:rsidP="000460AD">
      <w:pPr>
        <w:pStyle w:val="af9"/>
        <w:ind w:firstLine="709"/>
        <w:rPr>
          <w:sz w:val="24"/>
        </w:rPr>
      </w:pPr>
    </w:p>
    <w:p w:rsidR="000460AD" w:rsidRPr="000460AD" w:rsidRDefault="000460AD" w:rsidP="000460AD">
      <w:pPr>
        <w:pStyle w:val="af9"/>
        <w:ind w:firstLine="709"/>
        <w:rPr>
          <w:sz w:val="24"/>
        </w:rPr>
      </w:pPr>
    </w:p>
    <w:p w:rsidR="000460AD" w:rsidRPr="000460AD" w:rsidRDefault="000460AD" w:rsidP="000460AD">
      <w:pPr>
        <w:pStyle w:val="af9"/>
        <w:ind w:firstLine="709"/>
        <w:rPr>
          <w:sz w:val="24"/>
        </w:rPr>
      </w:pPr>
    </w:p>
    <w:p w:rsidR="000460AD" w:rsidRPr="000460AD" w:rsidRDefault="000460AD" w:rsidP="000460AD">
      <w:pPr>
        <w:pStyle w:val="af9"/>
        <w:ind w:firstLine="709"/>
        <w:rPr>
          <w:sz w:val="24"/>
        </w:rPr>
      </w:pPr>
    </w:p>
    <w:p w:rsidR="000460AD" w:rsidRPr="000460AD" w:rsidRDefault="000460AD" w:rsidP="000460AD">
      <w:pPr>
        <w:pStyle w:val="af9"/>
        <w:ind w:firstLine="709"/>
        <w:rPr>
          <w:sz w:val="24"/>
        </w:rPr>
      </w:pPr>
      <w:r w:rsidRPr="000460AD">
        <w:rPr>
          <w:sz w:val="24"/>
        </w:rPr>
        <w:t>ИННА МИХАЙ</w:t>
      </w:r>
      <w:r>
        <w:rPr>
          <w:sz w:val="24"/>
        </w:rPr>
        <w:t>ЛОВНА БРЕЛЬ-КИСЕЛЕВА</w:t>
      </w:r>
    </w:p>
    <w:p w:rsidR="000460AD" w:rsidRPr="000460AD" w:rsidRDefault="000460AD" w:rsidP="000460AD">
      <w:pPr>
        <w:pStyle w:val="af9"/>
        <w:ind w:firstLine="709"/>
        <w:rPr>
          <w:sz w:val="24"/>
        </w:rPr>
      </w:pPr>
    </w:p>
    <w:p w:rsidR="000460AD" w:rsidRPr="000460AD" w:rsidRDefault="000460AD" w:rsidP="000460AD">
      <w:pPr>
        <w:pStyle w:val="af9"/>
        <w:ind w:firstLine="709"/>
        <w:rPr>
          <w:sz w:val="24"/>
        </w:rPr>
      </w:pPr>
    </w:p>
    <w:p w:rsidR="000460AD" w:rsidRPr="000460AD" w:rsidRDefault="000460AD" w:rsidP="000460AD">
      <w:pPr>
        <w:pStyle w:val="af9"/>
        <w:ind w:firstLine="709"/>
        <w:rPr>
          <w:sz w:val="24"/>
        </w:rPr>
      </w:pPr>
      <w:r w:rsidRPr="000460AD">
        <w:rPr>
          <w:sz w:val="24"/>
        </w:rPr>
        <w:t xml:space="preserve">КОНЕВОДСТВО, ТЕХНОЛОГИЯ </w:t>
      </w:r>
    </w:p>
    <w:p w:rsidR="000460AD" w:rsidRPr="000460AD" w:rsidRDefault="000460AD" w:rsidP="000460AD">
      <w:pPr>
        <w:pStyle w:val="af9"/>
        <w:ind w:firstLine="709"/>
        <w:rPr>
          <w:sz w:val="24"/>
        </w:rPr>
      </w:pPr>
      <w:r w:rsidRPr="000460AD">
        <w:rPr>
          <w:sz w:val="24"/>
        </w:rPr>
        <w:t>ПРОИЗВОДСТВА КОНИНЫ</w:t>
      </w:r>
      <w:r>
        <w:rPr>
          <w:sz w:val="24"/>
        </w:rPr>
        <w:t xml:space="preserve"> И МОЛОКА</w:t>
      </w:r>
    </w:p>
    <w:p w:rsidR="000460AD" w:rsidRPr="000460AD" w:rsidRDefault="000460AD" w:rsidP="000460AD">
      <w:pPr>
        <w:pStyle w:val="af9"/>
        <w:ind w:firstLine="709"/>
        <w:rPr>
          <w:sz w:val="24"/>
        </w:rPr>
      </w:pPr>
    </w:p>
    <w:p w:rsidR="000460AD" w:rsidRPr="000460AD" w:rsidRDefault="000460AD" w:rsidP="000460AD">
      <w:pPr>
        <w:pStyle w:val="af9"/>
        <w:ind w:firstLine="709"/>
        <w:rPr>
          <w:sz w:val="24"/>
        </w:rPr>
      </w:pPr>
    </w:p>
    <w:p w:rsidR="000460AD" w:rsidRPr="000460AD" w:rsidRDefault="000460AD" w:rsidP="000460AD">
      <w:pPr>
        <w:spacing w:after="0" w:line="240" w:lineRule="auto"/>
        <w:ind w:firstLine="709"/>
        <w:jc w:val="center"/>
        <w:rPr>
          <w:rFonts w:ascii="Times New Roman" w:hAnsi="Times New Roman" w:cs="Times New Roman"/>
          <w:sz w:val="24"/>
          <w:szCs w:val="24"/>
        </w:rPr>
      </w:pPr>
      <w:r w:rsidRPr="000460AD">
        <w:rPr>
          <w:rFonts w:ascii="Times New Roman" w:hAnsi="Times New Roman" w:cs="Times New Roman"/>
          <w:sz w:val="24"/>
          <w:szCs w:val="24"/>
        </w:rPr>
        <w:t xml:space="preserve">Методические указания по изучению дисциплины </w:t>
      </w:r>
    </w:p>
    <w:p w:rsidR="000460AD" w:rsidRPr="000460AD" w:rsidRDefault="000460AD" w:rsidP="000460AD">
      <w:pPr>
        <w:spacing w:after="0" w:line="240" w:lineRule="auto"/>
        <w:ind w:firstLine="709"/>
        <w:jc w:val="center"/>
        <w:rPr>
          <w:rFonts w:ascii="Times New Roman" w:hAnsi="Times New Roman" w:cs="Times New Roman"/>
          <w:sz w:val="24"/>
          <w:szCs w:val="24"/>
        </w:rPr>
      </w:pPr>
      <w:r w:rsidRPr="000460AD">
        <w:rPr>
          <w:rFonts w:ascii="Times New Roman" w:hAnsi="Times New Roman" w:cs="Times New Roman"/>
          <w:sz w:val="24"/>
          <w:szCs w:val="24"/>
        </w:rPr>
        <w:t xml:space="preserve">и выполнению курсовой работы (проекта) для студентов </w:t>
      </w:r>
    </w:p>
    <w:p w:rsidR="000460AD" w:rsidRPr="000460AD" w:rsidRDefault="000460AD" w:rsidP="000460AD">
      <w:pPr>
        <w:spacing w:after="0" w:line="240" w:lineRule="auto"/>
        <w:ind w:firstLine="709"/>
        <w:jc w:val="center"/>
        <w:rPr>
          <w:rFonts w:ascii="Times New Roman" w:hAnsi="Times New Roman" w:cs="Times New Roman"/>
          <w:sz w:val="24"/>
          <w:szCs w:val="24"/>
        </w:rPr>
      </w:pPr>
      <w:r w:rsidRPr="000460AD">
        <w:rPr>
          <w:rFonts w:ascii="Times New Roman" w:hAnsi="Times New Roman" w:cs="Times New Roman"/>
          <w:sz w:val="24"/>
          <w:szCs w:val="24"/>
        </w:rPr>
        <w:t xml:space="preserve">специальности: </w:t>
      </w:r>
    </w:p>
    <w:p w:rsidR="000460AD" w:rsidRPr="000460AD" w:rsidRDefault="000460AD" w:rsidP="000460AD">
      <w:pPr>
        <w:spacing w:after="0" w:line="240" w:lineRule="auto"/>
        <w:ind w:hanging="4536"/>
        <w:jc w:val="center"/>
        <w:rPr>
          <w:rFonts w:ascii="Times New Roman" w:hAnsi="Times New Roman" w:cs="Times New Roman"/>
          <w:sz w:val="24"/>
          <w:szCs w:val="24"/>
        </w:rPr>
      </w:pPr>
      <w:r w:rsidRPr="000460AD">
        <w:rPr>
          <w:rFonts w:ascii="Times New Roman" w:hAnsi="Times New Roman" w:cs="Times New Roman"/>
          <w:sz w:val="24"/>
          <w:szCs w:val="24"/>
        </w:rPr>
        <w:t>5В080200 Технология производства продуктов животноводства</w:t>
      </w:r>
    </w:p>
    <w:p w:rsidR="000460AD" w:rsidRPr="000460AD" w:rsidRDefault="000460AD" w:rsidP="000460AD">
      <w:pPr>
        <w:spacing w:after="0" w:line="240" w:lineRule="auto"/>
        <w:ind w:firstLine="709"/>
        <w:rPr>
          <w:rFonts w:ascii="Times New Roman" w:hAnsi="Times New Roman" w:cs="Times New Roman"/>
          <w:sz w:val="24"/>
          <w:szCs w:val="24"/>
        </w:rPr>
      </w:pPr>
    </w:p>
    <w:p w:rsidR="000460AD" w:rsidRPr="000460AD" w:rsidRDefault="000460AD" w:rsidP="000460AD">
      <w:pPr>
        <w:spacing w:after="0" w:line="240" w:lineRule="auto"/>
        <w:ind w:firstLine="709"/>
        <w:rPr>
          <w:rFonts w:ascii="Times New Roman" w:hAnsi="Times New Roman" w:cs="Times New Roman"/>
          <w:sz w:val="24"/>
          <w:szCs w:val="24"/>
        </w:rPr>
      </w:pPr>
    </w:p>
    <w:p w:rsidR="000460AD" w:rsidRPr="000460AD" w:rsidRDefault="000460AD" w:rsidP="000460AD">
      <w:pPr>
        <w:spacing w:after="0" w:line="240" w:lineRule="auto"/>
        <w:ind w:firstLine="709"/>
        <w:rPr>
          <w:rFonts w:ascii="Times New Roman" w:hAnsi="Times New Roman" w:cs="Times New Roman"/>
          <w:sz w:val="24"/>
          <w:szCs w:val="24"/>
        </w:rPr>
      </w:pPr>
    </w:p>
    <w:p w:rsidR="000460AD" w:rsidRPr="000460AD" w:rsidRDefault="000460AD" w:rsidP="000460AD">
      <w:pPr>
        <w:spacing w:after="0" w:line="240" w:lineRule="auto"/>
        <w:ind w:firstLine="709"/>
        <w:rPr>
          <w:rFonts w:ascii="Times New Roman" w:hAnsi="Times New Roman" w:cs="Times New Roman"/>
          <w:b/>
          <w:bCs/>
          <w:sz w:val="24"/>
          <w:szCs w:val="24"/>
        </w:rPr>
      </w:pPr>
    </w:p>
    <w:p w:rsidR="000460AD" w:rsidRPr="000460AD" w:rsidRDefault="000460AD" w:rsidP="000460AD">
      <w:pPr>
        <w:spacing w:after="0" w:line="240" w:lineRule="auto"/>
        <w:ind w:firstLine="709"/>
        <w:rPr>
          <w:rFonts w:ascii="Times New Roman" w:hAnsi="Times New Roman" w:cs="Times New Roman"/>
          <w:b/>
          <w:bCs/>
          <w:sz w:val="24"/>
          <w:szCs w:val="24"/>
        </w:rPr>
      </w:pPr>
    </w:p>
    <w:p w:rsidR="000460AD" w:rsidRPr="000460AD" w:rsidRDefault="000460AD" w:rsidP="000460AD">
      <w:pPr>
        <w:pStyle w:val="af9"/>
        <w:ind w:firstLine="709"/>
        <w:rPr>
          <w:sz w:val="24"/>
        </w:rPr>
      </w:pPr>
    </w:p>
    <w:p w:rsidR="000460AD" w:rsidRPr="000460AD" w:rsidRDefault="000460AD" w:rsidP="000460AD">
      <w:pPr>
        <w:spacing w:after="0" w:line="240" w:lineRule="auto"/>
        <w:ind w:firstLine="709"/>
        <w:jc w:val="center"/>
        <w:rPr>
          <w:rFonts w:ascii="Times New Roman" w:hAnsi="Times New Roman" w:cs="Times New Roman"/>
          <w:b/>
          <w:bCs/>
          <w:sz w:val="24"/>
          <w:szCs w:val="24"/>
        </w:rPr>
      </w:pPr>
    </w:p>
    <w:p w:rsidR="000460AD" w:rsidRPr="000460AD" w:rsidRDefault="000460AD" w:rsidP="000460AD">
      <w:pPr>
        <w:spacing w:after="0" w:line="240" w:lineRule="auto"/>
        <w:ind w:firstLine="709"/>
        <w:jc w:val="center"/>
        <w:rPr>
          <w:rFonts w:ascii="Times New Roman" w:hAnsi="Times New Roman" w:cs="Times New Roman"/>
          <w:b/>
          <w:bCs/>
          <w:sz w:val="24"/>
          <w:szCs w:val="24"/>
        </w:rPr>
      </w:pPr>
    </w:p>
    <w:p w:rsidR="000460AD" w:rsidRPr="000460AD" w:rsidRDefault="000460AD" w:rsidP="000460AD">
      <w:pPr>
        <w:spacing w:after="0" w:line="240" w:lineRule="auto"/>
        <w:ind w:firstLine="709"/>
        <w:jc w:val="center"/>
        <w:rPr>
          <w:rFonts w:ascii="Times New Roman" w:hAnsi="Times New Roman" w:cs="Times New Roman"/>
          <w:b/>
          <w:bCs/>
          <w:sz w:val="24"/>
          <w:szCs w:val="24"/>
        </w:rPr>
      </w:pPr>
    </w:p>
    <w:p w:rsidR="000460AD" w:rsidRPr="000460AD" w:rsidRDefault="000460AD" w:rsidP="000460AD">
      <w:pPr>
        <w:spacing w:after="0" w:line="240" w:lineRule="auto"/>
        <w:ind w:firstLine="709"/>
        <w:jc w:val="center"/>
        <w:rPr>
          <w:rFonts w:ascii="Times New Roman" w:hAnsi="Times New Roman" w:cs="Times New Roman"/>
          <w:b/>
          <w:bCs/>
          <w:sz w:val="24"/>
          <w:szCs w:val="24"/>
        </w:rPr>
      </w:pPr>
    </w:p>
    <w:p w:rsidR="000460AD" w:rsidRPr="000460AD" w:rsidRDefault="000460AD" w:rsidP="000460AD">
      <w:pPr>
        <w:spacing w:after="0" w:line="240" w:lineRule="auto"/>
        <w:ind w:firstLine="709"/>
        <w:jc w:val="center"/>
        <w:rPr>
          <w:rFonts w:ascii="Times New Roman" w:hAnsi="Times New Roman" w:cs="Times New Roman"/>
          <w:b/>
          <w:bCs/>
          <w:sz w:val="24"/>
          <w:szCs w:val="24"/>
        </w:rPr>
      </w:pPr>
    </w:p>
    <w:p w:rsidR="000460AD" w:rsidRPr="000460AD" w:rsidRDefault="000460AD" w:rsidP="000460AD">
      <w:pPr>
        <w:spacing w:after="0" w:line="240" w:lineRule="auto"/>
        <w:ind w:firstLine="709"/>
        <w:jc w:val="center"/>
        <w:rPr>
          <w:rFonts w:ascii="Times New Roman" w:hAnsi="Times New Roman" w:cs="Times New Roman"/>
          <w:b/>
          <w:bCs/>
          <w:sz w:val="24"/>
          <w:szCs w:val="24"/>
        </w:rPr>
      </w:pPr>
    </w:p>
    <w:p w:rsidR="000460AD" w:rsidRPr="000460AD" w:rsidRDefault="000460AD" w:rsidP="000460AD">
      <w:pPr>
        <w:spacing w:after="0" w:line="240" w:lineRule="auto"/>
        <w:ind w:firstLine="709"/>
        <w:jc w:val="center"/>
        <w:rPr>
          <w:rFonts w:ascii="Times New Roman" w:hAnsi="Times New Roman" w:cs="Times New Roman"/>
          <w:b/>
          <w:bCs/>
          <w:sz w:val="24"/>
          <w:szCs w:val="24"/>
        </w:rPr>
      </w:pPr>
    </w:p>
    <w:p w:rsidR="000460AD" w:rsidRPr="000460AD" w:rsidRDefault="000460AD" w:rsidP="000460AD">
      <w:pPr>
        <w:spacing w:after="0" w:line="240" w:lineRule="auto"/>
        <w:ind w:firstLine="709"/>
        <w:jc w:val="center"/>
        <w:rPr>
          <w:rFonts w:ascii="Times New Roman" w:hAnsi="Times New Roman" w:cs="Times New Roman"/>
          <w:b/>
          <w:bCs/>
          <w:sz w:val="24"/>
          <w:szCs w:val="24"/>
        </w:rPr>
      </w:pPr>
    </w:p>
    <w:p w:rsidR="000460AD" w:rsidRPr="000460AD" w:rsidRDefault="000460AD" w:rsidP="000460AD">
      <w:pPr>
        <w:spacing w:after="0" w:line="240" w:lineRule="auto"/>
        <w:ind w:firstLine="709"/>
        <w:jc w:val="center"/>
        <w:rPr>
          <w:rFonts w:ascii="Times New Roman" w:hAnsi="Times New Roman" w:cs="Times New Roman"/>
          <w:b/>
          <w:bCs/>
          <w:sz w:val="24"/>
          <w:szCs w:val="24"/>
        </w:rPr>
      </w:pPr>
    </w:p>
    <w:p w:rsidR="000460AD" w:rsidRPr="000460AD" w:rsidRDefault="000460AD" w:rsidP="000460AD">
      <w:pPr>
        <w:spacing w:after="0" w:line="240" w:lineRule="auto"/>
        <w:ind w:firstLine="709"/>
        <w:jc w:val="center"/>
        <w:rPr>
          <w:rFonts w:ascii="Times New Roman" w:hAnsi="Times New Roman" w:cs="Times New Roman"/>
          <w:b/>
          <w:bCs/>
          <w:sz w:val="24"/>
          <w:szCs w:val="24"/>
        </w:rPr>
      </w:pPr>
    </w:p>
    <w:p w:rsidR="000460AD" w:rsidRDefault="000460AD" w:rsidP="000460AD">
      <w:pPr>
        <w:spacing w:after="0" w:line="240" w:lineRule="auto"/>
        <w:ind w:firstLine="709"/>
        <w:jc w:val="center"/>
        <w:rPr>
          <w:rFonts w:ascii="Times New Roman" w:hAnsi="Times New Roman" w:cs="Times New Roman"/>
          <w:b/>
          <w:bCs/>
          <w:sz w:val="24"/>
          <w:szCs w:val="24"/>
        </w:rPr>
      </w:pPr>
    </w:p>
    <w:p w:rsidR="000460AD" w:rsidRDefault="000460AD" w:rsidP="000460AD">
      <w:pPr>
        <w:spacing w:after="0" w:line="240" w:lineRule="auto"/>
        <w:ind w:firstLine="709"/>
        <w:jc w:val="center"/>
        <w:rPr>
          <w:rFonts w:ascii="Times New Roman" w:hAnsi="Times New Roman" w:cs="Times New Roman"/>
          <w:b/>
          <w:bCs/>
          <w:sz w:val="24"/>
          <w:szCs w:val="24"/>
        </w:rPr>
      </w:pPr>
    </w:p>
    <w:p w:rsidR="000460AD" w:rsidRDefault="000460AD" w:rsidP="000460AD">
      <w:pPr>
        <w:spacing w:after="0" w:line="240" w:lineRule="auto"/>
        <w:ind w:firstLine="709"/>
        <w:jc w:val="center"/>
        <w:rPr>
          <w:rFonts w:ascii="Times New Roman" w:hAnsi="Times New Roman" w:cs="Times New Roman"/>
          <w:b/>
          <w:bCs/>
          <w:sz w:val="24"/>
          <w:szCs w:val="24"/>
        </w:rPr>
      </w:pPr>
    </w:p>
    <w:p w:rsidR="000460AD" w:rsidRDefault="000460AD" w:rsidP="000460AD">
      <w:pPr>
        <w:spacing w:after="0" w:line="240" w:lineRule="auto"/>
        <w:ind w:firstLine="709"/>
        <w:jc w:val="center"/>
        <w:rPr>
          <w:rFonts w:ascii="Times New Roman" w:hAnsi="Times New Roman" w:cs="Times New Roman"/>
          <w:b/>
          <w:bCs/>
          <w:sz w:val="24"/>
          <w:szCs w:val="24"/>
        </w:rPr>
      </w:pPr>
    </w:p>
    <w:p w:rsidR="000460AD" w:rsidRDefault="000460AD" w:rsidP="000460AD">
      <w:pPr>
        <w:spacing w:after="0" w:line="240" w:lineRule="auto"/>
        <w:ind w:firstLine="709"/>
        <w:jc w:val="center"/>
        <w:rPr>
          <w:rFonts w:ascii="Times New Roman" w:hAnsi="Times New Roman" w:cs="Times New Roman"/>
          <w:b/>
          <w:bCs/>
          <w:sz w:val="24"/>
          <w:szCs w:val="24"/>
        </w:rPr>
      </w:pPr>
    </w:p>
    <w:p w:rsidR="000460AD" w:rsidRDefault="000460AD" w:rsidP="000460AD">
      <w:pPr>
        <w:spacing w:after="0" w:line="240" w:lineRule="auto"/>
        <w:ind w:firstLine="709"/>
        <w:jc w:val="center"/>
        <w:rPr>
          <w:rFonts w:ascii="Times New Roman" w:hAnsi="Times New Roman" w:cs="Times New Roman"/>
          <w:b/>
          <w:bCs/>
          <w:sz w:val="24"/>
          <w:szCs w:val="24"/>
        </w:rPr>
      </w:pPr>
    </w:p>
    <w:p w:rsidR="000460AD" w:rsidRDefault="000460AD" w:rsidP="000460AD">
      <w:pPr>
        <w:spacing w:after="0" w:line="240" w:lineRule="auto"/>
        <w:ind w:firstLine="709"/>
        <w:jc w:val="center"/>
        <w:rPr>
          <w:rFonts w:ascii="Times New Roman" w:hAnsi="Times New Roman" w:cs="Times New Roman"/>
          <w:b/>
          <w:bCs/>
          <w:sz w:val="24"/>
          <w:szCs w:val="24"/>
        </w:rPr>
      </w:pPr>
    </w:p>
    <w:p w:rsidR="000460AD" w:rsidRDefault="000460AD" w:rsidP="000460AD">
      <w:pPr>
        <w:spacing w:after="0" w:line="240" w:lineRule="auto"/>
        <w:ind w:firstLine="709"/>
        <w:jc w:val="center"/>
        <w:rPr>
          <w:rFonts w:ascii="Times New Roman" w:hAnsi="Times New Roman" w:cs="Times New Roman"/>
          <w:b/>
          <w:bCs/>
          <w:sz w:val="24"/>
          <w:szCs w:val="24"/>
        </w:rPr>
      </w:pPr>
    </w:p>
    <w:p w:rsidR="000460AD" w:rsidRDefault="000460AD" w:rsidP="000460AD">
      <w:pPr>
        <w:spacing w:after="0" w:line="240" w:lineRule="auto"/>
        <w:ind w:firstLine="709"/>
        <w:jc w:val="center"/>
        <w:rPr>
          <w:rFonts w:ascii="Times New Roman" w:hAnsi="Times New Roman" w:cs="Times New Roman"/>
          <w:b/>
          <w:bCs/>
          <w:sz w:val="24"/>
          <w:szCs w:val="24"/>
        </w:rPr>
      </w:pPr>
    </w:p>
    <w:p w:rsidR="000460AD" w:rsidRDefault="000460AD" w:rsidP="000460AD">
      <w:pPr>
        <w:spacing w:after="0" w:line="240" w:lineRule="auto"/>
        <w:ind w:firstLine="709"/>
        <w:jc w:val="center"/>
        <w:rPr>
          <w:rFonts w:ascii="Times New Roman" w:hAnsi="Times New Roman" w:cs="Times New Roman"/>
          <w:b/>
          <w:bCs/>
          <w:sz w:val="24"/>
          <w:szCs w:val="24"/>
        </w:rPr>
      </w:pPr>
    </w:p>
    <w:p w:rsidR="000460AD" w:rsidRPr="000460AD" w:rsidRDefault="000460AD" w:rsidP="000460AD">
      <w:pPr>
        <w:spacing w:after="0" w:line="240" w:lineRule="auto"/>
        <w:ind w:firstLine="709"/>
        <w:jc w:val="center"/>
        <w:rPr>
          <w:rFonts w:ascii="Times New Roman" w:hAnsi="Times New Roman" w:cs="Times New Roman"/>
          <w:b/>
          <w:bCs/>
          <w:sz w:val="24"/>
          <w:szCs w:val="24"/>
        </w:rPr>
      </w:pPr>
    </w:p>
    <w:p w:rsidR="000460AD" w:rsidRPr="000460AD" w:rsidRDefault="000460AD" w:rsidP="000460AD">
      <w:pPr>
        <w:spacing w:after="0" w:line="240" w:lineRule="auto"/>
        <w:ind w:firstLine="709"/>
        <w:jc w:val="center"/>
        <w:rPr>
          <w:rFonts w:ascii="Times New Roman" w:hAnsi="Times New Roman" w:cs="Times New Roman"/>
          <w:b/>
          <w:bCs/>
          <w:sz w:val="24"/>
          <w:szCs w:val="24"/>
        </w:rPr>
      </w:pPr>
    </w:p>
    <w:p w:rsidR="000460AD" w:rsidRPr="000460AD" w:rsidRDefault="000460AD" w:rsidP="000460AD">
      <w:pPr>
        <w:spacing w:after="0" w:line="240" w:lineRule="auto"/>
        <w:ind w:firstLine="709"/>
        <w:jc w:val="center"/>
        <w:rPr>
          <w:rFonts w:ascii="Times New Roman" w:hAnsi="Times New Roman" w:cs="Times New Roman"/>
          <w:b/>
          <w:bCs/>
          <w:sz w:val="24"/>
          <w:szCs w:val="24"/>
        </w:rPr>
      </w:pPr>
    </w:p>
    <w:p w:rsidR="000460AD" w:rsidRPr="000460AD" w:rsidRDefault="000460AD" w:rsidP="000460AD">
      <w:pPr>
        <w:spacing w:after="0" w:line="240" w:lineRule="auto"/>
        <w:ind w:firstLine="709"/>
        <w:jc w:val="center"/>
        <w:rPr>
          <w:rFonts w:ascii="Times New Roman" w:hAnsi="Times New Roman" w:cs="Times New Roman"/>
          <w:b/>
          <w:bCs/>
          <w:sz w:val="24"/>
          <w:szCs w:val="24"/>
        </w:rPr>
      </w:pPr>
    </w:p>
    <w:p w:rsidR="000460AD" w:rsidRPr="000460AD" w:rsidRDefault="000460AD" w:rsidP="000460AD">
      <w:pPr>
        <w:spacing w:after="0" w:line="240" w:lineRule="auto"/>
        <w:ind w:firstLine="709"/>
        <w:jc w:val="center"/>
        <w:rPr>
          <w:rFonts w:ascii="Times New Roman" w:hAnsi="Times New Roman" w:cs="Times New Roman"/>
          <w:b/>
          <w:bCs/>
          <w:sz w:val="24"/>
          <w:szCs w:val="24"/>
        </w:rPr>
      </w:pPr>
      <w:r w:rsidRPr="000460AD">
        <w:rPr>
          <w:rFonts w:ascii="Times New Roman" w:hAnsi="Times New Roman" w:cs="Times New Roman"/>
          <w:b/>
          <w:bCs/>
          <w:sz w:val="24"/>
          <w:szCs w:val="24"/>
        </w:rPr>
        <w:t>Костанай, 2012</w:t>
      </w:r>
    </w:p>
    <w:p w:rsidR="000460AD" w:rsidRPr="000460AD" w:rsidRDefault="000460AD" w:rsidP="000460AD">
      <w:pPr>
        <w:pStyle w:val="31"/>
        <w:spacing w:after="0"/>
        <w:ind w:left="0" w:firstLine="709"/>
        <w:jc w:val="center"/>
        <w:rPr>
          <w:b/>
          <w:sz w:val="24"/>
          <w:szCs w:val="24"/>
        </w:rPr>
      </w:pPr>
    </w:p>
    <w:p w:rsidR="000460AD" w:rsidRPr="000460AD" w:rsidRDefault="000460AD" w:rsidP="000460AD">
      <w:pPr>
        <w:pStyle w:val="31"/>
        <w:spacing w:after="0"/>
        <w:ind w:left="0" w:firstLine="709"/>
        <w:jc w:val="both"/>
        <w:rPr>
          <w:b/>
          <w:sz w:val="24"/>
          <w:szCs w:val="24"/>
        </w:rPr>
      </w:pPr>
      <w:r w:rsidRPr="000460AD">
        <w:rPr>
          <w:b/>
          <w:sz w:val="24"/>
          <w:szCs w:val="24"/>
        </w:rPr>
        <w:t xml:space="preserve">ББК </w:t>
      </w:r>
    </w:p>
    <w:p w:rsidR="000460AD" w:rsidRPr="000460AD" w:rsidRDefault="000460AD" w:rsidP="000460AD">
      <w:pPr>
        <w:pStyle w:val="31"/>
        <w:spacing w:after="0"/>
        <w:ind w:left="0" w:firstLine="709"/>
        <w:jc w:val="both"/>
        <w:rPr>
          <w:b/>
          <w:sz w:val="24"/>
          <w:szCs w:val="24"/>
        </w:rPr>
      </w:pPr>
      <w:r w:rsidRPr="000460AD">
        <w:rPr>
          <w:b/>
          <w:sz w:val="24"/>
          <w:szCs w:val="24"/>
        </w:rPr>
        <w:t xml:space="preserve">         Б 87</w:t>
      </w:r>
    </w:p>
    <w:p w:rsidR="000460AD" w:rsidRPr="000460AD" w:rsidRDefault="000460AD" w:rsidP="000460AD">
      <w:pPr>
        <w:spacing w:after="0" w:line="240" w:lineRule="auto"/>
        <w:ind w:firstLine="709"/>
        <w:jc w:val="both"/>
        <w:rPr>
          <w:rFonts w:ascii="Times New Roman" w:hAnsi="Times New Roman" w:cs="Times New Roman"/>
          <w:sz w:val="24"/>
          <w:szCs w:val="24"/>
        </w:rPr>
      </w:pPr>
    </w:p>
    <w:p w:rsidR="000460AD" w:rsidRPr="000460AD" w:rsidRDefault="000460AD" w:rsidP="000460AD">
      <w:pPr>
        <w:spacing w:after="0" w:line="240" w:lineRule="auto"/>
        <w:ind w:firstLine="709"/>
        <w:jc w:val="both"/>
        <w:rPr>
          <w:rFonts w:ascii="Times New Roman" w:hAnsi="Times New Roman" w:cs="Times New Roman"/>
          <w:sz w:val="24"/>
          <w:szCs w:val="24"/>
        </w:rPr>
      </w:pPr>
    </w:p>
    <w:p w:rsidR="000460AD" w:rsidRPr="000460AD" w:rsidRDefault="000460AD" w:rsidP="000460AD">
      <w:pPr>
        <w:spacing w:after="0" w:line="240" w:lineRule="auto"/>
        <w:ind w:firstLine="709"/>
        <w:jc w:val="both"/>
        <w:rPr>
          <w:rFonts w:ascii="Times New Roman" w:hAnsi="Times New Roman" w:cs="Times New Roman"/>
          <w:b/>
          <w:sz w:val="24"/>
          <w:szCs w:val="24"/>
        </w:rPr>
      </w:pPr>
      <w:r w:rsidRPr="000460AD">
        <w:rPr>
          <w:rFonts w:ascii="Times New Roman" w:hAnsi="Times New Roman" w:cs="Times New Roman"/>
          <w:b/>
          <w:sz w:val="24"/>
          <w:szCs w:val="24"/>
        </w:rPr>
        <w:t>Составитель:</w:t>
      </w:r>
    </w:p>
    <w:p w:rsidR="000460AD" w:rsidRPr="000460AD" w:rsidRDefault="000460AD" w:rsidP="000460AD">
      <w:pPr>
        <w:spacing w:after="0" w:line="240" w:lineRule="auto"/>
        <w:ind w:firstLine="709"/>
        <w:jc w:val="both"/>
        <w:rPr>
          <w:rFonts w:ascii="Times New Roman" w:hAnsi="Times New Roman" w:cs="Times New Roman"/>
          <w:sz w:val="24"/>
          <w:szCs w:val="24"/>
        </w:rPr>
      </w:pPr>
      <w:r w:rsidRPr="000460AD">
        <w:rPr>
          <w:rFonts w:ascii="Times New Roman" w:hAnsi="Times New Roman" w:cs="Times New Roman"/>
          <w:sz w:val="24"/>
          <w:szCs w:val="24"/>
        </w:rPr>
        <w:t>Брель И.М., к.с.-х.наук кафедры технологии производства продовольственных продуктов</w:t>
      </w:r>
    </w:p>
    <w:p w:rsidR="000460AD" w:rsidRPr="000460AD" w:rsidRDefault="000460AD" w:rsidP="000460AD">
      <w:pPr>
        <w:spacing w:after="0" w:line="240" w:lineRule="auto"/>
        <w:ind w:firstLine="709"/>
        <w:jc w:val="both"/>
        <w:rPr>
          <w:rFonts w:ascii="Times New Roman" w:hAnsi="Times New Roman" w:cs="Times New Roman"/>
          <w:sz w:val="24"/>
          <w:szCs w:val="24"/>
        </w:rPr>
      </w:pPr>
    </w:p>
    <w:p w:rsidR="000460AD" w:rsidRPr="000460AD" w:rsidRDefault="000460AD" w:rsidP="000460AD">
      <w:pPr>
        <w:spacing w:after="0" w:line="240" w:lineRule="auto"/>
        <w:ind w:firstLine="709"/>
        <w:jc w:val="both"/>
        <w:rPr>
          <w:rFonts w:ascii="Times New Roman" w:hAnsi="Times New Roman" w:cs="Times New Roman"/>
          <w:b/>
          <w:sz w:val="24"/>
          <w:szCs w:val="24"/>
        </w:rPr>
      </w:pPr>
    </w:p>
    <w:p w:rsidR="000460AD" w:rsidRPr="000460AD" w:rsidRDefault="000460AD" w:rsidP="000460AD">
      <w:pPr>
        <w:spacing w:after="0" w:line="240" w:lineRule="auto"/>
        <w:ind w:firstLine="709"/>
        <w:jc w:val="both"/>
        <w:rPr>
          <w:rFonts w:ascii="Times New Roman" w:hAnsi="Times New Roman" w:cs="Times New Roman"/>
          <w:b/>
          <w:sz w:val="24"/>
          <w:szCs w:val="24"/>
        </w:rPr>
      </w:pPr>
      <w:r w:rsidRPr="000460AD">
        <w:rPr>
          <w:rFonts w:ascii="Times New Roman" w:hAnsi="Times New Roman" w:cs="Times New Roman"/>
          <w:b/>
          <w:sz w:val="24"/>
          <w:szCs w:val="24"/>
        </w:rPr>
        <w:t>Рецензенты:</w:t>
      </w:r>
    </w:p>
    <w:p w:rsidR="000460AD" w:rsidRPr="000460AD" w:rsidRDefault="000460AD" w:rsidP="000460AD">
      <w:pPr>
        <w:spacing w:after="0" w:line="240" w:lineRule="auto"/>
        <w:ind w:firstLine="709"/>
        <w:jc w:val="both"/>
        <w:rPr>
          <w:rFonts w:ascii="Times New Roman" w:hAnsi="Times New Roman" w:cs="Times New Roman"/>
          <w:sz w:val="24"/>
          <w:szCs w:val="24"/>
        </w:rPr>
      </w:pPr>
      <w:r w:rsidRPr="000460AD">
        <w:rPr>
          <w:rFonts w:ascii="Times New Roman" w:hAnsi="Times New Roman" w:cs="Times New Roman"/>
          <w:sz w:val="24"/>
          <w:szCs w:val="24"/>
          <w:bdr w:val="single" w:sz="4" w:space="0" w:color="auto"/>
        </w:rPr>
        <w:t>Муслимов Б.М</w:t>
      </w:r>
      <w:r w:rsidRPr="000460AD">
        <w:rPr>
          <w:rFonts w:ascii="Times New Roman" w:hAnsi="Times New Roman" w:cs="Times New Roman"/>
          <w:sz w:val="24"/>
          <w:szCs w:val="24"/>
        </w:rPr>
        <w:t>. доктор с.х.-наук, профессор кафедры технологии производства продовольственных продуктов;</w:t>
      </w:r>
    </w:p>
    <w:p w:rsidR="000460AD" w:rsidRPr="000460AD" w:rsidRDefault="000460AD" w:rsidP="000460AD">
      <w:pPr>
        <w:spacing w:after="0" w:line="240" w:lineRule="auto"/>
        <w:ind w:firstLine="709"/>
        <w:jc w:val="both"/>
        <w:rPr>
          <w:rFonts w:ascii="Times New Roman" w:hAnsi="Times New Roman" w:cs="Times New Roman"/>
          <w:sz w:val="24"/>
          <w:szCs w:val="24"/>
        </w:rPr>
      </w:pPr>
    </w:p>
    <w:p w:rsidR="000460AD" w:rsidRPr="000460AD" w:rsidRDefault="000460AD" w:rsidP="000460AD">
      <w:pPr>
        <w:spacing w:after="0" w:line="240" w:lineRule="auto"/>
        <w:ind w:firstLine="709"/>
        <w:jc w:val="both"/>
        <w:rPr>
          <w:rFonts w:ascii="Times New Roman" w:hAnsi="Times New Roman" w:cs="Times New Roman"/>
          <w:b/>
          <w:sz w:val="24"/>
          <w:szCs w:val="24"/>
        </w:rPr>
      </w:pPr>
      <w:r w:rsidRPr="000460AD">
        <w:rPr>
          <w:rFonts w:ascii="Times New Roman" w:hAnsi="Times New Roman" w:cs="Times New Roman"/>
          <w:b/>
          <w:sz w:val="24"/>
          <w:szCs w:val="24"/>
        </w:rPr>
        <w:t>Брель И.М.</w:t>
      </w:r>
    </w:p>
    <w:p w:rsidR="000460AD" w:rsidRPr="000460AD" w:rsidRDefault="000460AD" w:rsidP="000460AD">
      <w:pPr>
        <w:spacing w:after="0" w:line="240" w:lineRule="auto"/>
        <w:ind w:firstLine="709"/>
        <w:jc w:val="both"/>
        <w:rPr>
          <w:rFonts w:ascii="Times New Roman" w:hAnsi="Times New Roman" w:cs="Times New Roman"/>
          <w:sz w:val="24"/>
          <w:szCs w:val="24"/>
        </w:rPr>
      </w:pPr>
      <w:r w:rsidRPr="000460AD">
        <w:rPr>
          <w:rFonts w:ascii="Times New Roman" w:hAnsi="Times New Roman" w:cs="Times New Roman"/>
          <w:b/>
          <w:sz w:val="24"/>
          <w:szCs w:val="24"/>
        </w:rPr>
        <w:t>Б 87. Коневодство, технология производства молока и конины</w:t>
      </w:r>
      <w:r w:rsidRPr="000460AD">
        <w:rPr>
          <w:rFonts w:ascii="Times New Roman" w:hAnsi="Times New Roman" w:cs="Times New Roman"/>
          <w:sz w:val="24"/>
          <w:szCs w:val="24"/>
        </w:rPr>
        <w:t>. Методические указания по изучению дисциплины и выполнению курсовой работы (проекта) для студентов специальностей: 050802 Зоотехния; 5В080200 Технология производства продовольственных продуктов.– Костанай: КГУ им. А. Байтурсынова, 2012.-  20с.</w:t>
      </w:r>
    </w:p>
    <w:p w:rsidR="000460AD" w:rsidRPr="000460AD" w:rsidRDefault="000460AD" w:rsidP="000460AD">
      <w:pPr>
        <w:spacing w:after="0" w:line="240" w:lineRule="auto"/>
        <w:ind w:firstLine="709"/>
        <w:jc w:val="both"/>
        <w:rPr>
          <w:rFonts w:ascii="Times New Roman" w:hAnsi="Times New Roman" w:cs="Times New Roman"/>
          <w:sz w:val="24"/>
          <w:szCs w:val="24"/>
        </w:rPr>
      </w:pPr>
    </w:p>
    <w:p w:rsidR="000460AD" w:rsidRPr="000460AD" w:rsidRDefault="000460AD" w:rsidP="000460AD">
      <w:pPr>
        <w:spacing w:after="0" w:line="240" w:lineRule="auto"/>
        <w:ind w:firstLine="709"/>
        <w:jc w:val="both"/>
        <w:rPr>
          <w:rFonts w:ascii="Times New Roman" w:hAnsi="Times New Roman" w:cs="Times New Roman"/>
          <w:sz w:val="24"/>
          <w:szCs w:val="24"/>
        </w:rPr>
      </w:pPr>
    </w:p>
    <w:p w:rsidR="000460AD" w:rsidRPr="000460AD" w:rsidRDefault="000460AD" w:rsidP="000460AD">
      <w:pPr>
        <w:spacing w:after="0" w:line="240" w:lineRule="auto"/>
        <w:ind w:firstLine="540"/>
        <w:jc w:val="both"/>
        <w:rPr>
          <w:rFonts w:ascii="Times New Roman" w:hAnsi="Times New Roman" w:cs="Times New Roman"/>
          <w:sz w:val="24"/>
          <w:szCs w:val="24"/>
        </w:rPr>
      </w:pPr>
      <w:r w:rsidRPr="000460AD">
        <w:rPr>
          <w:rFonts w:ascii="Times New Roman" w:hAnsi="Times New Roman" w:cs="Times New Roman"/>
          <w:sz w:val="24"/>
          <w:szCs w:val="24"/>
        </w:rPr>
        <w:t>Методические указания по изучению дисциплины и выполнению курсовой работы (проекта). Для студентов включены темы содержания дисциплины; тематика курсовых работ (проектов); оформление курсовых работ (проектов); рекомендуемая литература.</w:t>
      </w:r>
    </w:p>
    <w:p w:rsidR="000460AD" w:rsidRPr="000460AD" w:rsidRDefault="000460AD" w:rsidP="000460AD">
      <w:pPr>
        <w:spacing w:after="0" w:line="240" w:lineRule="auto"/>
        <w:ind w:firstLine="709"/>
        <w:jc w:val="both"/>
        <w:rPr>
          <w:rFonts w:ascii="Times New Roman" w:hAnsi="Times New Roman" w:cs="Times New Roman"/>
          <w:sz w:val="24"/>
          <w:szCs w:val="24"/>
        </w:rPr>
      </w:pPr>
    </w:p>
    <w:p w:rsidR="000460AD" w:rsidRPr="000460AD" w:rsidRDefault="000460AD" w:rsidP="000460AD">
      <w:pPr>
        <w:spacing w:after="0" w:line="240" w:lineRule="auto"/>
        <w:ind w:firstLine="709"/>
        <w:jc w:val="both"/>
        <w:rPr>
          <w:rFonts w:ascii="Times New Roman" w:hAnsi="Times New Roman" w:cs="Times New Roman"/>
          <w:sz w:val="24"/>
          <w:szCs w:val="24"/>
        </w:rPr>
      </w:pPr>
    </w:p>
    <w:p w:rsidR="000460AD" w:rsidRPr="000460AD" w:rsidRDefault="000460AD" w:rsidP="000460AD">
      <w:pPr>
        <w:spacing w:after="0" w:line="240" w:lineRule="auto"/>
        <w:ind w:firstLine="709"/>
        <w:jc w:val="both"/>
        <w:rPr>
          <w:rFonts w:ascii="Times New Roman" w:hAnsi="Times New Roman" w:cs="Times New Roman"/>
          <w:sz w:val="24"/>
          <w:szCs w:val="24"/>
        </w:rPr>
      </w:pPr>
    </w:p>
    <w:p w:rsidR="000460AD" w:rsidRPr="000460AD" w:rsidRDefault="000460AD" w:rsidP="000460AD">
      <w:pPr>
        <w:pStyle w:val="31"/>
        <w:spacing w:after="0"/>
        <w:ind w:left="0" w:firstLine="709"/>
        <w:jc w:val="both"/>
        <w:rPr>
          <w:sz w:val="24"/>
          <w:szCs w:val="24"/>
        </w:rPr>
      </w:pPr>
    </w:p>
    <w:p w:rsidR="000460AD" w:rsidRPr="000460AD" w:rsidRDefault="000460AD" w:rsidP="000460AD">
      <w:pPr>
        <w:pStyle w:val="31"/>
        <w:spacing w:after="0"/>
        <w:ind w:left="0" w:firstLine="709"/>
        <w:jc w:val="both"/>
        <w:rPr>
          <w:b/>
          <w:sz w:val="24"/>
          <w:szCs w:val="24"/>
        </w:rPr>
      </w:pPr>
      <w:r w:rsidRPr="000460AD">
        <w:rPr>
          <w:b/>
          <w:sz w:val="24"/>
          <w:szCs w:val="24"/>
        </w:rPr>
        <w:t xml:space="preserve">ББК </w:t>
      </w:r>
    </w:p>
    <w:p w:rsidR="000460AD" w:rsidRPr="000460AD" w:rsidRDefault="000460AD" w:rsidP="000460AD">
      <w:pPr>
        <w:pStyle w:val="31"/>
        <w:spacing w:after="0"/>
        <w:ind w:left="0" w:firstLine="709"/>
        <w:jc w:val="both"/>
        <w:rPr>
          <w:b/>
          <w:sz w:val="24"/>
          <w:szCs w:val="24"/>
        </w:rPr>
      </w:pPr>
      <w:r w:rsidRPr="000460AD">
        <w:rPr>
          <w:b/>
          <w:sz w:val="24"/>
          <w:szCs w:val="24"/>
        </w:rPr>
        <w:t xml:space="preserve">                                                                                                   Б 87                                                                                                                        </w:t>
      </w:r>
    </w:p>
    <w:p w:rsidR="000460AD" w:rsidRPr="000460AD" w:rsidRDefault="000460AD" w:rsidP="000460AD">
      <w:pPr>
        <w:spacing w:after="0" w:line="240" w:lineRule="auto"/>
        <w:ind w:firstLine="709"/>
        <w:jc w:val="both"/>
        <w:rPr>
          <w:rFonts w:ascii="Times New Roman" w:hAnsi="Times New Roman" w:cs="Times New Roman"/>
          <w:sz w:val="24"/>
          <w:szCs w:val="24"/>
        </w:rPr>
      </w:pPr>
    </w:p>
    <w:p w:rsidR="000460AD" w:rsidRPr="000460AD" w:rsidRDefault="000460AD" w:rsidP="000460AD">
      <w:pPr>
        <w:spacing w:after="0" w:line="240" w:lineRule="auto"/>
        <w:ind w:firstLine="709"/>
        <w:jc w:val="both"/>
        <w:rPr>
          <w:rFonts w:ascii="Times New Roman" w:hAnsi="Times New Roman" w:cs="Times New Roman"/>
          <w:sz w:val="24"/>
          <w:szCs w:val="24"/>
        </w:rPr>
      </w:pPr>
      <w:r w:rsidRPr="000460AD">
        <w:rPr>
          <w:rFonts w:ascii="Times New Roman" w:hAnsi="Times New Roman" w:cs="Times New Roman"/>
          <w:sz w:val="24"/>
          <w:szCs w:val="24"/>
        </w:rPr>
        <w:t xml:space="preserve">Утверждены Методическим советом факультета ветеринарии и технологии продовольственных продуктов КГУ им. А. Байтурсынова, протокол от                     .    .       .2012 г. № </w:t>
      </w:r>
    </w:p>
    <w:p w:rsidR="000460AD" w:rsidRPr="000460AD" w:rsidRDefault="000460AD" w:rsidP="000460AD">
      <w:pPr>
        <w:spacing w:after="0" w:line="240" w:lineRule="auto"/>
        <w:ind w:firstLine="709"/>
        <w:jc w:val="both"/>
        <w:rPr>
          <w:rFonts w:ascii="Times New Roman" w:hAnsi="Times New Roman" w:cs="Times New Roman"/>
          <w:sz w:val="24"/>
          <w:szCs w:val="24"/>
        </w:rPr>
      </w:pPr>
    </w:p>
    <w:p w:rsidR="000460AD" w:rsidRPr="000460AD" w:rsidRDefault="000460AD" w:rsidP="000460AD">
      <w:pPr>
        <w:spacing w:after="0" w:line="240" w:lineRule="auto"/>
        <w:ind w:firstLine="709"/>
        <w:jc w:val="both"/>
        <w:rPr>
          <w:rFonts w:ascii="Times New Roman" w:hAnsi="Times New Roman" w:cs="Times New Roman"/>
          <w:sz w:val="24"/>
          <w:szCs w:val="24"/>
        </w:rPr>
      </w:pPr>
    </w:p>
    <w:p w:rsidR="000460AD" w:rsidRPr="000460AD" w:rsidRDefault="000460AD" w:rsidP="000460AD">
      <w:pPr>
        <w:spacing w:after="0" w:line="240" w:lineRule="auto"/>
        <w:ind w:firstLine="709"/>
        <w:jc w:val="both"/>
        <w:rPr>
          <w:rFonts w:ascii="Times New Roman" w:hAnsi="Times New Roman" w:cs="Times New Roman"/>
          <w:sz w:val="24"/>
          <w:szCs w:val="24"/>
        </w:rPr>
      </w:pPr>
    </w:p>
    <w:p w:rsidR="000460AD" w:rsidRPr="000460AD" w:rsidRDefault="000460AD" w:rsidP="000460AD">
      <w:pPr>
        <w:spacing w:after="0" w:line="240" w:lineRule="auto"/>
        <w:ind w:firstLine="709"/>
        <w:jc w:val="both"/>
        <w:rPr>
          <w:rFonts w:ascii="Times New Roman" w:hAnsi="Times New Roman" w:cs="Times New Roman"/>
          <w:sz w:val="24"/>
          <w:szCs w:val="24"/>
        </w:rPr>
      </w:pPr>
    </w:p>
    <w:p w:rsidR="000460AD" w:rsidRDefault="000460AD" w:rsidP="000460AD">
      <w:pPr>
        <w:spacing w:after="0" w:line="240" w:lineRule="auto"/>
        <w:ind w:firstLine="709"/>
        <w:jc w:val="both"/>
        <w:rPr>
          <w:rFonts w:ascii="Times New Roman" w:hAnsi="Times New Roman" w:cs="Times New Roman"/>
          <w:sz w:val="24"/>
          <w:szCs w:val="24"/>
        </w:rPr>
      </w:pPr>
    </w:p>
    <w:p w:rsidR="000460AD" w:rsidRDefault="000460AD" w:rsidP="000460AD">
      <w:pPr>
        <w:spacing w:after="0" w:line="240" w:lineRule="auto"/>
        <w:ind w:firstLine="709"/>
        <w:jc w:val="both"/>
        <w:rPr>
          <w:rFonts w:ascii="Times New Roman" w:hAnsi="Times New Roman" w:cs="Times New Roman"/>
          <w:sz w:val="24"/>
          <w:szCs w:val="24"/>
        </w:rPr>
      </w:pPr>
    </w:p>
    <w:p w:rsidR="000460AD" w:rsidRDefault="000460AD" w:rsidP="000460AD">
      <w:pPr>
        <w:spacing w:after="0" w:line="240" w:lineRule="auto"/>
        <w:ind w:firstLine="709"/>
        <w:jc w:val="both"/>
        <w:rPr>
          <w:rFonts w:ascii="Times New Roman" w:hAnsi="Times New Roman" w:cs="Times New Roman"/>
          <w:sz w:val="24"/>
          <w:szCs w:val="24"/>
        </w:rPr>
      </w:pPr>
    </w:p>
    <w:p w:rsidR="000460AD" w:rsidRDefault="000460AD" w:rsidP="000460AD">
      <w:pPr>
        <w:spacing w:after="0" w:line="240" w:lineRule="auto"/>
        <w:ind w:firstLine="709"/>
        <w:jc w:val="both"/>
        <w:rPr>
          <w:rFonts w:ascii="Times New Roman" w:hAnsi="Times New Roman" w:cs="Times New Roman"/>
          <w:sz w:val="24"/>
          <w:szCs w:val="24"/>
        </w:rPr>
      </w:pPr>
    </w:p>
    <w:p w:rsidR="000460AD" w:rsidRDefault="000460AD" w:rsidP="000460AD">
      <w:pPr>
        <w:spacing w:after="0" w:line="240" w:lineRule="auto"/>
        <w:ind w:firstLine="709"/>
        <w:jc w:val="both"/>
        <w:rPr>
          <w:rFonts w:ascii="Times New Roman" w:hAnsi="Times New Roman" w:cs="Times New Roman"/>
          <w:sz w:val="24"/>
          <w:szCs w:val="24"/>
        </w:rPr>
      </w:pPr>
    </w:p>
    <w:p w:rsidR="000460AD" w:rsidRDefault="000460AD" w:rsidP="000460AD">
      <w:pPr>
        <w:spacing w:after="0" w:line="240" w:lineRule="auto"/>
        <w:ind w:firstLine="709"/>
        <w:jc w:val="both"/>
        <w:rPr>
          <w:rFonts w:ascii="Times New Roman" w:hAnsi="Times New Roman" w:cs="Times New Roman"/>
          <w:sz w:val="24"/>
          <w:szCs w:val="24"/>
        </w:rPr>
      </w:pPr>
    </w:p>
    <w:p w:rsidR="000460AD" w:rsidRDefault="000460AD" w:rsidP="000460AD">
      <w:pPr>
        <w:spacing w:after="0" w:line="240" w:lineRule="auto"/>
        <w:ind w:firstLine="709"/>
        <w:jc w:val="both"/>
        <w:rPr>
          <w:rFonts w:ascii="Times New Roman" w:hAnsi="Times New Roman" w:cs="Times New Roman"/>
          <w:sz w:val="24"/>
          <w:szCs w:val="24"/>
        </w:rPr>
      </w:pPr>
    </w:p>
    <w:p w:rsidR="000460AD" w:rsidRDefault="000460AD" w:rsidP="000460AD">
      <w:pPr>
        <w:spacing w:after="0" w:line="240" w:lineRule="auto"/>
        <w:ind w:firstLine="709"/>
        <w:jc w:val="both"/>
        <w:rPr>
          <w:rFonts w:ascii="Times New Roman" w:hAnsi="Times New Roman" w:cs="Times New Roman"/>
          <w:sz w:val="24"/>
          <w:szCs w:val="24"/>
        </w:rPr>
      </w:pPr>
    </w:p>
    <w:p w:rsidR="000460AD" w:rsidRDefault="000460AD" w:rsidP="000460AD">
      <w:pPr>
        <w:spacing w:after="0" w:line="240" w:lineRule="auto"/>
        <w:ind w:firstLine="709"/>
        <w:jc w:val="both"/>
        <w:rPr>
          <w:rFonts w:ascii="Times New Roman" w:hAnsi="Times New Roman" w:cs="Times New Roman"/>
          <w:sz w:val="24"/>
          <w:szCs w:val="24"/>
        </w:rPr>
      </w:pPr>
    </w:p>
    <w:p w:rsidR="000460AD" w:rsidRDefault="000460AD" w:rsidP="000460AD">
      <w:pPr>
        <w:spacing w:after="0" w:line="240" w:lineRule="auto"/>
        <w:ind w:firstLine="709"/>
        <w:jc w:val="both"/>
        <w:rPr>
          <w:rFonts w:ascii="Times New Roman" w:hAnsi="Times New Roman" w:cs="Times New Roman"/>
          <w:sz w:val="24"/>
          <w:szCs w:val="24"/>
        </w:rPr>
      </w:pPr>
    </w:p>
    <w:p w:rsidR="000460AD" w:rsidRDefault="000460AD" w:rsidP="000460AD">
      <w:pPr>
        <w:spacing w:after="0" w:line="240" w:lineRule="auto"/>
        <w:ind w:firstLine="709"/>
        <w:jc w:val="both"/>
        <w:rPr>
          <w:rFonts w:ascii="Times New Roman" w:hAnsi="Times New Roman" w:cs="Times New Roman"/>
          <w:sz w:val="24"/>
          <w:szCs w:val="24"/>
        </w:rPr>
      </w:pPr>
    </w:p>
    <w:p w:rsidR="000460AD" w:rsidRDefault="000460AD" w:rsidP="000460AD">
      <w:pPr>
        <w:spacing w:after="0" w:line="240" w:lineRule="auto"/>
        <w:ind w:firstLine="709"/>
        <w:jc w:val="both"/>
        <w:rPr>
          <w:rFonts w:ascii="Times New Roman" w:hAnsi="Times New Roman" w:cs="Times New Roman"/>
          <w:sz w:val="24"/>
          <w:szCs w:val="24"/>
        </w:rPr>
      </w:pPr>
    </w:p>
    <w:p w:rsidR="000460AD" w:rsidRDefault="000460AD" w:rsidP="000460AD">
      <w:pPr>
        <w:spacing w:after="0" w:line="240" w:lineRule="auto"/>
        <w:ind w:firstLine="709"/>
        <w:jc w:val="both"/>
        <w:rPr>
          <w:rFonts w:ascii="Times New Roman" w:hAnsi="Times New Roman" w:cs="Times New Roman"/>
          <w:sz w:val="24"/>
          <w:szCs w:val="24"/>
        </w:rPr>
      </w:pPr>
    </w:p>
    <w:p w:rsidR="000460AD" w:rsidRDefault="000460AD" w:rsidP="000460AD">
      <w:pPr>
        <w:spacing w:after="0" w:line="240" w:lineRule="auto"/>
        <w:ind w:firstLine="709"/>
        <w:jc w:val="both"/>
        <w:rPr>
          <w:rFonts w:ascii="Times New Roman" w:hAnsi="Times New Roman" w:cs="Times New Roman"/>
          <w:sz w:val="24"/>
          <w:szCs w:val="24"/>
        </w:rPr>
      </w:pPr>
    </w:p>
    <w:p w:rsidR="000460AD" w:rsidRDefault="000460AD" w:rsidP="000460AD">
      <w:pPr>
        <w:spacing w:after="0" w:line="240" w:lineRule="auto"/>
        <w:ind w:firstLine="709"/>
        <w:jc w:val="both"/>
        <w:rPr>
          <w:rFonts w:ascii="Times New Roman" w:hAnsi="Times New Roman" w:cs="Times New Roman"/>
          <w:sz w:val="24"/>
          <w:szCs w:val="24"/>
        </w:rPr>
      </w:pPr>
    </w:p>
    <w:p w:rsidR="000460AD" w:rsidRDefault="000460AD" w:rsidP="000460AD">
      <w:pPr>
        <w:spacing w:after="0" w:line="240" w:lineRule="auto"/>
        <w:ind w:firstLine="709"/>
        <w:jc w:val="both"/>
        <w:rPr>
          <w:rFonts w:ascii="Times New Roman" w:hAnsi="Times New Roman" w:cs="Times New Roman"/>
          <w:sz w:val="24"/>
          <w:szCs w:val="24"/>
        </w:rPr>
      </w:pPr>
    </w:p>
    <w:p w:rsidR="000460AD" w:rsidRPr="000460AD" w:rsidRDefault="000460AD" w:rsidP="000460AD">
      <w:pPr>
        <w:spacing w:after="0" w:line="240" w:lineRule="auto"/>
        <w:ind w:firstLine="709"/>
        <w:jc w:val="both"/>
        <w:rPr>
          <w:rFonts w:ascii="Times New Roman" w:hAnsi="Times New Roman" w:cs="Times New Roman"/>
          <w:sz w:val="24"/>
          <w:szCs w:val="24"/>
        </w:rPr>
      </w:pPr>
      <w:r w:rsidRPr="000460AD">
        <w:rPr>
          <w:rFonts w:ascii="Times New Roman" w:hAnsi="Times New Roman" w:cs="Times New Roman"/>
          <w:sz w:val="24"/>
          <w:szCs w:val="24"/>
        </w:rPr>
        <w:t>©Костанайский государственный</w:t>
      </w:r>
    </w:p>
    <w:p w:rsidR="000460AD" w:rsidRPr="000460AD" w:rsidRDefault="00301EFE" w:rsidP="000460AD">
      <w:pPr>
        <w:spacing w:after="0" w:line="240" w:lineRule="auto"/>
        <w:ind w:firstLine="709"/>
        <w:jc w:val="both"/>
        <w:rPr>
          <w:rFonts w:ascii="Times New Roman" w:hAnsi="Times New Roman" w:cs="Times New Roman"/>
          <w:sz w:val="24"/>
          <w:szCs w:val="24"/>
        </w:rPr>
      </w:pPr>
      <w:r>
        <w:rPr>
          <w:rFonts w:ascii="Times New Roman" w:hAnsi="Times New Roman" w:cs="Times New Roman"/>
          <w:noProof/>
          <w:sz w:val="24"/>
          <w:szCs w:val="24"/>
        </w:rPr>
        <w:pict>
          <v:rect id="Прямоугольник 9" o:spid="_x0000_s1027" style="position:absolute;left:0;text-align:left;margin-left:218.45pt;margin-top:23.3pt;width:27pt;height:2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" stroked="f"/>
        </w:pict>
      </w:r>
      <w:r w:rsidR="000460AD" w:rsidRPr="000460AD">
        <w:rPr>
          <w:rFonts w:ascii="Times New Roman" w:hAnsi="Times New Roman" w:cs="Times New Roman"/>
          <w:sz w:val="24"/>
          <w:szCs w:val="24"/>
        </w:rPr>
        <w:t xml:space="preserve">                                                                              университет им. А.Байтурсынова</w:t>
      </w:r>
    </w:p>
    <w:p w:rsidR="000460AD" w:rsidRPr="000460AD" w:rsidRDefault="000460AD" w:rsidP="000460AD">
      <w:pPr>
        <w:pStyle w:val="31"/>
        <w:spacing w:after="0"/>
        <w:ind w:left="0" w:firstLine="709"/>
        <w:jc w:val="center"/>
        <w:rPr>
          <w:sz w:val="24"/>
          <w:szCs w:val="24"/>
        </w:rPr>
      </w:pPr>
    </w:p>
    <w:p w:rsidR="000460AD" w:rsidRPr="000460AD" w:rsidRDefault="000460AD" w:rsidP="000460AD">
      <w:pPr>
        <w:pStyle w:val="31"/>
        <w:spacing w:after="0"/>
        <w:ind w:left="0" w:firstLine="709"/>
        <w:jc w:val="center"/>
        <w:rPr>
          <w:sz w:val="24"/>
          <w:szCs w:val="24"/>
        </w:rPr>
      </w:pPr>
    </w:p>
    <w:p w:rsidR="000460AD" w:rsidRPr="000460AD" w:rsidRDefault="000460AD" w:rsidP="000460AD">
      <w:pPr>
        <w:pStyle w:val="31"/>
        <w:spacing w:after="0"/>
        <w:ind w:left="0" w:firstLine="709"/>
        <w:jc w:val="center"/>
        <w:rPr>
          <w:sz w:val="24"/>
          <w:szCs w:val="24"/>
        </w:rPr>
      </w:pPr>
    </w:p>
    <w:p w:rsidR="000460AD" w:rsidRPr="000460AD" w:rsidRDefault="000460AD" w:rsidP="000460AD">
      <w:pPr>
        <w:pStyle w:val="31"/>
        <w:spacing w:after="0"/>
        <w:ind w:left="0" w:firstLine="709"/>
        <w:jc w:val="center"/>
        <w:rPr>
          <w:sz w:val="24"/>
          <w:szCs w:val="24"/>
        </w:rPr>
      </w:pPr>
    </w:p>
    <w:p w:rsidR="000460AD" w:rsidRDefault="000460AD" w:rsidP="000460AD">
      <w:pPr>
        <w:pStyle w:val="31"/>
        <w:spacing w:after="0"/>
        <w:ind w:left="0" w:firstLine="709"/>
        <w:jc w:val="center"/>
        <w:rPr>
          <w:sz w:val="24"/>
          <w:szCs w:val="24"/>
        </w:rPr>
      </w:pPr>
    </w:p>
    <w:p w:rsidR="000460AD" w:rsidRDefault="000460AD" w:rsidP="000460AD">
      <w:pPr>
        <w:pStyle w:val="31"/>
        <w:spacing w:after="0"/>
        <w:ind w:left="0" w:firstLine="709"/>
        <w:jc w:val="center"/>
        <w:rPr>
          <w:sz w:val="24"/>
          <w:szCs w:val="24"/>
        </w:rPr>
      </w:pPr>
    </w:p>
    <w:p w:rsidR="000460AD" w:rsidRDefault="000460AD" w:rsidP="000460AD">
      <w:pPr>
        <w:pStyle w:val="31"/>
        <w:spacing w:after="0"/>
        <w:ind w:left="0" w:firstLine="709"/>
        <w:jc w:val="center"/>
        <w:rPr>
          <w:sz w:val="24"/>
          <w:szCs w:val="24"/>
        </w:rPr>
      </w:pPr>
    </w:p>
    <w:p w:rsidR="000460AD" w:rsidRDefault="000460AD" w:rsidP="000460AD">
      <w:pPr>
        <w:pStyle w:val="31"/>
        <w:spacing w:after="0"/>
        <w:ind w:left="0" w:firstLine="709"/>
        <w:jc w:val="center"/>
        <w:rPr>
          <w:sz w:val="24"/>
          <w:szCs w:val="24"/>
        </w:rPr>
      </w:pPr>
    </w:p>
    <w:p w:rsidR="000460AD" w:rsidRDefault="000460AD" w:rsidP="000460AD">
      <w:pPr>
        <w:pStyle w:val="31"/>
        <w:spacing w:after="0"/>
        <w:ind w:left="0" w:firstLine="709"/>
        <w:jc w:val="center"/>
        <w:rPr>
          <w:sz w:val="24"/>
          <w:szCs w:val="24"/>
        </w:rPr>
      </w:pPr>
    </w:p>
    <w:p w:rsidR="000460AD" w:rsidRPr="000460AD" w:rsidRDefault="000460AD" w:rsidP="000460AD">
      <w:pPr>
        <w:pStyle w:val="31"/>
        <w:spacing w:after="0"/>
        <w:ind w:left="0" w:firstLine="709"/>
        <w:jc w:val="center"/>
        <w:rPr>
          <w:sz w:val="24"/>
          <w:szCs w:val="24"/>
        </w:rPr>
      </w:pPr>
      <w:r w:rsidRPr="000460AD">
        <w:rPr>
          <w:sz w:val="24"/>
          <w:szCs w:val="24"/>
        </w:rPr>
        <w:t>ОГЛАВЛЕНИЕ</w:t>
      </w:r>
    </w:p>
    <w:p w:rsidR="000460AD" w:rsidRPr="000460AD" w:rsidRDefault="000460AD" w:rsidP="000460AD">
      <w:pPr>
        <w:pStyle w:val="31"/>
        <w:spacing w:after="0"/>
        <w:ind w:left="0" w:firstLine="709"/>
        <w:jc w:val="center"/>
        <w:rPr>
          <w:sz w:val="24"/>
          <w:szCs w:val="24"/>
        </w:rPr>
      </w:pPr>
    </w:p>
    <w:p w:rsidR="000460AD" w:rsidRPr="000460AD" w:rsidRDefault="000460AD" w:rsidP="000460AD">
      <w:pPr>
        <w:pStyle w:val="31"/>
        <w:spacing w:after="0"/>
        <w:ind w:left="0" w:firstLine="709"/>
        <w:jc w:val="center"/>
        <w:rPr>
          <w:sz w:val="24"/>
          <w:szCs w:val="24"/>
        </w:rPr>
      </w:pPr>
    </w:p>
    <w:tbl>
      <w:tblPr>
        <w:tblW w:w="0" w:type="auto"/>
        <w:tblLook w:val="04A0" w:firstRow="1" w:lastRow="0" w:firstColumn="1" w:lastColumn="0" w:noHBand="0" w:noVBand="1"/>
      </w:tblPr>
      <w:tblGrid>
        <w:gridCol w:w="9180"/>
        <w:gridCol w:w="673"/>
      </w:tblGrid>
      <w:tr w:rsidR="000460AD" w:rsidRPr="000460AD" w:rsidTr="00273155">
        <w:tc>
          <w:tcPr>
            <w:tcW w:w="9180" w:type="dxa"/>
          </w:tcPr>
          <w:p w:rsidR="000460AD" w:rsidRPr="000460AD" w:rsidRDefault="000460AD" w:rsidP="000460AD">
            <w:pPr>
              <w:pStyle w:val="31"/>
              <w:spacing w:after="0"/>
              <w:ind w:left="0"/>
              <w:rPr>
                <w:sz w:val="24"/>
                <w:szCs w:val="24"/>
              </w:rPr>
            </w:pPr>
            <w:r w:rsidRPr="000460AD">
              <w:rPr>
                <w:sz w:val="24"/>
                <w:szCs w:val="24"/>
              </w:rPr>
              <w:t>Введение………………………………………………………………………..</w:t>
            </w:r>
          </w:p>
        </w:tc>
        <w:tc>
          <w:tcPr>
            <w:tcW w:w="673" w:type="dxa"/>
          </w:tcPr>
          <w:p w:rsidR="000460AD" w:rsidRPr="000460AD" w:rsidRDefault="000460AD" w:rsidP="000460AD">
            <w:pPr>
              <w:pStyle w:val="31"/>
              <w:spacing w:after="0"/>
              <w:ind w:left="0"/>
              <w:jc w:val="center"/>
              <w:rPr>
                <w:sz w:val="24"/>
                <w:szCs w:val="24"/>
              </w:rPr>
            </w:pPr>
            <w:r w:rsidRPr="000460AD">
              <w:rPr>
                <w:sz w:val="24"/>
                <w:szCs w:val="24"/>
              </w:rPr>
              <w:t>4</w:t>
            </w:r>
          </w:p>
        </w:tc>
      </w:tr>
      <w:tr w:rsidR="000460AD" w:rsidRPr="000460AD" w:rsidTr="00273155">
        <w:tc>
          <w:tcPr>
            <w:tcW w:w="9180" w:type="dxa"/>
          </w:tcPr>
          <w:p w:rsidR="000460AD" w:rsidRPr="000460AD" w:rsidRDefault="000460AD" w:rsidP="000460AD">
            <w:pPr>
              <w:spacing w:after="0" w:line="240" w:lineRule="auto"/>
              <w:ind w:hanging="142"/>
              <w:jc w:val="both"/>
              <w:rPr>
                <w:rFonts w:ascii="Times New Roman" w:hAnsi="Times New Roman" w:cs="Times New Roman"/>
                <w:sz w:val="24"/>
                <w:szCs w:val="24"/>
              </w:rPr>
            </w:pPr>
            <w:r w:rsidRPr="000460AD">
              <w:rPr>
                <w:rFonts w:ascii="Times New Roman" w:hAnsi="Times New Roman" w:cs="Times New Roman"/>
                <w:sz w:val="24"/>
                <w:szCs w:val="24"/>
              </w:rPr>
              <w:t xml:space="preserve"> Раздел </w:t>
            </w:r>
            <w:r w:rsidRPr="000460AD">
              <w:rPr>
                <w:rFonts w:ascii="Times New Roman" w:hAnsi="Times New Roman" w:cs="Times New Roman"/>
                <w:iCs/>
                <w:color w:val="000000"/>
                <w:sz w:val="24"/>
                <w:szCs w:val="24"/>
                <w:lang w:val="en-US"/>
              </w:rPr>
              <w:t>I</w:t>
            </w:r>
            <w:r w:rsidRPr="000460AD">
              <w:rPr>
                <w:rFonts w:ascii="Times New Roman" w:hAnsi="Times New Roman" w:cs="Times New Roman"/>
                <w:iCs/>
                <w:color w:val="000000"/>
                <w:spacing w:val="-2"/>
                <w:sz w:val="24"/>
                <w:szCs w:val="24"/>
              </w:rPr>
              <w:t xml:space="preserve"> Цель и задачи изучения дисциплины Коневодство, технология производства молока и конины………………………………................</w:t>
            </w:r>
          </w:p>
        </w:tc>
        <w:tc>
          <w:tcPr>
            <w:tcW w:w="673" w:type="dxa"/>
          </w:tcPr>
          <w:p w:rsidR="000460AD" w:rsidRPr="000460AD" w:rsidRDefault="000460AD" w:rsidP="000460AD">
            <w:pPr>
              <w:pStyle w:val="31"/>
              <w:spacing w:after="0"/>
              <w:ind w:left="0"/>
              <w:jc w:val="center"/>
              <w:rPr>
                <w:sz w:val="24"/>
                <w:szCs w:val="24"/>
              </w:rPr>
            </w:pPr>
          </w:p>
          <w:p w:rsidR="000460AD" w:rsidRPr="000460AD" w:rsidRDefault="000460AD" w:rsidP="000460AD">
            <w:pPr>
              <w:pStyle w:val="31"/>
              <w:spacing w:after="0"/>
              <w:ind w:left="0"/>
              <w:jc w:val="center"/>
              <w:rPr>
                <w:sz w:val="24"/>
                <w:szCs w:val="24"/>
              </w:rPr>
            </w:pPr>
            <w:r w:rsidRPr="000460AD">
              <w:rPr>
                <w:sz w:val="24"/>
                <w:szCs w:val="24"/>
              </w:rPr>
              <w:t>5</w:t>
            </w:r>
          </w:p>
        </w:tc>
      </w:tr>
      <w:tr w:rsidR="000460AD" w:rsidRPr="000460AD" w:rsidTr="00273155">
        <w:tc>
          <w:tcPr>
            <w:tcW w:w="9180" w:type="dxa"/>
          </w:tcPr>
          <w:p w:rsidR="000460AD" w:rsidRPr="000460AD" w:rsidRDefault="000460AD" w:rsidP="000460AD">
            <w:pPr>
              <w:spacing w:after="0" w:line="240" w:lineRule="auto"/>
              <w:ind w:hanging="284"/>
              <w:jc w:val="both"/>
              <w:rPr>
                <w:rFonts w:ascii="Times New Roman" w:hAnsi="Times New Roman" w:cs="Times New Roman"/>
                <w:iCs/>
                <w:color w:val="000000"/>
                <w:spacing w:val="-2"/>
                <w:sz w:val="24"/>
                <w:szCs w:val="24"/>
              </w:rPr>
            </w:pPr>
            <w:r w:rsidRPr="000460AD">
              <w:rPr>
                <w:rFonts w:ascii="Times New Roman" w:hAnsi="Times New Roman" w:cs="Times New Roman"/>
                <w:sz w:val="24"/>
                <w:szCs w:val="24"/>
              </w:rPr>
              <w:t xml:space="preserve">     Раздел I</w:t>
            </w:r>
            <w:r w:rsidRPr="000460AD">
              <w:rPr>
                <w:rFonts w:ascii="Times New Roman" w:hAnsi="Times New Roman" w:cs="Times New Roman"/>
                <w:sz w:val="24"/>
                <w:szCs w:val="24"/>
                <w:lang w:val="en-US"/>
              </w:rPr>
              <w:t>I</w:t>
            </w:r>
            <w:r w:rsidRPr="000460AD">
              <w:rPr>
                <w:rFonts w:ascii="Times New Roman" w:hAnsi="Times New Roman" w:cs="Times New Roman"/>
                <w:sz w:val="24"/>
                <w:szCs w:val="24"/>
              </w:rPr>
              <w:t xml:space="preserve">  Общие методические рекомендации по изучению </w:t>
            </w:r>
            <w:r w:rsidRPr="000460AD">
              <w:rPr>
                <w:rFonts w:ascii="Times New Roman" w:hAnsi="Times New Roman" w:cs="Times New Roman"/>
                <w:iCs/>
                <w:color w:val="000000"/>
                <w:spacing w:val="-2"/>
                <w:sz w:val="24"/>
                <w:szCs w:val="24"/>
              </w:rPr>
              <w:t xml:space="preserve">дисциплины </w:t>
            </w:r>
            <w:r w:rsidRPr="000460AD">
              <w:rPr>
                <w:rFonts w:ascii="Times New Roman" w:hAnsi="Times New Roman" w:cs="Times New Roman"/>
                <w:sz w:val="24"/>
                <w:szCs w:val="24"/>
              </w:rPr>
              <w:t>Коневодство, технология производства молока и конины………..</w:t>
            </w:r>
          </w:p>
        </w:tc>
        <w:tc>
          <w:tcPr>
            <w:tcW w:w="673" w:type="dxa"/>
          </w:tcPr>
          <w:p w:rsidR="000460AD" w:rsidRPr="000460AD" w:rsidRDefault="000460AD" w:rsidP="000460AD">
            <w:pPr>
              <w:pStyle w:val="31"/>
              <w:spacing w:after="0"/>
              <w:ind w:left="0"/>
              <w:jc w:val="center"/>
              <w:rPr>
                <w:sz w:val="24"/>
                <w:szCs w:val="24"/>
              </w:rPr>
            </w:pPr>
          </w:p>
          <w:p w:rsidR="000460AD" w:rsidRPr="000460AD" w:rsidRDefault="000460AD" w:rsidP="000460AD">
            <w:pPr>
              <w:pStyle w:val="31"/>
              <w:spacing w:after="0"/>
              <w:ind w:left="0"/>
              <w:jc w:val="center"/>
              <w:rPr>
                <w:sz w:val="24"/>
                <w:szCs w:val="24"/>
              </w:rPr>
            </w:pPr>
            <w:r w:rsidRPr="000460AD">
              <w:rPr>
                <w:sz w:val="24"/>
                <w:szCs w:val="24"/>
              </w:rPr>
              <w:t>7</w:t>
            </w:r>
          </w:p>
        </w:tc>
      </w:tr>
      <w:tr w:rsidR="000460AD" w:rsidRPr="000460AD" w:rsidTr="00273155">
        <w:tc>
          <w:tcPr>
            <w:tcW w:w="9180" w:type="dxa"/>
          </w:tcPr>
          <w:p w:rsidR="000460AD" w:rsidRPr="000460AD" w:rsidRDefault="000460AD" w:rsidP="000460AD">
            <w:pPr>
              <w:shd w:val="clear" w:color="auto" w:fill="FFFFFF"/>
              <w:spacing w:after="0" w:line="240" w:lineRule="auto"/>
              <w:jc w:val="both"/>
              <w:rPr>
                <w:rFonts w:ascii="Times New Roman" w:hAnsi="Times New Roman" w:cs="Times New Roman"/>
                <w:iCs/>
                <w:color w:val="000000"/>
                <w:sz w:val="24"/>
                <w:szCs w:val="24"/>
              </w:rPr>
            </w:pPr>
            <w:r w:rsidRPr="000460AD">
              <w:rPr>
                <w:rFonts w:ascii="Times New Roman" w:hAnsi="Times New Roman" w:cs="Times New Roman"/>
                <w:sz w:val="24"/>
                <w:szCs w:val="24"/>
              </w:rPr>
              <w:t xml:space="preserve">    Раздел I</w:t>
            </w:r>
            <w:r w:rsidRPr="000460AD">
              <w:rPr>
                <w:rFonts w:ascii="Times New Roman" w:hAnsi="Times New Roman" w:cs="Times New Roman"/>
                <w:sz w:val="24"/>
                <w:szCs w:val="24"/>
                <w:lang w:val="en-US"/>
              </w:rPr>
              <w:t>II</w:t>
            </w:r>
            <w:r w:rsidRPr="000460AD">
              <w:rPr>
                <w:rFonts w:ascii="Times New Roman" w:hAnsi="Times New Roman" w:cs="Times New Roman"/>
                <w:iCs/>
                <w:color w:val="000000"/>
                <w:sz w:val="24"/>
                <w:szCs w:val="24"/>
              </w:rPr>
              <w:t xml:space="preserve"> Содержание разделов дисциплины (программы)………………</w:t>
            </w:r>
          </w:p>
        </w:tc>
        <w:tc>
          <w:tcPr>
            <w:tcW w:w="673" w:type="dxa"/>
          </w:tcPr>
          <w:p w:rsidR="000460AD" w:rsidRPr="000460AD" w:rsidRDefault="000460AD" w:rsidP="000460AD">
            <w:pPr>
              <w:pStyle w:val="31"/>
              <w:spacing w:after="0"/>
              <w:ind w:left="0"/>
              <w:jc w:val="center"/>
              <w:rPr>
                <w:sz w:val="24"/>
                <w:szCs w:val="24"/>
              </w:rPr>
            </w:pPr>
            <w:r w:rsidRPr="000460AD">
              <w:rPr>
                <w:sz w:val="24"/>
                <w:szCs w:val="24"/>
              </w:rPr>
              <w:t>9</w:t>
            </w:r>
          </w:p>
        </w:tc>
      </w:tr>
      <w:tr w:rsidR="000460AD" w:rsidRPr="000460AD" w:rsidTr="00273155">
        <w:tc>
          <w:tcPr>
            <w:tcW w:w="9180" w:type="dxa"/>
          </w:tcPr>
          <w:p w:rsidR="000460AD" w:rsidRPr="000460AD" w:rsidRDefault="000460AD" w:rsidP="000460AD">
            <w:pPr>
              <w:pStyle w:val="31"/>
              <w:spacing w:after="0"/>
              <w:ind w:left="0"/>
              <w:jc w:val="both"/>
              <w:rPr>
                <w:sz w:val="24"/>
                <w:szCs w:val="24"/>
              </w:rPr>
            </w:pPr>
            <w:r w:rsidRPr="000460AD">
              <w:rPr>
                <w:sz w:val="24"/>
                <w:szCs w:val="24"/>
              </w:rPr>
              <w:t xml:space="preserve">    Раздел </w:t>
            </w:r>
            <w:r w:rsidRPr="000460AD">
              <w:rPr>
                <w:sz w:val="24"/>
                <w:szCs w:val="24"/>
                <w:lang w:val="en-US"/>
              </w:rPr>
              <w:t>IV</w:t>
            </w:r>
            <w:r w:rsidRPr="000460AD">
              <w:rPr>
                <w:sz w:val="24"/>
                <w:szCs w:val="24"/>
              </w:rPr>
              <w:t xml:space="preserve"> Тематика курсовых работ (проектов)………………………….</w:t>
            </w:r>
          </w:p>
        </w:tc>
        <w:tc>
          <w:tcPr>
            <w:tcW w:w="673" w:type="dxa"/>
          </w:tcPr>
          <w:p w:rsidR="000460AD" w:rsidRPr="000460AD" w:rsidRDefault="000460AD" w:rsidP="000460AD">
            <w:pPr>
              <w:pStyle w:val="31"/>
              <w:spacing w:after="0"/>
              <w:ind w:left="0"/>
              <w:jc w:val="center"/>
              <w:rPr>
                <w:sz w:val="24"/>
                <w:szCs w:val="24"/>
              </w:rPr>
            </w:pPr>
            <w:r w:rsidRPr="000460AD">
              <w:rPr>
                <w:sz w:val="24"/>
                <w:szCs w:val="24"/>
              </w:rPr>
              <w:t>11</w:t>
            </w:r>
          </w:p>
        </w:tc>
      </w:tr>
      <w:tr w:rsidR="000460AD" w:rsidRPr="000460AD" w:rsidTr="00273155">
        <w:tc>
          <w:tcPr>
            <w:tcW w:w="9180" w:type="dxa"/>
          </w:tcPr>
          <w:p w:rsidR="000460AD" w:rsidRPr="000460AD" w:rsidRDefault="000460AD" w:rsidP="000460AD">
            <w:pPr>
              <w:spacing w:after="0" w:line="240" w:lineRule="auto"/>
              <w:rPr>
                <w:rFonts w:ascii="Times New Roman" w:hAnsi="Times New Roman" w:cs="Times New Roman"/>
                <w:sz w:val="24"/>
                <w:szCs w:val="24"/>
              </w:rPr>
            </w:pPr>
            <w:r w:rsidRPr="000460AD">
              <w:rPr>
                <w:rFonts w:ascii="Times New Roman" w:hAnsi="Times New Roman" w:cs="Times New Roman"/>
                <w:sz w:val="24"/>
                <w:szCs w:val="24"/>
              </w:rPr>
              <w:t xml:space="preserve">    Раздел </w:t>
            </w:r>
            <w:r w:rsidRPr="000460AD">
              <w:rPr>
                <w:rFonts w:ascii="Times New Roman" w:hAnsi="Times New Roman" w:cs="Times New Roman"/>
                <w:sz w:val="24"/>
                <w:szCs w:val="24"/>
                <w:lang w:val="en-US"/>
              </w:rPr>
              <w:t>V</w:t>
            </w:r>
            <w:r w:rsidRPr="000460AD">
              <w:rPr>
                <w:rFonts w:ascii="Times New Roman" w:hAnsi="Times New Roman" w:cs="Times New Roman"/>
                <w:sz w:val="24"/>
                <w:szCs w:val="24"/>
              </w:rPr>
              <w:t xml:space="preserve">  Методика выполнения курсовой работы (проекта)…………...</w:t>
            </w:r>
          </w:p>
        </w:tc>
        <w:tc>
          <w:tcPr>
            <w:tcW w:w="673" w:type="dxa"/>
          </w:tcPr>
          <w:p w:rsidR="000460AD" w:rsidRPr="000460AD" w:rsidRDefault="000460AD" w:rsidP="000460AD">
            <w:pPr>
              <w:pStyle w:val="31"/>
              <w:spacing w:after="0"/>
              <w:ind w:left="0"/>
              <w:jc w:val="center"/>
              <w:rPr>
                <w:sz w:val="24"/>
                <w:szCs w:val="24"/>
              </w:rPr>
            </w:pPr>
            <w:r w:rsidRPr="000460AD">
              <w:rPr>
                <w:sz w:val="24"/>
                <w:szCs w:val="24"/>
              </w:rPr>
              <w:t>13</w:t>
            </w:r>
          </w:p>
        </w:tc>
      </w:tr>
      <w:tr w:rsidR="000460AD" w:rsidRPr="000460AD" w:rsidTr="00273155">
        <w:tc>
          <w:tcPr>
            <w:tcW w:w="9180" w:type="dxa"/>
          </w:tcPr>
          <w:p w:rsidR="000460AD" w:rsidRPr="000460AD" w:rsidRDefault="000460AD" w:rsidP="000460AD">
            <w:pPr>
              <w:pStyle w:val="31"/>
              <w:spacing w:after="0"/>
              <w:ind w:left="0"/>
              <w:rPr>
                <w:sz w:val="24"/>
                <w:szCs w:val="24"/>
              </w:rPr>
            </w:pPr>
            <w:r w:rsidRPr="000460AD">
              <w:rPr>
                <w:sz w:val="24"/>
                <w:szCs w:val="24"/>
              </w:rPr>
              <w:t>Приложения……………………………………………………………………..</w:t>
            </w:r>
          </w:p>
        </w:tc>
        <w:tc>
          <w:tcPr>
            <w:tcW w:w="673" w:type="dxa"/>
          </w:tcPr>
          <w:p w:rsidR="000460AD" w:rsidRPr="000460AD" w:rsidRDefault="000460AD" w:rsidP="000460AD">
            <w:pPr>
              <w:pStyle w:val="31"/>
              <w:spacing w:after="0"/>
              <w:ind w:left="0"/>
              <w:jc w:val="center"/>
              <w:rPr>
                <w:sz w:val="24"/>
                <w:szCs w:val="24"/>
              </w:rPr>
            </w:pPr>
            <w:r w:rsidRPr="000460AD">
              <w:rPr>
                <w:sz w:val="24"/>
                <w:szCs w:val="24"/>
              </w:rPr>
              <w:t>18</w:t>
            </w:r>
          </w:p>
        </w:tc>
      </w:tr>
      <w:tr w:rsidR="000460AD" w:rsidRPr="000460AD" w:rsidTr="00273155">
        <w:tc>
          <w:tcPr>
            <w:tcW w:w="9180" w:type="dxa"/>
          </w:tcPr>
          <w:p w:rsidR="000460AD" w:rsidRPr="000460AD" w:rsidRDefault="000460AD" w:rsidP="000460AD">
            <w:pPr>
              <w:pStyle w:val="31"/>
              <w:spacing w:after="0"/>
              <w:ind w:left="0"/>
              <w:rPr>
                <w:sz w:val="24"/>
                <w:szCs w:val="24"/>
              </w:rPr>
            </w:pPr>
            <w:r w:rsidRPr="000460AD">
              <w:rPr>
                <w:sz w:val="24"/>
                <w:szCs w:val="24"/>
              </w:rPr>
              <w:t>Использованная литература при составлении методических указаний…….</w:t>
            </w:r>
          </w:p>
        </w:tc>
        <w:tc>
          <w:tcPr>
            <w:tcW w:w="673" w:type="dxa"/>
          </w:tcPr>
          <w:p w:rsidR="000460AD" w:rsidRPr="000460AD" w:rsidRDefault="000460AD" w:rsidP="000460AD">
            <w:pPr>
              <w:pStyle w:val="31"/>
              <w:spacing w:after="0"/>
              <w:ind w:left="0"/>
              <w:jc w:val="center"/>
              <w:rPr>
                <w:sz w:val="24"/>
                <w:szCs w:val="24"/>
              </w:rPr>
            </w:pPr>
            <w:r w:rsidRPr="000460AD">
              <w:rPr>
                <w:sz w:val="24"/>
                <w:szCs w:val="24"/>
              </w:rPr>
              <w:t>20</w:t>
            </w:r>
          </w:p>
        </w:tc>
      </w:tr>
    </w:tbl>
    <w:p w:rsidR="000460AD" w:rsidRPr="000460AD" w:rsidRDefault="000460AD" w:rsidP="000460AD">
      <w:pPr>
        <w:pStyle w:val="31"/>
        <w:spacing w:after="0"/>
        <w:ind w:left="0" w:firstLine="709"/>
        <w:jc w:val="center"/>
        <w:rPr>
          <w:sz w:val="24"/>
          <w:szCs w:val="24"/>
        </w:rPr>
      </w:pPr>
    </w:p>
    <w:p w:rsidR="000460AD" w:rsidRPr="000460AD" w:rsidRDefault="000460AD" w:rsidP="000460AD">
      <w:pPr>
        <w:pStyle w:val="31"/>
        <w:spacing w:after="0"/>
        <w:ind w:left="0" w:firstLine="709"/>
        <w:jc w:val="center"/>
        <w:rPr>
          <w:sz w:val="24"/>
          <w:szCs w:val="24"/>
        </w:rPr>
      </w:pPr>
    </w:p>
    <w:p w:rsidR="000460AD" w:rsidRPr="000460AD" w:rsidRDefault="000460AD" w:rsidP="000460AD">
      <w:pPr>
        <w:pStyle w:val="31"/>
        <w:spacing w:after="0"/>
        <w:ind w:left="0" w:firstLine="709"/>
        <w:jc w:val="both"/>
        <w:rPr>
          <w:sz w:val="24"/>
          <w:szCs w:val="24"/>
        </w:rPr>
      </w:pPr>
    </w:p>
    <w:p w:rsidR="000460AD" w:rsidRPr="000460AD" w:rsidRDefault="000460AD" w:rsidP="000460AD">
      <w:pPr>
        <w:pStyle w:val="31"/>
        <w:spacing w:after="0"/>
        <w:ind w:left="0" w:firstLine="709"/>
        <w:jc w:val="center"/>
        <w:rPr>
          <w:sz w:val="24"/>
          <w:szCs w:val="24"/>
        </w:rPr>
      </w:pPr>
    </w:p>
    <w:p w:rsidR="000460AD" w:rsidRPr="000460AD" w:rsidRDefault="000460AD" w:rsidP="000460AD">
      <w:pPr>
        <w:pStyle w:val="31"/>
        <w:spacing w:after="0"/>
        <w:ind w:left="0" w:firstLine="709"/>
        <w:jc w:val="center"/>
        <w:rPr>
          <w:sz w:val="24"/>
          <w:szCs w:val="24"/>
        </w:rPr>
      </w:pPr>
    </w:p>
    <w:p w:rsidR="000460AD" w:rsidRPr="000460AD" w:rsidRDefault="000460AD" w:rsidP="000460AD">
      <w:pPr>
        <w:pStyle w:val="31"/>
        <w:spacing w:after="0"/>
        <w:ind w:left="0" w:firstLine="709"/>
        <w:jc w:val="center"/>
        <w:rPr>
          <w:sz w:val="24"/>
          <w:szCs w:val="24"/>
        </w:rPr>
      </w:pPr>
    </w:p>
    <w:p w:rsidR="000460AD" w:rsidRPr="000460AD" w:rsidRDefault="000460AD" w:rsidP="000460AD">
      <w:pPr>
        <w:pStyle w:val="31"/>
        <w:spacing w:after="0"/>
        <w:ind w:left="0" w:firstLine="709"/>
        <w:jc w:val="center"/>
        <w:rPr>
          <w:sz w:val="24"/>
          <w:szCs w:val="24"/>
        </w:rPr>
      </w:pPr>
    </w:p>
    <w:p w:rsidR="000460AD" w:rsidRPr="000460AD" w:rsidRDefault="000460AD" w:rsidP="000460AD">
      <w:pPr>
        <w:pStyle w:val="31"/>
        <w:spacing w:after="0"/>
        <w:ind w:left="0" w:firstLine="709"/>
        <w:jc w:val="center"/>
        <w:rPr>
          <w:sz w:val="24"/>
          <w:szCs w:val="24"/>
        </w:rPr>
      </w:pPr>
    </w:p>
    <w:p w:rsidR="000460AD" w:rsidRPr="000460AD" w:rsidRDefault="000460AD" w:rsidP="000460AD">
      <w:pPr>
        <w:pStyle w:val="31"/>
        <w:spacing w:after="0"/>
        <w:ind w:left="0" w:firstLine="709"/>
        <w:jc w:val="center"/>
        <w:rPr>
          <w:sz w:val="24"/>
          <w:szCs w:val="24"/>
        </w:rPr>
      </w:pPr>
    </w:p>
    <w:p w:rsidR="000460AD" w:rsidRPr="000460AD" w:rsidRDefault="000460AD" w:rsidP="000460AD">
      <w:pPr>
        <w:pStyle w:val="31"/>
        <w:spacing w:after="0"/>
        <w:ind w:left="0" w:firstLine="709"/>
        <w:jc w:val="center"/>
        <w:rPr>
          <w:sz w:val="24"/>
          <w:szCs w:val="24"/>
        </w:rPr>
      </w:pPr>
    </w:p>
    <w:p w:rsidR="000460AD" w:rsidRPr="000460AD" w:rsidRDefault="000460AD" w:rsidP="000460AD">
      <w:pPr>
        <w:pStyle w:val="31"/>
        <w:spacing w:after="0"/>
        <w:ind w:left="0" w:firstLine="709"/>
        <w:jc w:val="center"/>
        <w:rPr>
          <w:sz w:val="24"/>
          <w:szCs w:val="24"/>
        </w:rPr>
      </w:pPr>
    </w:p>
    <w:p w:rsidR="000460AD" w:rsidRPr="000460AD" w:rsidRDefault="000460AD" w:rsidP="000460AD">
      <w:pPr>
        <w:pStyle w:val="31"/>
        <w:spacing w:after="0"/>
        <w:ind w:left="0" w:firstLine="709"/>
        <w:jc w:val="center"/>
        <w:rPr>
          <w:sz w:val="24"/>
          <w:szCs w:val="24"/>
        </w:rPr>
      </w:pPr>
    </w:p>
    <w:p w:rsidR="000460AD" w:rsidRPr="000460AD" w:rsidRDefault="000460AD" w:rsidP="000460AD">
      <w:pPr>
        <w:pStyle w:val="31"/>
        <w:spacing w:after="0"/>
        <w:ind w:left="0" w:firstLine="709"/>
        <w:jc w:val="center"/>
        <w:rPr>
          <w:sz w:val="24"/>
          <w:szCs w:val="24"/>
        </w:rPr>
      </w:pPr>
    </w:p>
    <w:p w:rsidR="000460AD" w:rsidRPr="000460AD" w:rsidRDefault="000460AD" w:rsidP="000460AD">
      <w:pPr>
        <w:pStyle w:val="31"/>
        <w:spacing w:after="0"/>
        <w:ind w:left="0" w:firstLine="709"/>
        <w:jc w:val="center"/>
        <w:rPr>
          <w:sz w:val="24"/>
          <w:szCs w:val="24"/>
        </w:rPr>
      </w:pPr>
    </w:p>
    <w:p w:rsidR="000460AD" w:rsidRPr="000460AD" w:rsidRDefault="000460AD" w:rsidP="000460AD">
      <w:pPr>
        <w:pStyle w:val="31"/>
        <w:spacing w:after="0"/>
        <w:ind w:left="0" w:firstLine="709"/>
        <w:jc w:val="center"/>
        <w:rPr>
          <w:sz w:val="24"/>
          <w:szCs w:val="24"/>
        </w:rPr>
      </w:pPr>
    </w:p>
    <w:p w:rsidR="000460AD" w:rsidRPr="000460AD" w:rsidRDefault="000460AD" w:rsidP="000460AD">
      <w:pPr>
        <w:pStyle w:val="31"/>
        <w:spacing w:after="0"/>
        <w:ind w:left="0" w:firstLine="709"/>
        <w:jc w:val="center"/>
        <w:rPr>
          <w:sz w:val="24"/>
          <w:szCs w:val="24"/>
        </w:rPr>
      </w:pPr>
    </w:p>
    <w:p w:rsidR="000460AD" w:rsidRPr="000460AD" w:rsidRDefault="000460AD" w:rsidP="000460AD">
      <w:pPr>
        <w:pStyle w:val="31"/>
        <w:spacing w:after="0"/>
        <w:ind w:left="0" w:firstLine="709"/>
        <w:jc w:val="center"/>
        <w:rPr>
          <w:sz w:val="24"/>
          <w:szCs w:val="24"/>
        </w:rPr>
      </w:pPr>
    </w:p>
    <w:p w:rsidR="000460AD" w:rsidRPr="000460AD" w:rsidRDefault="000460AD" w:rsidP="000460AD">
      <w:pPr>
        <w:pStyle w:val="31"/>
        <w:spacing w:after="0"/>
        <w:ind w:left="0" w:firstLine="709"/>
        <w:jc w:val="center"/>
        <w:rPr>
          <w:sz w:val="24"/>
          <w:szCs w:val="24"/>
        </w:rPr>
      </w:pPr>
    </w:p>
    <w:p w:rsidR="000460AD" w:rsidRPr="000460AD" w:rsidRDefault="000460AD" w:rsidP="000460AD">
      <w:pPr>
        <w:pStyle w:val="31"/>
        <w:spacing w:after="0"/>
        <w:ind w:left="0" w:firstLine="709"/>
        <w:jc w:val="center"/>
        <w:rPr>
          <w:sz w:val="24"/>
          <w:szCs w:val="24"/>
        </w:rPr>
      </w:pPr>
    </w:p>
    <w:p w:rsidR="000460AD" w:rsidRPr="000460AD" w:rsidRDefault="000460AD" w:rsidP="000460AD">
      <w:pPr>
        <w:pStyle w:val="31"/>
        <w:spacing w:after="0"/>
        <w:ind w:left="0" w:firstLine="709"/>
        <w:jc w:val="center"/>
        <w:rPr>
          <w:sz w:val="24"/>
          <w:szCs w:val="24"/>
        </w:rPr>
      </w:pPr>
    </w:p>
    <w:p w:rsidR="000460AD" w:rsidRPr="000460AD" w:rsidRDefault="000460AD" w:rsidP="000460AD">
      <w:pPr>
        <w:pStyle w:val="31"/>
        <w:spacing w:after="0"/>
        <w:ind w:left="0" w:firstLine="709"/>
        <w:jc w:val="center"/>
        <w:rPr>
          <w:sz w:val="24"/>
          <w:szCs w:val="24"/>
        </w:rPr>
      </w:pPr>
    </w:p>
    <w:p w:rsidR="000460AD" w:rsidRPr="000460AD" w:rsidRDefault="000460AD" w:rsidP="000460AD">
      <w:pPr>
        <w:pStyle w:val="31"/>
        <w:spacing w:after="0"/>
        <w:ind w:left="0" w:firstLine="709"/>
        <w:jc w:val="center"/>
        <w:rPr>
          <w:sz w:val="24"/>
          <w:szCs w:val="24"/>
        </w:rPr>
      </w:pPr>
    </w:p>
    <w:p w:rsidR="000460AD" w:rsidRPr="000460AD" w:rsidRDefault="000460AD" w:rsidP="000460AD">
      <w:pPr>
        <w:pStyle w:val="31"/>
        <w:spacing w:after="0"/>
        <w:ind w:left="0" w:firstLine="709"/>
        <w:jc w:val="center"/>
        <w:rPr>
          <w:sz w:val="24"/>
          <w:szCs w:val="24"/>
        </w:rPr>
      </w:pPr>
    </w:p>
    <w:p w:rsidR="000460AD" w:rsidRPr="000460AD" w:rsidRDefault="000460AD" w:rsidP="000460AD">
      <w:pPr>
        <w:pStyle w:val="31"/>
        <w:spacing w:after="0"/>
        <w:ind w:left="0" w:firstLine="709"/>
        <w:jc w:val="center"/>
        <w:rPr>
          <w:sz w:val="24"/>
          <w:szCs w:val="24"/>
        </w:rPr>
      </w:pPr>
    </w:p>
    <w:p w:rsidR="000460AD" w:rsidRPr="000460AD" w:rsidRDefault="000460AD" w:rsidP="000460AD">
      <w:pPr>
        <w:pStyle w:val="31"/>
        <w:spacing w:after="0"/>
        <w:ind w:left="0" w:firstLine="709"/>
        <w:jc w:val="center"/>
        <w:rPr>
          <w:sz w:val="24"/>
          <w:szCs w:val="24"/>
        </w:rPr>
      </w:pPr>
    </w:p>
    <w:p w:rsidR="000460AD" w:rsidRPr="000460AD" w:rsidRDefault="000460AD" w:rsidP="000460AD">
      <w:pPr>
        <w:pStyle w:val="31"/>
        <w:spacing w:after="0"/>
        <w:ind w:left="0" w:firstLine="709"/>
        <w:jc w:val="center"/>
        <w:rPr>
          <w:sz w:val="24"/>
          <w:szCs w:val="24"/>
        </w:rPr>
      </w:pPr>
    </w:p>
    <w:p w:rsidR="000460AD" w:rsidRPr="000460AD" w:rsidRDefault="000460AD" w:rsidP="000460AD">
      <w:pPr>
        <w:pStyle w:val="31"/>
        <w:spacing w:after="0"/>
        <w:ind w:left="0" w:firstLine="709"/>
        <w:jc w:val="center"/>
        <w:rPr>
          <w:sz w:val="24"/>
          <w:szCs w:val="24"/>
        </w:rPr>
      </w:pPr>
    </w:p>
    <w:p w:rsidR="000460AD" w:rsidRPr="000460AD" w:rsidRDefault="000460AD" w:rsidP="000460AD">
      <w:pPr>
        <w:pStyle w:val="31"/>
        <w:spacing w:after="0"/>
        <w:ind w:left="0" w:firstLine="709"/>
        <w:jc w:val="center"/>
        <w:rPr>
          <w:sz w:val="24"/>
          <w:szCs w:val="24"/>
        </w:rPr>
      </w:pPr>
    </w:p>
    <w:p w:rsidR="000460AD" w:rsidRPr="000460AD" w:rsidRDefault="000460AD" w:rsidP="000460AD">
      <w:pPr>
        <w:pStyle w:val="31"/>
        <w:spacing w:after="0"/>
        <w:ind w:left="0" w:firstLine="709"/>
        <w:jc w:val="center"/>
        <w:rPr>
          <w:sz w:val="24"/>
          <w:szCs w:val="24"/>
        </w:rPr>
      </w:pPr>
    </w:p>
    <w:p w:rsidR="000460AD" w:rsidRDefault="000460AD" w:rsidP="000460AD">
      <w:pPr>
        <w:pStyle w:val="31"/>
        <w:spacing w:after="0"/>
        <w:ind w:left="0" w:firstLine="709"/>
        <w:jc w:val="center"/>
        <w:rPr>
          <w:sz w:val="24"/>
          <w:szCs w:val="24"/>
        </w:rPr>
      </w:pPr>
    </w:p>
    <w:p w:rsidR="000460AD" w:rsidRDefault="000460AD" w:rsidP="000460AD">
      <w:pPr>
        <w:pStyle w:val="31"/>
        <w:spacing w:after="0"/>
        <w:ind w:left="0" w:firstLine="709"/>
        <w:jc w:val="center"/>
        <w:rPr>
          <w:sz w:val="24"/>
          <w:szCs w:val="24"/>
        </w:rPr>
      </w:pPr>
    </w:p>
    <w:p w:rsidR="000460AD" w:rsidRDefault="000460AD" w:rsidP="000460AD">
      <w:pPr>
        <w:pStyle w:val="31"/>
        <w:spacing w:after="0"/>
        <w:ind w:left="0" w:firstLine="709"/>
        <w:jc w:val="center"/>
        <w:rPr>
          <w:sz w:val="24"/>
          <w:szCs w:val="24"/>
        </w:rPr>
      </w:pPr>
    </w:p>
    <w:p w:rsidR="000460AD" w:rsidRDefault="000460AD" w:rsidP="000460AD">
      <w:pPr>
        <w:pStyle w:val="31"/>
        <w:spacing w:after="0"/>
        <w:ind w:left="0" w:firstLine="709"/>
        <w:jc w:val="center"/>
        <w:rPr>
          <w:sz w:val="24"/>
          <w:szCs w:val="24"/>
        </w:rPr>
      </w:pPr>
    </w:p>
    <w:p w:rsidR="000460AD" w:rsidRDefault="000460AD" w:rsidP="000460AD">
      <w:pPr>
        <w:pStyle w:val="31"/>
        <w:spacing w:after="0"/>
        <w:ind w:left="0" w:firstLine="709"/>
        <w:jc w:val="center"/>
        <w:rPr>
          <w:sz w:val="24"/>
          <w:szCs w:val="24"/>
        </w:rPr>
      </w:pPr>
    </w:p>
    <w:p w:rsidR="000460AD" w:rsidRDefault="000460AD" w:rsidP="000460AD">
      <w:pPr>
        <w:pStyle w:val="31"/>
        <w:spacing w:after="0"/>
        <w:ind w:left="0" w:firstLine="709"/>
        <w:jc w:val="center"/>
        <w:rPr>
          <w:sz w:val="24"/>
          <w:szCs w:val="24"/>
        </w:rPr>
      </w:pPr>
    </w:p>
    <w:p w:rsidR="000460AD" w:rsidRDefault="000460AD" w:rsidP="000460AD">
      <w:pPr>
        <w:pStyle w:val="31"/>
        <w:spacing w:after="0"/>
        <w:ind w:left="0" w:firstLine="709"/>
        <w:jc w:val="center"/>
        <w:rPr>
          <w:sz w:val="24"/>
          <w:szCs w:val="24"/>
        </w:rPr>
      </w:pPr>
    </w:p>
    <w:p w:rsidR="000460AD" w:rsidRDefault="000460AD" w:rsidP="000460AD">
      <w:pPr>
        <w:pStyle w:val="31"/>
        <w:spacing w:after="0"/>
        <w:ind w:left="0" w:firstLine="709"/>
        <w:jc w:val="center"/>
        <w:rPr>
          <w:sz w:val="24"/>
          <w:szCs w:val="24"/>
        </w:rPr>
      </w:pPr>
    </w:p>
    <w:p w:rsidR="000460AD" w:rsidRDefault="000460AD" w:rsidP="000460AD">
      <w:pPr>
        <w:pStyle w:val="31"/>
        <w:spacing w:after="0"/>
        <w:ind w:left="0" w:firstLine="709"/>
        <w:jc w:val="center"/>
        <w:rPr>
          <w:sz w:val="24"/>
          <w:szCs w:val="24"/>
        </w:rPr>
      </w:pPr>
    </w:p>
    <w:p w:rsidR="000460AD" w:rsidRDefault="000460AD" w:rsidP="000460AD">
      <w:pPr>
        <w:pStyle w:val="31"/>
        <w:spacing w:after="0"/>
        <w:ind w:left="0" w:firstLine="709"/>
        <w:jc w:val="center"/>
        <w:rPr>
          <w:sz w:val="24"/>
          <w:szCs w:val="24"/>
        </w:rPr>
      </w:pPr>
    </w:p>
    <w:p w:rsidR="000460AD" w:rsidRDefault="000460AD" w:rsidP="000460AD">
      <w:pPr>
        <w:pStyle w:val="31"/>
        <w:spacing w:after="0"/>
        <w:ind w:left="0" w:firstLine="709"/>
        <w:jc w:val="center"/>
        <w:rPr>
          <w:sz w:val="24"/>
          <w:szCs w:val="24"/>
        </w:rPr>
      </w:pPr>
    </w:p>
    <w:p w:rsidR="000460AD" w:rsidRPr="000460AD" w:rsidRDefault="000460AD" w:rsidP="000460AD">
      <w:pPr>
        <w:pStyle w:val="31"/>
        <w:spacing w:after="0"/>
        <w:ind w:left="0" w:firstLine="709"/>
        <w:jc w:val="center"/>
        <w:rPr>
          <w:sz w:val="24"/>
          <w:szCs w:val="24"/>
        </w:rPr>
      </w:pPr>
    </w:p>
    <w:p w:rsidR="000460AD" w:rsidRPr="000460AD" w:rsidRDefault="000460AD" w:rsidP="000460AD">
      <w:pPr>
        <w:pStyle w:val="1"/>
        <w:tabs>
          <w:tab w:val="left" w:pos="8647"/>
        </w:tabs>
        <w:spacing w:before="0" w:line="240" w:lineRule="auto"/>
        <w:ind w:firstLine="1418"/>
        <w:rPr>
          <w:rFonts w:ascii="Times New Roman" w:hAnsi="Times New Roman" w:cs="Times New Roman"/>
          <w:b w:val="0"/>
          <w:sz w:val="24"/>
          <w:szCs w:val="24"/>
        </w:rPr>
      </w:pPr>
      <w:r w:rsidRPr="000460AD">
        <w:rPr>
          <w:rFonts w:ascii="Times New Roman" w:hAnsi="Times New Roman" w:cs="Times New Roman"/>
          <w:b w:val="0"/>
          <w:sz w:val="24"/>
          <w:szCs w:val="24"/>
        </w:rPr>
        <w:t>Введение</w:t>
      </w:r>
    </w:p>
    <w:p w:rsidR="000460AD" w:rsidRPr="000460AD" w:rsidRDefault="000460AD" w:rsidP="000460AD">
      <w:pPr>
        <w:pStyle w:val="aa"/>
        <w:tabs>
          <w:tab w:val="left" w:pos="9356"/>
        </w:tabs>
        <w:spacing w:after="0"/>
        <w:ind w:left="0" w:firstLine="425"/>
        <w:jc w:val="both"/>
      </w:pPr>
    </w:p>
    <w:p w:rsidR="000460AD" w:rsidRPr="000460AD" w:rsidRDefault="000460AD" w:rsidP="000460AD">
      <w:pPr>
        <w:pStyle w:val="aa"/>
        <w:tabs>
          <w:tab w:val="left" w:pos="9356"/>
        </w:tabs>
        <w:spacing w:after="0"/>
        <w:ind w:left="0" w:firstLine="425"/>
        <w:jc w:val="both"/>
      </w:pPr>
      <w:r w:rsidRPr="000460AD">
        <w:t>Несмотря на высокий, постоянно возрастающий уровень механизации всех отраслей народного хозяйства лошадь продолжает иметь большое значение в жизни человека.</w:t>
      </w:r>
    </w:p>
    <w:p w:rsidR="000460AD" w:rsidRPr="000460AD" w:rsidRDefault="000460AD" w:rsidP="000460AD">
      <w:pPr>
        <w:pStyle w:val="aa"/>
        <w:tabs>
          <w:tab w:val="left" w:pos="8647"/>
        </w:tabs>
        <w:spacing w:after="0"/>
        <w:ind w:left="0" w:firstLine="425"/>
        <w:jc w:val="both"/>
      </w:pPr>
      <w:r w:rsidRPr="000460AD">
        <w:t>Ее широко используют как транспортное и рабочее животное в подсобных пришкольных и приусадебных хозяйствах, так и на крупных механизированных предприятиях. От нее получают высококачественное мясо, молоко, незаменимое для производства кумыса.</w:t>
      </w:r>
    </w:p>
    <w:p w:rsidR="000460AD" w:rsidRPr="000460AD" w:rsidRDefault="000460AD" w:rsidP="000460AD">
      <w:pPr>
        <w:pStyle w:val="23"/>
        <w:tabs>
          <w:tab w:val="left" w:pos="8647"/>
        </w:tabs>
        <w:spacing w:after="0" w:line="240" w:lineRule="auto"/>
        <w:ind w:left="0" w:firstLine="425"/>
        <w:jc w:val="both"/>
      </w:pPr>
      <w:r w:rsidRPr="000460AD">
        <w:t xml:space="preserve">Большой популярностью во всех районах страны пользуются классические и национальные виды конного спорта, конный туризм, лошадей используют в биологической промышленности при производстве ряда профилактических и лечебных целей, сыворотки жеребых кобыл. Постоянно повышается спрос на племенных лошадей отечественной селекции на международном рынке. Не потеряла лошадь своего значения и в вооруженных силах, особенно при охране городского порядка и государственной границы РК. </w:t>
      </w:r>
    </w:p>
    <w:p w:rsidR="000460AD" w:rsidRPr="000460AD" w:rsidRDefault="000460AD" w:rsidP="000460AD">
      <w:pPr>
        <w:pStyle w:val="23"/>
        <w:tabs>
          <w:tab w:val="left" w:pos="8647"/>
        </w:tabs>
        <w:spacing w:after="0" w:line="240" w:lineRule="auto"/>
        <w:ind w:left="0" w:firstLine="425"/>
        <w:jc w:val="both"/>
      </w:pPr>
      <w:r w:rsidRPr="000460AD">
        <w:t xml:space="preserve">Учитывая, важное, значение коневодства в народном хозяйстве нашей страны приняли программу "Казахстан-2030". Этой программой предусмотрены меры по увеличению численности конского поголовья, улучшению кормовой базы в хозяйствах, разводящих лошадей, увеличению численности и материально-техническому укреплению конных заводов, конеферм, ипподромов, государственных заводских конюшен и других предприятий. </w:t>
      </w:r>
    </w:p>
    <w:p w:rsidR="000460AD" w:rsidRPr="000460AD" w:rsidRDefault="000460AD" w:rsidP="000460AD">
      <w:pPr>
        <w:pStyle w:val="23"/>
        <w:tabs>
          <w:tab w:val="left" w:pos="8647"/>
        </w:tabs>
        <w:spacing w:after="0" w:line="240" w:lineRule="auto"/>
        <w:ind w:left="0" w:firstLine="425"/>
        <w:jc w:val="both"/>
      </w:pPr>
      <w:r w:rsidRPr="000460AD">
        <w:t>Лошадь начинает занимать в нашей жизни прежние, временно утраченные, позиции, это обусловлено тем, что коневодство является исконно традиционным занятием казахского народа.</w:t>
      </w: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t>Основными породами, разводимыми в Казахстане, имеющими наибольшее значение для отрасли, являются мугалжарская, кушумская, адаевское отродье казахских лошадей, разводимые табунным способом; кустанайская, чистокровная верховая, ахалтекинская, арабская, русская и орловская рысистые породы, используемые в национальных и классических видах спорта.</w:t>
      </w:r>
    </w:p>
    <w:p w:rsidR="000460AD" w:rsidRPr="000460AD" w:rsidRDefault="000460AD" w:rsidP="000460AD">
      <w:pPr>
        <w:pStyle w:val="23"/>
        <w:tabs>
          <w:tab w:val="left" w:pos="8647"/>
        </w:tabs>
        <w:spacing w:after="0" w:line="240" w:lineRule="auto"/>
        <w:ind w:left="0" w:firstLine="425"/>
        <w:jc w:val="both"/>
      </w:pPr>
      <w:r w:rsidRPr="000460AD">
        <w:t>Поэтому углубленное изучение коневодства становится важной задачей студентов высших учебных заведений, а сам предмет  - отраслью знаний, которые должны хорошо изучить все специалисты, особенно зооинженеры.</w:t>
      </w:r>
    </w:p>
    <w:p w:rsidR="000460AD" w:rsidRPr="000460AD" w:rsidRDefault="000460AD" w:rsidP="000460AD">
      <w:pPr>
        <w:pStyle w:val="23"/>
        <w:tabs>
          <w:tab w:val="left" w:pos="8647"/>
        </w:tabs>
        <w:spacing w:after="0" w:line="240" w:lineRule="auto"/>
        <w:ind w:left="0" w:firstLine="425"/>
        <w:jc w:val="both"/>
      </w:pPr>
      <w:r w:rsidRPr="000460AD">
        <w:t>Методические указания составлены в соответствии с типовым и учебным планом, утвержденными в университете.</w:t>
      </w:r>
    </w:p>
    <w:p w:rsidR="000460AD" w:rsidRPr="000460AD" w:rsidRDefault="000460AD" w:rsidP="000460AD">
      <w:pPr>
        <w:spacing w:after="0" w:line="240" w:lineRule="auto"/>
        <w:ind w:firstLine="567"/>
        <w:jc w:val="both"/>
        <w:rPr>
          <w:rFonts w:ascii="Times New Roman" w:hAnsi="Times New Roman" w:cs="Times New Roman"/>
          <w:b/>
          <w:sz w:val="24"/>
          <w:szCs w:val="24"/>
        </w:rPr>
      </w:pPr>
    </w:p>
    <w:p w:rsidR="000460AD" w:rsidRPr="000460AD" w:rsidRDefault="000460AD" w:rsidP="000460AD">
      <w:pPr>
        <w:spacing w:after="0" w:line="240" w:lineRule="auto"/>
        <w:rPr>
          <w:rFonts w:ascii="Times New Roman" w:hAnsi="Times New Roman" w:cs="Times New Roman"/>
          <w:b/>
          <w:sz w:val="24"/>
          <w:szCs w:val="24"/>
        </w:rPr>
      </w:pPr>
    </w:p>
    <w:p w:rsidR="000460AD" w:rsidRPr="000460AD" w:rsidRDefault="000460AD" w:rsidP="000460AD">
      <w:pPr>
        <w:spacing w:after="0" w:line="240" w:lineRule="auto"/>
        <w:rPr>
          <w:rFonts w:ascii="Times New Roman" w:hAnsi="Times New Roman" w:cs="Times New Roman"/>
          <w:b/>
          <w:sz w:val="24"/>
          <w:szCs w:val="24"/>
        </w:rPr>
      </w:pPr>
    </w:p>
    <w:p w:rsidR="000460AD" w:rsidRPr="000460AD" w:rsidRDefault="000460AD" w:rsidP="000460AD">
      <w:pPr>
        <w:spacing w:after="0" w:line="240" w:lineRule="auto"/>
        <w:rPr>
          <w:rFonts w:ascii="Times New Roman" w:hAnsi="Times New Roman" w:cs="Times New Roman"/>
          <w:b/>
          <w:sz w:val="24"/>
          <w:szCs w:val="24"/>
        </w:rPr>
      </w:pPr>
    </w:p>
    <w:p w:rsidR="000460AD" w:rsidRPr="000460AD" w:rsidRDefault="000460AD" w:rsidP="000460AD">
      <w:pPr>
        <w:spacing w:after="0" w:line="240" w:lineRule="auto"/>
        <w:rPr>
          <w:rFonts w:ascii="Times New Roman" w:hAnsi="Times New Roman" w:cs="Times New Roman"/>
          <w:b/>
          <w:sz w:val="24"/>
          <w:szCs w:val="24"/>
        </w:rPr>
      </w:pPr>
    </w:p>
    <w:p w:rsidR="000460AD" w:rsidRPr="000460AD" w:rsidRDefault="000460AD" w:rsidP="000460AD">
      <w:pPr>
        <w:spacing w:after="0" w:line="240" w:lineRule="auto"/>
        <w:rPr>
          <w:rFonts w:ascii="Times New Roman" w:hAnsi="Times New Roman" w:cs="Times New Roman"/>
          <w:b/>
          <w:sz w:val="24"/>
          <w:szCs w:val="24"/>
        </w:rPr>
      </w:pPr>
    </w:p>
    <w:p w:rsidR="000460AD" w:rsidRDefault="000460AD" w:rsidP="000460AD">
      <w:pPr>
        <w:spacing w:after="0" w:line="240" w:lineRule="auto"/>
        <w:rPr>
          <w:rFonts w:ascii="Times New Roman" w:hAnsi="Times New Roman" w:cs="Times New Roman"/>
          <w:b/>
          <w:sz w:val="24"/>
          <w:szCs w:val="24"/>
        </w:rPr>
      </w:pPr>
    </w:p>
    <w:p w:rsidR="000460AD" w:rsidRDefault="000460AD" w:rsidP="000460AD">
      <w:pPr>
        <w:spacing w:after="0" w:line="240" w:lineRule="auto"/>
        <w:rPr>
          <w:rFonts w:ascii="Times New Roman" w:hAnsi="Times New Roman" w:cs="Times New Roman"/>
          <w:b/>
          <w:sz w:val="24"/>
          <w:szCs w:val="24"/>
        </w:rPr>
      </w:pPr>
    </w:p>
    <w:p w:rsidR="000460AD" w:rsidRDefault="000460AD" w:rsidP="000460AD">
      <w:pPr>
        <w:spacing w:after="0" w:line="240" w:lineRule="auto"/>
        <w:rPr>
          <w:rFonts w:ascii="Times New Roman" w:hAnsi="Times New Roman" w:cs="Times New Roman"/>
          <w:b/>
          <w:sz w:val="24"/>
          <w:szCs w:val="24"/>
        </w:rPr>
      </w:pPr>
    </w:p>
    <w:p w:rsidR="000460AD" w:rsidRDefault="000460AD" w:rsidP="000460AD">
      <w:pPr>
        <w:spacing w:after="0" w:line="240" w:lineRule="auto"/>
        <w:rPr>
          <w:rFonts w:ascii="Times New Roman" w:hAnsi="Times New Roman" w:cs="Times New Roman"/>
          <w:b/>
          <w:sz w:val="24"/>
          <w:szCs w:val="24"/>
        </w:rPr>
      </w:pPr>
    </w:p>
    <w:p w:rsidR="000460AD" w:rsidRDefault="000460AD" w:rsidP="000460AD">
      <w:pPr>
        <w:spacing w:after="0" w:line="240" w:lineRule="auto"/>
        <w:rPr>
          <w:rFonts w:ascii="Times New Roman" w:hAnsi="Times New Roman" w:cs="Times New Roman"/>
          <w:b/>
          <w:sz w:val="24"/>
          <w:szCs w:val="24"/>
        </w:rPr>
      </w:pPr>
    </w:p>
    <w:p w:rsidR="000460AD" w:rsidRDefault="000460AD" w:rsidP="000460AD">
      <w:pPr>
        <w:spacing w:after="0" w:line="240" w:lineRule="auto"/>
        <w:rPr>
          <w:rFonts w:ascii="Times New Roman" w:hAnsi="Times New Roman" w:cs="Times New Roman"/>
          <w:b/>
          <w:sz w:val="24"/>
          <w:szCs w:val="24"/>
        </w:rPr>
      </w:pPr>
    </w:p>
    <w:p w:rsidR="000460AD" w:rsidRDefault="000460AD" w:rsidP="000460AD">
      <w:pPr>
        <w:spacing w:after="0" w:line="240" w:lineRule="auto"/>
        <w:rPr>
          <w:rFonts w:ascii="Times New Roman" w:hAnsi="Times New Roman" w:cs="Times New Roman"/>
          <w:b/>
          <w:sz w:val="24"/>
          <w:szCs w:val="24"/>
        </w:rPr>
      </w:pPr>
    </w:p>
    <w:p w:rsidR="000460AD" w:rsidRDefault="000460AD" w:rsidP="000460AD">
      <w:pPr>
        <w:spacing w:after="0" w:line="240" w:lineRule="auto"/>
        <w:rPr>
          <w:rFonts w:ascii="Times New Roman" w:hAnsi="Times New Roman" w:cs="Times New Roman"/>
          <w:b/>
          <w:sz w:val="24"/>
          <w:szCs w:val="24"/>
        </w:rPr>
      </w:pPr>
    </w:p>
    <w:p w:rsidR="000460AD" w:rsidRDefault="000460AD" w:rsidP="000460AD">
      <w:pPr>
        <w:spacing w:after="0" w:line="240" w:lineRule="auto"/>
        <w:rPr>
          <w:rFonts w:ascii="Times New Roman" w:hAnsi="Times New Roman" w:cs="Times New Roman"/>
          <w:b/>
          <w:sz w:val="24"/>
          <w:szCs w:val="24"/>
        </w:rPr>
      </w:pPr>
    </w:p>
    <w:p w:rsidR="000460AD" w:rsidRDefault="000460AD" w:rsidP="000460AD">
      <w:pPr>
        <w:spacing w:after="0" w:line="240" w:lineRule="auto"/>
        <w:rPr>
          <w:rFonts w:ascii="Times New Roman" w:hAnsi="Times New Roman" w:cs="Times New Roman"/>
          <w:b/>
          <w:sz w:val="24"/>
          <w:szCs w:val="24"/>
        </w:rPr>
      </w:pPr>
    </w:p>
    <w:p w:rsidR="000460AD" w:rsidRDefault="000460AD" w:rsidP="000460AD">
      <w:pPr>
        <w:spacing w:after="0" w:line="240" w:lineRule="auto"/>
        <w:rPr>
          <w:rFonts w:ascii="Times New Roman" w:hAnsi="Times New Roman" w:cs="Times New Roman"/>
          <w:b/>
          <w:sz w:val="24"/>
          <w:szCs w:val="24"/>
        </w:rPr>
      </w:pPr>
    </w:p>
    <w:p w:rsidR="000460AD" w:rsidRDefault="000460AD" w:rsidP="000460AD">
      <w:pPr>
        <w:spacing w:after="0" w:line="240" w:lineRule="auto"/>
        <w:rPr>
          <w:rFonts w:ascii="Times New Roman" w:hAnsi="Times New Roman" w:cs="Times New Roman"/>
          <w:b/>
          <w:sz w:val="24"/>
          <w:szCs w:val="24"/>
        </w:rPr>
      </w:pPr>
    </w:p>
    <w:p w:rsidR="000460AD" w:rsidRDefault="000460AD" w:rsidP="000460AD">
      <w:pPr>
        <w:spacing w:after="0" w:line="240" w:lineRule="auto"/>
        <w:rPr>
          <w:rFonts w:ascii="Times New Roman" w:hAnsi="Times New Roman" w:cs="Times New Roman"/>
          <w:b/>
          <w:sz w:val="24"/>
          <w:szCs w:val="24"/>
        </w:rPr>
      </w:pPr>
    </w:p>
    <w:p w:rsidR="000460AD" w:rsidRDefault="000460AD" w:rsidP="000460AD">
      <w:pPr>
        <w:spacing w:after="0" w:line="240" w:lineRule="auto"/>
        <w:rPr>
          <w:rFonts w:ascii="Times New Roman" w:hAnsi="Times New Roman" w:cs="Times New Roman"/>
          <w:b/>
          <w:sz w:val="24"/>
          <w:szCs w:val="24"/>
        </w:rPr>
      </w:pPr>
    </w:p>
    <w:p w:rsidR="000460AD" w:rsidRDefault="000460AD" w:rsidP="000460AD">
      <w:pPr>
        <w:spacing w:after="0" w:line="240" w:lineRule="auto"/>
        <w:rPr>
          <w:rFonts w:ascii="Times New Roman" w:hAnsi="Times New Roman" w:cs="Times New Roman"/>
          <w:b/>
          <w:sz w:val="24"/>
          <w:szCs w:val="24"/>
        </w:rPr>
      </w:pPr>
    </w:p>
    <w:p w:rsidR="000460AD" w:rsidRDefault="000460AD" w:rsidP="000460AD">
      <w:pPr>
        <w:spacing w:after="0" w:line="240" w:lineRule="auto"/>
        <w:rPr>
          <w:rFonts w:ascii="Times New Roman" w:hAnsi="Times New Roman" w:cs="Times New Roman"/>
          <w:b/>
          <w:sz w:val="24"/>
          <w:szCs w:val="24"/>
        </w:rPr>
      </w:pPr>
    </w:p>
    <w:p w:rsidR="000460AD" w:rsidRPr="000460AD" w:rsidRDefault="000460AD" w:rsidP="000460AD">
      <w:pPr>
        <w:spacing w:after="0" w:line="240" w:lineRule="auto"/>
        <w:rPr>
          <w:rFonts w:ascii="Times New Roman" w:hAnsi="Times New Roman" w:cs="Times New Roman"/>
          <w:b/>
          <w:sz w:val="24"/>
          <w:szCs w:val="24"/>
        </w:rPr>
      </w:pPr>
    </w:p>
    <w:p w:rsidR="000460AD" w:rsidRPr="000460AD" w:rsidRDefault="000460AD" w:rsidP="000460AD">
      <w:pPr>
        <w:spacing w:after="0" w:line="240" w:lineRule="auto"/>
        <w:rPr>
          <w:rFonts w:ascii="Times New Roman" w:hAnsi="Times New Roman" w:cs="Times New Roman"/>
          <w:b/>
          <w:sz w:val="24"/>
          <w:szCs w:val="24"/>
        </w:rPr>
      </w:pPr>
    </w:p>
    <w:p w:rsidR="000460AD" w:rsidRPr="000460AD" w:rsidRDefault="000460AD" w:rsidP="000460AD">
      <w:pPr>
        <w:spacing w:after="0" w:line="240" w:lineRule="auto"/>
        <w:rPr>
          <w:rFonts w:ascii="Times New Roman" w:hAnsi="Times New Roman" w:cs="Times New Roman"/>
          <w:b/>
          <w:sz w:val="24"/>
          <w:szCs w:val="24"/>
        </w:rPr>
      </w:pPr>
    </w:p>
    <w:p w:rsidR="000460AD" w:rsidRPr="000460AD" w:rsidRDefault="000460AD" w:rsidP="000460AD">
      <w:pPr>
        <w:spacing w:after="0" w:line="240" w:lineRule="auto"/>
        <w:ind w:firstLine="567"/>
        <w:jc w:val="both"/>
        <w:rPr>
          <w:rFonts w:ascii="Times New Roman" w:hAnsi="Times New Roman" w:cs="Times New Roman"/>
          <w:b/>
          <w:sz w:val="24"/>
          <w:szCs w:val="24"/>
        </w:rPr>
      </w:pPr>
      <w:r w:rsidRPr="000460AD">
        <w:rPr>
          <w:rFonts w:ascii="Times New Roman" w:hAnsi="Times New Roman" w:cs="Times New Roman"/>
          <w:b/>
          <w:sz w:val="24"/>
          <w:szCs w:val="24"/>
        </w:rPr>
        <w:t xml:space="preserve">Раздел </w:t>
      </w:r>
      <w:r w:rsidRPr="000460AD">
        <w:rPr>
          <w:rFonts w:ascii="Times New Roman" w:hAnsi="Times New Roman" w:cs="Times New Roman"/>
          <w:b/>
          <w:iCs/>
          <w:color w:val="000000"/>
          <w:sz w:val="24"/>
          <w:szCs w:val="24"/>
          <w:lang w:val="en-US"/>
        </w:rPr>
        <w:t>I</w:t>
      </w:r>
      <w:r w:rsidRPr="000460AD">
        <w:rPr>
          <w:rFonts w:ascii="Times New Roman" w:hAnsi="Times New Roman" w:cs="Times New Roman"/>
          <w:b/>
          <w:iCs/>
          <w:color w:val="000000"/>
          <w:spacing w:val="-2"/>
          <w:sz w:val="24"/>
          <w:szCs w:val="24"/>
        </w:rPr>
        <w:t xml:space="preserve">Цель изучения дисциплины </w:t>
      </w:r>
      <w:r w:rsidRPr="000460AD">
        <w:rPr>
          <w:rFonts w:ascii="Times New Roman" w:hAnsi="Times New Roman" w:cs="Times New Roman"/>
          <w:b/>
          <w:sz w:val="24"/>
          <w:szCs w:val="24"/>
        </w:rPr>
        <w:t xml:space="preserve">Коневодство, технология производства молока и конины </w:t>
      </w:r>
    </w:p>
    <w:p w:rsidR="000460AD" w:rsidRPr="000460AD" w:rsidRDefault="000460AD" w:rsidP="000460AD">
      <w:pPr>
        <w:spacing w:after="0" w:line="240" w:lineRule="auto"/>
        <w:jc w:val="both"/>
        <w:rPr>
          <w:rFonts w:ascii="Times New Roman" w:hAnsi="Times New Roman" w:cs="Times New Roman"/>
          <w:sz w:val="24"/>
          <w:szCs w:val="24"/>
        </w:rPr>
      </w:pPr>
    </w:p>
    <w:p w:rsidR="000460AD" w:rsidRPr="000460AD" w:rsidRDefault="000460AD" w:rsidP="000460AD">
      <w:pPr>
        <w:shd w:val="clear" w:color="auto" w:fill="FFFFFF"/>
        <w:spacing w:after="0" w:line="240" w:lineRule="auto"/>
        <w:ind w:firstLine="709"/>
        <w:jc w:val="both"/>
        <w:rPr>
          <w:rFonts w:ascii="Times New Roman" w:hAnsi="Times New Roman" w:cs="Times New Roman"/>
          <w:color w:val="000000"/>
          <w:spacing w:val="1"/>
          <w:sz w:val="24"/>
          <w:szCs w:val="24"/>
        </w:rPr>
      </w:pPr>
      <w:r w:rsidRPr="000460AD">
        <w:rPr>
          <w:rFonts w:ascii="Times New Roman" w:hAnsi="Times New Roman" w:cs="Times New Roman"/>
          <w:sz w:val="24"/>
          <w:szCs w:val="24"/>
        </w:rPr>
        <w:t xml:space="preserve">Методические указания подготовлены в соответствии с типовой </w:t>
      </w:r>
      <w:r w:rsidRPr="000460AD">
        <w:rPr>
          <w:rFonts w:ascii="Times New Roman" w:hAnsi="Times New Roman" w:cs="Times New Roman"/>
          <w:spacing w:val="-5"/>
          <w:sz w:val="24"/>
          <w:szCs w:val="24"/>
        </w:rPr>
        <w:t>программой дисциплины «</w:t>
      </w:r>
      <w:r w:rsidRPr="000460AD">
        <w:rPr>
          <w:rFonts w:ascii="Times New Roman" w:hAnsi="Times New Roman" w:cs="Times New Roman"/>
          <w:sz w:val="24"/>
          <w:szCs w:val="24"/>
        </w:rPr>
        <w:t xml:space="preserve">Коневодство, технология производства молока и конины» для высших </w:t>
      </w:r>
      <w:r w:rsidRPr="000460AD">
        <w:rPr>
          <w:rFonts w:ascii="Times New Roman" w:hAnsi="Times New Roman" w:cs="Times New Roman"/>
          <w:spacing w:val="-5"/>
          <w:sz w:val="24"/>
          <w:szCs w:val="24"/>
        </w:rPr>
        <w:t xml:space="preserve">учебных заведений по специальностям сельскохозяйственного профиля </w:t>
      </w:r>
      <w:r w:rsidRPr="000460AD">
        <w:rPr>
          <w:rFonts w:ascii="Times New Roman" w:hAnsi="Times New Roman" w:cs="Times New Roman"/>
          <w:sz w:val="24"/>
          <w:szCs w:val="24"/>
        </w:rPr>
        <w:t>для студентов специальностей: 050802 Зоотехния; 5В080200 Технология производства продовольственных продуктов</w:t>
      </w:r>
      <w:r w:rsidRPr="000460AD">
        <w:rPr>
          <w:rFonts w:ascii="Times New Roman" w:hAnsi="Times New Roman" w:cs="Times New Roman"/>
          <w:color w:val="000000"/>
          <w:spacing w:val="-1"/>
          <w:sz w:val="24"/>
          <w:szCs w:val="24"/>
        </w:rPr>
        <w:t>.</w:t>
      </w: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t>Дисциплина «Коневодство, технология производства молока и конины» является обязательной профильной дисциплиной.</w:t>
      </w:r>
    </w:p>
    <w:p w:rsidR="000460AD" w:rsidRPr="000460AD" w:rsidRDefault="000460AD" w:rsidP="000460AD">
      <w:pPr>
        <w:spacing w:after="0" w:line="240" w:lineRule="auto"/>
        <w:ind w:firstLine="540"/>
        <w:jc w:val="both"/>
        <w:rPr>
          <w:rFonts w:ascii="Times New Roman" w:hAnsi="Times New Roman" w:cs="Times New Roman"/>
          <w:sz w:val="24"/>
          <w:szCs w:val="24"/>
        </w:rPr>
      </w:pPr>
      <w:r w:rsidRPr="000460AD">
        <w:rPr>
          <w:rFonts w:ascii="Times New Roman" w:hAnsi="Times New Roman" w:cs="Times New Roman"/>
          <w:sz w:val="24"/>
          <w:szCs w:val="24"/>
        </w:rPr>
        <w:t>Данная дисциплина формирует профессиональные знания и умения при освоении специальности.  Коневодство является одной из ведущих и традиционных отраслей животноводства Казахстана. Основной формой разведения лошадей в Казахстане является табунное коневодство, которое требует незначительных затрат на содержание и кормление. Табунное коневодство является источником получения дешевого кумыса и конины.</w:t>
      </w: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t>В ходе рыночных преобразований и создания новых форм хозяйствования лошадь пользуется как транспортная и рабочая сила в личных подворьях, в  крестьянских (фермерских) и коллективных хозяйствах.</w:t>
      </w: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t>Кровь лошадей и продукты её переработки служат сырьем в биологической промышленности для производства ряда профилактических и лечебных сывороток, желудочного сока.</w:t>
      </w:r>
    </w:p>
    <w:p w:rsidR="000460AD" w:rsidRPr="000460AD" w:rsidRDefault="000460AD" w:rsidP="000460AD">
      <w:pPr>
        <w:spacing w:after="0" w:line="240" w:lineRule="auto"/>
        <w:ind w:firstLine="540"/>
        <w:jc w:val="both"/>
        <w:rPr>
          <w:rFonts w:ascii="Times New Roman" w:hAnsi="Times New Roman" w:cs="Times New Roman"/>
          <w:b/>
          <w:sz w:val="24"/>
          <w:szCs w:val="24"/>
        </w:rPr>
      </w:pPr>
      <w:r w:rsidRPr="000460AD">
        <w:rPr>
          <w:rFonts w:ascii="Times New Roman" w:hAnsi="Times New Roman" w:cs="Times New Roman"/>
          <w:sz w:val="24"/>
          <w:szCs w:val="24"/>
        </w:rPr>
        <w:t>Коневодство Казахстана в силу традиционности имеет большие возможности стать конкурентоспособной отраслью сельского хозяйства, как на внутреннем, так и мировом рынке.</w:t>
      </w:r>
    </w:p>
    <w:p w:rsidR="000460AD" w:rsidRPr="000460AD" w:rsidRDefault="000460AD" w:rsidP="000460AD">
      <w:pPr>
        <w:spacing w:after="0" w:line="240" w:lineRule="auto"/>
        <w:ind w:firstLine="540"/>
        <w:jc w:val="both"/>
        <w:rPr>
          <w:rFonts w:ascii="Times New Roman" w:hAnsi="Times New Roman" w:cs="Times New Roman"/>
          <w:sz w:val="24"/>
          <w:szCs w:val="24"/>
        </w:rPr>
      </w:pPr>
      <w:r w:rsidRPr="000460AD">
        <w:rPr>
          <w:rFonts w:ascii="Times New Roman" w:hAnsi="Times New Roman" w:cs="Times New Roman"/>
          <w:b/>
          <w:sz w:val="24"/>
          <w:szCs w:val="24"/>
        </w:rPr>
        <w:t xml:space="preserve">Пререквизиты: </w:t>
      </w:r>
      <w:r w:rsidRPr="000460AD">
        <w:rPr>
          <w:rFonts w:ascii="Times New Roman" w:hAnsi="Times New Roman" w:cs="Times New Roman"/>
          <w:sz w:val="24"/>
          <w:szCs w:val="24"/>
        </w:rPr>
        <w:t>Для освоения этой дисциплины необходимы знания, умения и навыки, полученные при изучении генетики с биометрией, разведение и селекции сельскохозяйственных животных.</w:t>
      </w:r>
    </w:p>
    <w:p w:rsidR="000460AD" w:rsidRPr="000460AD" w:rsidRDefault="000460AD" w:rsidP="000460AD">
      <w:pPr>
        <w:spacing w:after="0" w:line="240" w:lineRule="auto"/>
        <w:ind w:firstLine="540"/>
        <w:jc w:val="both"/>
        <w:rPr>
          <w:rFonts w:ascii="Times New Roman" w:hAnsi="Times New Roman" w:cs="Times New Roman"/>
          <w:sz w:val="24"/>
          <w:szCs w:val="24"/>
        </w:rPr>
      </w:pPr>
      <w:r w:rsidRPr="000460AD">
        <w:rPr>
          <w:rFonts w:ascii="Times New Roman" w:hAnsi="Times New Roman" w:cs="Times New Roman"/>
          <w:b/>
          <w:sz w:val="24"/>
          <w:szCs w:val="24"/>
        </w:rPr>
        <w:t xml:space="preserve">Постреквизиты: </w:t>
      </w:r>
      <w:r w:rsidRPr="000460AD">
        <w:rPr>
          <w:rFonts w:ascii="Times New Roman" w:hAnsi="Times New Roman" w:cs="Times New Roman"/>
          <w:sz w:val="24"/>
          <w:szCs w:val="24"/>
        </w:rPr>
        <w:t xml:space="preserve">Освоение курса «Коневодство, технология производства молока и конины» в дальнейшем способствует написанию дипломного проекта или работы, успешному освоению профессиональной деятельности в отрасли коневодства. </w:t>
      </w:r>
    </w:p>
    <w:p w:rsidR="000460AD" w:rsidRPr="000460AD" w:rsidRDefault="000460AD" w:rsidP="000460AD">
      <w:pPr>
        <w:tabs>
          <w:tab w:val="left" w:pos="709"/>
        </w:tabs>
        <w:spacing w:after="0" w:line="240" w:lineRule="auto"/>
        <w:ind w:firstLine="709"/>
        <w:jc w:val="both"/>
        <w:rPr>
          <w:rFonts w:ascii="Times New Roman" w:hAnsi="Times New Roman" w:cs="Times New Roman"/>
          <w:b/>
          <w:sz w:val="24"/>
          <w:szCs w:val="24"/>
        </w:rPr>
      </w:pPr>
      <w:r w:rsidRPr="000460AD">
        <w:rPr>
          <w:rFonts w:ascii="Times New Roman" w:hAnsi="Times New Roman" w:cs="Times New Roman"/>
          <w:b/>
          <w:sz w:val="24"/>
          <w:szCs w:val="24"/>
        </w:rPr>
        <w:t>Цели и задачи дисциплины</w:t>
      </w:r>
    </w:p>
    <w:p w:rsidR="000460AD" w:rsidRPr="000460AD" w:rsidRDefault="000460AD" w:rsidP="000460AD">
      <w:pPr>
        <w:spacing w:after="0" w:line="240" w:lineRule="auto"/>
        <w:ind w:firstLine="540"/>
        <w:jc w:val="both"/>
        <w:rPr>
          <w:rFonts w:ascii="Times New Roman" w:hAnsi="Times New Roman" w:cs="Times New Roman"/>
          <w:sz w:val="24"/>
          <w:szCs w:val="24"/>
        </w:rPr>
      </w:pPr>
      <w:r w:rsidRPr="000460AD">
        <w:rPr>
          <w:rFonts w:ascii="Times New Roman" w:hAnsi="Times New Roman" w:cs="Times New Roman"/>
          <w:sz w:val="24"/>
          <w:szCs w:val="24"/>
        </w:rPr>
        <w:t>Цель дисциплины: знание основных звеньев технологии процесса выращивания и разведения лошадей разных пород.</w:t>
      </w:r>
    </w:p>
    <w:p w:rsidR="000460AD" w:rsidRPr="000460AD" w:rsidRDefault="000460AD" w:rsidP="000460AD">
      <w:pPr>
        <w:spacing w:after="0" w:line="240" w:lineRule="auto"/>
        <w:jc w:val="both"/>
        <w:rPr>
          <w:rFonts w:ascii="Times New Roman" w:hAnsi="Times New Roman" w:cs="Times New Roman"/>
          <w:sz w:val="24"/>
          <w:szCs w:val="24"/>
        </w:rPr>
      </w:pPr>
      <w:r w:rsidRPr="000460AD">
        <w:rPr>
          <w:rFonts w:ascii="Times New Roman" w:hAnsi="Times New Roman" w:cs="Times New Roman"/>
          <w:sz w:val="24"/>
          <w:szCs w:val="24"/>
        </w:rPr>
        <w:t xml:space="preserve">        Задачи дисциплины – научить студентов оценивать экстерьерные, интерьерные, биологические и хозяйственно-полезные качества лошадей, по росту и развитию молодняка, характеристике внутрипородных типов, а также направления племенной работы с лошадьми.</w:t>
      </w:r>
    </w:p>
    <w:p w:rsidR="000460AD" w:rsidRPr="000460AD" w:rsidRDefault="000460AD" w:rsidP="000460AD">
      <w:pPr>
        <w:spacing w:after="0" w:line="240" w:lineRule="auto"/>
        <w:ind w:firstLine="851"/>
        <w:jc w:val="both"/>
        <w:rPr>
          <w:rFonts w:ascii="Times New Roman" w:hAnsi="Times New Roman" w:cs="Times New Roman"/>
          <w:sz w:val="24"/>
          <w:szCs w:val="24"/>
        </w:rPr>
      </w:pPr>
      <w:r w:rsidRPr="000460AD">
        <w:rPr>
          <w:rFonts w:ascii="Times New Roman" w:hAnsi="Times New Roman" w:cs="Times New Roman"/>
          <w:sz w:val="24"/>
          <w:szCs w:val="24"/>
        </w:rPr>
        <w:t xml:space="preserve">При изучении курса студенты должны </w:t>
      </w:r>
      <w:r w:rsidRPr="000460AD">
        <w:rPr>
          <w:rFonts w:ascii="Times New Roman" w:hAnsi="Times New Roman" w:cs="Times New Roman"/>
          <w:b/>
          <w:sz w:val="24"/>
          <w:szCs w:val="24"/>
        </w:rPr>
        <w:t>знать</w:t>
      </w:r>
      <w:r w:rsidRPr="000460AD">
        <w:rPr>
          <w:rFonts w:ascii="Times New Roman" w:hAnsi="Times New Roman" w:cs="Times New Roman"/>
          <w:sz w:val="24"/>
          <w:szCs w:val="24"/>
        </w:rPr>
        <w:t xml:space="preserve">: </w:t>
      </w:r>
    </w:p>
    <w:p w:rsidR="000460AD" w:rsidRPr="000460AD" w:rsidRDefault="000460AD" w:rsidP="000460AD">
      <w:pPr>
        <w:spacing w:after="0" w:line="240" w:lineRule="auto"/>
        <w:jc w:val="both"/>
        <w:rPr>
          <w:rFonts w:ascii="Times New Roman" w:hAnsi="Times New Roman" w:cs="Times New Roman"/>
          <w:sz w:val="24"/>
          <w:szCs w:val="24"/>
        </w:rPr>
      </w:pPr>
      <w:r w:rsidRPr="000460AD">
        <w:rPr>
          <w:rFonts w:ascii="Times New Roman" w:hAnsi="Times New Roman" w:cs="Times New Roman"/>
          <w:sz w:val="24"/>
          <w:szCs w:val="24"/>
        </w:rPr>
        <w:t xml:space="preserve">           – технологию выращивания и разведения верховых, рысистых, полукровных, тяжеловозных пород лошадей; </w:t>
      </w:r>
    </w:p>
    <w:p w:rsidR="000460AD" w:rsidRPr="000460AD" w:rsidRDefault="000460AD" w:rsidP="000460AD">
      <w:pPr>
        <w:spacing w:after="0" w:line="240" w:lineRule="auto"/>
        <w:jc w:val="both"/>
        <w:rPr>
          <w:rFonts w:ascii="Times New Roman" w:hAnsi="Times New Roman" w:cs="Times New Roman"/>
          <w:sz w:val="24"/>
          <w:szCs w:val="24"/>
        </w:rPr>
      </w:pPr>
      <w:r w:rsidRPr="000460AD">
        <w:rPr>
          <w:rFonts w:ascii="Times New Roman" w:hAnsi="Times New Roman" w:cs="Times New Roman"/>
          <w:sz w:val="24"/>
          <w:szCs w:val="24"/>
        </w:rPr>
        <w:t xml:space="preserve">            – технологию производства кумыса; технологию нагула и откорма лошадей; </w:t>
      </w:r>
    </w:p>
    <w:p w:rsidR="000460AD" w:rsidRPr="000460AD" w:rsidRDefault="000460AD" w:rsidP="000460AD">
      <w:pPr>
        <w:spacing w:after="0" w:line="240" w:lineRule="auto"/>
        <w:jc w:val="both"/>
        <w:rPr>
          <w:rFonts w:ascii="Times New Roman" w:hAnsi="Times New Roman" w:cs="Times New Roman"/>
          <w:sz w:val="24"/>
          <w:szCs w:val="24"/>
        </w:rPr>
      </w:pPr>
      <w:r w:rsidRPr="000460AD">
        <w:rPr>
          <w:rFonts w:ascii="Times New Roman" w:hAnsi="Times New Roman" w:cs="Times New Roman"/>
          <w:sz w:val="24"/>
          <w:szCs w:val="24"/>
        </w:rPr>
        <w:t xml:space="preserve">            – определить убойную массу и выход мяса у лошадей при нагуле и откорме; </w:t>
      </w:r>
    </w:p>
    <w:p w:rsidR="000460AD" w:rsidRPr="000460AD" w:rsidRDefault="000460AD" w:rsidP="000460AD">
      <w:pPr>
        <w:spacing w:after="0" w:line="240" w:lineRule="auto"/>
        <w:jc w:val="both"/>
        <w:rPr>
          <w:rFonts w:ascii="Times New Roman" w:hAnsi="Times New Roman" w:cs="Times New Roman"/>
          <w:sz w:val="24"/>
          <w:szCs w:val="24"/>
        </w:rPr>
      </w:pPr>
      <w:r w:rsidRPr="000460AD">
        <w:rPr>
          <w:rFonts w:ascii="Times New Roman" w:hAnsi="Times New Roman" w:cs="Times New Roman"/>
          <w:sz w:val="24"/>
          <w:szCs w:val="24"/>
        </w:rPr>
        <w:t xml:space="preserve">            – организовать случную компанию и бонитировку племенных лошадей по комплексу признаков, вести зоотехнический и племенной учет, </w:t>
      </w:r>
    </w:p>
    <w:p w:rsidR="000460AD" w:rsidRPr="000460AD" w:rsidRDefault="000460AD" w:rsidP="000460AD">
      <w:pPr>
        <w:spacing w:after="0" w:line="240" w:lineRule="auto"/>
        <w:jc w:val="both"/>
        <w:rPr>
          <w:rFonts w:ascii="Times New Roman" w:hAnsi="Times New Roman" w:cs="Times New Roman"/>
          <w:sz w:val="24"/>
          <w:szCs w:val="24"/>
        </w:rPr>
      </w:pPr>
      <w:r w:rsidRPr="000460AD">
        <w:rPr>
          <w:rFonts w:ascii="Times New Roman" w:hAnsi="Times New Roman" w:cs="Times New Roman"/>
          <w:sz w:val="24"/>
          <w:szCs w:val="24"/>
        </w:rPr>
        <w:t xml:space="preserve">           – определять экономическую эффективность продукции коневодства.</w:t>
      </w:r>
    </w:p>
    <w:p w:rsidR="000460AD" w:rsidRPr="000460AD" w:rsidRDefault="000460AD" w:rsidP="000460AD">
      <w:pPr>
        <w:tabs>
          <w:tab w:val="left" w:pos="284"/>
        </w:tabs>
        <w:spacing w:after="0" w:line="240" w:lineRule="auto"/>
        <w:ind w:firstLine="284"/>
        <w:jc w:val="both"/>
        <w:rPr>
          <w:rFonts w:ascii="Times New Roman" w:hAnsi="Times New Roman" w:cs="Times New Roman"/>
          <w:b/>
          <w:i/>
          <w:sz w:val="24"/>
          <w:szCs w:val="24"/>
        </w:rPr>
      </w:pPr>
      <w:r w:rsidRPr="000460AD">
        <w:rPr>
          <w:rFonts w:ascii="Times New Roman" w:hAnsi="Times New Roman" w:cs="Times New Roman"/>
          <w:sz w:val="24"/>
          <w:szCs w:val="24"/>
        </w:rPr>
        <w:tab/>
      </w:r>
      <w:r w:rsidRPr="000460AD">
        <w:rPr>
          <w:rFonts w:ascii="Times New Roman" w:hAnsi="Times New Roman" w:cs="Times New Roman"/>
          <w:b/>
          <w:i/>
          <w:sz w:val="24"/>
          <w:szCs w:val="24"/>
        </w:rPr>
        <w:t xml:space="preserve">уметь </w:t>
      </w:r>
    </w:p>
    <w:p w:rsidR="000460AD" w:rsidRPr="000460AD" w:rsidRDefault="000460AD" w:rsidP="000460AD">
      <w:pPr>
        <w:spacing w:after="0" w:line="240" w:lineRule="auto"/>
        <w:ind w:firstLine="540"/>
        <w:jc w:val="both"/>
        <w:rPr>
          <w:rFonts w:ascii="Times New Roman" w:hAnsi="Times New Roman" w:cs="Times New Roman"/>
          <w:sz w:val="24"/>
          <w:szCs w:val="24"/>
        </w:rPr>
      </w:pPr>
      <w:r w:rsidRPr="000460AD">
        <w:rPr>
          <w:rFonts w:ascii="Times New Roman" w:hAnsi="Times New Roman" w:cs="Times New Roman"/>
          <w:sz w:val="24"/>
          <w:szCs w:val="24"/>
        </w:rPr>
        <w:t>При выполнении лабораторно-практических занятий и прохождении учебной практики студент должен овладеть навыками и умениями:</w:t>
      </w:r>
    </w:p>
    <w:p w:rsidR="000460AD" w:rsidRPr="000460AD" w:rsidRDefault="000460AD" w:rsidP="000460AD">
      <w:pPr>
        <w:spacing w:after="0" w:line="240" w:lineRule="auto"/>
        <w:ind w:firstLine="540"/>
        <w:jc w:val="both"/>
        <w:rPr>
          <w:rFonts w:ascii="Times New Roman" w:hAnsi="Times New Roman" w:cs="Times New Roman"/>
          <w:sz w:val="24"/>
          <w:szCs w:val="24"/>
        </w:rPr>
      </w:pPr>
      <w:r w:rsidRPr="000460AD">
        <w:rPr>
          <w:rFonts w:ascii="Times New Roman" w:hAnsi="Times New Roman" w:cs="Times New Roman"/>
          <w:sz w:val="24"/>
          <w:szCs w:val="24"/>
        </w:rPr>
        <w:t>оценивать лошадей и их пород как средств производства продукции – молоко, кумыс, конина, по организации и проведению селекционной работы и разработке прогрессивных интенсивных технологий в коневодстве</w:t>
      </w:r>
    </w:p>
    <w:p w:rsidR="000460AD" w:rsidRPr="000460AD" w:rsidRDefault="000460AD" w:rsidP="000460AD">
      <w:pPr>
        <w:shd w:val="clear" w:color="auto" w:fill="FFFFFF"/>
        <w:spacing w:after="0" w:line="240" w:lineRule="auto"/>
        <w:ind w:firstLine="715"/>
        <w:jc w:val="both"/>
        <w:rPr>
          <w:rFonts w:ascii="Times New Roman" w:hAnsi="Times New Roman" w:cs="Times New Roman"/>
          <w:color w:val="000000"/>
          <w:spacing w:val="-1"/>
          <w:sz w:val="24"/>
          <w:szCs w:val="24"/>
        </w:rPr>
      </w:pPr>
    </w:p>
    <w:p w:rsidR="000460AD" w:rsidRPr="000460AD" w:rsidRDefault="000460AD" w:rsidP="000460AD">
      <w:pPr>
        <w:pStyle w:val="31"/>
        <w:spacing w:after="0"/>
        <w:ind w:left="0" w:firstLine="709"/>
        <w:jc w:val="both"/>
        <w:rPr>
          <w:sz w:val="24"/>
          <w:szCs w:val="24"/>
        </w:rPr>
      </w:pPr>
    </w:p>
    <w:p w:rsidR="000460AD" w:rsidRPr="000460AD" w:rsidRDefault="000460AD" w:rsidP="000460AD">
      <w:pPr>
        <w:shd w:val="clear" w:color="auto" w:fill="FFFFFF"/>
        <w:spacing w:after="0" w:line="240" w:lineRule="auto"/>
        <w:jc w:val="both"/>
        <w:rPr>
          <w:rFonts w:ascii="Times New Roman" w:hAnsi="Times New Roman" w:cs="Times New Roman"/>
          <w:b/>
          <w:iCs/>
          <w:color w:val="000000"/>
          <w:sz w:val="24"/>
          <w:szCs w:val="24"/>
        </w:rPr>
      </w:pPr>
    </w:p>
    <w:p w:rsidR="000460AD" w:rsidRPr="000460AD" w:rsidRDefault="000460AD" w:rsidP="000460AD">
      <w:pPr>
        <w:shd w:val="clear" w:color="auto" w:fill="FFFFFF"/>
        <w:spacing w:after="0" w:line="240" w:lineRule="auto"/>
        <w:jc w:val="both"/>
        <w:rPr>
          <w:rFonts w:ascii="Times New Roman" w:hAnsi="Times New Roman" w:cs="Times New Roman"/>
          <w:b/>
          <w:iCs/>
          <w:color w:val="000000"/>
          <w:sz w:val="24"/>
          <w:szCs w:val="24"/>
        </w:rPr>
      </w:pPr>
    </w:p>
    <w:p w:rsidR="000460AD" w:rsidRPr="000460AD" w:rsidRDefault="000460AD" w:rsidP="000460AD">
      <w:pPr>
        <w:shd w:val="clear" w:color="auto" w:fill="FFFFFF"/>
        <w:spacing w:after="0" w:line="240" w:lineRule="auto"/>
        <w:jc w:val="both"/>
        <w:rPr>
          <w:rFonts w:ascii="Times New Roman" w:hAnsi="Times New Roman" w:cs="Times New Roman"/>
          <w:b/>
          <w:iCs/>
          <w:color w:val="000000"/>
          <w:sz w:val="24"/>
          <w:szCs w:val="24"/>
        </w:rPr>
      </w:pPr>
    </w:p>
    <w:p w:rsidR="000460AD" w:rsidRPr="000460AD" w:rsidRDefault="000460AD" w:rsidP="000460AD">
      <w:pPr>
        <w:shd w:val="clear" w:color="auto" w:fill="FFFFFF"/>
        <w:spacing w:after="0" w:line="240" w:lineRule="auto"/>
        <w:jc w:val="both"/>
        <w:rPr>
          <w:rFonts w:ascii="Times New Roman" w:hAnsi="Times New Roman" w:cs="Times New Roman"/>
          <w:b/>
          <w:iCs/>
          <w:color w:val="000000"/>
          <w:sz w:val="24"/>
          <w:szCs w:val="24"/>
        </w:rPr>
      </w:pPr>
    </w:p>
    <w:p w:rsidR="000460AD" w:rsidRPr="000460AD" w:rsidRDefault="000460AD" w:rsidP="000460AD">
      <w:pPr>
        <w:shd w:val="clear" w:color="auto" w:fill="FFFFFF"/>
        <w:spacing w:after="0" w:line="240" w:lineRule="auto"/>
        <w:jc w:val="both"/>
        <w:rPr>
          <w:rFonts w:ascii="Times New Roman" w:hAnsi="Times New Roman" w:cs="Times New Roman"/>
          <w:b/>
          <w:iCs/>
          <w:color w:val="000000"/>
          <w:sz w:val="24"/>
          <w:szCs w:val="24"/>
        </w:rPr>
      </w:pPr>
    </w:p>
    <w:p w:rsidR="000460AD" w:rsidRPr="000460AD" w:rsidRDefault="000460AD" w:rsidP="000460AD">
      <w:pPr>
        <w:shd w:val="clear" w:color="auto" w:fill="FFFFFF"/>
        <w:spacing w:after="0" w:line="240" w:lineRule="auto"/>
        <w:jc w:val="both"/>
        <w:rPr>
          <w:rFonts w:ascii="Times New Roman" w:hAnsi="Times New Roman" w:cs="Times New Roman"/>
          <w:b/>
          <w:iCs/>
          <w:color w:val="000000"/>
          <w:sz w:val="24"/>
          <w:szCs w:val="24"/>
        </w:rPr>
      </w:pPr>
    </w:p>
    <w:p w:rsidR="000460AD" w:rsidRPr="000460AD" w:rsidRDefault="000460AD" w:rsidP="000460AD">
      <w:pPr>
        <w:shd w:val="clear" w:color="auto" w:fill="FFFFFF"/>
        <w:spacing w:after="0" w:line="240" w:lineRule="auto"/>
        <w:jc w:val="both"/>
        <w:rPr>
          <w:rFonts w:ascii="Times New Roman" w:hAnsi="Times New Roman" w:cs="Times New Roman"/>
          <w:b/>
          <w:iCs/>
          <w:color w:val="000000"/>
          <w:sz w:val="24"/>
          <w:szCs w:val="24"/>
        </w:rPr>
      </w:pPr>
    </w:p>
    <w:p w:rsidR="000460AD" w:rsidRPr="000460AD" w:rsidRDefault="000460AD" w:rsidP="000460AD">
      <w:pPr>
        <w:shd w:val="clear" w:color="auto" w:fill="FFFFFF"/>
        <w:spacing w:after="0" w:line="240" w:lineRule="auto"/>
        <w:jc w:val="both"/>
        <w:rPr>
          <w:rFonts w:ascii="Times New Roman" w:hAnsi="Times New Roman" w:cs="Times New Roman"/>
          <w:b/>
          <w:iCs/>
          <w:color w:val="000000"/>
          <w:sz w:val="24"/>
          <w:szCs w:val="24"/>
        </w:rPr>
      </w:pPr>
    </w:p>
    <w:p w:rsidR="000460AD" w:rsidRPr="000460AD" w:rsidRDefault="000460AD" w:rsidP="000460AD">
      <w:pPr>
        <w:shd w:val="clear" w:color="auto" w:fill="FFFFFF"/>
        <w:spacing w:after="0" w:line="240" w:lineRule="auto"/>
        <w:jc w:val="both"/>
        <w:rPr>
          <w:rFonts w:ascii="Times New Roman" w:hAnsi="Times New Roman" w:cs="Times New Roman"/>
          <w:b/>
          <w:iCs/>
          <w:color w:val="000000"/>
          <w:sz w:val="24"/>
          <w:szCs w:val="24"/>
        </w:rPr>
      </w:pPr>
    </w:p>
    <w:p w:rsidR="000460AD" w:rsidRPr="000460AD" w:rsidRDefault="000460AD" w:rsidP="000460AD">
      <w:pPr>
        <w:spacing w:after="0" w:line="240" w:lineRule="auto"/>
        <w:ind w:firstLine="567"/>
        <w:jc w:val="both"/>
        <w:rPr>
          <w:rFonts w:ascii="Times New Roman" w:hAnsi="Times New Roman" w:cs="Times New Roman"/>
          <w:b/>
          <w:sz w:val="24"/>
          <w:szCs w:val="24"/>
        </w:rPr>
      </w:pPr>
      <w:r w:rsidRPr="000460AD">
        <w:rPr>
          <w:rFonts w:ascii="Times New Roman" w:hAnsi="Times New Roman" w:cs="Times New Roman"/>
          <w:b/>
          <w:sz w:val="24"/>
          <w:szCs w:val="24"/>
        </w:rPr>
        <w:t xml:space="preserve">Раздел </w:t>
      </w:r>
      <w:r w:rsidRPr="000460AD">
        <w:rPr>
          <w:rFonts w:ascii="Times New Roman" w:hAnsi="Times New Roman" w:cs="Times New Roman"/>
          <w:b/>
          <w:sz w:val="24"/>
          <w:szCs w:val="24"/>
          <w:lang w:val="en-US"/>
        </w:rPr>
        <w:t>II</w:t>
      </w:r>
      <w:r w:rsidRPr="000460AD">
        <w:rPr>
          <w:rFonts w:ascii="Times New Roman" w:hAnsi="Times New Roman" w:cs="Times New Roman"/>
          <w:b/>
          <w:sz w:val="24"/>
          <w:szCs w:val="24"/>
        </w:rPr>
        <w:t xml:space="preserve"> Общие методические рекомендации по изучению </w:t>
      </w:r>
      <w:r w:rsidRPr="000460AD">
        <w:rPr>
          <w:rFonts w:ascii="Times New Roman" w:hAnsi="Times New Roman" w:cs="Times New Roman"/>
          <w:b/>
          <w:iCs/>
          <w:color w:val="000000"/>
          <w:spacing w:val="-2"/>
          <w:sz w:val="24"/>
          <w:szCs w:val="24"/>
        </w:rPr>
        <w:t xml:space="preserve">дисциплины </w:t>
      </w:r>
      <w:r w:rsidRPr="000460AD">
        <w:rPr>
          <w:rFonts w:ascii="Times New Roman" w:hAnsi="Times New Roman" w:cs="Times New Roman"/>
          <w:b/>
          <w:sz w:val="24"/>
          <w:szCs w:val="24"/>
        </w:rPr>
        <w:t>Коневодство, технология производства конины</w:t>
      </w:r>
      <w:r>
        <w:rPr>
          <w:rFonts w:ascii="Times New Roman" w:hAnsi="Times New Roman" w:cs="Times New Roman"/>
          <w:b/>
          <w:sz w:val="24"/>
          <w:szCs w:val="24"/>
        </w:rPr>
        <w:t xml:space="preserve"> и молока</w:t>
      </w:r>
    </w:p>
    <w:p w:rsidR="000460AD" w:rsidRPr="000460AD" w:rsidRDefault="000460AD" w:rsidP="000460AD">
      <w:pPr>
        <w:spacing w:after="0" w:line="240" w:lineRule="auto"/>
        <w:rPr>
          <w:rFonts w:ascii="Times New Roman" w:hAnsi="Times New Roman" w:cs="Times New Roman"/>
          <w:b/>
          <w:sz w:val="24"/>
          <w:szCs w:val="24"/>
        </w:rPr>
      </w:pPr>
    </w:p>
    <w:p w:rsidR="000460AD" w:rsidRPr="000460AD" w:rsidRDefault="000460AD" w:rsidP="000460AD">
      <w:pPr>
        <w:spacing w:after="0" w:line="240" w:lineRule="auto"/>
        <w:ind w:firstLine="567"/>
        <w:jc w:val="both"/>
        <w:rPr>
          <w:rFonts w:ascii="Times New Roman" w:hAnsi="Times New Roman" w:cs="Times New Roman"/>
          <w:b/>
          <w:sz w:val="24"/>
          <w:szCs w:val="24"/>
        </w:rPr>
      </w:pPr>
      <w:r w:rsidRPr="000460AD">
        <w:rPr>
          <w:rFonts w:ascii="Times New Roman" w:hAnsi="Times New Roman" w:cs="Times New Roman"/>
          <w:i/>
          <w:sz w:val="24"/>
          <w:szCs w:val="24"/>
        </w:rPr>
        <w:t>Коневодство, технология производства молока и конины</w:t>
      </w:r>
      <w:r w:rsidRPr="000460AD">
        <w:rPr>
          <w:rFonts w:ascii="Times New Roman" w:hAnsi="Times New Roman" w:cs="Times New Roman"/>
          <w:sz w:val="24"/>
          <w:szCs w:val="24"/>
        </w:rPr>
        <w:t xml:space="preserve"> – </w:t>
      </w:r>
      <w:r>
        <w:rPr>
          <w:rFonts w:ascii="Times New Roman" w:hAnsi="Times New Roman" w:cs="Times New Roman"/>
          <w:sz w:val="24"/>
          <w:szCs w:val="24"/>
        </w:rPr>
        <w:t>интересная</w:t>
      </w:r>
      <w:r w:rsidRPr="000460AD">
        <w:rPr>
          <w:rFonts w:ascii="Times New Roman" w:hAnsi="Times New Roman" w:cs="Times New Roman"/>
          <w:sz w:val="24"/>
          <w:szCs w:val="24"/>
        </w:rPr>
        <w:t xml:space="preserve"> дисциплина, включающая в себя вопросы кормления, содержания, исследования лошадей различных направлений продуктивности на транспорте и сельскохозяйственных работах, в продуктивной, спортивной и других сферах деятельности современного человека.</w:t>
      </w: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t>Важным разделом коневодства является коннозаводство, в котором сконцентрировано учение о заводском искусстве, породах и методах его совершенствования, заводском учете, методах крупномасштабной селекционной работы, которые в последние годы начинают находить широкое применение во всех отраслях животноводства.</w:t>
      </w: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t>Изучение дисциплины "Коневодство, технология производства конины</w:t>
      </w:r>
      <w:r>
        <w:rPr>
          <w:rFonts w:ascii="Times New Roman" w:hAnsi="Times New Roman" w:cs="Times New Roman"/>
          <w:sz w:val="24"/>
          <w:szCs w:val="24"/>
        </w:rPr>
        <w:t xml:space="preserve"> и молока</w:t>
      </w:r>
      <w:r w:rsidRPr="000460AD">
        <w:rPr>
          <w:rFonts w:ascii="Times New Roman" w:hAnsi="Times New Roman" w:cs="Times New Roman"/>
          <w:sz w:val="24"/>
          <w:szCs w:val="24"/>
        </w:rPr>
        <w:t>" студенту следует начинать со знакомства с указанной программой.</w:t>
      </w: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t xml:space="preserve">Учебными планами по специальности 5В080200 – Технологии производства продуктов животноводства, утверждёнными Министерством образования и науки РК предусмотрено изучение дисциплины «Коневодство, технология производства молока и конины» на </w:t>
      </w:r>
      <w:r w:rsidRPr="000460AD">
        <w:rPr>
          <w:rFonts w:ascii="Times New Roman" w:hAnsi="Times New Roman" w:cs="Times New Roman"/>
          <w:sz w:val="24"/>
          <w:szCs w:val="24"/>
          <w:lang w:val="en-US"/>
        </w:rPr>
        <w:t>III</w:t>
      </w:r>
      <w:r w:rsidRPr="000460AD">
        <w:rPr>
          <w:rFonts w:ascii="Times New Roman" w:hAnsi="Times New Roman" w:cs="Times New Roman"/>
          <w:sz w:val="24"/>
          <w:szCs w:val="24"/>
        </w:rPr>
        <w:t xml:space="preserve">, </w:t>
      </w:r>
      <w:r w:rsidRPr="000460AD">
        <w:rPr>
          <w:rFonts w:ascii="Times New Roman" w:hAnsi="Times New Roman" w:cs="Times New Roman"/>
          <w:sz w:val="24"/>
          <w:szCs w:val="24"/>
          <w:lang w:val="en-US"/>
        </w:rPr>
        <w:t>IV</w:t>
      </w:r>
      <w:r w:rsidRPr="000460AD">
        <w:rPr>
          <w:rFonts w:ascii="Times New Roman" w:hAnsi="Times New Roman" w:cs="Times New Roman"/>
          <w:sz w:val="24"/>
          <w:szCs w:val="24"/>
        </w:rPr>
        <w:t xml:space="preserve"> курсах.</w:t>
      </w: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t>Учебные планы предусматривают чтение студентам цикла лекций, проведение лабораторно-практических занятий. Однако, большую часть курса студенты осваивают самостоятельные занятия. При этом они изучают учебную и специальную периодическую литературу, знакомятся с достижениями в области коневодства по месту работы (в хозяйстве, районе).</w:t>
      </w: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t>Согласно утвержденному Министерством образования и науки РК учебному плану студенты обязаны выполнять в межсессионный период курсовую работу (курсовой проект) и сдать экзамен по дисциплине.</w:t>
      </w: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t>Темы для курсовой работы приведены в данных методических указаниях.</w:t>
      </w: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t>Для изучения дисциплины "Коневодство, технология производства молока и конины" рекомендуется использовать следующую литературу.</w:t>
      </w:r>
    </w:p>
    <w:p w:rsidR="000460AD" w:rsidRPr="000460AD" w:rsidRDefault="000460AD" w:rsidP="000460AD">
      <w:pPr>
        <w:spacing w:after="0" w:line="240" w:lineRule="auto"/>
        <w:ind w:firstLine="567"/>
        <w:jc w:val="center"/>
        <w:rPr>
          <w:rFonts w:ascii="Times New Roman" w:hAnsi="Times New Roman" w:cs="Times New Roman"/>
          <w:b/>
          <w:sz w:val="24"/>
          <w:szCs w:val="24"/>
        </w:rPr>
      </w:pPr>
    </w:p>
    <w:p w:rsidR="000460AD" w:rsidRPr="000460AD" w:rsidRDefault="000460AD" w:rsidP="000460AD">
      <w:pPr>
        <w:spacing w:after="0" w:line="240" w:lineRule="auto"/>
        <w:ind w:firstLine="851"/>
        <w:jc w:val="both"/>
        <w:rPr>
          <w:rFonts w:ascii="Times New Roman" w:hAnsi="Times New Roman" w:cs="Times New Roman"/>
          <w:b/>
          <w:sz w:val="24"/>
          <w:szCs w:val="24"/>
        </w:rPr>
      </w:pPr>
      <w:r w:rsidRPr="000460AD">
        <w:rPr>
          <w:rFonts w:ascii="Times New Roman" w:hAnsi="Times New Roman" w:cs="Times New Roman"/>
          <w:b/>
          <w:sz w:val="24"/>
          <w:szCs w:val="24"/>
        </w:rPr>
        <w:t>Основная:</w:t>
      </w:r>
    </w:p>
    <w:p w:rsidR="000460AD" w:rsidRPr="000460AD" w:rsidRDefault="000460AD" w:rsidP="000460AD">
      <w:pPr>
        <w:spacing w:after="0" w:line="240" w:lineRule="auto"/>
        <w:ind w:firstLine="851"/>
        <w:jc w:val="both"/>
        <w:rPr>
          <w:rFonts w:ascii="Times New Roman" w:hAnsi="Times New Roman" w:cs="Times New Roman"/>
          <w:b/>
          <w:sz w:val="24"/>
          <w:szCs w:val="24"/>
        </w:rPr>
      </w:pPr>
    </w:p>
    <w:p w:rsidR="000460AD" w:rsidRPr="000460AD" w:rsidRDefault="000460AD" w:rsidP="000460AD">
      <w:pPr>
        <w:numPr>
          <w:ilvl w:val="0"/>
          <w:numId w:val="28"/>
        </w:numPr>
        <w:spacing w:after="0" w:line="240" w:lineRule="auto"/>
        <w:ind w:left="0"/>
        <w:jc w:val="both"/>
        <w:rPr>
          <w:rFonts w:ascii="Times New Roman" w:hAnsi="Times New Roman" w:cs="Times New Roman"/>
          <w:color w:val="000000"/>
          <w:sz w:val="24"/>
          <w:szCs w:val="24"/>
          <w:lang w:val="kk-KZ"/>
        </w:rPr>
      </w:pPr>
      <w:r w:rsidRPr="000460AD">
        <w:rPr>
          <w:rFonts w:ascii="Times New Roman" w:hAnsi="Times New Roman" w:cs="Times New Roman"/>
          <w:sz w:val="24"/>
          <w:szCs w:val="24"/>
        </w:rPr>
        <w:t xml:space="preserve">Козлов С.А. Парфёнов В.А. Коневодство. – </w:t>
      </w:r>
      <w:r w:rsidRPr="000460AD">
        <w:rPr>
          <w:rFonts w:ascii="Times New Roman" w:hAnsi="Times New Roman" w:cs="Times New Roman"/>
          <w:color w:val="000000"/>
          <w:sz w:val="24"/>
          <w:szCs w:val="24"/>
          <w:lang w:val="kk-KZ"/>
        </w:rPr>
        <w:t>СПб Лань, 2004. – 304 с</w:t>
      </w:r>
    </w:p>
    <w:p w:rsidR="000460AD" w:rsidRPr="000460AD" w:rsidRDefault="000460AD" w:rsidP="000460AD">
      <w:pPr>
        <w:numPr>
          <w:ilvl w:val="0"/>
          <w:numId w:val="28"/>
        </w:numPr>
        <w:spacing w:after="0" w:line="240" w:lineRule="auto"/>
        <w:ind w:left="0"/>
        <w:jc w:val="both"/>
        <w:rPr>
          <w:rFonts w:ascii="Times New Roman" w:hAnsi="Times New Roman" w:cs="Times New Roman"/>
          <w:color w:val="000000"/>
          <w:sz w:val="24"/>
          <w:szCs w:val="24"/>
          <w:lang w:val="kk-KZ"/>
        </w:rPr>
      </w:pPr>
      <w:r w:rsidRPr="000460AD">
        <w:rPr>
          <w:rFonts w:ascii="Times New Roman" w:hAnsi="Times New Roman" w:cs="Times New Roman"/>
          <w:color w:val="000000"/>
          <w:sz w:val="24"/>
          <w:szCs w:val="24"/>
          <w:lang w:val="kk-KZ"/>
        </w:rPr>
        <w:t>Муслимов Б.М, Брель И.М. Практикум по коневодству. – Костанай, 2007. – 227с.</w:t>
      </w:r>
    </w:p>
    <w:p w:rsidR="000460AD" w:rsidRPr="000460AD" w:rsidRDefault="000460AD" w:rsidP="000460AD">
      <w:pPr>
        <w:spacing w:after="0" w:line="240" w:lineRule="auto"/>
        <w:ind w:hanging="736"/>
        <w:jc w:val="both"/>
        <w:rPr>
          <w:rFonts w:ascii="Times New Roman" w:hAnsi="Times New Roman" w:cs="Times New Roman"/>
          <w:sz w:val="24"/>
          <w:szCs w:val="24"/>
        </w:rPr>
      </w:pPr>
      <w:r w:rsidRPr="000460AD">
        <w:rPr>
          <w:rFonts w:ascii="Times New Roman" w:hAnsi="Times New Roman" w:cs="Times New Roman"/>
          <w:sz w:val="24"/>
          <w:szCs w:val="24"/>
        </w:rPr>
        <w:t xml:space="preserve">      3. Федотов П.Н. Коневодство, - М.:Колос, 1989</w:t>
      </w:r>
    </w:p>
    <w:p w:rsidR="000460AD" w:rsidRPr="000460AD" w:rsidRDefault="000460AD" w:rsidP="000460AD">
      <w:pPr>
        <w:spacing w:after="0" w:line="240" w:lineRule="auto"/>
        <w:ind w:hanging="736"/>
        <w:jc w:val="both"/>
        <w:rPr>
          <w:rFonts w:ascii="Times New Roman" w:hAnsi="Times New Roman" w:cs="Times New Roman"/>
          <w:sz w:val="24"/>
          <w:szCs w:val="24"/>
        </w:rPr>
      </w:pPr>
    </w:p>
    <w:p w:rsidR="000460AD" w:rsidRPr="000460AD" w:rsidRDefault="000460AD" w:rsidP="000460AD">
      <w:pPr>
        <w:spacing w:after="0" w:line="240" w:lineRule="auto"/>
        <w:jc w:val="both"/>
        <w:rPr>
          <w:rFonts w:ascii="Times New Roman" w:hAnsi="Times New Roman" w:cs="Times New Roman"/>
          <w:b/>
          <w:color w:val="000000"/>
          <w:sz w:val="24"/>
          <w:szCs w:val="24"/>
          <w:lang w:val="kk-KZ"/>
        </w:rPr>
      </w:pPr>
      <w:r w:rsidRPr="000460AD">
        <w:rPr>
          <w:rFonts w:ascii="Times New Roman" w:hAnsi="Times New Roman" w:cs="Times New Roman"/>
          <w:b/>
          <w:color w:val="000000"/>
          <w:sz w:val="24"/>
          <w:szCs w:val="24"/>
          <w:lang w:val="kk-KZ"/>
        </w:rPr>
        <w:t>Дополнительная:</w:t>
      </w:r>
    </w:p>
    <w:p w:rsidR="000460AD" w:rsidRPr="000460AD" w:rsidRDefault="000460AD" w:rsidP="000460AD">
      <w:pPr>
        <w:spacing w:after="0" w:line="240" w:lineRule="auto"/>
        <w:ind w:hanging="736"/>
        <w:jc w:val="both"/>
        <w:rPr>
          <w:rFonts w:ascii="Times New Roman" w:hAnsi="Times New Roman" w:cs="Times New Roman"/>
          <w:sz w:val="24"/>
          <w:szCs w:val="24"/>
        </w:rPr>
      </w:pPr>
    </w:p>
    <w:p w:rsidR="000460AD" w:rsidRPr="000460AD" w:rsidRDefault="000460AD" w:rsidP="000460AD">
      <w:pPr>
        <w:spacing w:after="0" w:line="240" w:lineRule="auto"/>
        <w:ind w:hanging="594"/>
        <w:jc w:val="both"/>
        <w:rPr>
          <w:rFonts w:ascii="Times New Roman" w:hAnsi="Times New Roman" w:cs="Times New Roman"/>
          <w:sz w:val="24"/>
          <w:szCs w:val="24"/>
        </w:rPr>
      </w:pPr>
      <w:r w:rsidRPr="000460AD">
        <w:rPr>
          <w:rFonts w:ascii="Times New Roman" w:hAnsi="Times New Roman" w:cs="Times New Roman"/>
          <w:sz w:val="24"/>
          <w:szCs w:val="24"/>
        </w:rPr>
        <w:t xml:space="preserve"> 4. </w:t>
      </w:r>
      <w:r w:rsidRPr="000460AD">
        <w:rPr>
          <w:rFonts w:ascii="Times New Roman" w:hAnsi="Times New Roman" w:cs="Times New Roman"/>
          <w:color w:val="000000"/>
          <w:sz w:val="24"/>
          <w:szCs w:val="24"/>
          <w:lang w:val="kk-KZ"/>
        </w:rPr>
        <w:t>Анашина Н.В., Гусев Ю.П., Ковешников В.С. Справочник по                        коневодству. – М.: Колос, 1983, - 158 с.</w:t>
      </w: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t>5. Моторико М.Г. Кустанайская порода лошадей.</w:t>
      </w:r>
      <w:r w:rsidRPr="000460AD">
        <w:rPr>
          <w:rFonts w:ascii="Times New Roman" w:hAnsi="Times New Roman" w:cs="Times New Roman"/>
          <w:sz w:val="24"/>
          <w:szCs w:val="24"/>
          <w:lang w:val="ru-MO"/>
        </w:rPr>
        <w:t xml:space="preserve"> –</w:t>
      </w:r>
      <w:r w:rsidRPr="000460AD">
        <w:rPr>
          <w:rFonts w:ascii="Times New Roman" w:hAnsi="Times New Roman" w:cs="Times New Roman"/>
          <w:sz w:val="24"/>
          <w:szCs w:val="24"/>
        </w:rPr>
        <w:t xml:space="preserve"> Алма-Ата, 1981.</w:t>
      </w:r>
      <w:r w:rsidRPr="000460AD">
        <w:rPr>
          <w:rFonts w:ascii="Times New Roman" w:hAnsi="Times New Roman" w:cs="Times New Roman"/>
          <w:sz w:val="24"/>
          <w:szCs w:val="24"/>
          <w:lang w:val="ru-MO"/>
        </w:rPr>
        <w:t xml:space="preserve"> –</w:t>
      </w:r>
      <w:r w:rsidRPr="000460AD">
        <w:rPr>
          <w:rFonts w:ascii="Times New Roman" w:hAnsi="Times New Roman" w:cs="Times New Roman"/>
          <w:sz w:val="24"/>
          <w:szCs w:val="24"/>
        </w:rPr>
        <w:t xml:space="preserve"> 184с.</w:t>
      </w: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t>6. Муслимов Б.М. Кустанайская порода лошадей. – Костанай, 2000. –  С.19.</w:t>
      </w: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t>7. Муслимов Б.М. Рекомендации по совершенствованию Кустанайской породы лошадей.</w:t>
      </w:r>
      <w:r w:rsidRPr="000460AD">
        <w:rPr>
          <w:rFonts w:ascii="Times New Roman" w:hAnsi="Times New Roman" w:cs="Times New Roman"/>
          <w:sz w:val="24"/>
          <w:szCs w:val="24"/>
          <w:lang w:val="ru-MO"/>
        </w:rPr>
        <w:t xml:space="preserve"> –</w:t>
      </w:r>
      <w:r w:rsidRPr="000460AD">
        <w:rPr>
          <w:rFonts w:ascii="Times New Roman" w:hAnsi="Times New Roman" w:cs="Times New Roman"/>
          <w:sz w:val="24"/>
          <w:szCs w:val="24"/>
        </w:rPr>
        <w:t xml:space="preserve"> Костанай, 2000.</w:t>
      </w:r>
      <w:r w:rsidRPr="000460AD">
        <w:rPr>
          <w:rFonts w:ascii="Times New Roman" w:hAnsi="Times New Roman" w:cs="Times New Roman"/>
          <w:sz w:val="24"/>
          <w:szCs w:val="24"/>
          <w:lang w:val="ru-MO"/>
        </w:rPr>
        <w:t xml:space="preserve"> –</w:t>
      </w:r>
      <w:r w:rsidRPr="000460AD">
        <w:rPr>
          <w:rFonts w:ascii="Times New Roman" w:hAnsi="Times New Roman" w:cs="Times New Roman"/>
          <w:sz w:val="24"/>
          <w:szCs w:val="24"/>
        </w:rPr>
        <w:t xml:space="preserve"> С.9.</w:t>
      </w:r>
    </w:p>
    <w:p w:rsidR="000460AD" w:rsidRPr="000460AD" w:rsidRDefault="000460AD" w:rsidP="000460AD">
      <w:pPr>
        <w:spacing w:after="0" w:line="240" w:lineRule="auto"/>
        <w:ind w:firstLine="540"/>
        <w:jc w:val="both"/>
        <w:rPr>
          <w:rFonts w:ascii="Times New Roman" w:hAnsi="Times New Roman" w:cs="Times New Roman"/>
          <w:sz w:val="24"/>
          <w:szCs w:val="24"/>
        </w:rPr>
      </w:pPr>
      <w:r w:rsidRPr="000460AD">
        <w:rPr>
          <w:rFonts w:ascii="Times New Roman" w:hAnsi="Times New Roman" w:cs="Times New Roman"/>
          <w:sz w:val="24"/>
          <w:szCs w:val="24"/>
        </w:rPr>
        <w:t>8. Нечаев И, Тореханов А, Жумагул А, Сизонов Г, Жайтапов, Кикебаев Н, Нурушев М. Казахская лошадь // прошлое, настоящее, будующее. – Алматы, 2005. – 208с.</w:t>
      </w:r>
    </w:p>
    <w:p w:rsidR="000460AD" w:rsidRPr="000460AD" w:rsidRDefault="000460AD" w:rsidP="000460AD">
      <w:pPr>
        <w:spacing w:after="0" w:line="240" w:lineRule="auto"/>
        <w:ind w:firstLine="540"/>
        <w:jc w:val="both"/>
        <w:rPr>
          <w:rFonts w:ascii="Times New Roman" w:hAnsi="Times New Roman" w:cs="Times New Roman"/>
          <w:sz w:val="24"/>
          <w:szCs w:val="24"/>
        </w:rPr>
      </w:pPr>
      <w:r w:rsidRPr="000460AD">
        <w:rPr>
          <w:rFonts w:ascii="Times New Roman" w:hAnsi="Times New Roman" w:cs="Times New Roman"/>
          <w:sz w:val="24"/>
          <w:szCs w:val="24"/>
        </w:rPr>
        <w:t>9. Нурушев М. Адаевская лошадь (эволюция, современное состояние и перспективы разведения). – Алматы, 2005. – 384с.</w:t>
      </w:r>
    </w:p>
    <w:p w:rsidR="000460AD" w:rsidRPr="000460AD" w:rsidRDefault="000460AD" w:rsidP="000460AD">
      <w:pPr>
        <w:spacing w:after="0" w:line="240" w:lineRule="auto"/>
        <w:jc w:val="both"/>
        <w:rPr>
          <w:rFonts w:ascii="Times New Roman" w:hAnsi="Times New Roman" w:cs="Times New Roman"/>
          <w:sz w:val="24"/>
          <w:szCs w:val="24"/>
        </w:rPr>
      </w:pPr>
      <w:r w:rsidRPr="000460AD">
        <w:rPr>
          <w:rFonts w:ascii="Times New Roman" w:hAnsi="Times New Roman" w:cs="Times New Roman"/>
          <w:sz w:val="24"/>
          <w:szCs w:val="24"/>
        </w:rPr>
        <w:t xml:space="preserve">       10. Журналы: «Вестник с/х науки Казахстана», «Коневодство и конный спорт», «Золотой Мустанг», «Зоотехния».</w:t>
      </w:r>
    </w:p>
    <w:p w:rsidR="000460AD" w:rsidRPr="000460AD" w:rsidRDefault="000460AD" w:rsidP="000460AD">
      <w:pPr>
        <w:shd w:val="clear" w:color="auto" w:fill="FFFFFF"/>
        <w:spacing w:after="0" w:line="240" w:lineRule="auto"/>
        <w:jc w:val="both"/>
        <w:rPr>
          <w:rFonts w:ascii="Times New Roman" w:hAnsi="Times New Roman" w:cs="Times New Roman"/>
          <w:b/>
          <w:iCs/>
          <w:color w:val="000000"/>
          <w:sz w:val="24"/>
          <w:szCs w:val="24"/>
        </w:rPr>
      </w:pPr>
    </w:p>
    <w:p w:rsidR="000460AD" w:rsidRPr="000460AD" w:rsidRDefault="000460AD" w:rsidP="000460AD">
      <w:pPr>
        <w:shd w:val="clear" w:color="auto" w:fill="FFFFFF"/>
        <w:spacing w:after="0" w:line="240" w:lineRule="auto"/>
        <w:jc w:val="both"/>
        <w:rPr>
          <w:rFonts w:ascii="Times New Roman" w:hAnsi="Times New Roman" w:cs="Times New Roman"/>
          <w:b/>
          <w:iCs/>
          <w:color w:val="000000"/>
          <w:sz w:val="24"/>
          <w:szCs w:val="24"/>
        </w:rPr>
      </w:pPr>
    </w:p>
    <w:p w:rsidR="000460AD" w:rsidRPr="000460AD" w:rsidRDefault="000460AD" w:rsidP="000460AD">
      <w:pPr>
        <w:shd w:val="clear" w:color="auto" w:fill="FFFFFF"/>
        <w:spacing w:after="0" w:line="240" w:lineRule="auto"/>
        <w:jc w:val="both"/>
        <w:rPr>
          <w:rFonts w:ascii="Times New Roman" w:hAnsi="Times New Roman" w:cs="Times New Roman"/>
          <w:b/>
          <w:iCs/>
          <w:color w:val="000000"/>
          <w:sz w:val="24"/>
          <w:szCs w:val="24"/>
        </w:rPr>
      </w:pPr>
    </w:p>
    <w:p w:rsidR="000460AD" w:rsidRPr="000460AD" w:rsidRDefault="000460AD" w:rsidP="000460AD">
      <w:pPr>
        <w:shd w:val="clear" w:color="auto" w:fill="FFFFFF"/>
        <w:spacing w:after="0" w:line="240" w:lineRule="auto"/>
        <w:jc w:val="both"/>
        <w:rPr>
          <w:rFonts w:ascii="Times New Roman" w:hAnsi="Times New Roman" w:cs="Times New Roman"/>
          <w:b/>
          <w:iCs/>
          <w:color w:val="000000"/>
          <w:sz w:val="24"/>
          <w:szCs w:val="24"/>
        </w:rPr>
      </w:pPr>
    </w:p>
    <w:p w:rsidR="000460AD" w:rsidRPr="000460AD" w:rsidRDefault="000460AD" w:rsidP="000460AD">
      <w:pPr>
        <w:shd w:val="clear" w:color="auto" w:fill="FFFFFF"/>
        <w:spacing w:after="0" w:line="240" w:lineRule="auto"/>
        <w:jc w:val="both"/>
        <w:rPr>
          <w:rFonts w:ascii="Times New Roman" w:hAnsi="Times New Roman" w:cs="Times New Roman"/>
          <w:b/>
          <w:iCs/>
          <w:color w:val="000000"/>
          <w:sz w:val="24"/>
          <w:szCs w:val="24"/>
        </w:rPr>
      </w:pPr>
    </w:p>
    <w:p w:rsidR="000460AD" w:rsidRPr="000460AD" w:rsidRDefault="000460AD" w:rsidP="000460AD">
      <w:pPr>
        <w:shd w:val="clear" w:color="auto" w:fill="FFFFFF"/>
        <w:spacing w:after="0" w:line="240" w:lineRule="auto"/>
        <w:jc w:val="both"/>
        <w:rPr>
          <w:rFonts w:ascii="Times New Roman" w:hAnsi="Times New Roman" w:cs="Times New Roman"/>
          <w:b/>
          <w:iCs/>
          <w:color w:val="000000"/>
          <w:sz w:val="24"/>
          <w:szCs w:val="24"/>
        </w:rPr>
      </w:pPr>
    </w:p>
    <w:p w:rsidR="000460AD" w:rsidRPr="000460AD" w:rsidRDefault="000460AD" w:rsidP="000460AD">
      <w:pPr>
        <w:shd w:val="clear" w:color="auto" w:fill="FFFFFF"/>
        <w:spacing w:after="0" w:line="240" w:lineRule="auto"/>
        <w:jc w:val="both"/>
        <w:rPr>
          <w:rFonts w:ascii="Times New Roman" w:hAnsi="Times New Roman" w:cs="Times New Roman"/>
          <w:b/>
          <w:iCs/>
          <w:color w:val="000000"/>
          <w:sz w:val="24"/>
          <w:szCs w:val="24"/>
        </w:rPr>
      </w:pPr>
    </w:p>
    <w:p w:rsidR="000460AD" w:rsidRPr="000460AD" w:rsidRDefault="000460AD" w:rsidP="000460AD">
      <w:pPr>
        <w:shd w:val="clear" w:color="auto" w:fill="FFFFFF"/>
        <w:spacing w:after="0" w:line="240" w:lineRule="auto"/>
        <w:jc w:val="both"/>
        <w:rPr>
          <w:rFonts w:ascii="Times New Roman" w:hAnsi="Times New Roman" w:cs="Times New Roman"/>
          <w:b/>
          <w:iCs/>
          <w:color w:val="000000"/>
          <w:sz w:val="24"/>
          <w:szCs w:val="24"/>
        </w:rPr>
      </w:pPr>
    </w:p>
    <w:p w:rsidR="000460AD" w:rsidRPr="000460AD" w:rsidRDefault="000460AD" w:rsidP="000460AD">
      <w:pPr>
        <w:shd w:val="clear" w:color="auto" w:fill="FFFFFF"/>
        <w:spacing w:after="0" w:line="240" w:lineRule="auto"/>
        <w:jc w:val="both"/>
        <w:rPr>
          <w:rFonts w:ascii="Times New Roman" w:hAnsi="Times New Roman" w:cs="Times New Roman"/>
          <w:b/>
          <w:iCs/>
          <w:color w:val="000000"/>
          <w:sz w:val="24"/>
          <w:szCs w:val="24"/>
        </w:rPr>
      </w:pPr>
      <w:r w:rsidRPr="000460AD">
        <w:rPr>
          <w:rFonts w:ascii="Times New Roman" w:hAnsi="Times New Roman" w:cs="Times New Roman"/>
          <w:b/>
          <w:sz w:val="24"/>
          <w:szCs w:val="24"/>
        </w:rPr>
        <w:t xml:space="preserve">Раздел </w:t>
      </w:r>
      <w:r w:rsidRPr="000460AD">
        <w:rPr>
          <w:rFonts w:ascii="Times New Roman" w:hAnsi="Times New Roman" w:cs="Times New Roman"/>
          <w:b/>
          <w:iCs/>
          <w:color w:val="000000"/>
          <w:sz w:val="24"/>
          <w:szCs w:val="24"/>
          <w:lang w:val="en-US"/>
        </w:rPr>
        <w:t>III</w:t>
      </w:r>
      <w:r w:rsidRPr="000460AD">
        <w:rPr>
          <w:rFonts w:ascii="Times New Roman" w:hAnsi="Times New Roman" w:cs="Times New Roman"/>
          <w:b/>
          <w:iCs/>
          <w:color w:val="000000"/>
          <w:sz w:val="24"/>
          <w:szCs w:val="24"/>
        </w:rPr>
        <w:t xml:space="preserve"> Содержание разделов дисциплины (программы)</w:t>
      </w:r>
    </w:p>
    <w:p w:rsidR="000460AD" w:rsidRPr="000460AD" w:rsidRDefault="000460AD" w:rsidP="000460AD">
      <w:pPr>
        <w:shd w:val="clear" w:color="auto" w:fill="FFFFFF"/>
        <w:spacing w:after="0" w:line="240" w:lineRule="auto"/>
        <w:jc w:val="both"/>
        <w:rPr>
          <w:rFonts w:ascii="Times New Roman" w:hAnsi="Times New Roman" w:cs="Times New Roman"/>
          <w:b/>
          <w:iCs/>
          <w:color w:val="000000"/>
          <w:sz w:val="24"/>
          <w:szCs w:val="24"/>
        </w:rPr>
      </w:pPr>
    </w:p>
    <w:p w:rsidR="000460AD" w:rsidRPr="000460AD" w:rsidRDefault="000460AD" w:rsidP="000460AD">
      <w:pPr>
        <w:shd w:val="clear" w:color="auto" w:fill="FFFFFF"/>
        <w:spacing w:after="0" w:line="240" w:lineRule="auto"/>
        <w:jc w:val="center"/>
        <w:rPr>
          <w:rFonts w:ascii="Times New Roman" w:hAnsi="Times New Roman" w:cs="Times New Roman"/>
          <w:iCs/>
          <w:color w:val="000000"/>
          <w:sz w:val="24"/>
          <w:szCs w:val="24"/>
        </w:rPr>
      </w:pPr>
      <w:r w:rsidRPr="000460AD">
        <w:rPr>
          <w:rFonts w:ascii="Times New Roman" w:hAnsi="Times New Roman" w:cs="Times New Roman"/>
          <w:i/>
          <w:iCs/>
          <w:color w:val="000000"/>
          <w:sz w:val="24"/>
          <w:szCs w:val="24"/>
        </w:rPr>
        <w:t>Темы и содержание теоретических занятий</w:t>
      </w:r>
    </w:p>
    <w:p w:rsidR="000460AD" w:rsidRPr="000460AD" w:rsidRDefault="000460AD" w:rsidP="000460AD">
      <w:pPr>
        <w:spacing w:after="0" w:line="240" w:lineRule="auto"/>
        <w:rPr>
          <w:rFonts w:ascii="Times New Roman" w:hAnsi="Times New Roman" w:cs="Times New Roman"/>
          <w:b/>
          <w:color w:val="FF0000"/>
          <w:sz w:val="24"/>
          <w:szCs w:val="24"/>
        </w:rPr>
      </w:pPr>
    </w:p>
    <w:p w:rsidR="000460AD" w:rsidRPr="000460AD" w:rsidRDefault="000460AD" w:rsidP="000460AD">
      <w:pPr>
        <w:spacing w:after="0" w:line="240" w:lineRule="auto"/>
        <w:ind w:firstLine="284"/>
        <w:jc w:val="both"/>
        <w:rPr>
          <w:rFonts w:ascii="Times New Roman" w:hAnsi="Times New Roman" w:cs="Times New Roman"/>
          <w:b/>
          <w:sz w:val="24"/>
          <w:szCs w:val="24"/>
        </w:rPr>
      </w:pPr>
      <w:r w:rsidRPr="000460AD">
        <w:rPr>
          <w:rFonts w:ascii="Times New Roman" w:hAnsi="Times New Roman" w:cs="Times New Roman"/>
          <w:b/>
          <w:sz w:val="24"/>
          <w:szCs w:val="24"/>
        </w:rPr>
        <w:t xml:space="preserve">1 Состояние и значение коневодства в народном хозяйстве на современном этапе развития общества. </w:t>
      </w:r>
      <w:r w:rsidRPr="000460AD">
        <w:rPr>
          <w:rFonts w:ascii="Times New Roman" w:hAnsi="Times New Roman" w:cs="Times New Roman"/>
          <w:sz w:val="24"/>
          <w:szCs w:val="24"/>
        </w:rPr>
        <w:t>Основные направления отрасли. Роль практики и теории отечественного коннозаводства в разработке методов выведения новых и совершенствования существующих пород лошадей.</w:t>
      </w:r>
    </w:p>
    <w:p w:rsidR="000460AD" w:rsidRPr="000460AD" w:rsidRDefault="000460AD" w:rsidP="000460AD">
      <w:pPr>
        <w:spacing w:after="0" w:line="240" w:lineRule="auto"/>
        <w:ind w:firstLine="284"/>
        <w:jc w:val="both"/>
        <w:rPr>
          <w:rFonts w:ascii="Times New Roman" w:hAnsi="Times New Roman" w:cs="Times New Roman"/>
          <w:b/>
          <w:sz w:val="24"/>
          <w:szCs w:val="24"/>
        </w:rPr>
      </w:pPr>
    </w:p>
    <w:p w:rsidR="000460AD" w:rsidRPr="000460AD" w:rsidRDefault="000460AD" w:rsidP="000460AD">
      <w:pPr>
        <w:spacing w:after="0" w:line="240" w:lineRule="auto"/>
        <w:ind w:firstLine="284"/>
        <w:jc w:val="both"/>
        <w:rPr>
          <w:rFonts w:ascii="Times New Roman" w:hAnsi="Times New Roman" w:cs="Times New Roman"/>
          <w:b/>
          <w:sz w:val="24"/>
          <w:szCs w:val="24"/>
        </w:rPr>
      </w:pPr>
      <w:r w:rsidRPr="000460AD">
        <w:rPr>
          <w:rFonts w:ascii="Times New Roman" w:hAnsi="Times New Roman" w:cs="Times New Roman"/>
          <w:b/>
          <w:sz w:val="24"/>
          <w:szCs w:val="24"/>
        </w:rPr>
        <w:t xml:space="preserve">2 Происхождение, одомашнивание и преобразование лошадей. </w:t>
      </w:r>
      <w:r w:rsidRPr="000460AD">
        <w:rPr>
          <w:rFonts w:ascii="Times New Roman" w:hAnsi="Times New Roman" w:cs="Times New Roman"/>
          <w:sz w:val="24"/>
          <w:szCs w:val="24"/>
        </w:rPr>
        <w:t>Роль лошадей. Как пример эволюции  животных под воздействием естественного и искусственного отбора. Современные эквиды и их биологические особенности. Межвидовые гибриды лошадей, мулы, лошадки, коне - куланы, зеброиды и их использование. Одомашнивание лошадей и исторические этапы  коневодства. Роль социально-экономических и природных факторов в формировании и преобразовании типов пород лошадей.</w:t>
      </w:r>
    </w:p>
    <w:p w:rsidR="000460AD" w:rsidRPr="000460AD" w:rsidRDefault="000460AD" w:rsidP="000460AD">
      <w:pPr>
        <w:spacing w:after="0" w:line="240" w:lineRule="auto"/>
        <w:ind w:firstLine="284"/>
        <w:jc w:val="both"/>
        <w:rPr>
          <w:rFonts w:ascii="Times New Roman" w:hAnsi="Times New Roman" w:cs="Times New Roman"/>
          <w:b/>
          <w:sz w:val="24"/>
          <w:szCs w:val="24"/>
        </w:rPr>
      </w:pPr>
    </w:p>
    <w:p w:rsidR="000460AD" w:rsidRPr="000460AD" w:rsidRDefault="000460AD" w:rsidP="000460AD">
      <w:pPr>
        <w:spacing w:after="0" w:line="240" w:lineRule="auto"/>
        <w:ind w:firstLine="284"/>
        <w:jc w:val="both"/>
        <w:rPr>
          <w:rFonts w:ascii="Times New Roman" w:hAnsi="Times New Roman" w:cs="Times New Roman"/>
          <w:b/>
          <w:sz w:val="24"/>
          <w:szCs w:val="24"/>
        </w:rPr>
      </w:pPr>
      <w:r w:rsidRPr="000460AD">
        <w:rPr>
          <w:rFonts w:ascii="Times New Roman" w:hAnsi="Times New Roman" w:cs="Times New Roman"/>
          <w:b/>
          <w:sz w:val="24"/>
          <w:szCs w:val="24"/>
        </w:rPr>
        <w:t xml:space="preserve">3 Экстерьер, интерьер и конституция лошадей. </w:t>
      </w:r>
      <w:r w:rsidRPr="000460AD">
        <w:rPr>
          <w:rFonts w:ascii="Times New Roman" w:hAnsi="Times New Roman" w:cs="Times New Roman"/>
          <w:sz w:val="24"/>
          <w:szCs w:val="24"/>
        </w:rPr>
        <w:t>Учение об экстерьере и конституции лошадей. Значение и методы оценки лошадей по экстерьеру. Стати тела лошади, их строение и особенности у лошадей разных пород и типов. Недостатки и пороки экстерьера, снижающие пользовательную и племенную ценность лошадей, возрастные и половые особенности экстерьера лошадей. Возрастные и половые особенности экстерьера лошадей. Аллюры лошадей. Кондиции. Масти и отметины, их наследование. Определение возраста по зубам. Промеры и индексы лошадей. Интерьер лошадей разных пород и типов. Особенности высшей нервной деятельности, темперамента и характера лошадей разных конституциональных типов.</w:t>
      </w:r>
    </w:p>
    <w:p w:rsidR="000460AD" w:rsidRPr="000460AD" w:rsidRDefault="000460AD" w:rsidP="000460AD">
      <w:pPr>
        <w:spacing w:after="0" w:line="240" w:lineRule="auto"/>
        <w:ind w:firstLine="284"/>
        <w:jc w:val="both"/>
        <w:rPr>
          <w:rFonts w:ascii="Times New Roman" w:hAnsi="Times New Roman" w:cs="Times New Roman"/>
          <w:b/>
          <w:sz w:val="24"/>
          <w:szCs w:val="24"/>
        </w:rPr>
      </w:pPr>
    </w:p>
    <w:p w:rsidR="000460AD" w:rsidRPr="000460AD" w:rsidRDefault="000460AD" w:rsidP="000460AD">
      <w:pPr>
        <w:spacing w:after="0" w:line="240" w:lineRule="auto"/>
        <w:ind w:firstLine="284"/>
        <w:jc w:val="both"/>
        <w:rPr>
          <w:rFonts w:ascii="Times New Roman" w:hAnsi="Times New Roman" w:cs="Times New Roman"/>
          <w:b/>
          <w:sz w:val="24"/>
          <w:szCs w:val="24"/>
        </w:rPr>
      </w:pPr>
      <w:r w:rsidRPr="000460AD">
        <w:rPr>
          <w:rFonts w:ascii="Times New Roman" w:hAnsi="Times New Roman" w:cs="Times New Roman"/>
          <w:b/>
          <w:sz w:val="24"/>
          <w:szCs w:val="24"/>
        </w:rPr>
        <w:t xml:space="preserve">4 Принципы классификации конских пород. </w:t>
      </w:r>
      <w:r w:rsidRPr="000460AD">
        <w:rPr>
          <w:rFonts w:ascii="Times New Roman" w:hAnsi="Times New Roman" w:cs="Times New Roman"/>
          <w:sz w:val="24"/>
          <w:szCs w:val="24"/>
        </w:rPr>
        <w:t>Породное  районирование. Местные породы лошадей. Степные (монгольская, казахская, башкирская). О каждой породе сообщаются следующие сведения: распространение, где, когда, в каких условиях и какими методами выведена; (экстерьерные особенности, промеры, индексы, масса). Масти, работоспособность</w:t>
      </w:r>
    </w:p>
    <w:p w:rsidR="000460AD" w:rsidRPr="000460AD" w:rsidRDefault="000460AD" w:rsidP="000460AD">
      <w:pPr>
        <w:spacing w:after="0" w:line="240" w:lineRule="auto"/>
        <w:ind w:firstLine="284"/>
        <w:jc w:val="both"/>
        <w:rPr>
          <w:rFonts w:ascii="Times New Roman" w:hAnsi="Times New Roman" w:cs="Times New Roman"/>
          <w:b/>
          <w:sz w:val="24"/>
          <w:szCs w:val="24"/>
        </w:rPr>
      </w:pPr>
    </w:p>
    <w:p w:rsidR="000460AD" w:rsidRPr="000460AD" w:rsidRDefault="000460AD" w:rsidP="000460AD">
      <w:pPr>
        <w:spacing w:after="0" w:line="240" w:lineRule="auto"/>
        <w:ind w:firstLine="284"/>
        <w:jc w:val="both"/>
        <w:rPr>
          <w:rFonts w:ascii="Times New Roman" w:hAnsi="Times New Roman" w:cs="Times New Roman"/>
          <w:b/>
          <w:sz w:val="24"/>
          <w:szCs w:val="24"/>
        </w:rPr>
      </w:pPr>
      <w:r w:rsidRPr="000460AD">
        <w:rPr>
          <w:rFonts w:ascii="Times New Roman" w:hAnsi="Times New Roman" w:cs="Times New Roman"/>
          <w:b/>
          <w:sz w:val="24"/>
          <w:szCs w:val="24"/>
        </w:rPr>
        <w:t xml:space="preserve">5 Племенная работа с породами лошадей. </w:t>
      </w:r>
      <w:r w:rsidRPr="000460AD">
        <w:rPr>
          <w:rFonts w:ascii="Times New Roman" w:hAnsi="Times New Roman" w:cs="Times New Roman"/>
          <w:sz w:val="24"/>
          <w:szCs w:val="24"/>
        </w:rPr>
        <w:t>Цель и задачи племенной работы в коннозаводстве. Чистопородное разведение. Разведение по линиям и семействам. Родственные спаривания (инбридинг). Кроссы линий. Отбор и подбор. Бонитировка: принципы комплексного отбора по происхождению и типичности, промерам, экстерьеру и конституции, работоспособности, молочной и мясной продуктивности, качеству потомства. Планы селекционно-племенной работы с породами и принципами их составления.</w:t>
      </w:r>
    </w:p>
    <w:p w:rsidR="000460AD" w:rsidRPr="000460AD" w:rsidRDefault="000460AD" w:rsidP="000460AD">
      <w:pPr>
        <w:spacing w:after="0" w:line="240" w:lineRule="auto"/>
        <w:ind w:firstLine="284"/>
        <w:jc w:val="both"/>
        <w:rPr>
          <w:rFonts w:ascii="Times New Roman" w:hAnsi="Times New Roman" w:cs="Times New Roman"/>
          <w:b/>
          <w:sz w:val="24"/>
          <w:szCs w:val="24"/>
        </w:rPr>
      </w:pPr>
    </w:p>
    <w:p w:rsidR="000460AD" w:rsidRPr="000460AD" w:rsidRDefault="000460AD" w:rsidP="000460AD">
      <w:pPr>
        <w:spacing w:after="0" w:line="240" w:lineRule="auto"/>
        <w:ind w:firstLine="284"/>
        <w:jc w:val="both"/>
        <w:rPr>
          <w:rFonts w:ascii="Times New Roman" w:hAnsi="Times New Roman" w:cs="Times New Roman"/>
          <w:b/>
          <w:sz w:val="24"/>
          <w:szCs w:val="24"/>
        </w:rPr>
      </w:pPr>
      <w:r w:rsidRPr="000460AD">
        <w:rPr>
          <w:rFonts w:ascii="Times New Roman" w:hAnsi="Times New Roman" w:cs="Times New Roman"/>
          <w:b/>
          <w:sz w:val="24"/>
          <w:szCs w:val="24"/>
        </w:rPr>
        <w:t xml:space="preserve">6 Воспроизводство и выращивание лошадей. </w:t>
      </w:r>
      <w:r w:rsidRPr="000460AD">
        <w:rPr>
          <w:rFonts w:ascii="Times New Roman" w:hAnsi="Times New Roman" w:cs="Times New Roman"/>
          <w:sz w:val="24"/>
          <w:szCs w:val="24"/>
        </w:rPr>
        <w:t>Задачи воспроизводства и выращивания молодняка. Особенности размножения лошадей. Половая зрелость, случной возраст, продолжительность племенного использования жеребцов и кобыл. Закономерности половых циклов, методы выявления охоты и овуляции у кобыл. Сроки и способы случки кобыл: ручная, косячная, варковая. Искусственное осеменение кобыл, трансплантация эмбрионов. Кормление и содержание жеребых кобыл, и их использование на работах. Выращивание жеребят. Контроль за ростом и развитием молодняка.</w:t>
      </w:r>
    </w:p>
    <w:p w:rsidR="000460AD" w:rsidRPr="000460AD" w:rsidRDefault="000460AD" w:rsidP="000460AD">
      <w:pPr>
        <w:spacing w:after="0" w:line="240" w:lineRule="auto"/>
        <w:ind w:firstLine="284"/>
        <w:jc w:val="both"/>
        <w:rPr>
          <w:rFonts w:ascii="Times New Roman" w:hAnsi="Times New Roman" w:cs="Times New Roman"/>
          <w:b/>
          <w:sz w:val="24"/>
          <w:szCs w:val="24"/>
        </w:rPr>
      </w:pPr>
    </w:p>
    <w:p w:rsidR="000460AD" w:rsidRPr="000460AD" w:rsidRDefault="000460AD" w:rsidP="000460AD">
      <w:pPr>
        <w:spacing w:after="0" w:line="240" w:lineRule="auto"/>
        <w:ind w:firstLine="284"/>
        <w:jc w:val="both"/>
        <w:rPr>
          <w:rFonts w:ascii="Times New Roman" w:hAnsi="Times New Roman" w:cs="Times New Roman"/>
          <w:b/>
          <w:sz w:val="24"/>
          <w:szCs w:val="24"/>
        </w:rPr>
      </w:pPr>
      <w:r w:rsidRPr="000460AD">
        <w:rPr>
          <w:rFonts w:ascii="Times New Roman" w:hAnsi="Times New Roman" w:cs="Times New Roman"/>
          <w:b/>
          <w:sz w:val="24"/>
          <w:szCs w:val="24"/>
        </w:rPr>
        <w:t xml:space="preserve">7 Рабочие качества лошадей и их использование. </w:t>
      </w:r>
      <w:r w:rsidRPr="000460AD">
        <w:rPr>
          <w:rFonts w:ascii="Times New Roman" w:hAnsi="Times New Roman" w:cs="Times New Roman"/>
          <w:sz w:val="24"/>
          <w:szCs w:val="24"/>
        </w:rPr>
        <w:t>Факторы, определяющие работоспособность лошадей: возраст, рост, упитанность, тип телосложения, порода, темперамент, подготовленность к работе, тренированность. Рабочие качества лошадей: сила, скорость, мощность. Планировка и учет работы лошадей. Содержание, кормление и поение рабочих лошадей, уход за ними, чистка, ковка и профилактика их травматизма. Использование лошадей в упряжи под седлом и вьюком.</w:t>
      </w:r>
    </w:p>
    <w:p w:rsidR="000460AD" w:rsidRPr="000460AD" w:rsidRDefault="000460AD" w:rsidP="000460AD">
      <w:pPr>
        <w:spacing w:after="0" w:line="240" w:lineRule="auto"/>
        <w:ind w:firstLine="284"/>
        <w:jc w:val="both"/>
        <w:rPr>
          <w:rFonts w:ascii="Times New Roman" w:hAnsi="Times New Roman" w:cs="Times New Roman"/>
          <w:b/>
          <w:sz w:val="24"/>
          <w:szCs w:val="24"/>
        </w:rPr>
      </w:pPr>
    </w:p>
    <w:p w:rsidR="000460AD" w:rsidRPr="000460AD" w:rsidRDefault="000460AD" w:rsidP="000460AD">
      <w:pPr>
        <w:spacing w:after="0" w:line="240" w:lineRule="auto"/>
        <w:ind w:firstLine="284"/>
        <w:jc w:val="both"/>
        <w:rPr>
          <w:rFonts w:ascii="Times New Roman" w:hAnsi="Times New Roman" w:cs="Times New Roman"/>
          <w:b/>
          <w:sz w:val="24"/>
          <w:szCs w:val="24"/>
        </w:rPr>
      </w:pPr>
      <w:r w:rsidRPr="000460AD">
        <w:rPr>
          <w:rFonts w:ascii="Times New Roman" w:hAnsi="Times New Roman" w:cs="Times New Roman"/>
          <w:b/>
          <w:sz w:val="24"/>
          <w:szCs w:val="24"/>
        </w:rPr>
        <w:t xml:space="preserve">8 Технология производства кобыльего молока и кумыса. </w:t>
      </w:r>
      <w:r w:rsidRPr="000460AD">
        <w:rPr>
          <w:rFonts w:ascii="Times New Roman" w:hAnsi="Times New Roman" w:cs="Times New Roman"/>
          <w:sz w:val="24"/>
          <w:szCs w:val="24"/>
        </w:rPr>
        <w:t>Молоко кобыл как продукт питания, его химический состав, питательность и свойства. Особенности строения вымени и молокоотдачи у кобыл.</w:t>
      </w:r>
    </w:p>
    <w:p w:rsidR="000460AD" w:rsidRPr="000460AD" w:rsidRDefault="000460AD" w:rsidP="000460AD">
      <w:pPr>
        <w:spacing w:after="0" w:line="240" w:lineRule="auto"/>
        <w:ind w:firstLine="284"/>
        <w:jc w:val="both"/>
        <w:rPr>
          <w:rFonts w:ascii="Times New Roman" w:hAnsi="Times New Roman" w:cs="Times New Roman"/>
          <w:b/>
          <w:sz w:val="24"/>
          <w:szCs w:val="24"/>
        </w:rPr>
      </w:pPr>
    </w:p>
    <w:p w:rsidR="000460AD" w:rsidRPr="000460AD" w:rsidRDefault="000460AD" w:rsidP="000460AD">
      <w:pPr>
        <w:numPr>
          <w:ilvl w:val="0"/>
          <w:numId w:val="27"/>
        </w:numPr>
        <w:tabs>
          <w:tab w:val="clear" w:pos="1065"/>
        </w:tabs>
        <w:spacing w:after="0" w:line="240" w:lineRule="auto"/>
        <w:ind w:left="0" w:firstLine="284"/>
        <w:jc w:val="both"/>
        <w:rPr>
          <w:rFonts w:ascii="Times New Roman" w:hAnsi="Times New Roman" w:cs="Times New Roman"/>
          <w:b/>
          <w:sz w:val="24"/>
          <w:szCs w:val="24"/>
        </w:rPr>
      </w:pPr>
      <w:r w:rsidRPr="000460AD">
        <w:rPr>
          <w:rFonts w:ascii="Times New Roman" w:hAnsi="Times New Roman" w:cs="Times New Roman"/>
          <w:b/>
          <w:sz w:val="24"/>
          <w:szCs w:val="24"/>
        </w:rPr>
        <w:lastRenderedPageBreak/>
        <w:t xml:space="preserve">Молочная продуктивность кобыл разных пород и методы ее определения. </w:t>
      </w:r>
      <w:r w:rsidRPr="000460AD">
        <w:rPr>
          <w:rFonts w:ascii="Times New Roman" w:hAnsi="Times New Roman" w:cs="Times New Roman"/>
          <w:sz w:val="24"/>
          <w:szCs w:val="24"/>
        </w:rPr>
        <w:t>Пути повышения продуктивности кобыл. Содержание и кормление дойных кобыл и жеребят. Организация и техника ручной и механической дойки кобыл. Кумыс, его химический состав и значение как диетического и лечебного продукта. Основы технологии производства кумыса: технология производства кумыса и крупных сельскохозяйственных предприятиях и в фермерских хозяйствах.</w:t>
      </w:r>
    </w:p>
    <w:p w:rsidR="000460AD" w:rsidRPr="000460AD" w:rsidRDefault="000460AD" w:rsidP="000460AD">
      <w:pPr>
        <w:spacing w:after="0" w:line="240" w:lineRule="auto"/>
        <w:ind w:firstLine="284"/>
        <w:jc w:val="both"/>
        <w:rPr>
          <w:rFonts w:ascii="Times New Roman" w:hAnsi="Times New Roman" w:cs="Times New Roman"/>
          <w:b/>
          <w:sz w:val="24"/>
          <w:szCs w:val="24"/>
        </w:rPr>
      </w:pPr>
    </w:p>
    <w:p w:rsidR="000460AD" w:rsidRPr="000460AD" w:rsidRDefault="000460AD" w:rsidP="000460AD">
      <w:pPr>
        <w:spacing w:after="0" w:line="240" w:lineRule="auto"/>
        <w:ind w:firstLine="284"/>
        <w:jc w:val="both"/>
        <w:rPr>
          <w:rFonts w:ascii="Times New Roman" w:hAnsi="Times New Roman" w:cs="Times New Roman"/>
          <w:b/>
          <w:sz w:val="24"/>
          <w:szCs w:val="24"/>
        </w:rPr>
      </w:pPr>
      <w:r w:rsidRPr="000460AD">
        <w:rPr>
          <w:rFonts w:ascii="Times New Roman" w:hAnsi="Times New Roman" w:cs="Times New Roman"/>
          <w:b/>
          <w:sz w:val="24"/>
          <w:szCs w:val="24"/>
        </w:rPr>
        <w:t xml:space="preserve">          10 Технология производства конины. </w:t>
      </w:r>
      <w:r w:rsidRPr="000460AD">
        <w:rPr>
          <w:rFonts w:ascii="Times New Roman" w:hAnsi="Times New Roman" w:cs="Times New Roman"/>
          <w:sz w:val="24"/>
          <w:szCs w:val="24"/>
        </w:rPr>
        <w:t>Конское мясо (конина) как продукт питания, его химический состав, калорийность, питательность и вкусовые качества. Особенности роста и развития табунных лошадей в разные сезоны года. Приемы содержания, воспроизводства и выращивание лошадей в табунном и культурно-табунном коневодстве. Размеры табунов разных возрастных и половых  групп лошадей. Содержание лошадей в табунах в летний, осенний, зимний и весенний периоды. Случная компания в табунном коневодстве, формирование косяков. Регистрация и учет косячной и выжеребки. Таврение и обтяжка молодняка. Постройки, сооружения и оборудования для табунного коневодства</w:t>
      </w:r>
    </w:p>
    <w:p w:rsidR="000460AD" w:rsidRPr="000460AD" w:rsidRDefault="000460AD" w:rsidP="000460AD">
      <w:pPr>
        <w:spacing w:after="0" w:line="240" w:lineRule="auto"/>
        <w:ind w:firstLine="284"/>
        <w:jc w:val="both"/>
        <w:rPr>
          <w:rFonts w:ascii="Times New Roman" w:hAnsi="Times New Roman" w:cs="Times New Roman"/>
          <w:b/>
          <w:sz w:val="24"/>
          <w:szCs w:val="24"/>
        </w:rPr>
      </w:pPr>
    </w:p>
    <w:p w:rsidR="000460AD" w:rsidRPr="000460AD" w:rsidRDefault="000460AD" w:rsidP="000460AD">
      <w:pPr>
        <w:spacing w:after="0" w:line="240" w:lineRule="auto"/>
        <w:ind w:firstLine="284"/>
        <w:jc w:val="both"/>
        <w:rPr>
          <w:rFonts w:ascii="Times New Roman" w:hAnsi="Times New Roman" w:cs="Times New Roman"/>
          <w:b/>
          <w:sz w:val="24"/>
          <w:szCs w:val="24"/>
        </w:rPr>
      </w:pPr>
      <w:r w:rsidRPr="000460AD">
        <w:rPr>
          <w:rFonts w:ascii="Times New Roman" w:hAnsi="Times New Roman" w:cs="Times New Roman"/>
          <w:b/>
          <w:sz w:val="24"/>
          <w:szCs w:val="24"/>
        </w:rPr>
        <w:t xml:space="preserve">         11 Тренинг и ипподромные испытания лошадей. </w:t>
      </w:r>
      <w:r w:rsidRPr="000460AD">
        <w:rPr>
          <w:rFonts w:ascii="Times New Roman" w:hAnsi="Times New Roman" w:cs="Times New Roman"/>
          <w:sz w:val="24"/>
          <w:szCs w:val="24"/>
        </w:rPr>
        <w:t>Задачи и методы заводского и ипподромного тренинга и испытания лошадей разных пород. Виды испытания и возраст, в котором лошади поступают на ипподром. Правила и техника ипподромных испытаний рысистых верховых и тяжелопупряжных лошадей. Устройство ипподромов для испытания верховых и рысистых лошадей и организация их работы.</w:t>
      </w:r>
    </w:p>
    <w:p w:rsidR="000460AD" w:rsidRPr="000460AD" w:rsidRDefault="000460AD" w:rsidP="000460AD">
      <w:pPr>
        <w:spacing w:after="0" w:line="240" w:lineRule="auto"/>
        <w:ind w:firstLine="284"/>
        <w:rPr>
          <w:rFonts w:ascii="Times New Roman" w:hAnsi="Times New Roman" w:cs="Times New Roman"/>
          <w:b/>
          <w:color w:val="FF0000"/>
          <w:sz w:val="24"/>
          <w:szCs w:val="24"/>
        </w:rPr>
      </w:pPr>
    </w:p>
    <w:p w:rsidR="000460AD" w:rsidRPr="000460AD" w:rsidRDefault="000460AD" w:rsidP="000460AD">
      <w:pPr>
        <w:spacing w:after="0" w:line="240" w:lineRule="auto"/>
        <w:rPr>
          <w:rFonts w:ascii="Times New Roman" w:hAnsi="Times New Roman" w:cs="Times New Roman"/>
          <w:b/>
          <w:color w:val="FF0000"/>
          <w:sz w:val="24"/>
          <w:szCs w:val="24"/>
        </w:rPr>
      </w:pPr>
    </w:p>
    <w:p w:rsidR="000460AD" w:rsidRPr="000460AD" w:rsidRDefault="000460AD" w:rsidP="000460AD">
      <w:pPr>
        <w:pStyle w:val="31"/>
        <w:spacing w:after="0"/>
        <w:ind w:left="0" w:firstLine="709"/>
        <w:jc w:val="both"/>
        <w:rPr>
          <w:b/>
          <w:sz w:val="24"/>
          <w:szCs w:val="24"/>
        </w:rPr>
      </w:pPr>
      <w:r w:rsidRPr="000460AD">
        <w:rPr>
          <w:b/>
          <w:sz w:val="24"/>
          <w:szCs w:val="24"/>
        </w:rPr>
        <w:t xml:space="preserve">Раздел </w:t>
      </w:r>
      <w:r w:rsidRPr="000460AD">
        <w:rPr>
          <w:b/>
          <w:sz w:val="24"/>
          <w:szCs w:val="24"/>
          <w:lang w:val="en-US"/>
        </w:rPr>
        <w:t>IV</w:t>
      </w:r>
      <w:r w:rsidRPr="000460AD">
        <w:rPr>
          <w:b/>
          <w:sz w:val="24"/>
          <w:szCs w:val="24"/>
        </w:rPr>
        <w:t xml:space="preserve">  Тематика курсовых работ (проектов)</w:t>
      </w:r>
    </w:p>
    <w:p w:rsidR="000460AD" w:rsidRPr="000460AD" w:rsidRDefault="000460AD" w:rsidP="000460AD">
      <w:pPr>
        <w:pStyle w:val="31"/>
        <w:spacing w:after="0"/>
        <w:ind w:left="0" w:firstLine="709"/>
        <w:jc w:val="both"/>
        <w:rPr>
          <w:sz w:val="24"/>
          <w:szCs w:val="24"/>
        </w:rPr>
      </w:pPr>
    </w:p>
    <w:p w:rsidR="000460AD" w:rsidRPr="000460AD" w:rsidRDefault="000460AD" w:rsidP="000460AD">
      <w:pPr>
        <w:pStyle w:val="31"/>
        <w:spacing w:after="0"/>
        <w:ind w:left="0" w:firstLine="709"/>
        <w:jc w:val="both"/>
        <w:rPr>
          <w:sz w:val="24"/>
          <w:szCs w:val="24"/>
        </w:rPr>
      </w:pPr>
      <w:r w:rsidRPr="000460AD">
        <w:rPr>
          <w:sz w:val="24"/>
          <w:szCs w:val="24"/>
        </w:rPr>
        <w:t xml:space="preserve">Курсовая работа (проект) по дисциплине </w:t>
      </w:r>
      <w:r w:rsidRPr="000460AD">
        <w:rPr>
          <w:b/>
          <w:sz w:val="24"/>
          <w:szCs w:val="24"/>
        </w:rPr>
        <w:t>«Коневодство, технология производства молока и конины»</w:t>
      </w:r>
      <w:r w:rsidRPr="000460AD">
        <w:rPr>
          <w:sz w:val="24"/>
          <w:szCs w:val="24"/>
        </w:rPr>
        <w:t xml:space="preserve"> выполняется по конкретной теме, выбранной студентом и предварительно с руководителем программы разрабатывается задание. Тематика курсовых работ приводится ниже:</w:t>
      </w:r>
    </w:p>
    <w:p w:rsidR="000460AD" w:rsidRPr="000460AD" w:rsidRDefault="000460AD" w:rsidP="000460AD">
      <w:pPr>
        <w:spacing w:after="0" w:line="240" w:lineRule="auto"/>
        <w:ind w:firstLine="567"/>
        <w:jc w:val="center"/>
        <w:rPr>
          <w:rFonts w:ascii="Times New Roman" w:hAnsi="Times New Roman" w:cs="Times New Roman"/>
          <w:b/>
          <w:sz w:val="24"/>
          <w:szCs w:val="24"/>
        </w:rPr>
      </w:pPr>
    </w:p>
    <w:p w:rsidR="000460AD" w:rsidRPr="000460AD" w:rsidRDefault="000460AD" w:rsidP="000460AD">
      <w:pPr>
        <w:spacing w:after="0" w:line="240" w:lineRule="auto"/>
        <w:ind w:firstLine="567"/>
        <w:jc w:val="center"/>
        <w:rPr>
          <w:rFonts w:ascii="Times New Roman" w:hAnsi="Times New Roman" w:cs="Times New Roman"/>
          <w:i/>
          <w:sz w:val="24"/>
          <w:szCs w:val="24"/>
        </w:rPr>
      </w:pPr>
      <w:r w:rsidRPr="000460AD">
        <w:rPr>
          <w:rFonts w:ascii="Times New Roman" w:hAnsi="Times New Roman" w:cs="Times New Roman"/>
          <w:i/>
          <w:sz w:val="24"/>
          <w:szCs w:val="24"/>
        </w:rPr>
        <w:t xml:space="preserve">Темы курсовых работ по дисциплине </w:t>
      </w:r>
    </w:p>
    <w:p w:rsidR="000460AD" w:rsidRPr="000460AD" w:rsidRDefault="000460AD" w:rsidP="000460AD">
      <w:pPr>
        <w:spacing w:after="0" w:line="240" w:lineRule="auto"/>
        <w:ind w:firstLine="567"/>
        <w:jc w:val="center"/>
        <w:rPr>
          <w:rFonts w:ascii="Times New Roman" w:hAnsi="Times New Roman" w:cs="Times New Roman"/>
          <w:b/>
          <w:sz w:val="24"/>
          <w:szCs w:val="24"/>
        </w:rPr>
      </w:pP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t>1. Молочная продуктивность кобыл.</w:t>
      </w: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t>2. Технология табунного мясного коневодства.</w:t>
      </w: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t>3. Организация и проведение случной кампании в табунном коневодстве.</w:t>
      </w: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t>4. Происхождение, эволюция, одомашнивание и преобразование лошадей в республике Казахстан.</w:t>
      </w: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t>5. Рабочие качества лошадей и их использование.</w:t>
      </w: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t>6. Технология воспроизводства лошадей при конюшенно-пастбищном содержании.</w:t>
      </w: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t>7. Тренинг лошадей.</w:t>
      </w: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t>8. Технология выращивания молодняка племенных лошадей.</w:t>
      </w: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t>9. Особенности содержания и кормления жеребых кобыл.</w:t>
      </w: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t>10. Экстерьер лошадей, связь особенностей экстерьера с работоспособностью.</w:t>
      </w: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t>11. Достижения передовых хозяйств в табунном коневодстве Казахстана.</w:t>
      </w: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t>12. Верховые породы лошадей, разводимые в Республике  Казахстан.</w:t>
      </w: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t>13. Особенности технологии кормления жеребцов-производителей.</w:t>
      </w: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t>14. Чистопородное разведение в коневодстве.</w:t>
      </w: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t>15. Скрещивание в коневодстве.</w:t>
      </w: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t>16. Состояние и перспективы развития конного спорта в Казахстане.</w:t>
      </w: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t>17. Особенности воспроизводства лошадей в Ваших хозяйствах.</w:t>
      </w: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t>18. Породы лошадей, выводимые в Республике Казахстан и пути их совершенствования.</w:t>
      </w: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t>19. Состояние и перспективы развития коневодства в Костанайской области.</w:t>
      </w: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t>20. Организация и техника механизированной дойки кобыл.</w:t>
      </w: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t>21. Мясная продуктивность лошадей.</w:t>
      </w: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t>22. Состояние и перспективы развития коневодства Казахстана.</w:t>
      </w: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t>23. Современные породы рысистых лошадей, разводимые в Казахстане и пути их совершенствования.</w:t>
      </w: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t>24. Племенная работа в массовом коневодстве.</w:t>
      </w: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lastRenderedPageBreak/>
        <w:t>25. Технология выращивания племенных лошадей и их совершенствование в конном заводе, репродукторе.</w:t>
      </w: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t>26. Новые породы и методы их выведения.</w:t>
      </w: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t>27. Ведение племенной работы в конезаводах.</w:t>
      </w: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t xml:space="preserve">28. Ипподромные испытания. </w:t>
      </w: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t>29. Технология выращивания лошадей в Вашем фермерском хозяйстве, ТОО и т.д.</w:t>
      </w: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t>30. Производство конины в Вашем хозяйстве.</w:t>
      </w: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t>31. Производство кумыса в Вашем хозяйстве.</w:t>
      </w: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t>32. Проекты с полным расчетом будущего фермерского хозяйства с мощностью согласно возможностям ТО и т.д., по производству конины, кумыса.</w:t>
      </w: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t>33. Организация конно-спортивных секций, школ верховой езды, конный туризм, "конетерапия".</w:t>
      </w:r>
    </w:p>
    <w:p w:rsidR="000460AD" w:rsidRPr="000460AD" w:rsidRDefault="000460AD" w:rsidP="000460AD">
      <w:pPr>
        <w:spacing w:after="0" w:line="240" w:lineRule="auto"/>
        <w:ind w:firstLine="567"/>
        <w:jc w:val="both"/>
        <w:rPr>
          <w:rFonts w:ascii="Times New Roman" w:hAnsi="Times New Roman" w:cs="Times New Roman"/>
          <w:sz w:val="24"/>
          <w:szCs w:val="24"/>
        </w:rPr>
      </w:pPr>
      <w:r w:rsidRPr="000460AD">
        <w:rPr>
          <w:rFonts w:ascii="Times New Roman" w:hAnsi="Times New Roman" w:cs="Times New Roman"/>
          <w:sz w:val="24"/>
          <w:szCs w:val="24"/>
        </w:rPr>
        <w:t>34. Современные продуктивные лошади Республики Казахстан и пути их совершенствования.</w:t>
      </w:r>
    </w:p>
    <w:p w:rsidR="000460AD" w:rsidRPr="000460AD" w:rsidRDefault="000460AD" w:rsidP="000460AD">
      <w:pPr>
        <w:spacing w:after="0" w:line="240" w:lineRule="auto"/>
        <w:rPr>
          <w:rFonts w:ascii="Times New Roman" w:hAnsi="Times New Roman" w:cs="Times New Roman"/>
          <w:b/>
          <w:color w:val="FF0000"/>
          <w:sz w:val="24"/>
          <w:szCs w:val="24"/>
        </w:rPr>
      </w:pPr>
    </w:p>
    <w:p w:rsidR="000460AD" w:rsidRPr="000460AD" w:rsidRDefault="000460AD" w:rsidP="000460AD">
      <w:pPr>
        <w:spacing w:after="0" w:line="240" w:lineRule="auto"/>
        <w:ind w:firstLine="567"/>
        <w:jc w:val="center"/>
        <w:rPr>
          <w:rFonts w:ascii="Times New Roman" w:hAnsi="Times New Roman" w:cs="Times New Roman"/>
          <w:b/>
          <w:sz w:val="24"/>
          <w:szCs w:val="24"/>
        </w:rPr>
      </w:pPr>
      <w:r w:rsidRPr="000460AD">
        <w:rPr>
          <w:rFonts w:ascii="Times New Roman" w:hAnsi="Times New Roman" w:cs="Times New Roman"/>
          <w:b/>
          <w:sz w:val="24"/>
          <w:szCs w:val="24"/>
        </w:rPr>
        <w:t xml:space="preserve">Раздел </w:t>
      </w:r>
      <w:r w:rsidRPr="000460AD">
        <w:rPr>
          <w:rFonts w:ascii="Times New Roman" w:hAnsi="Times New Roman" w:cs="Times New Roman"/>
          <w:b/>
          <w:sz w:val="24"/>
          <w:szCs w:val="24"/>
          <w:lang w:val="en-US"/>
        </w:rPr>
        <w:t>V</w:t>
      </w:r>
      <w:r w:rsidRPr="000460AD">
        <w:rPr>
          <w:rFonts w:ascii="Times New Roman" w:hAnsi="Times New Roman" w:cs="Times New Roman"/>
          <w:b/>
          <w:sz w:val="24"/>
          <w:szCs w:val="24"/>
        </w:rPr>
        <w:t xml:space="preserve">  Методика выполнения курсовой работы (проекта)</w:t>
      </w:r>
    </w:p>
    <w:p w:rsidR="000460AD" w:rsidRPr="000460AD" w:rsidRDefault="000460AD" w:rsidP="000460AD">
      <w:pPr>
        <w:spacing w:after="0" w:line="240" w:lineRule="auto"/>
        <w:ind w:firstLine="567"/>
        <w:jc w:val="center"/>
        <w:rPr>
          <w:rFonts w:ascii="Times New Roman" w:hAnsi="Times New Roman" w:cs="Times New Roman"/>
          <w:b/>
          <w:sz w:val="24"/>
          <w:szCs w:val="24"/>
        </w:rPr>
      </w:pPr>
    </w:p>
    <w:p w:rsidR="000460AD" w:rsidRPr="000460AD" w:rsidRDefault="000460AD" w:rsidP="000460AD">
      <w:pPr>
        <w:spacing w:after="0" w:line="240" w:lineRule="auto"/>
        <w:ind w:firstLine="397"/>
        <w:jc w:val="both"/>
        <w:rPr>
          <w:rFonts w:ascii="Times New Roman" w:hAnsi="Times New Roman" w:cs="Times New Roman"/>
          <w:sz w:val="24"/>
          <w:szCs w:val="24"/>
        </w:rPr>
      </w:pPr>
      <w:r w:rsidRPr="000460AD">
        <w:rPr>
          <w:rFonts w:ascii="Times New Roman" w:hAnsi="Times New Roman" w:cs="Times New Roman"/>
          <w:sz w:val="24"/>
          <w:szCs w:val="24"/>
        </w:rPr>
        <w:t xml:space="preserve">Основная цель курсовых работ – углубить и закрепить знания студентов на основе изучения передового опыта по повышению продуктивных и племенных качеств лошадей, технологий выращивания и содержания, самостоятельно исследовать отдельные вопросы, которые возникают в процессе организации и ведения племенной работы. При этом вырабатывается умение использовать теоретический материал, справочную и другую специальную литературу для решения конкретных практических задач. </w:t>
      </w:r>
    </w:p>
    <w:p w:rsidR="000460AD" w:rsidRPr="000460AD" w:rsidRDefault="000460AD" w:rsidP="000460AD">
      <w:pPr>
        <w:spacing w:after="0" w:line="240" w:lineRule="auto"/>
        <w:ind w:firstLine="397"/>
        <w:jc w:val="both"/>
        <w:rPr>
          <w:rFonts w:ascii="Times New Roman" w:hAnsi="Times New Roman" w:cs="Times New Roman"/>
          <w:sz w:val="24"/>
          <w:szCs w:val="24"/>
        </w:rPr>
      </w:pPr>
      <w:r w:rsidRPr="000460AD">
        <w:rPr>
          <w:rFonts w:ascii="Times New Roman" w:hAnsi="Times New Roman" w:cs="Times New Roman"/>
          <w:sz w:val="24"/>
          <w:szCs w:val="24"/>
        </w:rPr>
        <w:t>Курсовая работа может быть реферативной (тема раскрывается только на основании литературных источников) или с использованием данных эксперимента, который студент провел самостоятельно, участвуя в НИРС конкретной кафедры. Выполнение курсовых работ можно рассматривать как подготовительный этап к выполнению дипломной работы. Обычно, хорошо разработанная курсовая работа после проведения дополнительных исследований перерастает в дипломную работу (проект).</w:t>
      </w:r>
    </w:p>
    <w:p w:rsidR="000460AD" w:rsidRPr="000460AD" w:rsidRDefault="000460AD" w:rsidP="000460AD">
      <w:pPr>
        <w:spacing w:after="0" w:line="240" w:lineRule="auto"/>
        <w:ind w:firstLine="397"/>
        <w:jc w:val="both"/>
        <w:rPr>
          <w:rFonts w:ascii="Times New Roman" w:hAnsi="Times New Roman" w:cs="Times New Roman"/>
          <w:sz w:val="24"/>
          <w:szCs w:val="24"/>
        </w:rPr>
      </w:pPr>
      <w:r w:rsidRPr="000460AD">
        <w:rPr>
          <w:rFonts w:ascii="Times New Roman" w:hAnsi="Times New Roman" w:cs="Times New Roman"/>
          <w:sz w:val="24"/>
          <w:szCs w:val="24"/>
        </w:rPr>
        <w:t>Тему курсовой работы, как правило, студент выбирает самостоятельно. Однако, студенты научно-исследовательского кружка кафедры при выборе темы консультируются со своим руководителем. Преподаватель может помочь студенту составить план работы и дать перечень основной литературы.</w:t>
      </w:r>
    </w:p>
    <w:p w:rsidR="000460AD" w:rsidRPr="000460AD" w:rsidRDefault="000460AD" w:rsidP="000460AD">
      <w:pPr>
        <w:spacing w:after="0" w:line="240" w:lineRule="auto"/>
        <w:ind w:firstLine="397"/>
        <w:jc w:val="both"/>
        <w:rPr>
          <w:rFonts w:ascii="Times New Roman" w:hAnsi="Times New Roman" w:cs="Times New Roman"/>
          <w:sz w:val="24"/>
          <w:szCs w:val="24"/>
        </w:rPr>
      </w:pPr>
      <w:r w:rsidRPr="000460AD">
        <w:rPr>
          <w:rFonts w:ascii="Times New Roman" w:hAnsi="Times New Roman" w:cs="Times New Roman"/>
          <w:sz w:val="24"/>
          <w:szCs w:val="24"/>
        </w:rPr>
        <w:t>Выполнение курсовых работ является обязательным условием для допуска студента к сдаче экзамена. Плохо выполненные работы преподаватели возвращают студентам на доработку. Защиту курсовых работ рекомендуется проводить на специальных семинарских занятиях во вне учебное время или на курсовых конференциях. По материалам курсовых работ студенты могут подготовить доклады и выступить на студенческой научной конференции.</w:t>
      </w:r>
    </w:p>
    <w:p w:rsidR="000460AD" w:rsidRPr="000460AD" w:rsidRDefault="000460AD" w:rsidP="000460AD">
      <w:pPr>
        <w:spacing w:after="0" w:line="240" w:lineRule="auto"/>
        <w:jc w:val="center"/>
        <w:rPr>
          <w:rFonts w:ascii="Times New Roman" w:hAnsi="Times New Roman" w:cs="Times New Roman"/>
          <w:i/>
          <w:sz w:val="24"/>
          <w:szCs w:val="24"/>
        </w:rPr>
      </w:pPr>
    </w:p>
    <w:p w:rsidR="000460AD" w:rsidRPr="000460AD" w:rsidRDefault="000460AD" w:rsidP="000460AD">
      <w:pPr>
        <w:spacing w:after="0" w:line="240" w:lineRule="auto"/>
        <w:jc w:val="center"/>
        <w:rPr>
          <w:rFonts w:ascii="Times New Roman" w:hAnsi="Times New Roman" w:cs="Times New Roman"/>
          <w:i/>
          <w:sz w:val="24"/>
          <w:szCs w:val="24"/>
        </w:rPr>
      </w:pPr>
      <w:r w:rsidRPr="000460AD">
        <w:rPr>
          <w:rFonts w:ascii="Times New Roman" w:hAnsi="Times New Roman" w:cs="Times New Roman"/>
          <w:i/>
          <w:sz w:val="24"/>
          <w:szCs w:val="24"/>
        </w:rPr>
        <w:t>Структура и порядок построения текста курсовой работы</w:t>
      </w:r>
    </w:p>
    <w:p w:rsidR="000460AD" w:rsidRPr="000460AD" w:rsidRDefault="000460AD" w:rsidP="000460AD">
      <w:pPr>
        <w:spacing w:after="0" w:line="240" w:lineRule="auto"/>
        <w:jc w:val="center"/>
        <w:rPr>
          <w:rFonts w:ascii="Times New Roman" w:hAnsi="Times New Roman" w:cs="Times New Roman"/>
          <w:i/>
          <w:sz w:val="24"/>
          <w:szCs w:val="24"/>
        </w:rPr>
      </w:pPr>
    </w:p>
    <w:p w:rsidR="000460AD" w:rsidRPr="000460AD" w:rsidRDefault="000460AD" w:rsidP="000460AD">
      <w:pPr>
        <w:spacing w:after="0" w:line="240" w:lineRule="auto"/>
        <w:ind w:firstLine="720"/>
        <w:rPr>
          <w:rFonts w:ascii="Times New Roman" w:hAnsi="Times New Roman" w:cs="Times New Roman"/>
          <w:b/>
          <w:sz w:val="24"/>
          <w:szCs w:val="24"/>
        </w:rPr>
      </w:pPr>
      <w:r w:rsidRPr="000460AD">
        <w:rPr>
          <w:rFonts w:ascii="Times New Roman" w:hAnsi="Times New Roman" w:cs="Times New Roman"/>
          <w:b/>
          <w:sz w:val="24"/>
          <w:szCs w:val="24"/>
        </w:rPr>
        <w:t>1. Структура курсовой работы.</w:t>
      </w:r>
    </w:p>
    <w:p w:rsidR="000460AD" w:rsidRPr="000460AD" w:rsidRDefault="000460AD" w:rsidP="000460AD">
      <w:pPr>
        <w:spacing w:after="0" w:line="240" w:lineRule="auto"/>
        <w:jc w:val="both"/>
        <w:rPr>
          <w:rFonts w:ascii="Times New Roman" w:hAnsi="Times New Roman" w:cs="Times New Roman"/>
          <w:sz w:val="24"/>
          <w:szCs w:val="24"/>
        </w:rPr>
      </w:pPr>
      <w:r w:rsidRPr="000460AD">
        <w:rPr>
          <w:rFonts w:ascii="Times New Roman" w:hAnsi="Times New Roman" w:cs="Times New Roman"/>
          <w:sz w:val="24"/>
          <w:szCs w:val="24"/>
        </w:rPr>
        <w:tab/>
      </w:r>
      <w:r w:rsidRPr="000460AD">
        <w:rPr>
          <w:rFonts w:ascii="Times New Roman" w:hAnsi="Times New Roman" w:cs="Times New Roman"/>
          <w:sz w:val="24"/>
          <w:szCs w:val="24"/>
        </w:rPr>
        <w:tab/>
        <w:t>Титульный лист.</w:t>
      </w:r>
    </w:p>
    <w:p w:rsidR="000460AD" w:rsidRPr="000460AD" w:rsidRDefault="000460AD" w:rsidP="000460AD">
      <w:pPr>
        <w:spacing w:after="0" w:line="240" w:lineRule="auto"/>
        <w:jc w:val="both"/>
        <w:rPr>
          <w:rFonts w:ascii="Times New Roman" w:hAnsi="Times New Roman" w:cs="Times New Roman"/>
          <w:sz w:val="24"/>
          <w:szCs w:val="24"/>
        </w:rPr>
      </w:pPr>
      <w:r w:rsidRPr="000460AD">
        <w:rPr>
          <w:rFonts w:ascii="Times New Roman" w:hAnsi="Times New Roman" w:cs="Times New Roman"/>
          <w:sz w:val="24"/>
          <w:szCs w:val="24"/>
        </w:rPr>
        <w:tab/>
      </w:r>
      <w:r w:rsidRPr="000460AD">
        <w:rPr>
          <w:rFonts w:ascii="Times New Roman" w:hAnsi="Times New Roman" w:cs="Times New Roman"/>
          <w:sz w:val="24"/>
          <w:szCs w:val="24"/>
        </w:rPr>
        <w:tab/>
        <w:t>Содержание (оглавление).</w:t>
      </w:r>
    </w:p>
    <w:p w:rsidR="000460AD" w:rsidRPr="000460AD" w:rsidRDefault="000460AD" w:rsidP="000460AD">
      <w:pPr>
        <w:spacing w:after="0" w:line="240" w:lineRule="auto"/>
        <w:jc w:val="both"/>
        <w:rPr>
          <w:rFonts w:ascii="Times New Roman" w:hAnsi="Times New Roman" w:cs="Times New Roman"/>
          <w:sz w:val="24"/>
          <w:szCs w:val="24"/>
        </w:rPr>
      </w:pPr>
      <w:r w:rsidRPr="000460AD">
        <w:rPr>
          <w:rFonts w:ascii="Times New Roman" w:hAnsi="Times New Roman" w:cs="Times New Roman"/>
          <w:sz w:val="24"/>
          <w:szCs w:val="24"/>
        </w:rPr>
        <w:tab/>
      </w:r>
      <w:r w:rsidRPr="000460AD">
        <w:rPr>
          <w:rFonts w:ascii="Times New Roman" w:hAnsi="Times New Roman" w:cs="Times New Roman"/>
          <w:sz w:val="24"/>
          <w:szCs w:val="24"/>
        </w:rPr>
        <w:tab/>
        <w:t>Введение.</w:t>
      </w:r>
    </w:p>
    <w:p w:rsidR="000460AD" w:rsidRPr="000460AD" w:rsidRDefault="000460AD" w:rsidP="000460AD">
      <w:pPr>
        <w:spacing w:after="0" w:line="240" w:lineRule="auto"/>
        <w:jc w:val="both"/>
        <w:rPr>
          <w:rFonts w:ascii="Times New Roman" w:hAnsi="Times New Roman" w:cs="Times New Roman"/>
          <w:sz w:val="24"/>
          <w:szCs w:val="24"/>
        </w:rPr>
      </w:pPr>
      <w:r w:rsidRPr="000460AD">
        <w:rPr>
          <w:rFonts w:ascii="Times New Roman" w:hAnsi="Times New Roman" w:cs="Times New Roman"/>
          <w:sz w:val="24"/>
          <w:szCs w:val="24"/>
        </w:rPr>
        <w:tab/>
      </w:r>
      <w:r w:rsidRPr="000460AD">
        <w:rPr>
          <w:rFonts w:ascii="Times New Roman" w:hAnsi="Times New Roman" w:cs="Times New Roman"/>
          <w:sz w:val="24"/>
          <w:szCs w:val="24"/>
        </w:rPr>
        <w:tab/>
        <w:t>Обзор литературы.</w:t>
      </w:r>
    </w:p>
    <w:p w:rsidR="000460AD" w:rsidRPr="000460AD" w:rsidRDefault="000460AD" w:rsidP="000460AD">
      <w:pPr>
        <w:spacing w:after="0" w:line="240" w:lineRule="auto"/>
        <w:jc w:val="both"/>
        <w:rPr>
          <w:rFonts w:ascii="Times New Roman" w:hAnsi="Times New Roman" w:cs="Times New Roman"/>
          <w:sz w:val="24"/>
          <w:szCs w:val="24"/>
        </w:rPr>
      </w:pPr>
      <w:r w:rsidRPr="000460AD">
        <w:rPr>
          <w:rFonts w:ascii="Times New Roman" w:hAnsi="Times New Roman" w:cs="Times New Roman"/>
          <w:sz w:val="24"/>
          <w:szCs w:val="24"/>
        </w:rPr>
        <w:tab/>
      </w:r>
      <w:r w:rsidRPr="000460AD">
        <w:rPr>
          <w:rFonts w:ascii="Times New Roman" w:hAnsi="Times New Roman" w:cs="Times New Roman"/>
          <w:sz w:val="24"/>
          <w:szCs w:val="24"/>
        </w:rPr>
        <w:tab/>
        <w:t>Собственные исследования:</w:t>
      </w:r>
    </w:p>
    <w:p w:rsidR="000460AD" w:rsidRPr="000460AD" w:rsidRDefault="000460AD" w:rsidP="000460AD">
      <w:pPr>
        <w:numPr>
          <w:ilvl w:val="0"/>
          <w:numId w:val="35"/>
        </w:numPr>
        <w:tabs>
          <w:tab w:val="clear" w:pos="2520"/>
          <w:tab w:val="num" w:pos="1800"/>
        </w:tabs>
        <w:spacing w:after="0" w:line="240" w:lineRule="auto"/>
        <w:ind w:left="0"/>
        <w:jc w:val="both"/>
        <w:rPr>
          <w:rFonts w:ascii="Times New Roman" w:hAnsi="Times New Roman" w:cs="Times New Roman"/>
          <w:sz w:val="24"/>
          <w:szCs w:val="24"/>
        </w:rPr>
      </w:pPr>
      <w:r w:rsidRPr="000460AD">
        <w:rPr>
          <w:rFonts w:ascii="Times New Roman" w:hAnsi="Times New Roman" w:cs="Times New Roman"/>
          <w:sz w:val="24"/>
          <w:szCs w:val="24"/>
        </w:rPr>
        <w:t>материал и методика исследования;</w:t>
      </w:r>
    </w:p>
    <w:p w:rsidR="000460AD" w:rsidRPr="000460AD" w:rsidRDefault="000460AD" w:rsidP="000460AD">
      <w:pPr>
        <w:numPr>
          <w:ilvl w:val="0"/>
          <w:numId w:val="35"/>
        </w:numPr>
        <w:tabs>
          <w:tab w:val="clear" w:pos="2520"/>
          <w:tab w:val="num" w:pos="1800"/>
        </w:tabs>
        <w:spacing w:after="0" w:line="240" w:lineRule="auto"/>
        <w:ind w:left="0"/>
        <w:jc w:val="both"/>
        <w:rPr>
          <w:rFonts w:ascii="Times New Roman" w:hAnsi="Times New Roman" w:cs="Times New Roman"/>
          <w:sz w:val="24"/>
          <w:szCs w:val="24"/>
        </w:rPr>
      </w:pPr>
      <w:r w:rsidRPr="000460AD">
        <w:rPr>
          <w:rFonts w:ascii="Times New Roman" w:hAnsi="Times New Roman" w:cs="Times New Roman"/>
          <w:sz w:val="24"/>
          <w:szCs w:val="24"/>
        </w:rPr>
        <w:t>анализ результатов исследования и их обсуждение.</w:t>
      </w:r>
    </w:p>
    <w:p w:rsidR="000460AD" w:rsidRPr="000460AD" w:rsidRDefault="000460AD" w:rsidP="000460AD">
      <w:pPr>
        <w:spacing w:after="0" w:line="240" w:lineRule="auto"/>
        <w:jc w:val="both"/>
        <w:rPr>
          <w:rFonts w:ascii="Times New Roman" w:hAnsi="Times New Roman" w:cs="Times New Roman"/>
          <w:sz w:val="24"/>
          <w:szCs w:val="24"/>
        </w:rPr>
      </w:pPr>
      <w:r w:rsidRPr="000460AD">
        <w:rPr>
          <w:rFonts w:ascii="Times New Roman" w:hAnsi="Times New Roman" w:cs="Times New Roman"/>
          <w:sz w:val="24"/>
          <w:szCs w:val="24"/>
        </w:rPr>
        <w:t>Экономическое обоснование результатов исследования.</w:t>
      </w:r>
    </w:p>
    <w:p w:rsidR="000460AD" w:rsidRPr="000460AD" w:rsidRDefault="000460AD" w:rsidP="000460AD">
      <w:pPr>
        <w:spacing w:after="0" w:line="240" w:lineRule="auto"/>
        <w:jc w:val="both"/>
        <w:rPr>
          <w:rFonts w:ascii="Times New Roman" w:hAnsi="Times New Roman" w:cs="Times New Roman"/>
          <w:sz w:val="24"/>
          <w:szCs w:val="24"/>
        </w:rPr>
      </w:pPr>
      <w:r w:rsidRPr="000460AD">
        <w:rPr>
          <w:rFonts w:ascii="Times New Roman" w:hAnsi="Times New Roman" w:cs="Times New Roman"/>
          <w:sz w:val="24"/>
          <w:szCs w:val="24"/>
        </w:rPr>
        <w:t>Выводы и предложения (заключение).</w:t>
      </w:r>
    </w:p>
    <w:p w:rsidR="000460AD" w:rsidRPr="000460AD" w:rsidRDefault="000460AD" w:rsidP="000460AD">
      <w:pPr>
        <w:spacing w:after="0" w:line="240" w:lineRule="auto"/>
        <w:jc w:val="both"/>
        <w:rPr>
          <w:rFonts w:ascii="Times New Roman" w:hAnsi="Times New Roman" w:cs="Times New Roman"/>
          <w:sz w:val="24"/>
          <w:szCs w:val="24"/>
        </w:rPr>
      </w:pPr>
      <w:r w:rsidRPr="000460AD">
        <w:rPr>
          <w:rFonts w:ascii="Times New Roman" w:hAnsi="Times New Roman" w:cs="Times New Roman"/>
          <w:sz w:val="24"/>
          <w:szCs w:val="24"/>
        </w:rPr>
        <w:t>Литература.</w:t>
      </w:r>
    </w:p>
    <w:p w:rsidR="000460AD" w:rsidRPr="000460AD" w:rsidRDefault="000460AD" w:rsidP="000460AD">
      <w:pPr>
        <w:spacing w:after="0" w:line="240" w:lineRule="auto"/>
        <w:jc w:val="both"/>
        <w:rPr>
          <w:rFonts w:ascii="Times New Roman" w:hAnsi="Times New Roman" w:cs="Times New Roman"/>
          <w:sz w:val="24"/>
          <w:szCs w:val="24"/>
        </w:rPr>
      </w:pPr>
      <w:r w:rsidRPr="000460AD">
        <w:rPr>
          <w:rFonts w:ascii="Times New Roman" w:hAnsi="Times New Roman" w:cs="Times New Roman"/>
          <w:sz w:val="24"/>
          <w:szCs w:val="24"/>
        </w:rPr>
        <w:t>Приложения.</w:t>
      </w:r>
    </w:p>
    <w:p w:rsidR="000460AD" w:rsidRPr="000460AD" w:rsidRDefault="000460AD" w:rsidP="000460AD">
      <w:pPr>
        <w:spacing w:after="0" w:line="240" w:lineRule="auto"/>
        <w:jc w:val="both"/>
        <w:rPr>
          <w:rFonts w:ascii="Times New Roman" w:hAnsi="Times New Roman" w:cs="Times New Roman"/>
          <w:sz w:val="24"/>
          <w:szCs w:val="24"/>
        </w:rPr>
      </w:pPr>
    </w:p>
    <w:p w:rsidR="000460AD" w:rsidRPr="000460AD" w:rsidRDefault="000460AD" w:rsidP="000460AD">
      <w:pPr>
        <w:spacing w:after="0" w:line="240" w:lineRule="auto"/>
        <w:ind w:firstLine="397"/>
        <w:jc w:val="both"/>
        <w:rPr>
          <w:rFonts w:ascii="Times New Roman" w:hAnsi="Times New Roman" w:cs="Times New Roman"/>
          <w:sz w:val="24"/>
          <w:szCs w:val="24"/>
        </w:rPr>
      </w:pPr>
      <w:r w:rsidRPr="000460AD">
        <w:rPr>
          <w:rFonts w:ascii="Times New Roman" w:hAnsi="Times New Roman" w:cs="Times New Roman"/>
          <w:b/>
          <w:sz w:val="24"/>
          <w:szCs w:val="24"/>
        </w:rPr>
        <w:t>2. Содержание (оглавление)</w:t>
      </w:r>
      <w:r w:rsidRPr="000460AD">
        <w:rPr>
          <w:rFonts w:ascii="Times New Roman" w:hAnsi="Times New Roman" w:cs="Times New Roman"/>
          <w:sz w:val="24"/>
          <w:szCs w:val="24"/>
        </w:rPr>
        <w:t xml:space="preserve"> пишется на заглавном листе, где указываются все разделы, подразделы и пункты курсовой работы. Если заголовки написаны в две и более строк, то номер страницы указывают на уровне последней строки. Страницы, на которых написано содержание (оглавление), включаются в общее количество страниц работы.</w:t>
      </w:r>
    </w:p>
    <w:p w:rsidR="000460AD" w:rsidRPr="000460AD" w:rsidRDefault="000460AD" w:rsidP="000460AD">
      <w:pPr>
        <w:spacing w:after="0" w:line="240" w:lineRule="auto"/>
        <w:ind w:firstLine="397"/>
        <w:jc w:val="both"/>
        <w:rPr>
          <w:rFonts w:ascii="Times New Roman" w:hAnsi="Times New Roman" w:cs="Times New Roman"/>
          <w:sz w:val="24"/>
          <w:szCs w:val="24"/>
        </w:rPr>
      </w:pPr>
    </w:p>
    <w:p w:rsidR="000460AD" w:rsidRPr="000460AD" w:rsidRDefault="000460AD" w:rsidP="000460AD">
      <w:pPr>
        <w:spacing w:after="0" w:line="240" w:lineRule="auto"/>
        <w:ind w:firstLine="397"/>
        <w:jc w:val="both"/>
        <w:rPr>
          <w:rFonts w:ascii="Times New Roman" w:hAnsi="Times New Roman" w:cs="Times New Roman"/>
          <w:sz w:val="24"/>
          <w:szCs w:val="24"/>
        </w:rPr>
      </w:pPr>
      <w:r w:rsidRPr="000460AD">
        <w:rPr>
          <w:rFonts w:ascii="Times New Roman" w:hAnsi="Times New Roman" w:cs="Times New Roman"/>
          <w:b/>
          <w:sz w:val="24"/>
          <w:szCs w:val="24"/>
        </w:rPr>
        <w:t>3. Введение</w:t>
      </w:r>
      <w:r w:rsidRPr="000460AD">
        <w:rPr>
          <w:rFonts w:ascii="Times New Roman" w:hAnsi="Times New Roman" w:cs="Times New Roman"/>
          <w:sz w:val="24"/>
          <w:szCs w:val="24"/>
        </w:rPr>
        <w:t xml:space="preserve"> (2-3 страницы), в котором указываются актуальность темы, ее народно-хозяйственное значение, какой практической или теоретической проблеме в отрасли посвящена данная курсовая работа.</w:t>
      </w:r>
    </w:p>
    <w:p w:rsidR="000460AD" w:rsidRPr="000460AD" w:rsidRDefault="000460AD" w:rsidP="000460AD">
      <w:pPr>
        <w:spacing w:after="0" w:line="240" w:lineRule="auto"/>
        <w:ind w:firstLine="397"/>
        <w:jc w:val="both"/>
        <w:rPr>
          <w:rFonts w:ascii="Times New Roman" w:hAnsi="Times New Roman" w:cs="Times New Roman"/>
          <w:sz w:val="24"/>
          <w:szCs w:val="24"/>
        </w:rPr>
      </w:pPr>
    </w:p>
    <w:p w:rsidR="000460AD" w:rsidRPr="000460AD" w:rsidRDefault="000460AD" w:rsidP="000460AD">
      <w:pPr>
        <w:spacing w:after="0" w:line="240" w:lineRule="auto"/>
        <w:ind w:firstLine="397"/>
        <w:jc w:val="both"/>
        <w:rPr>
          <w:rFonts w:ascii="Times New Roman" w:hAnsi="Times New Roman" w:cs="Times New Roman"/>
          <w:sz w:val="24"/>
          <w:szCs w:val="24"/>
        </w:rPr>
      </w:pPr>
      <w:r w:rsidRPr="000460AD">
        <w:rPr>
          <w:rFonts w:ascii="Times New Roman" w:hAnsi="Times New Roman" w:cs="Times New Roman"/>
          <w:b/>
          <w:sz w:val="24"/>
          <w:szCs w:val="24"/>
        </w:rPr>
        <w:t>4. Обзор литературы.</w:t>
      </w:r>
      <w:r w:rsidRPr="000460AD">
        <w:rPr>
          <w:rFonts w:ascii="Times New Roman" w:hAnsi="Times New Roman" w:cs="Times New Roman"/>
          <w:sz w:val="24"/>
          <w:szCs w:val="24"/>
        </w:rPr>
        <w:t xml:space="preserve"> В этом разделе излагается обобщенный материал, характеризующий состояние изучаемого вопроса по данным литературных источников. В нем освещаются степень изученности вопроса, поставленного в работе, данные отечественной и зарубежной науки и передового опыта. Следовательно, используются все доступные литературные и научные материалы, изложенные в учебниках, книгах, брошюрах, монографиях, трудах вузов и в специальных журналах: "Животноводство", "Зоотехния", "Коневодство и конный спорт" и др.</w:t>
      </w:r>
    </w:p>
    <w:p w:rsidR="000460AD" w:rsidRPr="000460AD" w:rsidRDefault="000460AD" w:rsidP="000460AD">
      <w:pPr>
        <w:spacing w:after="0" w:line="240" w:lineRule="auto"/>
        <w:ind w:firstLine="397"/>
        <w:jc w:val="both"/>
        <w:rPr>
          <w:rFonts w:ascii="Times New Roman" w:hAnsi="Times New Roman" w:cs="Times New Roman"/>
          <w:sz w:val="24"/>
          <w:szCs w:val="24"/>
        </w:rPr>
      </w:pPr>
      <w:r w:rsidRPr="000460AD">
        <w:rPr>
          <w:rFonts w:ascii="Times New Roman" w:hAnsi="Times New Roman" w:cs="Times New Roman"/>
          <w:sz w:val="24"/>
          <w:szCs w:val="24"/>
        </w:rPr>
        <w:t>Знакомство с источниками литературы следует начинать с учебников и монографий, с изложением истории и стадии изученности конкретного вопроса, и в последующем приступать к изучению отдельных статей, опубликованных в специальных журналах, трудах и т.д. Такая последовательность изучения материала дает возможность лучше его систематизировать и обобщить.</w:t>
      </w:r>
    </w:p>
    <w:p w:rsidR="000460AD" w:rsidRPr="000460AD" w:rsidRDefault="000460AD" w:rsidP="000460AD">
      <w:pPr>
        <w:spacing w:after="0" w:line="240" w:lineRule="auto"/>
        <w:ind w:firstLine="397"/>
        <w:jc w:val="both"/>
        <w:rPr>
          <w:rFonts w:ascii="Times New Roman" w:hAnsi="Times New Roman" w:cs="Times New Roman"/>
          <w:sz w:val="24"/>
          <w:szCs w:val="24"/>
        </w:rPr>
      </w:pPr>
      <w:r w:rsidRPr="000460AD">
        <w:rPr>
          <w:rFonts w:ascii="Times New Roman" w:hAnsi="Times New Roman" w:cs="Times New Roman"/>
          <w:sz w:val="24"/>
          <w:szCs w:val="24"/>
        </w:rPr>
        <w:t>По каждому прочитанному источнику необходимо составить конспект с изложением его краткого содержания и с указанием библиографических данных. Все данные записываются в специальную тетрадь в алфавитном порядке. После ознакомления с источниками литературы нужно разработать конкретный план написания курсовой работы и затем полностью раскрыть все поставленные вопросы, ссылаясь на литературные источники. Изложение реферата (литературного обзора) должно быть цельным и последовательным, стилистически и орфографическим грамотным. Примерные планы курсовых работ реферативного и экспериментального характера даны в приложении 2.</w:t>
      </w:r>
    </w:p>
    <w:p w:rsidR="000460AD" w:rsidRPr="000460AD" w:rsidRDefault="000460AD" w:rsidP="000460AD">
      <w:pPr>
        <w:spacing w:after="0" w:line="240" w:lineRule="auto"/>
        <w:ind w:firstLine="397"/>
        <w:jc w:val="both"/>
        <w:rPr>
          <w:rFonts w:ascii="Times New Roman" w:hAnsi="Times New Roman" w:cs="Times New Roman"/>
          <w:b/>
          <w:sz w:val="24"/>
          <w:szCs w:val="24"/>
        </w:rPr>
      </w:pPr>
    </w:p>
    <w:p w:rsidR="000460AD" w:rsidRPr="000460AD" w:rsidRDefault="000460AD" w:rsidP="000460AD">
      <w:pPr>
        <w:spacing w:after="0" w:line="240" w:lineRule="auto"/>
        <w:ind w:firstLine="397"/>
        <w:jc w:val="both"/>
        <w:rPr>
          <w:rFonts w:ascii="Times New Roman" w:hAnsi="Times New Roman" w:cs="Times New Roman"/>
          <w:sz w:val="24"/>
          <w:szCs w:val="24"/>
        </w:rPr>
      </w:pPr>
      <w:r w:rsidRPr="000460AD">
        <w:rPr>
          <w:rFonts w:ascii="Times New Roman" w:hAnsi="Times New Roman" w:cs="Times New Roman"/>
          <w:b/>
          <w:sz w:val="24"/>
          <w:szCs w:val="24"/>
        </w:rPr>
        <w:t>5. Собственные исследования</w:t>
      </w:r>
      <w:r w:rsidRPr="000460AD">
        <w:rPr>
          <w:rFonts w:ascii="Times New Roman" w:hAnsi="Times New Roman" w:cs="Times New Roman"/>
          <w:sz w:val="24"/>
          <w:szCs w:val="24"/>
        </w:rPr>
        <w:t>. Раздел состоит из следующих основных подразделов:</w:t>
      </w:r>
    </w:p>
    <w:p w:rsidR="000460AD" w:rsidRPr="000460AD" w:rsidRDefault="000460AD" w:rsidP="000460AD">
      <w:pPr>
        <w:numPr>
          <w:ilvl w:val="0"/>
          <w:numId w:val="35"/>
        </w:numPr>
        <w:tabs>
          <w:tab w:val="clear" w:pos="2520"/>
          <w:tab w:val="num" w:pos="1080"/>
        </w:tabs>
        <w:spacing w:after="0" w:line="240" w:lineRule="auto"/>
        <w:ind w:left="0" w:hanging="540"/>
        <w:jc w:val="both"/>
        <w:rPr>
          <w:rFonts w:ascii="Times New Roman" w:hAnsi="Times New Roman" w:cs="Times New Roman"/>
          <w:sz w:val="24"/>
          <w:szCs w:val="24"/>
        </w:rPr>
      </w:pPr>
      <w:r w:rsidRPr="000460AD">
        <w:rPr>
          <w:rFonts w:ascii="Times New Roman" w:hAnsi="Times New Roman" w:cs="Times New Roman"/>
          <w:sz w:val="24"/>
          <w:szCs w:val="24"/>
        </w:rPr>
        <w:t>материал (группы животных, порода, половой и возрастной состав и т.д.) и методика исследования;</w:t>
      </w:r>
    </w:p>
    <w:p w:rsidR="000460AD" w:rsidRPr="000460AD" w:rsidRDefault="000460AD" w:rsidP="000460AD">
      <w:pPr>
        <w:numPr>
          <w:ilvl w:val="0"/>
          <w:numId w:val="35"/>
        </w:numPr>
        <w:tabs>
          <w:tab w:val="clear" w:pos="2520"/>
          <w:tab w:val="num" w:pos="1080"/>
        </w:tabs>
        <w:spacing w:after="0" w:line="240" w:lineRule="auto"/>
        <w:ind w:left="0" w:hanging="540"/>
        <w:jc w:val="both"/>
        <w:rPr>
          <w:rFonts w:ascii="Times New Roman" w:hAnsi="Times New Roman" w:cs="Times New Roman"/>
          <w:sz w:val="24"/>
          <w:szCs w:val="24"/>
        </w:rPr>
      </w:pPr>
      <w:r w:rsidRPr="000460AD">
        <w:rPr>
          <w:rFonts w:ascii="Times New Roman" w:hAnsi="Times New Roman" w:cs="Times New Roman"/>
          <w:sz w:val="24"/>
          <w:szCs w:val="24"/>
        </w:rPr>
        <w:t>анализ результатов исследований и их обсуждение.</w:t>
      </w:r>
    </w:p>
    <w:p w:rsidR="000460AD" w:rsidRPr="000460AD" w:rsidRDefault="000460AD" w:rsidP="000460AD">
      <w:pPr>
        <w:spacing w:after="0" w:line="240" w:lineRule="auto"/>
        <w:ind w:firstLine="397"/>
        <w:jc w:val="both"/>
        <w:rPr>
          <w:rFonts w:ascii="Times New Roman" w:hAnsi="Times New Roman" w:cs="Times New Roman"/>
          <w:sz w:val="24"/>
          <w:szCs w:val="24"/>
        </w:rPr>
      </w:pPr>
      <w:r w:rsidRPr="000460AD">
        <w:rPr>
          <w:rFonts w:ascii="Times New Roman" w:hAnsi="Times New Roman" w:cs="Times New Roman"/>
          <w:sz w:val="24"/>
          <w:szCs w:val="24"/>
        </w:rPr>
        <w:t>В экспериментальных работах в подразделе "Методика исследования" дается характеристика подопытного поголовья;  метода постановки опыта; срока его проведения; схемы опыта. Указывается перечень вопросов, подлежащих изучению.</w:t>
      </w:r>
    </w:p>
    <w:p w:rsidR="000460AD" w:rsidRPr="000460AD" w:rsidRDefault="000460AD" w:rsidP="000460AD">
      <w:pPr>
        <w:spacing w:after="0" w:line="240" w:lineRule="auto"/>
        <w:ind w:firstLine="397"/>
        <w:jc w:val="both"/>
        <w:rPr>
          <w:rFonts w:ascii="Times New Roman" w:hAnsi="Times New Roman" w:cs="Times New Roman"/>
          <w:sz w:val="24"/>
          <w:szCs w:val="24"/>
        </w:rPr>
      </w:pPr>
      <w:r w:rsidRPr="000460AD">
        <w:rPr>
          <w:rFonts w:ascii="Times New Roman" w:hAnsi="Times New Roman" w:cs="Times New Roman"/>
          <w:sz w:val="24"/>
          <w:szCs w:val="24"/>
        </w:rPr>
        <w:t>В работах аналитического характера в качестве материала исследования используют документы первичного племенного и зоотехнического учета, бухгалтерской и статистической отчетности, а также наблюдения самого автора за ходом процесса производства.</w:t>
      </w:r>
    </w:p>
    <w:p w:rsidR="000460AD" w:rsidRPr="000460AD" w:rsidRDefault="000460AD" w:rsidP="000460AD">
      <w:pPr>
        <w:spacing w:after="0" w:line="240" w:lineRule="auto"/>
        <w:ind w:firstLine="397"/>
        <w:jc w:val="both"/>
        <w:rPr>
          <w:rFonts w:ascii="Times New Roman" w:hAnsi="Times New Roman" w:cs="Times New Roman"/>
          <w:sz w:val="24"/>
          <w:szCs w:val="24"/>
        </w:rPr>
      </w:pPr>
      <w:r w:rsidRPr="000460AD">
        <w:rPr>
          <w:rFonts w:ascii="Times New Roman" w:hAnsi="Times New Roman" w:cs="Times New Roman"/>
          <w:sz w:val="24"/>
          <w:szCs w:val="24"/>
        </w:rPr>
        <w:t>В подразделе "Анализ результатов и их обсуждение" приводится углубленный научный анализ полученных результатов в сравнении с современным состоянием исследуемого вопроса, с обоснованием планируемых на определенный период показателей и с рекомендуемой системой мероприятий по их выполнению.</w:t>
      </w:r>
    </w:p>
    <w:p w:rsidR="000460AD" w:rsidRPr="000460AD" w:rsidRDefault="000460AD" w:rsidP="000460AD">
      <w:pPr>
        <w:spacing w:after="0" w:line="240" w:lineRule="auto"/>
        <w:ind w:firstLine="397"/>
        <w:jc w:val="both"/>
        <w:rPr>
          <w:rFonts w:ascii="Times New Roman" w:hAnsi="Times New Roman" w:cs="Times New Roman"/>
          <w:sz w:val="24"/>
          <w:szCs w:val="24"/>
        </w:rPr>
      </w:pPr>
      <w:r w:rsidRPr="000460AD">
        <w:rPr>
          <w:rFonts w:ascii="Times New Roman" w:hAnsi="Times New Roman" w:cs="Times New Roman"/>
          <w:sz w:val="24"/>
          <w:szCs w:val="24"/>
        </w:rPr>
        <w:t>Все статистические материалы, накопленные в процессе экспериментов, подвергаются математической обработке. Как правило, определяются следующие величины: средняя арифметическая и ее ошибка, среднее квадратичное отклонение и его ошибка, коэффициенты вариации, коэффициенты корреляции и уровень достоверности.</w:t>
      </w:r>
    </w:p>
    <w:p w:rsidR="000460AD" w:rsidRPr="000460AD" w:rsidRDefault="000460AD" w:rsidP="000460AD">
      <w:pPr>
        <w:spacing w:after="0" w:line="240" w:lineRule="auto"/>
        <w:ind w:firstLine="397"/>
        <w:jc w:val="both"/>
        <w:rPr>
          <w:rFonts w:ascii="Times New Roman" w:hAnsi="Times New Roman" w:cs="Times New Roman"/>
          <w:b/>
          <w:sz w:val="24"/>
          <w:szCs w:val="24"/>
        </w:rPr>
      </w:pPr>
    </w:p>
    <w:p w:rsidR="000460AD" w:rsidRPr="000460AD" w:rsidRDefault="000460AD" w:rsidP="000460AD">
      <w:pPr>
        <w:spacing w:after="0" w:line="240" w:lineRule="auto"/>
        <w:ind w:firstLine="397"/>
        <w:jc w:val="both"/>
        <w:rPr>
          <w:rFonts w:ascii="Times New Roman" w:hAnsi="Times New Roman" w:cs="Times New Roman"/>
          <w:sz w:val="24"/>
          <w:szCs w:val="24"/>
        </w:rPr>
      </w:pPr>
      <w:r w:rsidRPr="000460AD">
        <w:rPr>
          <w:rFonts w:ascii="Times New Roman" w:hAnsi="Times New Roman" w:cs="Times New Roman"/>
          <w:b/>
          <w:sz w:val="24"/>
          <w:szCs w:val="24"/>
        </w:rPr>
        <w:t>6. Экономическое обоснование результатов исследований</w:t>
      </w:r>
      <w:r w:rsidRPr="000460AD">
        <w:rPr>
          <w:rFonts w:ascii="Times New Roman" w:hAnsi="Times New Roman" w:cs="Times New Roman"/>
          <w:sz w:val="24"/>
          <w:szCs w:val="24"/>
        </w:rPr>
        <w:t>. Раздел выполняется студентом под руководством консультанта соответствующей кафедры, в котором анализируется экономическая эффективность рекомендуемых для внедрения результатов исследований. Основные показатели могут быть представлены как:</w:t>
      </w:r>
    </w:p>
    <w:p w:rsidR="000460AD" w:rsidRPr="000460AD" w:rsidRDefault="000460AD" w:rsidP="000460AD">
      <w:pPr>
        <w:numPr>
          <w:ilvl w:val="0"/>
          <w:numId w:val="35"/>
        </w:numPr>
        <w:tabs>
          <w:tab w:val="clear" w:pos="2520"/>
          <w:tab w:val="num" w:pos="1080"/>
        </w:tabs>
        <w:spacing w:after="0" w:line="240" w:lineRule="auto"/>
        <w:ind w:left="0"/>
        <w:jc w:val="both"/>
        <w:rPr>
          <w:rFonts w:ascii="Times New Roman" w:hAnsi="Times New Roman" w:cs="Times New Roman"/>
          <w:sz w:val="24"/>
          <w:szCs w:val="24"/>
        </w:rPr>
      </w:pPr>
      <w:r w:rsidRPr="000460AD">
        <w:rPr>
          <w:rFonts w:ascii="Times New Roman" w:hAnsi="Times New Roman" w:cs="Times New Roman"/>
          <w:sz w:val="24"/>
          <w:szCs w:val="24"/>
        </w:rPr>
        <w:t>рост валовой продукции;</w:t>
      </w:r>
    </w:p>
    <w:p w:rsidR="000460AD" w:rsidRPr="000460AD" w:rsidRDefault="000460AD" w:rsidP="000460AD">
      <w:pPr>
        <w:numPr>
          <w:ilvl w:val="0"/>
          <w:numId w:val="35"/>
        </w:numPr>
        <w:tabs>
          <w:tab w:val="clear" w:pos="2520"/>
          <w:tab w:val="num" w:pos="1080"/>
        </w:tabs>
        <w:spacing w:after="0" w:line="240" w:lineRule="auto"/>
        <w:ind w:left="0"/>
        <w:jc w:val="both"/>
        <w:rPr>
          <w:rFonts w:ascii="Times New Roman" w:hAnsi="Times New Roman" w:cs="Times New Roman"/>
          <w:sz w:val="24"/>
          <w:szCs w:val="24"/>
        </w:rPr>
      </w:pPr>
      <w:r w:rsidRPr="000460AD">
        <w:rPr>
          <w:rFonts w:ascii="Times New Roman" w:hAnsi="Times New Roman" w:cs="Times New Roman"/>
          <w:sz w:val="24"/>
          <w:szCs w:val="24"/>
        </w:rPr>
        <w:t>повышение производительности труда;</w:t>
      </w:r>
    </w:p>
    <w:p w:rsidR="000460AD" w:rsidRPr="000460AD" w:rsidRDefault="000460AD" w:rsidP="000460AD">
      <w:pPr>
        <w:numPr>
          <w:ilvl w:val="0"/>
          <w:numId w:val="35"/>
        </w:numPr>
        <w:tabs>
          <w:tab w:val="clear" w:pos="2520"/>
          <w:tab w:val="num" w:pos="1080"/>
        </w:tabs>
        <w:spacing w:after="0" w:line="240" w:lineRule="auto"/>
        <w:ind w:left="0"/>
        <w:jc w:val="both"/>
        <w:rPr>
          <w:rFonts w:ascii="Times New Roman" w:hAnsi="Times New Roman" w:cs="Times New Roman"/>
          <w:sz w:val="24"/>
          <w:szCs w:val="24"/>
        </w:rPr>
      </w:pPr>
      <w:r w:rsidRPr="000460AD">
        <w:rPr>
          <w:rFonts w:ascii="Times New Roman" w:hAnsi="Times New Roman" w:cs="Times New Roman"/>
          <w:sz w:val="24"/>
          <w:szCs w:val="24"/>
        </w:rPr>
        <w:t>снижение себестоимости продукции или издержек производства и окупаемость производственных затрат;</w:t>
      </w:r>
    </w:p>
    <w:p w:rsidR="000460AD" w:rsidRPr="000460AD" w:rsidRDefault="000460AD" w:rsidP="000460AD">
      <w:pPr>
        <w:numPr>
          <w:ilvl w:val="0"/>
          <w:numId w:val="35"/>
        </w:numPr>
        <w:tabs>
          <w:tab w:val="clear" w:pos="2520"/>
          <w:tab w:val="num" w:pos="1080"/>
        </w:tabs>
        <w:spacing w:after="0" w:line="240" w:lineRule="auto"/>
        <w:ind w:left="0"/>
        <w:jc w:val="both"/>
        <w:rPr>
          <w:rFonts w:ascii="Times New Roman" w:hAnsi="Times New Roman" w:cs="Times New Roman"/>
          <w:sz w:val="24"/>
          <w:szCs w:val="24"/>
        </w:rPr>
      </w:pPr>
      <w:r w:rsidRPr="000460AD">
        <w:rPr>
          <w:rFonts w:ascii="Times New Roman" w:hAnsi="Times New Roman" w:cs="Times New Roman"/>
          <w:sz w:val="24"/>
          <w:szCs w:val="24"/>
        </w:rPr>
        <w:t>рост чистого дохода;</w:t>
      </w:r>
    </w:p>
    <w:p w:rsidR="000460AD" w:rsidRPr="000460AD" w:rsidRDefault="000460AD" w:rsidP="000460AD">
      <w:pPr>
        <w:numPr>
          <w:ilvl w:val="0"/>
          <w:numId w:val="35"/>
        </w:numPr>
        <w:tabs>
          <w:tab w:val="clear" w:pos="2520"/>
          <w:tab w:val="num" w:pos="1080"/>
        </w:tabs>
        <w:spacing w:after="0" w:line="240" w:lineRule="auto"/>
        <w:ind w:left="0"/>
        <w:jc w:val="both"/>
        <w:rPr>
          <w:rFonts w:ascii="Times New Roman" w:hAnsi="Times New Roman" w:cs="Times New Roman"/>
          <w:sz w:val="24"/>
          <w:szCs w:val="24"/>
        </w:rPr>
      </w:pPr>
      <w:r w:rsidRPr="000460AD">
        <w:rPr>
          <w:rFonts w:ascii="Times New Roman" w:hAnsi="Times New Roman" w:cs="Times New Roman"/>
          <w:sz w:val="24"/>
          <w:szCs w:val="24"/>
        </w:rPr>
        <w:t>повышение уровня рентабельности производства.</w:t>
      </w:r>
    </w:p>
    <w:p w:rsidR="000460AD" w:rsidRPr="000460AD" w:rsidRDefault="000460AD" w:rsidP="000460AD">
      <w:pPr>
        <w:spacing w:after="0" w:line="240" w:lineRule="auto"/>
        <w:ind w:firstLine="397"/>
        <w:jc w:val="both"/>
        <w:rPr>
          <w:rFonts w:ascii="Times New Roman" w:hAnsi="Times New Roman" w:cs="Times New Roman"/>
          <w:b/>
          <w:sz w:val="24"/>
          <w:szCs w:val="24"/>
        </w:rPr>
      </w:pPr>
    </w:p>
    <w:p w:rsidR="000460AD" w:rsidRPr="000460AD" w:rsidRDefault="000460AD" w:rsidP="000460AD">
      <w:pPr>
        <w:spacing w:after="0" w:line="240" w:lineRule="auto"/>
        <w:ind w:firstLine="397"/>
        <w:jc w:val="both"/>
        <w:rPr>
          <w:rFonts w:ascii="Times New Roman" w:hAnsi="Times New Roman" w:cs="Times New Roman"/>
          <w:sz w:val="24"/>
          <w:szCs w:val="24"/>
        </w:rPr>
      </w:pPr>
      <w:r w:rsidRPr="000460AD">
        <w:rPr>
          <w:rFonts w:ascii="Times New Roman" w:hAnsi="Times New Roman" w:cs="Times New Roman"/>
          <w:b/>
          <w:sz w:val="24"/>
          <w:szCs w:val="24"/>
        </w:rPr>
        <w:t>7. Выводы и предложения (заключение).</w:t>
      </w:r>
      <w:r w:rsidRPr="000460AD">
        <w:rPr>
          <w:rFonts w:ascii="Times New Roman" w:hAnsi="Times New Roman" w:cs="Times New Roman"/>
          <w:sz w:val="24"/>
          <w:szCs w:val="24"/>
        </w:rPr>
        <w:t xml:space="preserve"> Раздел является итогом всей проделанной работы. В нем кратко излагаются сущность выполненных исследований, их теоретическое и </w:t>
      </w:r>
      <w:r w:rsidRPr="000460AD">
        <w:rPr>
          <w:rFonts w:ascii="Times New Roman" w:hAnsi="Times New Roman" w:cs="Times New Roman"/>
          <w:sz w:val="24"/>
          <w:szCs w:val="24"/>
        </w:rPr>
        <w:lastRenderedPageBreak/>
        <w:t>практическое значение и даются рекомендации производству. Выводы пишутся в виде отдельных пунктов в пределах одного абзаца каждый.</w:t>
      </w:r>
    </w:p>
    <w:p w:rsidR="000460AD" w:rsidRPr="000460AD" w:rsidRDefault="000460AD" w:rsidP="000460AD">
      <w:pPr>
        <w:spacing w:after="0" w:line="240" w:lineRule="auto"/>
        <w:ind w:firstLine="397"/>
        <w:jc w:val="both"/>
        <w:rPr>
          <w:rFonts w:ascii="Times New Roman" w:hAnsi="Times New Roman" w:cs="Times New Roman"/>
          <w:b/>
          <w:sz w:val="24"/>
          <w:szCs w:val="24"/>
        </w:rPr>
      </w:pPr>
    </w:p>
    <w:p w:rsidR="000460AD" w:rsidRPr="000460AD" w:rsidRDefault="000460AD" w:rsidP="000460AD">
      <w:pPr>
        <w:spacing w:after="0" w:line="240" w:lineRule="auto"/>
        <w:ind w:firstLine="397"/>
        <w:jc w:val="both"/>
        <w:rPr>
          <w:rFonts w:ascii="Times New Roman" w:hAnsi="Times New Roman" w:cs="Times New Roman"/>
          <w:sz w:val="24"/>
          <w:szCs w:val="24"/>
        </w:rPr>
      </w:pPr>
      <w:r w:rsidRPr="000460AD">
        <w:rPr>
          <w:rFonts w:ascii="Times New Roman" w:hAnsi="Times New Roman" w:cs="Times New Roman"/>
          <w:b/>
          <w:sz w:val="24"/>
          <w:szCs w:val="24"/>
        </w:rPr>
        <w:t>8. Литература.</w:t>
      </w:r>
      <w:r w:rsidRPr="000460AD">
        <w:rPr>
          <w:rFonts w:ascii="Times New Roman" w:hAnsi="Times New Roman" w:cs="Times New Roman"/>
          <w:sz w:val="24"/>
          <w:szCs w:val="24"/>
        </w:rPr>
        <w:t xml:space="preserve"> В алфавитном порядке приводятся фамилия авторов и названия использованной при написании курсовой работы литературы (12-15 наименований источников), включая отечественные и зарубежные публикации. При этом сначала пишут отечественных авторов, а затем иностранных.</w:t>
      </w:r>
    </w:p>
    <w:p w:rsidR="000460AD" w:rsidRPr="000460AD" w:rsidRDefault="000460AD" w:rsidP="000460AD">
      <w:pPr>
        <w:spacing w:after="0" w:line="240" w:lineRule="auto"/>
        <w:ind w:firstLine="397"/>
        <w:jc w:val="both"/>
        <w:rPr>
          <w:rFonts w:ascii="Times New Roman" w:hAnsi="Times New Roman" w:cs="Times New Roman"/>
          <w:b/>
          <w:sz w:val="24"/>
          <w:szCs w:val="24"/>
        </w:rPr>
      </w:pPr>
    </w:p>
    <w:p w:rsidR="000460AD" w:rsidRPr="000460AD" w:rsidRDefault="000460AD" w:rsidP="000460AD">
      <w:pPr>
        <w:spacing w:after="0" w:line="240" w:lineRule="auto"/>
        <w:ind w:firstLine="397"/>
        <w:jc w:val="both"/>
        <w:rPr>
          <w:rFonts w:ascii="Times New Roman" w:hAnsi="Times New Roman" w:cs="Times New Roman"/>
          <w:sz w:val="24"/>
          <w:szCs w:val="24"/>
        </w:rPr>
      </w:pPr>
      <w:r w:rsidRPr="000460AD">
        <w:rPr>
          <w:rFonts w:ascii="Times New Roman" w:hAnsi="Times New Roman" w:cs="Times New Roman"/>
          <w:b/>
          <w:sz w:val="24"/>
          <w:szCs w:val="24"/>
        </w:rPr>
        <w:t>9. Приложения.</w:t>
      </w:r>
      <w:r w:rsidRPr="000460AD">
        <w:rPr>
          <w:rFonts w:ascii="Times New Roman" w:hAnsi="Times New Roman" w:cs="Times New Roman"/>
          <w:sz w:val="24"/>
          <w:szCs w:val="24"/>
        </w:rPr>
        <w:t xml:space="preserve"> В раздел включаются таблицы, фотографии, рисунки, первичные документы и т.д.</w:t>
      </w:r>
    </w:p>
    <w:p w:rsidR="000460AD" w:rsidRPr="000460AD" w:rsidRDefault="000460AD" w:rsidP="000460AD">
      <w:pPr>
        <w:spacing w:after="0" w:line="240" w:lineRule="auto"/>
        <w:ind w:firstLine="567"/>
        <w:jc w:val="center"/>
        <w:rPr>
          <w:rFonts w:ascii="Times New Roman" w:hAnsi="Times New Roman" w:cs="Times New Roman"/>
          <w:b/>
          <w:sz w:val="24"/>
          <w:szCs w:val="24"/>
        </w:rPr>
      </w:pPr>
    </w:p>
    <w:p w:rsidR="000460AD" w:rsidRPr="000460AD" w:rsidRDefault="000460AD" w:rsidP="000460AD">
      <w:pPr>
        <w:spacing w:after="0" w:line="240" w:lineRule="auto"/>
        <w:jc w:val="center"/>
        <w:rPr>
          <w:rFonts w:ascii="Times New Roman" w:hAnsi="Times New Roman" w:cs="Times New Roman"/>
          <w:i/>
          <w:sz w:val="24"/>
          <w:szCs w:val="24"/>
        </w:rPr>
      </w:pPr>
      <w:r w:rsidRPr="000460AD">
        <w:rPr>
          <w:rFonts w:ascii="Times New Roman" w:hAnsi="Times New Roman" w:cs="Times New Roman"/>
          <w:i/>
          <w:sz w:val="24"/>
          <w:szCs w:val="24"/>
        </w:rPr>
        <w:t>Оформление текста курсовой работы</w:t>
      </w:r>
    </w:p>
    <w:p w:rsidR="000460AD" w:rsidRPr="000460AD" w:rsidRDefault="000460AD" w:rsidP="000460AD">
      <w:pPr>
        <w:spacing w:after="0" w:line="240" w:lineRule="auto"/>
        <w:jc w:val="center"/>
        <w:rPr>
          <w:rFonts w:ascii="Times New Roman" w:hAnsi="Times New Roman" w:cs="Times New Roman"/>
          <w:i/>
          <w:sz w:val="24"/>
          <w:szCs w:val="24"/>
        </w:rPr>
      </w:pPr>
    </w:p>
    <w:p w:rsidR="000460AD" w:rsidRPr="000460AD" w:rsidRDefault="000460AD" w:rsidP="000460AD">
      <w:pPr>
        <w:spacing w:after="0" w:line="240" w:lineRule="auto"/>
        <w:ind w:firstLine="397"/>
        <w:rPr>
          <w:rFonts w:ascii="Times New Roman" w:hAnsi="Times New Roman" w:cs="Times New Roman"/>
          <w:b/>
          <w:sz w:val="24"/>
          <w:szCs w:val="24"/>
        </w:rPr>
      </w:pPr>
      <w:r w:rsidRPr="000460AD">
        <w:rPr>
          <w:rFonts w:ascii="Times New Roman" w:hAnsi="Times New Roman" w:cs="Times New Roman"/>
          <w:b/>
          <w:sz w:val="24"/>
          <w:szCs w:val="24"/>
        </w:rPr>
        <w:t>1.</w:t>
      </w:r>
      <w:r w:rsidRPr="000460AD">
        <w:rPr>
          <w:rFonts w:ascii="Times New Roman" w:hAnsi="Times New Roman" w:cs="Times New Roman"/>
          <w:b/>
          <w:sz w:val="24"/>
          <w:szCs w:val="24"/>
        </w:rPr>
        <w:tab/>
        <w:t>Общие положения.</w:t>
      </w:r>
    </w:p>
    <w:p w:rsidR="000460AD" w:rsidRPr="000460AD" w:rsidRDefault="000460AD" w:rsidP="000460AD">
      <w:pPr>
        <w:spacing w:after="0" w:line="240" w:lineRule="auto"/>
        <w:ind w:firstLine="397"/>
        <w:jc w:val="both"/>
        <w:rPr>
          <w:rFonts w:ascii="Times New Roman" w:hAnsi="Times New Roman" w:cs="Times New Roman"/>
          <w:sz w:val="24"/>
          <w:szCs w:val="24"/>
        </w:rPr>
      </w:pPr>
      <w:r w:rsidRPr="000460AD">
        <w:rPr>
          <w:rFonts w:ascii="Times New Roman" w:hAnsi="Times New Roman" w:cs="Times New Roman"/>
          <w:sz w:val="24"/>
          <w:szCs w:val="24"/>
        </w:rPr>
        <w:t xml:space="preserve">Курсовая работа выполняется рукописным или компьютерным способами в одном экземпляре чернилами (пастой) синего цвета на стандартных листах формата А4 (297 х </w:t>
      </w:r>
      <w:smartTag w:uri="urn:schemas-microsoft-com:office:smarttags" w:element="metricconverter">
        <w:smartTagPr>
          <w:attr w:name="ProductID" w:val="210 мм"/>
        </w:smartTagPr>
        <w:r w:rsidRPr="000460AD">
          <w:rPr>
            <w:rFonts w:ascii="Times New Roman" w:hAnsi="Times New Roman" w:cs="Times New Roman"/>
            <w:sz w:val="24"/>
            <w:szCs w:val="24"/>
          </w:rPr>
          <w:t>210 мм</w:t>
        </w:r>
      </w:smartTag>
      <w:r w:rsidRPr="000460AD">
        <w:rPr>
          <w:rFonts w:ascii="Times New Roman" w:hAnsi="Times New Roman" w:cs="Times New Roman"/>
          <w:sz w:val="24"/>
          <w:szCs w:val="24"/>
        </w:rPr>
        <w:t xml:space="preserve">) по ГОСТ 2.301-68. Высота букв и цифр должна быть не менее </w:t>
      </w:r>
      <w:smartTag w:uri="urn:schemas-microsoft-com:office:smarttags" w:element="metricconverter">
        <w:smartTagPr>
          <w:attr w:name="ProductID" w:val="2,5 мм"/>
        </w:smartTagPr>
        <w:r w:rsidRPr="000460AD">
          <w:rPr>
            <w:rFonts w:ascii="Times New Roman" w:hAnsi="Times New Roman" w:cs="Times New Roman"/>
            <w:sz w:val="24"/>
            <w:szCs w:val="24"/>
          </w:rPr>
          <w:t>2,5 мм</w:t>
        </w:r>
      </w:smartTag>
      <w:r w:rsidRPr="000460AD">
        <w:rPr>
          <w:rFonts w:ascii="Times New Roman" w:hAnsi="Times New Roman" w:cs="Times New Roman"/>
          <w:sz w:val="24"/>
          <w:szCs w:val="24"/>
        </w:rPr>
        <w:t xml:space="preserve">. Текст пишется только на одной стороне листа, и следует оставлять поля: слева - </w:t>
      </w:r>
      <w:smartTag w:uri="urn:schemas-microsoft-com:office:smarttags" w:element="metricconverter">
        <w:smartTagPr>
          <w:attr w:name="ProductID" w:val="25 мм"/>
        </w:smartTagPr>
        <w:r w:rsidRPr="000460AD">
          <w:rPr>
            <w:rFonts w:ascii="Times New Roman" w:hAnsi="Times New Roman" w:cs="Times New Roman"/>
            <w:sz w:val="24"/>
            <w:szCs w:val="24"/>
          </w:rPr>
          <w:t>25 мм</w:t>
        </w:r>
      </w:smartTag>
      <w:r w:rsidRPr="000460AD">
        <w:rPr>
          <w:rFonts w:ascii="Times New Roman" w:hAnsi="Times New Roman" w:cs="Times New Roman"/>
          <w:sz w:val="24"/>
          <w:szCs w:val="24"/>
        </w:rPr>
        <w:t xml:space="preserve">, справа – 1,5 мм, сверху - </w:t>
      </w:r>
      <w:smartTag w:uri="urn:schemas-microsoft-com:office:smarttags" w:element="metricconverter">
        <w:smartTagPr>
          <w:attr w:name="ProductID" w:val="20 мм"/>
        </w:smartTagPr>
        <w:r w:rsidRPr="000460AD">
          <w:rPr>
            <w:rFonts w:ascii="Times New Roman" w:hAnsi="Times New Roman" w:cs="Times New Roman"/>
            <w:sz w:val="24"/>
            <w:szCs w:val="24"/>
          </w:rPr>
          <w:t>20 мм</w:t>
        </w:r>
      </w:smartTag>
      <w:r w:rsidRPr="000460AD">
        <w:rPr>
          <w:rFonts w:ascii="Times New Roman" w:hAnsi="Times New Roman" w:cs="Times New Roman"/>
          <w:sz w:val="24"/>
          <w:szCs w:val="24"/>
        </w:rPr>
        <w:t xml:space="preserve">, снизу - </w:t>
      </w:r>
      <w:smartTag w:uri="urn:schemas-microsoft-com:office:smarttags" w:element="metricconverter">
        <w:smartTagPr>
          <w:attr w:name="ProductID" w:val="20 мм"/>
        </w:smartTagPr>
        <w:r w:rsidRPr="000460AD">
          <w:rPr>
            <w:rFonts w:ascii="Times New Roman" w:hAnsi="Times New Roman" w:cs="Times New Roman"/>
            <w:sz w:val="24"/>
            <w:szCs w:val="24"/>
          </w:rPr>
          <w:t>20 мм</w:t>
        </w:r>
      </w:smartTag>
      <w:r w:rsidRPr="000460AD">
        <w:rPr>
          <w:rFonts w:ascii="Times New Roman" w:hAnsi="Times New Roman" w:cs="Times New Roman"/>
          <w:sz w:val="24"/>
          <w:szCs w:val="24"/>
        </w:rPr>
        <w:t>. Текст должен быть написан четко, разборчиво, понятным для чтения почерком.</w:t>
      </w:r>
    </w:p>
    <w:p w:rsidR="000460AD" w:rsidRPr="000460AD" w:rsidRDefault="000460AD" w:rsidP="000460AD">
      <w:pPr>
        <w:spacing w:after="0" w:line="240" w:lineRule="auto"/>
        <w:ind w:firstLine="397"/>
        <w:jc w:val="both"/>
        <w:rPr>
          <w:rFonts w:ascii="Times New Roman" w:hAnsi="Times New Roman" w:cs="Times New Roman"/>
          <w:sz w:val="24"/>
          <w:szCs w:val="24"/>
        </w:rPr>
      </w:pPr>
      <w:r w:rsidRPr="000460AD">
        <w:rPr>
          <w:rFonts w:ascii="Times New Roman" w:hAnsi="Times New Roman" w:cs="Times New Roman"/>
          <w:sz w:val="24"/>
          <w:szCs w:val="24"/>
        </w:rPr>
        <w:t>Объем курсовой работы должен составлять 30-35 страниц.</w:t>
      </w:r>
    </w:p>
    <w:p w:rsidR="000460AD" w:rsidRPr="000460AD" w:rsidRDefault="000460AD" w:rsidP="000460AD">
      <w:pPr>
        <w:spacing w:after="0" w:line="240" w:lineRule="auto"/>
        <w:ind w:firstLine="397"/>
        <w:jc w:val="both"/>
        <w:rPr>
          <w:rFonts w:ascii="Times New Roman" w:hAnsi="Times New Roman" w:cs="Times New Roman"/>
          <w:sz w:val="24"/>
          <w:szCs w:val="24"/>
        </w:rPr>
      </w:pPr>
      <w:r w:rsidRPr="000460AD">
        <w:rPr>
          <w:rFonts w:ascii="Times New Roman" w:hAnsi="Times New Roman" w:cs="Times New Roman"/>
          <w:sz w:val="24"/>
          <w:szCs w:val="24"/>
        </w:rPr>
        <w:t>Сокращения русских слов и словосочетаний приводить согласно ГОСТу 7.12-77 и ГОСТу 8.417-81.</w:t>
      </w:r>
    </w:p>
    <w:p w:rsidR="000460AD" w:rsidRPr="000460AD" w:rsidRDefault="000460AD" w:rsidP="000460AD">
      <w:pPr>
        <w:spacing w:after="0" w:line="240" w:lineRule="auto"/>
        <w:ind w:firstLine="397"/>
        <w:jc w:val="both"/>
        <w:rPr>
          <w:rFonts w:ascii="Times New Roman" w:hAnsi="Times New Roman" w:cs="Times New Roman"/>
          <w:sz w:val="24"/>
          <w:szCs w:val="24"/>
        </w:rPr>
      </w:pPr>
      <w:r w:rsidRPr="000460AD">
        <w:rPr>
          <w:rFonts w:ascii="Times New Roman" w:hAnsi="Times New Roman" w:cs="Times New Roman"/>
          <w:sz w:val="24"/>
          <w:szCs w:val="24"/>
        </w:rPr>
        <w:t>Описки, неточности, обнаруженные в ходе написания курсовой работы, исправляются после аккуратной подчистки или закрашивания ретушером.</w:t>
      </w:r>
    </w:p>
    <w:p w:rsidR="000460AD" w:rsidRPr="000460AD" w:rsidRDefault="000460AD" w:rsidP="000460AD">
      <w:pPr>
        <w:spacing w:after="0" w:line="240" w:lineRule="auto"/>
        <w:ind w:firstLine="397"/>
        <w:jc w:val="both"/>
        <w:rPr>
          <w:rFonts w:ascii="Times New Roman" w:hAnsi="Times New Roman" w:cs="Times New Roman"/>
          <w:sz w:val="24"/>
          <w:szCs w:val="24"/>
        </w:rPr>
      </w:pPr>
      <w:r w:rsidRPr="000460AD">
        <w:rPr>
          <w:rFonts w:ascii="Times New Roman" w:hAnsi="Times New Roman" w:cs="Times New Roman"/>
          <w:sz w:val="24"/>
          <w:szCs w:val="24"/>
        </w:rPr>
        <w:t>Текст курсовой работы делят на разделы, подразделы и пункты.</w:t>
      </w:r>
    </w:p>
    <w:p w:rsidR="000460AD" w:rsidRPr="000460AD" w:rsidRDefault="000460AD" w:rsidP="000460AD">
      <w:pPr>
        <w:spacing w:after="0" w:line="240" w:lineRule="auto"/>
        <w:ind w:firstLine="397"/>
        <w:jc w:val="both"/>
        <w:rPr>
          <w:rFonts w:ascii="Times New Roman" w:hAnsi="Times New Roman" w:cs="Times New Roman"/>
          <w:sz w:val="24"/>
          <w:szCs w:val="24"/>
        </w:rPr>
      </w:pPr>
      <w:r w:rsidRPr="000460AD">
        <w:rPr>
          <w:rFonts w:ascii="Times New Roman" w:hAnsi="Times New Roman" w:cs="Times New Roman"/>
          <w:sz w:val="24"/>
          <w:szCs w:val="24"/>
        </w:rPr>
        <w:t>Заголовки разделов пишут симметрично тексту строчными буквами, заглавная буква – прописная. Точку в конце заголовка не ставят. Заголовки не подчеркивают. Если заголовок состоит из двух предложений, их разделяют точкой.</w:t>
      </w:r>
    </w:p>
    <w:p w:rsidR="000460AD" w:rsidRPr="000460AD" w:rsidRDefault="000460AD" w:rsidP="000460AD">
      <w:pPr>
        <w:spacing w:after="0" w:line="240" w:lineRule="auto"/>
        <w:ind w:firstLine="397"/>
        <w:jc w:val="both"/>
        <w:rPr>
          <w:rFonts w:ascii="Times New Roman" w:hAnsi="Times New Roman" w:cs="Times New Roman"/>
          <w:sz w:val="24"/>
          <w:szCs w:val="24"/>
        </w:rPr>
      </w:pPr>
      <w:r w:rsidRPr="000460AD">
        <w:rPr>
          <w:rFonts w:ascii="Times New Roman" w:hAnsi="Times New Roman" w:cs="Times New Roman"/>
          <w:sz w:val="24"/>
          <w:szCs w:val="24"/>
        </w:rPr>
        <w:t>Каждый раздел начинают с нового листа (страницы).</w:t>
      </w:r>
    </w:p>
    <w:p w:rsidR="000460AD" w:rsidRPr="000460AD" w:rsidRDefault="000460AD" w:rsidP="000460AD">
      <w:pPr>
        <w:spacing w:after="0" w:line="240" w:lineRule="auto"/>
        <w:ind w:firstLine="397"/>
        <w:jc w:val="both"/>
        <w:rPr>
          <w:rFonts w:ascii="Times New Roman" w:hAnsi="Times New Roman" w:cs="Times New Roman"/>
          <w:sz w:val="24"/>
          <w:szCs w:val="24"/>
        </w:rPr>
      </w:pPr>
    </w:p>
    <w:p w:rsidR="000460AD" w:rsidRPr="000460AD" w:rsidRDefault="000460AD" w:rsidP="000460AD">
      <w:pPr>
        <w:numPr>
          <w:ilvl w:val="0"/>
          <w:numId w:val="36"/>
        </w:numPr>
        <w:spacing w:after="0" w:line="240" w:lineRule="auto"/>
        <w:ind w:left="0"/>
        <w:jc w:val="both"/>
        <w:rPr>
          <w:rFonts w:ascii="Times New Roman" w:hAnsi="Times New Roman" w:cs="Times New Roman"/>
          <w:b/>
          <w:sz w:val="24"/>
          <w:szCs w:val="24"/>
        </w:rPr>
      </w:pPr>
      <w:r w:rsidRPr="000460AD">
        <w:rPr>
          <w:rFonts w:ascii="Times New Roman" w:hAnsi="Times New Roman" w:cs="Times New Roman"/>
          <w:b/>
          <w:sz w:val="24"/>
          <w:szCs w:val="24"/>
        </w:rPr>
        <w:t>Нумерация</w:t>
      </w:r>
    </w:p>
    <w:p w:rsidR="000460AD" w:rsidRPr="000460AD" w:rsidRDefault="000460AD" w:rsidP="000460AD">
      <w:pPr>
        <w:spacing w:after="0" w:line="240" w:lineRule="auto"/>
        <w:jc w:val="both"/>
        <w:rPr>
          <w:rFonts w:ascii="Times New Roman" w:hAnsi="Times New Roman" w:cs="Times New Roman"/>
          <w:sz w:val="24"/>
          <w:szCs w:val="24"/>
        </w:rPr>
      </w:pPr>
      <w:r w:rsidRPr="000460AD">
        <w:rPr>
          <w:rFonts w:ascii="Times New Roman" w:hAnsi="Times New Roman" w:cs="Times New Roman"/>
          <w:sz w:val="24"/>
          <w:szCs w:val="24"/>
        </w:rPr>
        <w:t xml:space="preserve"> Страницы работы нумеруют арабскими цифрами.</w:t>
      </w:r>
    </w:p>
    <w:p w:rsidR="000460AD" w:rsidRPr="000460AD" w:rsidRDefault="000460AD" w:rsidP="000460AD">
      <w:pPr>
        <w:spacing w:after="0" w:line="240" w:lineRule="auto"/>
        <w:ind w:firstLine="397"/>
        <w:jc w:val="both"/>
        <w:rPr>
          <w:rFonts w:ascii="Times New Roman" w:hAnsi="Times New Roman" w:cs="Times New Roman"/>
          <w:sz w:val="24"/>
          <w:szCs w:val="24"/>
        </w:rPr>
      </w:pPr>
      <w:r w:rsidRPr="000460AD">
        <w:rPr>
          <w:rFonts w:ascii="Times New Roman" w:hAnsi="Times New Roman" w:cs="Times New Roman"/>
          <w:sz w:val="24"/>
          <w:szCs w:val="24"/>
        </w:rPr>
        <w:t>Титульный лист, (приложение 1,2) включают в общую нумерацию работы. На титульной и первой странице "Введение" номер не ставят, на последующих страницах номер проставляют внизу по центру.</w:t>
      </w:r>
    </w:p>
    <w:p w:rsidR="000460AD" w:rsidRPr="000460AD" w:rsidRDefault="000460AD" w:rsidP="000460AD">
      <w:pPr>
        <w:spacing w:after="0" w:line="240" w:lineRule="auto"/>
        <w:ind w:firstLine="397"/>
        <w:jc w:val="both"/>
        <w:rPr>
          <w:rFonts w:ascii="Times New Roman" w:hAnsi="Times New Roman" w:cs="Times New Roman"/>
          <w:sz w:val="24"/>
          <w:szCs w:val="24"/>
        </w:rPr>
      </w:pPr>
      <w:r w:rsidRPr="000460AD">
        <w:rPr>
          <w:rFonts w:ascii="Times New Roman" w:hAnsi="Times New Roman" w:cs="Times New Roman"/>
          <w:sz w:val="24"/>
          <w:szCs w:val="24"/>
        </w:rPr>
        <w:t>Все страницы курсовой работы должны иметь сквозную нумерацию - от титульного листа до последней страницы, включая все листы с иллюстрациями, таблицами и т.п., расположенными внутри текста или после него, а также приложения.</w:t>
      </w:r>
    </w:p>
    <w:p w:rsidR="000460AD" w:rsidRPr="000460AD" w:rsidRDefault="000460AD" w:rsidP="000460AD">
      <w:pPr>
        <w:spacing w:after="0" w:line="240" w:lineRule="auto"/>
        <w:ind w:firstLine="397"/>
        <w:jc w:val="both"/>
        <w:rPr>
          <w:rFonts w:ascii="Times New Roman" w:hAnsi="Times New Roman" w:cs="Times New Roman"/>
          <w:sz w:val="24"/>
          <w:szCs w:val="24"/>
        </w:rPr>
      </w:pPr>
      <w:r w:rsidRPr="000460AD">
        <w:rPr>
          <w:rFonts w:ascii="Times New Roman" w:hAnsi="Times New Roman" w:cs="Times New Roman"/>
          <w:sz w:val="24"/>
          <w:szCs w:val="24"/>
        </w:rPr>
        <w:t>Разделы должны иметь порядковую нумерацию в пределах всей курсовой работы и обозначаются арабскими цифрами с точкой в конце.</w:t>
      </w:r>
    </w:p>
    <w:p w:rsidR="000460AD" w:rsidRPr="000460AD" w:rsidRDefault="000460AD" w:rsidP="000460AD">
      <w:pPr>
        <w:spacing w:after="0" w:line="240" w:lineRule="auto"/>
        <w:ind w:firstLine="397"/>
        <w:jc w:val="both"/>
        <w:rPr>
          <w:rFonts w:ascii="Times New Roman" w:hAnsi="Times New Roman" w:cs="Times New Roman"/>
          <w:sz w:val="24"/>
          <w:szCs w:val="24"/>
        </w:rPr>
      </w:pPr>
      <w:r w:rsidRPr="000460AD">
        <w:rPr>
          <w:rFonts w:ascii="Times New Roman" w:hAnsi="Times New Roman" w:cs="Times New Roman"/>
          <w:sz w:val="24"/>
          <w:szCs w:val="24"/>
        </w:rPr>
        <w:t>Подразделы нумеруют арабскими цифрами в пределах каждого раздела. Номер подраздела состоит из номера раздела и подраздела, разделенных точкой. В конце номера подраздела должна быть точка, например, "2.3." (третий подраздел второго раздела).</w:t>
      </w:r>
    </w:p>
    <w:p w:rsidR="000460AD" w:rsidRPr="000460AD" w:rsidRDefault="000460AD" w:rsidP="000460AD">
      <w:pPr>
        <w:spacing w:after="0" w:line="240" w:lineRule="auto"/>
        <w:ind w:firstLine="397"/>
        <w:jc w:val="both"/>
        <w:rPr>
          <w:rFonts w:ascii="Times New Roman" w:hAnsi="Times New Roman" w:cs="Times New Roman"/>
          <w:sz w:val="24"/>
          <w:szCs w:val="24"/>
        </w:rPr>
      </w:pPr>
      <w:r w:rsidRPr="000460AD">
        <w:rPr>
          <w:rFonts w:ascii="Times New Roman" w:hAnsi="Times New Roman" w:cs="Times New Roman"/>
          <w:sz w:val="24"/>
          <w:szCs w:val="24"/>
        </w:rPr>
        <w:t>Пункты нумеруют арабскими цифрами в пределах каждого подраздела. Номер пункта состоит из номера раздела, подраздела, пункта, разделенных точками. В конце номера должна быть точка, например, "2.1.1." (первый пункт первого подраздела второго раздела).</w:t>
      </w:r>
    </w:p>
    <w:p w:rsidR="000460AD" w:rsidRPr="000460AD" w:rsidRDefault="000460AD" w:rsidP="000460AD">
      <w:pPr>
        <w:spacing w:after="0" w:line="240" w:lineRule="auto"/>
        <w:ind w:firstLine="397"/>
        <w:jc w:val="both"/>
        <w:rPr>
          <w:rFonts w:ascii="Times New Roman" w:hAnsi="Times New Roman" w:cs="Times New Roman"/>
          <w:sz w:val="24"/>
          <w:szCs w:val="24"/>
        </w:rPr>
      </w:pPr>
    </w:p>
    <w:p w:rsidR="000460AD" w:rsidRPr="000460AD" w:rsidRDefault="000460AD" w:rsidP="000460AD">
      <w:pPr>
        <w:spacing w:after="0" w:line="240" w:lineRule="auto"/>
        <w:ind w:firstLine="360"/>
        <w:jc w:val="both"/>
        <w:rPr>
          <w:rFonts w:ascii="Times New Roman" w:hAnsi="Times New Roman" w:cs="Times New Roman"/>
          <w:b/>
          <w:sz w:val="24"/>
          <w:szCs w:val="24"/>
        </w:rPr>
      </w:pPr>
      <w:r w:rsidRPr="000460AD">
        <w:rPr>
          <w:rFonts w:ascii="Times New Roman" w:hAnsi="Times New Roman" w:cs="Times New Roman"/>
          <w:b/>
          <w:sz w:val="24"/>
          <w:szCs w:val="24"/>
        </w:rPr>
        <w:t>3.</w:t>
      </w:r>
      <w:r w:rsidRPr="000460AD">
        <w:rPr>
          <w:rFonts w:ascii="Times New Roman" w:hAnsi="Times New Roman" w:cs="Times New Roman"/>
          <w:b/>
          <w:sz w:val="24"/>
          <w:szCs w:val="24"/>
        </w:rPr>
        <w:tab/>
        <w:t>Иллюстрации</w:t>
      </w:r>
    </w:p>
    <w:p w:rsidR="000460AD" w:rsidRPr="000460AD" w:rsidRDefault="000460AD" w:rsidP="000460AD">
      <w:pPr>
        <w:spacing w:after="0" w:line="240" w:lineRule="auto"/>
        <w:ind w:firstLine="397"/>
        <w:jc w:val="both"/>
        <w:rPr>
          <w:rFonts w:ascii="Times New Roman" w:hAnsi="Times New Roman" w:cs="Times New Roman"/>
          <w:sz w:val="24"/>
          <w:szCs w:val="24"/>
        </w:rPr>
      </w:pPr>
      <w:r w:rsidRPr="000460AD">
        <w:rPr>
          <w:rFonts w:ascii="Times New Roman" w:hAnsi="Times New Roman" w:cs="Times New Roman"/>
          <w:sz w:val="24"/>
          <w:szCs w:val="24"/>
        </w:rPr>
        <w:t>Курсовую работу рекомендуется иллюстрировать фотографиями, схемами, графиками, чертежами и пр. Иллюстрации должны быть расположены так, чтобы их было удобно рассматривать без поворота или с поворотом по часовой стрелке. Иллюстрации должны иметь наименование, которое помещают над ней, а все поясняющие данные - под ней.</w:t>
      </w:r>
    </w:p>
    <w:p w:rsidR="000460AD" w:rsidRPr="000460AD" w:rsidRDefault="000460AD" w:rsidP="000460AD">
      <w:pPr>
        <w:spacing w:after="0" w:line="240" w:lineRule="auto"/>
        <w:ind w:firstLine="397"/>
        <w:jc w:val="both"/>
        <w:rPr>
          <w:rFonts w:ascii="Times New Roman" w:hAnsi="Times New Roman" w:cs="Times New Roman"/>
          <w:sz w:val="24"/>
          <w:szCs w:val="24"/>
        </w:rPr>
      </w:pPr>
      <w:r w:rsidRPr="000460AD">
        <w:rPr>
          <w:rFonts w:ascii="Times New Roman" w:hAnsi="Times New Roman" w:cs="Times New Roman"/>
          <w:sz w:val="24"/>
          <w:szCs w:val="24"/>
        </w:rPr>
        <w:t>Иллюстрации обозначаются словом "Рис.", «Фото» и нумеруются арабскими цифрами без значка №. Если в работе приведена одна иллюстрация, то ее не нумеруют и слово "Рис." не пишут.</w:t>
      </w:r>
    </w:p>
    <w:p w:rsidR="000460AD" w:rsidRPr="000460AD" w:rsidRDefault="000460AD" w:rsidP="000460AD">
      <w:pPr>
        <w:spacing w:after="0" w:line="240" w:lineRule="auto"/>
        <w:ind w:firstLine="397"/>
        <w:jc w:val="both"/>
        <w:rPr>
          <w:rFonts w:ascii="Times New Roman" w:hAnsi="Times New Roman" w:cs="Times New Roman"/>
          <w:sz w:val="24"/>
          <w:szCs w:val="24"/>
        </w:rPr>
      </w:pPr>
      <w:r w:rsidRPr="000460AD">
        <w:rPr>
          <w:rFonts w:ascii="Times New Roman" w:hAnsi="Times New Roman" w:cs="Times New Roman"/>
          <w:sz w:val="24"/>
          <w:szCs w:val="24"/>
        </w:rPr>
        <w:t>Основными видами иллюстративного материала в работе являются: диаграмма и график, технический рисунок, фотография.</w:t>
      </w:r>
    </w:p>
    <w:p w:rsidR="000460AD" w:rsidRPr="000460AD" w:rsidRDefault="000460AD" w:rsidP="000460AD">
      <w:pPr>
        <w:spacing w:after="0" w:line="240" w:lineRule="auto"/>
        <w:ind w:firstLine="360"/>
        <w:jc w:val="both"/>
        <w:rPr>
          <w:rFonts w:ascii="Times New Roman" w:hAnsi="Times New Roman" w:cs="Times New Roman"/>
          <w:b/>
          <w:sz w:val="24"/>
          <w:szCs w:val="24"/>
        </w:rPr>
      </w:pPr>
      <w:r w:rsidRPr="000460AD">
        <w:rPr>
          <w:rFonts w:ascii="Times New Roman" w:hAnsi="Times New Roman" w:cs="Times New Roman"/>
          <w:b/>
          <w:sz w:val="24"/>
          <w:szCs w:val="24"/>
        </w:rPr>
        <w:t>4.</w:t>
      </w:r>
      <w:r w:rsidRPr="000460AD">
        <w:rPr>
          <w:rFonts w:ascii="Times New Roman" w:hAnsi="Times New Roman" w:cs="Times New Roman"/>
          <w:b/>
          <w:sz w:val="24"/>
          <w:szCs w:val="24"/>
        </w:rPr>
        <w:tab/>
        <w:t>Таблицы</w:t>
      </w:r>
    </w:p>
    <w:p w:rsidR="000460AD" w:rsidRPr="000460AD" w:rsidRDefault="000460AD" w:rsidP="000460AD">
      <w:pPr>
        <w:spacing w:after="0" w:line="240" w:lineRule="auto"/>
        <w:ind w:firstLine="397"/>
        <w:jc w:val="both"/>
        <w:rPr>
          <w:rFonts w:ascii="Times New Roman" w:hAnsi="Times New Roman" w:cs="Times New Roman"/>
          <w:sz w:val="24"/>
          <w:szCs w:val="24"/>
        </w:rPr>
      </w:pPr>
      <w:r w:rsidRPr="000460AD">
        <w:rPr>
          <w:rFonts w:ascii="Times New Roman" w:hAnsi="Times New Roman" w:cs="Times New Roman"/>
          <w:sz w:val="24"/>
          <w:szCs w:val="24"/>
        </w:rPr>
        <w:lastRenderedPageBreak/>
        <w:t>Цифровой материал, помещенный в работу, оформляют в виде таблицы. Таблицы размещают после первого упоминания о ней в тексте таким образом, чтобы ее можно было читать без поворота курсовой работы или с поворотом по часовой стрелке. Таблица состоит из следующих элементов: порядкового номера и тематического заголовка, боковика, заголовков вертикальных  граф (основной части, то есть подграф). Каждый заголовок над графой должен относится ко всем данным в этой графе, а каждый заголовок строки в боковике – ко всем показателям этой строки. Заголовок каждой графы в головке таблицы должен быть по возможности словесно кратким.</w:t>
      </w:r>
    </w:p>
    <w:p w:rsidR="000460AD" w:rsidRPr="000460AD" w:rsidRDefault="000460AD" w:rsidP="000460AD">
      <w:pPr>
        <w:spacing w:after="0" w:line="240" w:lineRule="auto"/>
        <w:ind w:firstLine="397"/>
        <w:jc w:val="both"/>
        <w:rPr>
          <w:rFonts w:ascii="Times New Roman" w:hAnsi="Times New Roman" w:cs="Times New Roman"/>
          <w:sz w:val="24"/>
          <w:szCs w:val="24"/>
        </w:rPr>
      </w:pPr>
      <w:r w:rsidRPr="000460AD">
        <w:rPr>
          <w:rFonts w:ascii="Times New Roman" w:hAnsi="Times New Roman" w:cs="Times New Roman"/>
          <w:sz w:val="24"/>
          <w:szCs w:val="24"/>
        </w:rPr>
        <w:t>Таблицы нумеруют последовательно арабскими цифрами (за исключением таблиц, приведенных в приложении). Номер таблицы ставится перед ее названием. Если в работе одна таблица, ее не нумеруют. Надпись «Таблица…» помещают с левой стороны с указанием порядкового номера (например, Таблица 1) без значка № перед цифрой и через тире снабжают тематическим заголовком.</w:t>
      </w:r>
    </w:p>
    <w:p w:rsidR="000460AD" w:rsidRPr="000460AD" w:rsidRDefault="000460AD" w:rsidP="000460AD">
      <w:pPr>
        <w:spacing w:after="0" w:line="240" w:lineRule="auto"/>
        <w:ind w:firstLine="397"/>
        <w:jc w:val="both"/>
        <w:rPr>
          <w:rFonts w:ascii="Times New Roman" w:hAnsi="Times New Roman" w:cs="Times New Roman"/>
          <w:sz w:val="24"/>
          <w:szCs w:val="24"/>
          <w:u w:val="single"/>
        </w:rPr>
      </w:pPr>
      <w:r w:rsidRPr="000460AD">
        <w:rPr>
          <w:rFonts w:ascii="Times New Roman" w:hAnsi="Times New Roman" w:cs="Times New Roman"/>
          <w:sz w:val="24"/>
          <w:szCs w:val="24"/>
          <w:u w:val="single"/>
        </w:rPr>
        <w:t>Пример:</w:t>
      </w:r>
    </w:p>
    <w:p w:rsidR="000460AD" w:rsidRPr="000460AD" w:rsidRDefault="000460AD" w:rsidP="000460AD">
      <w:pPr>
        <w:pStyle w:val="5"/>
        <w:spacing w:before="0" w:beforeAutospacing="0" w:after="0" w:afterAutospacing="0"/>
        <w:ind w:firstLine="397"/>
        <w:jc w:val="center"/>
        <w:rPr>
          <w:b/>
          <w:i/>
          <w:sz w:val="24"/>
          <w:szCs w:val="24"/>
        </w:rPr>
      </w:pPr>
      <w:r w:rsidRPr="000460AD">
        <w:rPr>
          <w:b/>
          <w:i/>
          <w:sz w:val="24"/>
          <w:szCs w:val="24"/>
        </w:rPr>
        <w:t>Таблица 5 – Динамика сезонных изменений клинических показателей у лошадей при различных системах тренинга</w:t>
      </w:r>
    </w:p>
    <w:p w:rsidR="000460AD" w:rsidRPr="000460AD" w:rsidRDefault="000460AD" w:rsidP="000460AD">
      <w:pPr>
        <w:spacing w:after="0" w:line="240" w:lineRule="auto"/>
        <w:rPr>
          <w:rFonts w:ascii="Times New Roman" w:hAnsi="Times New Roman" w:cs="Times New Roman"/>
          <w:sz w:val="24"/>
          <w:szCs w:val="24"/>
        </w:rPr>
      </w:pPr>
    </w:p>
    <w:tbl>
      <w:tblPr>
        <w:tblW w:w="8647"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1418"/>
        <w:gridCol w:w="1417"/>
        <w:gridCol w:w="1276"/>
        <w:gridCol w:w="1418"/>
      </w:tblGrid>
      <w:tr w:rsidR="000460AD" w:rsidRPr="000460AD" w:rsidTr="00273155">
        <w:trPr>
          <w:cantSplit/>
        </w:trPr>
        <w:tc>
          <w:tcPr>
            <w:tcW w:w="3118" w:type="dxa"/>
            <w:vMerge w:val="restart"/>
            <w:vAlign w:val="center"/>
          </w:tcPr>
          <w:p w:rsidR="000460AD" w:rsidRPr="000460AD" w:rsidRDefault="000460AD" w:rsidP="000460AD">
            <w:pPr>
              <w:spacing w:after="0" w:line="240" w:lineRule="auto"/>
              <w:jc w:val="center"/>
              <w:rPr>
                <w:rFonts w:ascii="Times New Roman" w:hAnsi="Times New Roman" w:cs="Times New Roman"/>
                <w:sz w:val="24"/>
                <w:szCs w:val="24"/>
              </w:rPr>
            </w:pPr>
            <w:r w:rsidRPr="000460AD">
              <w:rPr>
                <w:rFonts w:ascii="Times New Roman" w:hAnsi="Times New Roman" w:cs="Times New Roman"/>
                <w:sz w:val="24"/>
                <w:szCs w:val="24"/>
              </w:rPr>
              <w:t>Способ содержания коров</w:t>
            </w:r>
          </w:p>
        </w:tc>
        <w:tc>
          <w:tcPr>
            <w:tcW w:w="5529" w:type="dxa"/>
            <w:gridSpan w:val="4"/>
            <w:vAlign w:val="center"/>
          </w:tcPr>
          <w:p w:rsidR="000460AD" w:rsidRPr="000460AD" w:rsidRDefault="000460AD" w:rsidP="000460AD">
            <w:pPr>
              <w:pStyle w:val="3"/>
              <w:spacing w:before="0" w:line="240" w:lineRule="auto"/>
              <w:jc w:val="center"/>
              <w:rPr>
                <w:rFonts w:ascii="Times New Roman" w:hAnsi="Times New Roman" w:cs="Times New Roman"/>
                <w:sz w:val="24"/>
                <w:szCs w:val="24"/>
              </w:rPr>
            </w:pPr>
            <w:r w:rsidRPr="000460AD">
              <w:rPr>
                <w:rFonts w:ascii="Times New Roman" w:hAnsi="Times New Roman" w:cs="Times New Roman"/>
                <w:sz w:val="24"/>
                <w:szCs w:val="24"/>
              </w:rPr>
              <w:t>Сезоны года</w:t>
            </w:r>
          </w:p>
        </w:tc>
      </w:tr>
      <w:tr w:rsidR="000460AD" w:rsidRPr="000460AD" w:rsidTr="00273155">
        <w:trPr>
          <w:cantSplit/>
        </w:trPr>
        <w:tc>
          <w:tcPr>
            <w:tcW w:w="3118" w:type="dxa"/>
            <w:vMerge/>
            <w:tcBorders>
              <w:bottom w:val="single" w:sz="4" w:space="0" w:color="auto"/>
            </w:tcBorders>
            <w:vAlign w:val="center"/>
          </w:tcPr>
          <w:p w:rsidR="000460AD" w:rsidRPr="000460AD" w:rsidRDefault="000460AD" w:rsidP="000460AD">
            <w:pPr>
              <w:spacing w:after="0" w:line="240" w:lineRule="auto"/>
              <w:jc w:val="center"/>
              <w:rPr>
                <w:rFonts w:ascii="Times New Roman" w:hAnsi="Times New Roman" w:cs="Times New Roman"/>
                <w:sz w:val="24"/>
                <w:szCs w:val="24"/>
              </w:rPr>
            </w:pPr>
          </w:p>
        </w:tc>
        <w:tc>
          <w:tcPr>
            <w:tcW w:w="1418" w:type="dxa"/>
            <w:tcBorders>
              <w:bottom w:val="single" w:sz="4" w:space="0" w:color="auto"/>
            </w:tcBorders>
            <w:vAlign w:val="center"/>
          </w:tcPr>
          <w:p w:rsidR="000460AD" w:rsidRPr="000460AD" w:rsidRDefault="000460AD" w:rsidP="000460AD">
            <w:pPr>
              <w:spacing w:after="0" w:line="240" w:lineRule="auto"/>
              <w:jc w:val="center"/>
              <w:rPr>
                <w:rFonts w:ascii="Times New Roman" w:hAnsi="Times New Roman" w:cs="Times New Roman"/>
                <w:sz w:val="24"/>
                <w:szCs w:val="24"/>
              </w:rPr>
            </w:pPr>
            <w:r w:rsidRPr="000460AD">
              <w:rPr>
                <w:rFonts w:ascii="Times New Roman" w:hAnsi="Times New Roman" w:cs="Times New Roman"/>
                <w:sz w:val="24"/>
                <w:szCs w:val="24"/>
              </w:rPr>
              <w:t>весна</w:t>
            </w:r>
          </w:p>
        </w:tc>
        <w:tc>
          <w:tcPr>
            <w:tcW w:w="1417" w:type="dxa"/>
            <w:tcBorders>
              <w:bottom w:val="single" w:sz="4" w:space="0" w:color="auto"/>
            </w:tcBorders>
            <w:vAlign w:val="center"/>
          </w:tcPr>
          <w:p w:rsidR="000460AD" w:rsidRPr="000460AD" w:rsidRDefault="000460AD" w:rsidP="000460AD">
            <w:pPr>
              <w:spacing w:after="0" w:line="240" w:lineRule="auto"/>
              <w:jc w:val="center"/>
              <w:rPr>
                <w:rFonts w:ascii="Times New Roman" w:hAnsi="Times New Roman" w:cs="Times New Roman"/>
                <w:sz w:val="24"/>
                <w:szCs w:val="24"/>
              </w:rPr>
            </w:pPr>
            <w:r w:rsidRPr="000460AD">
              <w:rPr>
                <w:rFonts w:ascii="Times New Roman" w:hAnsi="Times New Roman" w:cs="Times New Roman"/>
                <w:sz w:val="24"/>
                <w:szCs w:val="24"/>
              </w:rPr>
              <w:t>лето</w:t>
            </w:r>
          </w:p>
        </w:tc>
        <w:tc>
          <w:tcPr>
            <w:tcW w:w="1276" w:type="dxa"/>
            <w:tcBorders>
              <w:bottom w:val="single" w:sz="4" w:space="0" w:color="auto"/>
            </w:tcBorders>
            <w:vAlign w:val="center"/>
          </w:tcPr>
          <w:p w:rsidR="000460AD" w:rsidRPr="000460AD" w:rsidRDefault="000460AD" w:rsidP="000460AD">
            <w:pPr>
              <w:spacing w:after="0" w:line="240" w:lineRule="auto"/>
              <w:jc w:val="center"/>
              <w:rPr>
                <w:rFonts w:ascii="Times New Roman" w:hAnsi="Times New Roman" w:cs="Times New Roman"/>
                <w:sz w:val="24"/>
                <w:szCs w:val="24"/>
              </w:rPr>
            </w:pPr>
            <w:r w:rsidRPr="000460AD">
              <w:rPr>
                <w:rFonts w:ascii="Times New Roman" w:hAnsi="Times New Roman" w:cs="Times New Roman"/>
                <w:sz w:val="24"/>
                <w:szCs w:val="24"/>
              </w:rPr>
              <w:t>осень</w:t>
            </w:r>
          </w:p>
        </w:tc>
        <w:tc>
          <w:tcPr>
            <w:tcW w:w="1418" w:type="dxa"/>
            <w:tcBorders>
              <w:bottom w:val="single" w:sz="4" w:space="0" w:color="auto"/>
            </w:tcBorders>
            <w:vAlign w:val="center"/>
          </w:tcPr>
          <w:p w:rsidR="000460AD" w:rsidRPr="000460AD" w:rsidRDefault="000460AD" w:rsidP="000460AD">
            <w:pPr>
              <w:spacing w:after="0" w:line="240" w:lineRule="auto"/>
              <w:jc w:val="center"/>
              <w:rPr>
                <w:rFonts w:ascii="Times New Roman" w:hAnsi="Times New Roman" w:cs="Times New Roman"/>
                <w:sz w:val="24"/>
                <w:szCs w:val="24"/>
              </w:rPr>
            </w:pPr>
            <w:r w:rsidRPr="000460AD">
              <w:rPr>
                <w:rFonts w:ascii="Times New Roman" w:hAnsi="Times New Roman" w:cs="Times New Roman"/>
                <w:sz w:val="24"/>
                <w:szCs w:val="24"/>
              </w:rPr>
              <w:t>зима</w:t>
            </w:r>
          </w:p>
        </w:tc>
      </w:tr>
      <w:tr w:rsidR="000460AD" w:rsidRPr="000460AD" w:rsidTr="00273155">
        <w:trPr>
          <w:cantSplit/>
        </w:trPr>
        <w:tc>
          <w:tcPr>
            <w:tcW w:w="8647" w:type="dxa"/>
            <w:gridSpan w:val="5"/>
            <w:tcBorders>
              <w:bottom w:val="dotted" w:sz="4" w:space="0" w:color="auto"/>
            </w:tcBorders>
            <w:vAlign w:val="center"/>
          </w:tcPr>
          <w:p w:rsidR="000460AD" w:rsidRPr="000460AD" w:rsidRDefault="000460AD" w:rsidP="000460AD">
            <w:pPr>
              <w:spacing w:after="0" w:line="240" w:lineRule="auto"/>
              <w:jc w:val="center"/>
              <w:rPr>
                <w:rFonts w:ascii="Times New Roman" w:hAnsi="Times New Roman" w:cs="Times New Roman"/>
                <w:sz w:val="24"/>
                <w:szCs w:val="24"/>
              </w:rPr>
            </w:pPr>
            <w:r w:rsidRPr="000460AD">
              <w:rPr>
                <w:rFonts w:ascii="Times New Roman" w:hAnsi="Times New Roman" w:cs="Times New Roman"/>
                <w:sz w:val="24"/>
                <w:szCs w:val="24"/>
              </w:rPr>
              <w:t>Температура тела (</w:t>
            </w:r>
            <w:r w:rsidRPr="000460AD">
              <w:rPr>
                <w:rFonts w:ascii="Times New Roman" w:hAnsi="Times New Roman" w:cs="Times New Roman"/>
                <w:sz w:val="24"/>
                <w:szCs w:val="24"/>
                <w:vertAlign w:val="superscript"/>
              </w:rPr>
              <w:t>о</w:t>
            </w:r>
            <w:r w:rsidRPr="000460AD">
              <w:rPr>
                <w:rFonts w:ascii="Times New Roman" w:hAnsi="Times New Roman" w:cs="Times New Roman"/>
                <w:sz w:val="24"/>
                <w:szCs w:val="24"/>
              </w:rPr>
              <w:t>С)</w:t>
            </w:r>
          </w:p>
        </w:tc>
      </w:tr>
      <w:tr w:rsidR="000460AD" w:rsidRPr="000460AD" w:rsidTr="00273155">
        <w:tc>
          <w:tcPr>
            <w:tcW w:w="3118" w:type="dxa"/>
            <w:tcBorders>
              <w:top w:val="dotted" w:sz="4" w:space="0" w:color="auto"/>
              <w:bottom w:val="dotted" w:sz="4" w:space="0" w:color="auto"/>
            </w:tcBorders>
            <w:vAlign w:val="center"/>
          </w:tcPr>
          <w:p w:rsidR="000460AD" w:rsidRPr="000460AD" w:rsidRDefault="000460AD" w:rsidP="000460AD">
            <w:pPr>
              <w:spacing w:after="0" w:line="240" w:lineRule="auto"/>
              <w:jc w:val="center"/>
              <w:rPr>
                <w:rFonts w:ascii="Times New Roman" w:hAnsi="Times New Roman" w:cs="Times New Roman"/>
                <w:sz w:val="24"/>
                <w:szCs w:val="24"/>
              </w:rPr>
            </w:pPr>
            <w:r w:rsidRPr="000460AD">
              <w:rPr>
                <w:rFonts w:ascii="Times New Roman" w:hAnsi="Times New Roman" w:cs="Times New Roman"/>
                <w:sz w:val="24"/>
                <w:szCs w:val="24"/>
              </w:rPr>
              <w:t>Индивидуальный (опыт)</w:t>
            </w:r>
          </w:p>
        </w:tc>
        <w:tc>
          <w:tcPr>
            <w:tcW w:w="1418" w:type="dxa"/>
            <w:tcBorders>
              <w:top w:val="dotted" w:sz="4" w:space="0" w:color="auto"/>
              <w:bottom w:val="dotted" w:sz="4" w:space="0" w:color="auto"/>
            </w:tcBorders>
            <w:vAlign w:val="center"/>
          </w:tcPr>
          <w:p w:rsidR="000460AD" w:rsidRPr="000460AD" w:rsidRDefault="000460AD" w:rsidP="000460AD">
            <w:pPr>
              <w:spacing w:after="0" w:line="240" w:lineRule="auto"/>
              <w:jc w:val="center"/>
              <w:rPr>
                <w:rFonts w:ascii="Times New Roman" w:hAnsi="Times New Roman" w:cs="Times New Roman"/>
                <w:sz w:val="24"/>
                <w:szCs w:val="24"/>
              </w:rPr>
            </w:pPr>
            <w:r w:rsidRPr="000460AD">
              <w:rPr>
                <w:rFonts w:ascii="Times New Roman" w:hAnsi="Times New Roman" w:cs="Times New Roman"/>
                <w:sz w:val="24"/>
                <w:szCs w:val="24"/>
              </w:rPr>
              <w:t>38,8±0,01</w:t>
            </w:r>
          </w:p>
        </w:tc>
        <w:tc>
          <w:tcPr>
            <w:tcW w:w="1417" w:type="dxa"/>
            <w:tcBorders>
              <w:top w:val="dotted" w:sz="4" w:space="0" w:color="auto"/>
              <w:bottom w:val="dotted" w:sz="4" w:space="0" w:color="auto"/>
            </w:tcBorders>
            <w:vAlign w:val="center"/>
          </w:tcPr>
          <w:p w:rsidR="000460AD" w:rsidRPr="000460AD" w:rsidRDefault="000460AD" w:rsidP="000460AD">
            <w:pPr>
              <w:spacing w:after="0" w:line="240" w:lineRule="auto"/>
              <w:jc w:val="center"/>
              <w:rPr>
                <w:rFonts w:ascii="Times New Roman" w:hAnsi="Times New Roman" w:cs="Times New Roman"/>
                <w:sz w:val="24"/>
                <w:szCs w:val="24"/>
              </w:rPr>
            </w:pPr>
            <w:r w:rsidRPr="000460AD">
              <w:rPr>
                <w:rFonts w:ascii="Times New Roman" w:hAnsi="Times New Roman" w:cs="Times New Roman"/>
                <w:sz w:val="24"/>
                <w:szCs w:val="24"/>
              </w:rPr>
              <w:t>38,7±0,02</w:t>
            </w:r>
          </w:p>
        </w:tc>
        <w:tc>
          <w:tcPr>
            <w:tcW w:w="1276" w:type="dxa"/>
            <w:tcBorders>
              <w:top w:val="dotted" w:sz="4" w:space="0" w:color="auto"/>
              <w:bottom w:val="dotted" w:sz="4" w:space="0" w:color="auto"/>
            </w:tcBorders>
            <w:vAlign w:val="center"/>
          </w:tcPr>
          <w:p w:rsidR="000460AD" w:rsidRPr="000460AD" w:rsidRDefault="000460AD" w:rsidP="000460AD">
            <w:pPr>
              <w:spacing w:after="0" w:line="240" w:lineRule="auto"/>
              <w:jc w:val="center"/>
              <w:rPr>
                <w:rFonts w:ascii="Times New Roman" w:hAnsi="Times New Roman" w:cs="Times New Roman"/>
                <w:sz w:val="24"/>
                <w:szCs w:val="24"/>
              </w:rPr>
            </w:pPr>
            <w:r w:rsidRPr="000460AD">
              <w:rPr>
                <w:rFonts w:ascii="Times New Roman" w:hAnsi="Times New Roman" w:cs="Times New Roman"/>
                <w:sz w:val="24"/>
                <w:szCs w:val="24"/>
              </w:rPr>
              <w:t>38,8±0,01</w:t>
            </w:r>
          </w:p>
        </w:tc>
        <w:tc>
          <w:tcPr>
            <w:tcW w:w="1418" w:type="dxa"/>
            <w:tcBorders>
              <w:top w:val="dotted" w:sz="4" w:space="0" w:color="auto"/>
              <w:bottom w:val="dotted" w:sz="4" w:space="0" w:color="auto"/>
            </w:tcBorders>
            <w:vAlign w:val="center"/>
          </w:tcPr>
          <w:p w:rsidR="000460AD" w:rsidRPr="000460AD" w:rsidRDefault="000460AD" w:rsidP="000460AD">
            <w:pPr>
              <w:spacing w:after="0" w:line="240" w:lineRule="auto"/>
              <w:jc w:val="center"/>
              <w:rPr>
                <w:rFonts w:ascii="Times New Roman" w:hAnsi="Times New Roman" w:cs="Times New Roman"/>
                <w:sz w:val="24"/>
                <w:szCs w:val="24"/>
              </w:rPr>
            </w:pPr>
            <w:r w:rsidRPr="000460AD">
              <w:rPr>
                <w:rFonts w:ascii="Times New Roman" w:hAnsi="Times New Roman" w:cs="Times New Roman"/>
                <w:sz w:val="24"/>
                <w:szCs w:val="24"/>
              </w:rPr>
              <w:t>38,8±0,02</w:t>
            </w:r>
          </w:p>
        </w:tc>
      </w:tr>
      <w:tr w:rsidR="000460AD" w:rsidRPr="000460AD" w:rsidTr="00273155">
        <w:tc>
          <w:tcPr>
            <w:tcW w:w="3118" w:type="dxa"/>
            <w:tcBorders>
              <w:top w:val="dotted" w:sz="4" w:space="0" w:color="auto"/>
              <w:bottom w:val="dotted" w:sz="4" w:space="0" w:color="auto"/>
            </w:tcBorders>
            <w:vAlign w:val="center"/>
          </w:tcPr>
          <w:p w:rsidR="000460AD" w:rsidRPr="000460AD" w:rsidRDefault="000460AD" w:rsidP="000460AD">
            <w:pPr>
              <w:spacing w:after="0" w:line="240" w:lineRule="auto"/>
              <w:jc w:val="center"/>
              <w:rPr>
                <w:rFonts w:ascii="Times New Roman" w:hAnsi="Times New Roman" w:cs="Times New Roman"/>
                <w:sz w:val="24"/>
                <w:szCs w:val="24"/>
              </w:rPr>
            </w:pPr>
            <w:r w:rsidRPr="000460AD">
              <w:rPr>
                <w:rFonts w:ascii="Times New Roman" w:hAnsi="Times New Roman" w:cs="Times New Roman"/>
                <w:sz w:val="24"/>
                <w:szCs w:val="24"/>
              </w:rPr>
              <w:t>Групповой (контр)</w:t>
            </w:r>
          </w:p>
        </w:tc>
        <w:tc>
          <w:tcPr>
            <w:tcW w:w="1418" w:type="dxa"/>
            <w:tcBorders>
              <w:top w:val="dotted" w:sz="4" w:space="0" w:color="auto"/>
              <w:bottom w:val="dotted" w:sz="4" w:space="0" w:color="auto"/>
            </w:tcBorders>
            <w:vAlign w:val="center"/>
          </w:tcPr>
          <w:p w:rsidR="000460AD" w:rsidRPr="000460AD" w:rsidRDefault="000460AD" w:rsidP="000460AD">
            <w:pPr>
              <w:spacing w:after="0" w:line="240" w:lineRule="auto"/>
              <w:jc w:val="center"/>
              <w:rPr>
                <w:rFonts w:ascii="Times New Roman" w:hAnsi="Times New Roman" w:cs="Times New Roman"/>
                <w:sz w:val="24"/>
                <w:szCs w:val="24"/>
              </w:rPr>
            </w:pPr>
            <w:r w:rsidRPr="000460AD">
              <w:rPr>
                <w:rFonts w:ascii="Times New Roman" w:hAnsi="Times New Roman" w:cs="Times New Roman"/>
                <w:sz w:val="24"/>
                <w:szCs w:val="24"/>
              </w:rPr>
              <w:t>38,6±0,03</w:t>
            </w:r>
          </w:p>
        </w:tc>
        <w:tc>
          <w:tcPr>
            <w:tcW w:w="1417" w:type="dxa"/>
            <w:tcBorders>
              <w:top w:val="dotted" w:sz="4" w:space="0" w:color="auto"/>
              <w:bottom w:val="dotted" w:sz="4" w:space="0" w:color="auto"/>
            </w:tcBorders>
            <w:vAlign w:val="center"/>
          </w:tcPr>
          <w:p w:rsidR="000460AD" w:rsidRPr="000460AD" w:rsidRDefault="000460AD" w:rsidP="000460AD">
            <w:pPr>
              <w:spacing w:after="0" w:line="240" w:lineRule="auto"/>
              <w:jc w:val="center"/>
              <w:rPr>
                <w:rFonts w:ascii="Times New Roman" w:hAnsi="Times New Roman" w:cs="Times New Roman"/>
                <w:sz w:val="24"/>
                <w:szCs w:val="24"/>
              </w:rPr>
            </w:pPr>
            <w:r w:rsidRPr="000460AD">
              <w:rPr>
                <w:rFonts w:ascii="Times New Roman" w:hAnsi="Times New Roman" w:cs="Times New Roman"/>
                <w:sz w:val="24"/>
                <w:szCs w:val="24"/>
              </w:rPr>
              <w:t>38,7±0,02</w:t>
            </w:r>
          </w:p>
        </w:tc>
        <w:tc>
          <w:tcPr>
            <w:tcW w:w="1276" w:type="dxa"/>
            <w:tcBorders>
              <w:top w:val="dotted" w:sz="4" w:space="0" w:color="auto"/>
              <w:bottom w:val="dotted" w:sz="4" w:space="0" w:color="auto"/>
            </w:tcBorders>
            <w:vAlign w:val="center"/>
          </w:tcPr>
          <w:p w:rsidR="000460AD" w:rsidRPr="000460AD" w:rsidRDefault="000460AD" w:rsidP="000460AD">
            <w:pPr>
              <w:spacing w:after="0" w:line="240" w:lineRule="auto"/>
              <w:jc w:val="center"/>
              <w:rPr>
                <w:rFonts w:ascii="Times New Roman" w:hAnsi="Times New Roman" w:cs="Times New Roman"/>
                <w:sz w:val="24"/>
                <w:szCs w:val="24"/>
              </w:rPr>
            </w:pPr>
            <w:r w:rsidRPr="000460AD">
              <w:rPr>
                <w:rFonts w:ascii="Times New Roman" w:hAnsi="Times New Roman" w:cs="Times New Roman"/>
                <w:sz w:val="24"/>
                <w:szCs w:val="24"/>
              </w:rPr>
              <w:t>38,7±0,03</w:t>
            </w:r>
          </w:p>
        </w:tc>
        <w:tc>
          <w:tcPr>
            <w:tcW w:w="1418" w:type="dxa"/>
            <w:tcBorders>
              <w:top w:val="dotted" w:sz="4" w:space="0" w:color="auto"/>
              <w:bottom w:val="dotted" w:sz="4" w:space="0" w:color="auto"/>
            </w:tcBorders>
            <w:vAlign w:val="center"/>
          </w:tcPr>
          <w:p w:rsidR="000460AD" w:rsidRPr="000460AD" w:rsidRDefault="000460AD" w:rsidP="000460AD">
            <w:pPr>
              <w:spacing w:after="0" w:line="240" w:lineRule="auto"/>
              <w:jc w:val="center"/>
              <w:rPr>
                <w:rFonts w:ascii="Times New Roman" w:hAnsi="Times New Roman" w:cs="Times New Roman"/>
                <w:sz w:val="24"/>
                <w:szCs w:val="24"/>
              </w:rPr>
            </w:pPr>
            <w:r w:rsidRPr="000460AD">
              <w:rPr>
                <w:rFonts w:ascii="Times New Roman" w:hAnsi="Times New Roman" w:cs="Times New Roman"/>
                <w:sz w:val="24"/>
                <w:szCs w:val="24"/>
              </w:rPr>
              <w:t>38,6±0,03</w:t>
            </w:r>
          </w:p>
        </w:tc>
      </w:tr>
      <w:tr w:rsidR="000460AD" w:rsidRPr="000460AD" w:rsidTr="00273155">
        <w:tc>
          <w:tcPr>
            <w:tcW w:w="3118" w:type="dxa"/>
            <w:tcBorders>
              <w:top w:val="dotted" w:sz="4" w:space="0" w:color="auto"/>
              <w:bottom w:val="single" w:sz="4" w:space="0" w:color="auto"/>
            </w:tcBorders>
            <w:vAlign w:val="center"/>
          </w:tcPr>
          <w:p w:rsidR="000460AD" w:rsidRPr="000460AD" w:rsidRDefault="000460AD" w:rsidP="000460AD">
            <w:pPr>
              <w:spacing w:after="0" w:line="240" w:lineRule="auto"/>
              <w:jc w:val="center"/>
              <w:rPr>
                <w:rFonts w:ascii="Times New Roman" w:hAnsi="Times New Roman" w:cs="Times New Roman"/>
                <w:sz w:val="24"/>
                <w:szCs w:val="24"/>
              </w:rPr>
            </w:pPr>
            <w:r w:rsidRPr="000460AD">
              <w:rPr>
                <w:rFonts w:ascii="Times New Roman" w:hAnsi="Times New Roman" w:cs="Times New Roman"/>
                <w:sz w:val="24"/>
                <w:szCs w:val="24"/>
              </w:rPr>
              <w:t>Достоверность</w:t>
            </w:r>
          </w:p>
          <w:p w:rsidR="000460AD" w:rsidRPr="000460AD" w:rsidRDefault="000460AD" w:rsidP="000460AD">
            <w:pPr>
              <w:spacing w:after="0" w:line="240" w:lineRule="auto"/>
              <w:jc w:val="center"/>
              <w:rPr>
                <w:rFonts w:ascii="Times New Roman" w:hAnsi="Times New Roman" w:cs="Times New Roman"/>
                <w:sz w:val="24"/>
                <w:szCs w:val="24"/>
              </w:rPr>
            </w:pPr>
            <w:r w:rsidRPr="000460AD">
              <w:rPr>
                <w:rFonts w:ascii="Times New Roman" w:hAnsi="Times New Roman" w:cs="Times New Roman"/>
                <w:sz w:val="24"/>
                <w:szCs w:val="24"/>
              </w:rPr>
              <w:t xml:space="preserve"> разницы</w:t>
            </w:r>
          </w:p>
        </w:tc>
        <w:tc>
          <w:tcPr>
            <w:tcW w:w="1418" w:type="dxa"/>
            <w:tcBorders>
              <w:top w:val="dotted" w:sz="4" w:space="0" w:color="auto"/>
              <w:bottom w:val="single" w:sz="4" w:space="0" w:color="auto"/>
            </w:tcBorders>
            <w:vAlign w:val="center"/>
          </w:tcPr>
          <w:p w:rsidR="000460AD" w:rsidRPr="000460AD" w:rsidRDefault="000460AD" w:rsidP="000460AD">
            <w:pPr>
              <w:spacing w:after="0" w:line="240" w:lineRule="auto"/>
              <w:jc w:val="center"/>
              <w:rPr>
                <w:rFonts w:ascii="Times New Roman" w:hAnsi="Times New Roman" w:cs="Times New Roman"/>
                <w:sz w:val="24"/>
                <w:szCs w:val="24"/>
              </w:rPr>
            </w:pPr>
            <w:r w:rsidRPr="000460AD">
              <w:rPr>
                <w:rFonts w:ascii="Times New Roman" w:hAnsi="Times New Roman" w:cs="Times New Roman"/>
                <w:sz w:val="24"/>
                <w:szCs w:val="24"/>
              </w:rPr>
              <w:t>Р≥0,90</w:t>
            </w:r>
          </w:p>
        </w:tc>
        <w:tc>
          <w:tcPr>
            <w:tcW w:w="1417" w:type="dxa"/>
            <w:tcBorders>
              <w:top w:val="dotted" w:sz="4" w:space="0" w:color="auto"/>
              <w:bottom w:val="single" w:sz="4" w:space="0" w:color="auto"/>
            </w:tcBorders>
            <w:vAlign w:val="center"/>
          </w:tcPr>
          <w:p w:rsidR="000460AD" w:rsidRPr="000460AD" w:rsidRDefault="000460AD" w:rsidP="000460AD">
            <w:pPr>
              <w:spacing w:after="0" w:line="240" w:lineRule="auto"/>
              <w:jc w:val="center"/>
              <w:rPr>
                <w:rFonts w:ascii="Times New Roman" w:hAnsi="Times New Roman" w:cs="Times New Roman"/>
                <w:sz w:val="24"/>
                <w:szCs w:val="24"/>
              </w:rPr>
            </w:pPr>
          </w:p>
        </w:tc>
        <w:tc>
          <w:tcPr>
            <w:tcW w:w="1276" w:type="dxa"/>
            <w:tcBorders>
              <w:top w:val="dotted" w:sz="4" w:space="0" w:color="auto"/>
              <w:bottom w:val="single" w:sz="4" w:space="0" w:color="auto"/>
            </w:tcBorders>
            <w:vAlign w:val="center"/>
          </w:tcPr>
          <w:p w:rsidR="000460AD" w:rsidRPr="000460AD" w:rsidRDefault="000460AD" w:rsidP="000460AD">
            <w:pPr>
              <w:spacing w:after="0" w:line="240" w:lineRule="auto"/>
              <w:jc w:val="center"/>
              <w:rPr>
                <w:rFonts w:ascii="Times New Roman" w:hAnsi="Times New Roman" w:cs="Times New Roman"/>
                <w:sz w:val="24"/>
                <w:szCs w:val="24"/>
              </w:rPr>
            </w:pPr>
            <w:r w:rsidRPr="000460AD">
              <w:rPr>
                <w:rFonts w:ascii="Times New Roman" w:hAnsi="Times New Roman" w:cs="Times New Roman"/>
                <w:sz w:val="24"/>
                <w:szCs w:val="24"/>
              </w:rPr>
              <w:t>Р≥0,90</w:t>
            </w:r>
          </w:p>
        </w:tc>
        <w:tc>
          <w:tcPr>
            <w:tcW w:w="1418" w:type="dxa"/>
            <w:tcBorders>
              <w:top w:val="dotted" w:sz="4" w:space="0" w:color="auto"/>
              <w:bottom w:val="single" w:sz="4" w:space="0" w:color="auto"/>
            </w:tcBorders>
            <w:vAlign w:val="center"/>
          </w:tcPr>
          <w:p w:rsidR="000460AD" w:rsidRPr="000460AD" w:rsidRDefault="000460AD" w:rsidP="000460AD">
            <w:pPr>
              <w:spacing w:after="0" w:line="240" w:lineRule="auto"/>
              <w:jc w:val="center"/>
              <w:rPr>
                <w:rFonts w:ascii="Times New Roman" w:hAnsi="Times New Roman" w:cs="Times New Roman"/>
                <w:sz w:val="24"/>
                <w:szCs w:val="24"/>
              </w:rPr>
            </w:pPr>
            <w:r w:rsidRPr="000460AD">
              <w:rPr>
                <w:rFonts w:ascii="Times New Roman" w:hAnsi="Times New Roman" w:cs="Times New Roman"/>
                <w:sz w:val="24"/>
                <w:szCs w:val="24"/>
              </w:rPr>
              <w:t>Р≥0,90</w:t>
            </w:r>
          </w:p>
        </w:tc>
      </w:tr>
    </w:tbl>
    <w:p w:rsidR="000460AD" w:rsidRPr="000460AD" w:rsidRDefault="000460AD" w:rsidP="000460AD">
      <w:pPr>
        <w:spacing w:after="0" w:line="240" w:lineRule="auto"/>
        <w:ind w:firstLine="397"/>
        <w:jc w:val="both"/>
        <w:rPr>
          <w:rFonts w:ascii="Times New Roman" w:hAnsi="Times New Roman" w:cs="Times New Roman"/>
          <w:sz w:val="24"/>
          <w:szCs w:val="24"/>
        </w:rPr>
      </w:pPr>
    </w:p>
    <w:p w:rsidR="000460AD" w:rsidRPr="000460AD" w:rsidRDefault="000460AD" w:rsidP="000460AD">
      <w:pPr>
        <w:spacing w:after="0" w:line="240" w:lineRule="auto"/>
        <w:ind w:firstLine="397"/>
        <w:jc w:val="both"/>
        <w:rPr>
          <w:rFonts w:ascii="Times New Roman" w:hAnsi="Times New Roman" w:cs="Times New Roman"/>
          <w:sz w:val="24"/>
          <w:szCs w:val="24"/>
        </w:rPr>
      </w:pPr>
      <w:r w:rsidRPr="000460AD">
        <w:rPr>
          <w:rFonts w:ascii="Times New Roman" w:hAnsi="Times New Roman" w:cs="Times New Roman"/>
          <w:sz w:val="24"/>
          <w:szCs w:val="24"/>
        </w:rPr>
        <w:t>При переносе таблицы на следующую страницу головки таблицы следует повторить и над ней поместить слова «Продолжение таблицы 5». Допускают нумерацию граф и повтор их на следующей странице. Заголовок таблицы не повторяют.</w:t>
      </w:r>
    </w:p>
    <w:p w:rsidR="000460AD" w:rsidRPr="000460AD" w:rsidRDefault="000460AD" w:rsidP="000460AD">
      <w:pPr>
        <w:spacing w:after="0" w:line="240" w:lineRule="auto"/>
        <w:ind w:firstLine="360"/>
        <w:jc w:val="both"/>
        <w:rPr>
          <w:rFonts w:ascii="Times New Roman" w:hAnsi="Times New Roman" w:cs="Times New Roman"/>
          <w:b/>
          <w:sz w:val="24"/>
          <w:szCs w:val="24"/>
        </w:rPr>
      </w:pPr>
    </w:p>
    <w:p w:rsidR="000460AD" w:rsidRPr="000460AD" w:rsidRDefault="000460AD" w:rsidP="000460AD">
      <w:pPr>
        <w:spacing w:after="0" w:line="240" w:lineRule="auto"/>
        <w:ind w:firstLine="360"/>
        <w:jc w:val="both"/>
        <w:rPr>
          <w:rFonts w:ascii="Times New Roman" w:hAnsi="Times New Roman" w:cs="Times New Roman"/>
          <w:b/>
          <w:sz w:val="24"/>
          <w:szCs w:val="24"/>
        </w:rPr>
      </w:pPr>
      <w:r w:rsidRPr="000460AD">
        <w:rPr>
          <w:rFonts w:ascii="Times New Roman" w:hAnsi="Times New Roman" w:cs="Times New Roman"/>
          <w:b/>
          <w:sz w:val="24"/>
          <w:szCs w:val="24"/>
        </w:rPr>
        <w:t>5.</w:t>
      </w:r>
      <w:r w:rsidRPr="000460AD">
        <w:rPr>
          <w:rFonts w:ascii="Times New Roman" w:hAnsi="Times New Roman" w:cs="Times New Roman"/>
          <w:b/>
          <w:sz w:val="24"/>
          <w:szCs w:val="24"/>
        </w:rPr>
        <w:tab/>
        <w:t>Литература</w:t>
      </w:r>
    </w:p>
    <w:p w:rsidR="000460AD" w:rsidRPr="000460AD" w:rsidRDefault="000460AD" w:rsidP="000460AD">
      <w:pPr>
        <w:spacing w:after="0" w:line="240" w:lineRule="auto"/>
        <w:ind w:firstLine="397"/>
        <w:jc w:val="both"/>
        <w:rPr>
          <w:rFonts w:ascii="Times New Roman" w:hAnsi="Times New Roman" w:cs="Times New Roman"/>
          <w:sz w:val="24"/>
          <w:szCs w:val="24"/>
        </w:rPr>
      </w:pPr>
      <w:r w:rsidRPr="000460AD">
        <w:rPr>
          <w:rFonts w:ascii="Times New Roman" w:hAnsi="Times New Roman" w:cs="Times New Roman"/>
          <w:sz w:val="24"/>
          <w:szCs w:val="24"/>
        </w:rPr>
        <w:t>Список литературы оформляют в соответствии с ГОСТ 7.1-2003 «Библиографическая запись. Библиографическое описание»</w:t>
      </w:r>
    </w:p>
    <w:p w:rsidR="000460AD" w:rsidRPr="000460AD" w:rsidRDefault="000460AD" w:rsidP="000460AD">
      <w:pPr>
        <w:spacing w:after="0" w:line="240" w:lineRule="auto"/>
        <w:ind w:firstLine="397"/>
        <w:jc w:val="both"/>
        <w:rPr>
          <w:rFonts w:ascii="Times New Roman" w:hAnsi="Times New Roman" w:cs="Times New Roman"/>
          <w:sz w:val="24"/>
          <w:szCs w:val="24"/>
        </w:rPr>
      </w:pPr>
      <w:r w:rsidRPr="000460AD">
        <w:rPr>
          <w:rFonts w:ascii="Times New Roman" w:hAnsi="Times New Roman" w:cs="Times New Roman"/>
          <w:sz w:val="24"/>
          <w:szCs w:val="24"/>
        </w:rPr>
        <w:t xml:space="preserve">В список включают только те источники, на которые имеется ссылка в работе. Сведения об отдельных изданиях (книгах, брошюрах, журналах, справочниках и т.д.) должны включать: фамилию и инициалы автора (авторов), название работы, место издания, издательство, год издания, страницы, с которых взята выдержка. </w:t>
      </w:r>
    </w:p>
    <w:p w:rsidR="000460AD" w:rsidRPr="000460AD" w:rsidRDefault="000460AD" w:rsidP="000460AD">
      <w:pPr>
        <w:spacing w:after="0" w:line="240" w:lineRule="auto"/>
        <w:ind w:firstLine="397"/>
        <w:jc w:val="both"/>
        <w:rPr>
          <w:rFonts w:ascii="Times New Roman" w:hAnsi="Times New Roman" w:cs="Times New Roman"/>
          <w:sz w:val="24"/>
          <w:szCs w:val="24"/>
        </w:rPr>
      </w:pPr>
      <w:r w:rsidRPr="000460AD">
        <w:rPr>
          <w:rFonts w:ascii="Times New Roman" w:hAnsi="Times New Roman" w:cs="Times New Roman"/>
          <w:sz w:val="24"/>
          <w:szCs w:val="24"/>
        </w:rPr>
        <w:t>Например:</w:t>
      </w:r>
    </w:p>
    <w:p w:rsidR="000460AD" w:rsidRPr="000460AD" w:rsidRDefault="000460AD" w:rsidP="000460AD">
      <w:pPr>
        <w:numPr>
          <w:ilvl w:val="0"/>
          <w:numId w:val="37"/>
        </w:numPr>
        <w:spacing w:after="0" w:line="240" w:lineRule="auto"/>
        <w:ind w:left="0"/>
        <w:jc w:val="both"/>
        <w:rPr>
          <w:rFonts w:ascii="Times New Roman" w:hAnsi="Times New Roman" w:cs="Times New Roman"/>
          <w:sz w:val="24"/>
          <w:szCs w:val="24"/>
        </w:rPr>
      </w:pPr>
      <w:r w:rsidRPr="000460AD">
        <w:rPr>
          <w:rFonts w:ascii="Times New Roman" w:hAnsi="Times New Roman" w:cs="Times New Roman"/>
          <w:sz w:val="24"/>
          <w:szCs w:val="24"/>
        </w:rPr>
        <w:t xml:space="preserve"> Нечаев И, Тореханов А, Жумагул А, Сизонов Г, Жайтапов, Кикебаев Н, Нурушев М. Казахская лошадь // прошлое, настоящее, будующее. – Алматы, 2005. – 208с.</w:t>
      </w:r>
    </w:p>
    <w:p w:rsidR="000460AD" w:rsidRPr="000460AD" w:rsidRDefault="000460AD" w:rsidP="000460AD">
      <w:pPr>
        <w:tabs>
          <w:tab w:val="left" w:pos="709"/>
        </w:tabs>
        <w:spacing w:after="0" w:line="240" w:lineRule="auto"/>
        <w:jc w:val="right"/>
        <w:rPr>
          <w:rFonts w:ascii="Times New Roman" w:hAnsi="Times New Roman" w:cs="Times New Roman"/>
          <w:b/>
          <w:sz w:val="24"/>
          <w:szCs w:val="24"/>
        </w:rPr>
      </w:pPr>
    </w:p>
    <w:p w:rsidR="00053B32" w:rsidRDefault="00053B32" w:rsidP="000460AD">
      <w:pPr>
        <w:tabs>
          <w:tab w:val="left" w:pos="709"/>
        </w:tabs>
        <w:spacing w:after="0" w:line="240" w:lineRule="auto"/>
        <w:jc w:val="right"/>
        <w:rPr>
          <w:rFonts w:ascii="Times New Roman" w:hAnsi="Times New Roman" w:cs="Times New Roman"/>
          <w:b/>
          <w:sz w:val="24"/>
          <w:szCs w:val="24"/>
        </w:rPr>
      </w:pPr>
    </w:p>
    <w:p w:rsidR="00053B32" w:rsidRDefault="00053B32" w:rsidP="000460AD">
      <w:pPr>
        <w:tabs>
          <w:tab w:val="left" w:pos="709"/>
        </w:tabs>
        <w:spacing w:after="0" w:line="240" w:lineRule="auto"/>
        <w:jc w:val="right"/>
        <w:rPr>
          <w:rFonts w:ascii="Times New Roman" w:hAnsi="Times New Roman" w:cs="Times New Roman"/>
          <w:b/>
          <w:sz w:val="24"/>
          <w:szCs w:val="24"/>
        </w:rPr>
      </w:pPr>
    </w:p>
    <w:p w:rsidR="00053B32" w:rsidRDefault="00053B32" w:rsidP="000460AD">
      <w:pPr>
        <w:tabs>
          <w:tab w:val="left" w:pos="709"/>
        </w:tabs>
        <w:spacing w:after="0" w:line="240" w:lineRule="auto"/>
        <w:jc w:val="right"/>
        <w:rPr>
          <w:rFonts w:ascii="Times New Roman" w:hAnsi="Times New Roman" w:cs="Times New Roman"/>
          <w:b/>
          <w:sz w:val="24"/>
          <w:szCs w:val="24"/>
        </w:rPr>
      </w:pPr>
    </w:p>
    <w:p w:rsidR="00053B32" w:rsidRDefault="00053B32" w:rsidP="000460AD">
      <w:pPr>
        <w:tabs>
          <w:tab w:val="left" w:pos="709"/>
        </w:tabs>
        <w:spacing w:after="0" w:line="240" w:lineRule="auto"/>
        <w:jc w:val="right"/>
        <w:rPr>
          <w:rFonts w:ascii="Times New Roman" w:hAnsi="Times New Roman" w:cs="Times New Roman"/>
          <w:b/>
          <w:sz w:val="24"/>
          <w:szCs w:val="24"/>
        </w:rPr>
      </w:pPr>
    </w:p>
    <w:p w:rsidR="00053B32" w:rsidRDefault="00053B32" w:rsidP="000460AD">
      <w:pPr>
        <w:tabs>
          <w:tab w:val="left" w:pos="709"/>
        </w:tabs>
        <w:spacing w:after="0" w:line="240" w:lineRule="auto"/>
        <w:jc w:val="right"/>
        <w:rPr>
          <w:rFonts w:ascii="Times New Roman" w:hAnsi="Times New Roman" w:cs="Times New Roman"/>
          <w:b/>
          <w:sz w:val="24"/>
          <w:szCs w:val="24"/>
        </w:rPr>
      </w:pPr>
    </w:p>
    <w:p w:rsidR="00053B32" w:rsidRDefault="00053B32" w:rsidP="000460AD">
      <w:pPr>
        <w:tabs>
          <w:tab w:val="left" w:pos="709"/>
        </w:tabs>
        <w:spacing w:after="0" w:line="240" w:lineRule="auto"/>
        <w:jc w:val="right"/>
        <w:rPr>
          <w:rFonts w:ascii="Times New Roman" w:hAnsi="Times New Roman" w:cs="Times New Roman"/>
          <w:b/>
          <w:sz w:val="24"/>
          <w:szCs w:val="24"/>
        </w:rPr>
      </w:pPr>
    </w:p>
    <w:p w:rsidR="00053B32" w:rsidRDefault="00053B32" w:rsidP="000460AD">
      <w:pPr>
        <w:tabs>
          <w:tab w:val="left" w:pos="709"/>
        </w:tabs>
        <w:spacing w:after="0" w:line="240" w:lineRule="auto"/>
        <w:jc w:val="right"/>
        <w:rPr>
          <w:rFonts w:ascii="Times New Roman" w:hAnsi="Times New Roman" w:cs="Times New Roman"/>
          <w:b/>
          <w:sz w:val="24"/>
          <w:szCs w:val="24"/>
        </w:rPr>
      </w:pPr>
    </w:p>
    <w:p w:rsidR="00053B32" w:rsidRDefault="00053B32" w:rsidP="000460AD">
      <w:pPr>
        <w:tabs>
          <w:tab w:val="left" w:pos="709"/>
        </w:tabs>
        <w:spacing w:after="0" w:line="240" w:lineRule="auto"/>
        <w:jc w:val="right"/>
        <w:rPr>
          <w:rFonts w:ascii="Times New Roman" w:hAnsi="Times New Roman" w:cs="Times New Roman"/>
          <w:b/>
          <w:sz w:val="24"/>
          <w:szCs w:val="24"/>
        </w:rPr>
      </w:pPr>
    </w:p>
    <w:p w:rsidR="00053B32" w:rsidRDefault="00053B32" w:rsidP="000460AD">
      <w:pPr>
        <w:tabs>
          <w:tab w:val="left" w:pos="709"/>
        </w:tabs>
        <w:spacing w:after="0" w:line="240" w:lineRule="auto"/>
        <w:jc w:val="right"/>
        <w:rPr>
          <w:rFonts w:ascii="Times New Roman" w:hAnsi="Times New Roman" w:cs="Times New Roman"/>
          <w:b/>
          <w:sz w:val="24"/>
          <w:szCs w:val="24"/>
        </w:rPr>
      </w:pPr>
    </w:p>
    <w:p w:rsidR="00053B32" w:rsidRDefault="00053B32" w:rsidP="000460AD">
      <w:pPr>
        <w:tabs>
          <w:tab w:val="left" w:pos="709"/>
        </w:tabs>
        <w:spacing w:after="0" w:line="240" w:lineRule="auto"/>
        <w:jc w:val="right"/>
        <w:rPr>
          <w:rFonts w:ascii="Times New Roman" w:hAnsi="Times New Roman" w:cs="Times New Roman"/>
          <w:b/>
          <w:sz w:val="24"/>
          <w:szCs w:val="24"/>
        </w:rPr>
      </w:pPr>
    </w:p>
    <w:p w:rsidR="00053B32" w:rsidRDefault="00053B32" w:rsidP="000460AD">
      <w:pPr>
        <w:tabs>
          <w:tab w:val="left" w:pos="709"/>
        </w:tabs>
        <w:spacing w:after="0" w:line="240" w:lineRule="auto"/>
        <w:jc w:val="right"/>
        <w:rPr>
          <w:rFonts w:ascii="Times New Roman" w:hAnsi="Times New Roman" w:cs="Times New Roman"/>
          <w:b/>
          <w:sz w:val="24"/>
          <w:szCs w:val="24"/>
        </w:rPr>
      </w:pPr>
    </w:p>
    <w:p w:rsidR="00053B32" w:rsidRDefault="00053B32" w:rsidP="000460AD">
      <w:pPr>
        <w:tabs>
          <w:tab w:val="left" w:pos="709"/>
        </w:tabs>
        <w:spacing w:after="0" w:line="240" w:lineRule="auto"/>
        <w:jc w:val="right"/>
        <w:rPr>
          <w:rFonts w:ascii="Times New Roman" w:hAnsi="Times New Roman" w:cs="Times New Roman"/>
          <w:b/>
          <w:sz w:val="24"/>
          <w:szCs w:val="24"/>
        </w:rPr>
      </w:pPr>
    </w:p>
    <w:p w:rsidR="00053B32" w:rsidRDefault="00053B32" w:rsidP="000460AD">
      <w:pPr>
        <w:tabs>
          <w:tab w:val="left" w:pos="709"/>
        </w:tabs>
        <w:spacing w:after="0" w:line="240" w:lineRule="auto"/>
        <w:jc w:val="right"/>
        <w:rPr>
          <w:rFonts w:ascii="Times New Roman" w:hAnsi="Times New Roman" w:cs="Times New Roman"/>
          <w:b/>
          <w:sz w:val="24"/>
          <w:szCs w:val="24"/>
        </w:rPr>
      </w:pPr>
    </w:p>
    <w:p w:rsidR="00053B32" w:rsidRDefault="00053B32" w:rsidP="000460AD">
      <w:pPr>
        <w:tabs>
          <w:tab w:val="left" w:pos="709"/>
        </w:tabs>
        <w:spacing w:after="0" w:line="240" w:lineRule="auto"/>
        <w:jc w:val="right"/>
        <w:rPr>
          <w:rFonts w:ascii="Times New Roman" w:hAnsi="Times New Roman" w:cs="Times New Roman"/>
          <w:b/>
          <w:sz w:val="24"/>
          <w:szCs w:val="24"/>
        </w:rPr>
      </w:pPr>
    </w:p>
    <w:p w:rsidR="00053B32" w:rsidRDefault="00053B32" w:rsidP="000460AD">
      <w:pPr>
        <w:tabs>
          <w:tab w:val="left" w:pos="709"/>
        </w:tabs>
        <w:spacing w:after="0" w:line="240" w:lineRule="auto"/>
        <w:jc w:val="right"/>
        <w:rPr>
          <w:rFonts w:ascii="Times New Roman" w:hAnsi="Times New Roman" w:cs="Times New Roman"/>
          <w:b/>
          <w:sz w:val="24"/>
          <w:szCs w:val="24"/>
        </w:rPr>
      </w:pPr>
    </w:p>
    <w:p w:rsidR="00053B32" w:rsidRDefault="00053B32" w:rsidP="000460AD">
      <w:pPr>
        <w:tabs>
          <w:tab w:val="left" w:pos="709"/>
        </w:tabs>
        <w:spacing w:after="0" w:line="240" w:lineRule="auto"/>
        <w:jc w:val="right"/>
        <w:rPr>
          <w:rFonts w:ascii="Times New Roman" w:hAnsi="Times New Roman" w:cs="Times New Roman"/>
          <w:b/>
          <w:sz w:val="24"/>
          <w:szCs w:val="24"/>
        </w:rPr>
      </w:pPr>
    </w:p>
    <w:p w:rsidR="00053B32" w:rsidRDefault="00053B32" w:rsidP="000460AD">
      <w:pPr>
        <w:tabs>
          <w:tab w:val="left" w:pos="709"/>
        </w:tabs>
        <w:spacing w:after="0" w:line="240" w:lineRule="auto"/>
        <w:jc w:val="right"/>
        <w:rPr>
          <w:rFonts w:ascii="Times New Roman" w:hAnsi="Times New Roman" w:cs="Times New Roman"/>
          <w:b/>
          <w:sz w:val="24"/>
          <w:szCs w:val="24"/>
        </w:rPr>
      </w:pPr>
    </w:p>
    <w:p w:rsidR="00053B32" w:rsidRDefault="00053B32" w:rsidP="000460AD">
      <w:pPr>
        <w:tabs>
          <w:tab w:val="left" w:pos="709"/>
        </w:tabs>
        <w:spacing w:after="0" w:line="240" w:lineRule="auto"/>
        <w:jc w:val="right"/>
        <w:rPr>
          <w:rFonts w:ascii="Times New Roman" w:hAnsi="Times New Roman" w:cs="Times New Roman"/>
          <w:b/>
          <w:sz w:val="24"/>
          <w:szCs w:val="24"/>
        </w:rPr>
      </w:pPr>
    </w:p>
    <w:p w:rsidR="00053B32" w:rsidRDefault="00053B32" w:rsidP="000460AD">
      <w:pPr>
        <w:tabs>
          <w:tab w:val="left" w:pos="709"/>
        </w:tabs>
        <w:spacing w:after="0" w:line="240" w:lineRule="auto"/>
        <w:jc w:val="right"/>
        <w:rPr>
          <w:rFonts w:ascii="Times New Roman" w:hAnsi="Times New Roman" w:cs="Times New Roman"/>
          <w:b/>
          <w:sz w:val="24"/>
          <w:szCs w:val="24"/>
        </w:rPr>
      </w:pPr>
    </w:p>
    <w:p w:rsidR="00053B32" w:rsidRDefault="00053B32" w:rsidP="000460AD">
      <w:pPr>
        <w:tabs>
          <w:tab w:val="left" w:pos="709"/>
        </w:tabs>
        <w:spacing w:after="0" w:line="240" w:lineRule="auto"/>
        <w:jc w:val="right"/>
        <w:rPr>
          <w:rFonts w:ascii="Times New Roman" w:hAnsi="Times New Roman" w:cs="Times New Roman"/>
          <w:b/>
          <w:sz w:val="24"/>
          <w:szCs w:val="24"/>
        </w:rPr>
      </w:pPr>
    </w:p>
    <w:p w:rsidR="00053B32" w:rsidRDefault="00053B32" w:rsidP="000460AD">
      <w:pPr>
        <w:tabs>
          <w:tab w:val="left" w:pos="709"/>
        </w:tabs>
        <w:spacing w:after="0" w:line="240" w:lineRule="auto"/>
        <w:jc w:val="right"/>
        <w:rPr>
          <w:rFonts w:ascii="Times New Roman" w:hAnsi="Times New Roman" w:cs="Times New Roman"/>
          <w:b/>
          <w:sz w:val="24"/>
          <w:szCs w:val="24"/>
        </w:rPr>
      </w:pPr>
    </w:p>
    <w:p w:rsidR="00053B32" w:rsidRDefault="00053B32" w:rsidP="000460AD">
      <w:pPr>
        <w:tabs>
          <w:tab w:val="left" w:pos="709"/>
        </w:tabs>
        <w:spacing w:after="0" w:line="240" w:lineRule="auto"/>
        <w:jc w:val="right"/>
        <w:rPr>
          <w:rFonts w:ascii="Times New Roman" w:hAnsi="Times New Roman" w:cs="Times New Roman"/>
          <w:b/>
          <w:sz w:val="24"/>
          <w:szCs w:val="24"/>
        </w:rPr>
      </w:pPr>
    </w:p>
    <w:p w:rsidR="000460AD" w:rsidRPr="000460AD" w:rsidRDefault="000460AD" w:rsidP="000460AD">
      <w:pPr>
        <w:tabs>
          <w:tab w:val="left" w:pos="709"/>
        </w:tabs>
        <w:spacing w:after="0" w:line="240" w:lineRule="auto"/>
        <w:jc w:val="right"/>
        <w:rPr>
          <w:rFonts w:ascii="Times New Roman" w:hAnsi="Times New Roman" w:cs="Times New Roman"/>
          <w:b/>
          <w:sz w:val="24"/>
          <w:szCs w:val="24"/>
        </w:rPr>
      </w:pPr>
      <w:r w:rsidRPr="000460AD">
        <w:rPr>
          <w:rFonts w:ascii="Times New Roman" w:hAnsi="Times New Roman" w:cs="Times New Roman"/>
          <w:b/>
          <w:sz w:val="24"/>
          <w:szCs w:val="24"/>
        </w:rPr>
        <w:t>Приложение 1</w:t>
      </w:r>
    </w:p>
    <w:p w:rsidR="000460AD" w:rsidRPr="000460AD" w:rsidRDefault="000460AD" w:rsidP="000460AD">
      <w:pPr>
        <w:tabs>
          <w:tab w:val="left" w:pos="709"/>
        </w:tabs>
        <w:spacing w:after="0" w:line="240" w:lineRule="auto"/>
        <w:jc w:val="right"/>
        <w:rPr>
          <w:rFonts w:ascii="Times New Roman" w:hAnsi="Times New Roman" w:cs="Times New Roman"/>
          <w:b/>
          <w:color w:val="000000"/>
          <w:sz w:val="24"/>
          <w:szCs w:val="24"/>
          <w:u w:val="single"/>
        </w:rPr>
      </w:pPr>
      <w:r w:rsidRPr="000460AD">
        <w:rPr>
          <w:rFonts w:ascii="Times New Roman" w:hAnsi="Times New Roman" w:cs="Times New Roman"/>
          <w:b/>
          <w:color w:val="000000"/>
          <w:sz w:val="24"/>
          <w:szCs w:val="24"/>
          <w:u w:val="single"/>
        </w:rPr>
        <w:t xml:space="preserve">Образец </w:t>
      </w:r>
    </w:p>
    <w:p w:rsidR="000460AD" w:rsidRPr="000460AD" w:rsidRDefault="000460AD" w:rsidP="000460AD">
      <w:pPr>
        <w:spacing w:after="0" w:line="240" w:lineRule="auto"/>
        <w:jc w:val="right"/>
        <w:rPr>
          <w:rFonts w:ascii="Times New Roman" w:hAnsi="Times New Roman" w:cs="Times New Roman"/>
          <w:sz w:val="24"/>
          <w:szCs w:val="24"/>
        </w:rPr>
      </w:pPr>
      <w:r w:rsidRPr="000460AD">
        <w:rPr>
          <w:rFonts w:ascii="Times New Roman" w:hAnsi="Times New Roman" w:cs="Times New Roman"/>
          <w:sz w:val="24"/>
          <w:szCs w:val="24"/>
        </w:rPr>
        <w:t>Ф.2-14</w:t>
      </w:r>
    </w:p>
    <w:p w:rsidR="000460AD" w:rsidRPr="000460AD" w:rsidRDefault="000460AD" w:rsidP="000460AD">
      <w:pPr>
        <w:spacing w:after="0" w:line="240" w:lineRule="auto"/>
        <w:jc w:val="center"/>
        <w:rPr>
          <w:rFonts w:ascii="Times New Roman" w:hAnsi="Times New Roman" w:cs="Times New Roman"/>
          <w:sz w:val="24"/>
          <w:szCs w:val="24"/>
        </w:rPr>
      </w:pPr>
      <w:r w:rsidRPr="000460AD">
        <w:rPr>
          <w:rFonts w:ascii="Times New Roman" w:hAnsi="Times New Roman" w:cs="Times New Roman"/>
          <w:sz w:val="24"/>
          <w:szCs w:val="24"/>
        </w:rPr>
        <w:t>Костанайский государственный университет им. А. Байтурсынова</w:t>
      </w:r>
    </w:p>
    <w:p w:rsidR="000460AD" w:rsidRPr="000460AD" w:rsidRDefault="000460AD" w:rsidP="000460AD">
      <w:pPr>
        <w:spacing w:after="0" w:line="240" w:lineRule="auto"/>
        <w:jc w:val="center"/>
        <w:rPr>
          <w:rFonts w:ascii="Times New Roman" w:hAnsi="Times New Roman" w:cs="Times New Roman"/>
          <w:sz w:val="24"/>
          <w:szCs w:val="24"/>
        </w:rPr>
      </w:pPr>
      <w:r w:rsidRPr="000460AD">
        <w:rPr>
          <w:rFonts w:ascii="Times New Roman" w:hAnsi="Times New Roman" w:cs="Times New Roman"/>
          <w:sz w:val="24"/>
          <w:szCs w:val="24"/>
        </w:rPr>
        <w:t>Кафедра технологии производства продуктов</w:t>
      </w:r>
      <w:r w:rsidR="00053B32">
        <w:rPr>
          <w:rFonts w:ascii="Times New Roman" w:hAnsi="Times New Roman" w:cs="Times New Roman"/>
          <w:sz w:val="24"/>
          <w:szCs w:val="24"/>
        </w:rPr>
        <w:t xml:space="preserve"> животноводства</w:t>
      </w:r>
    </w:p>
    <w:p w:rsidR="000460AD" w:rsidRPr="000460AD" w:rsidRDefault="000460AD" w:rsidP="000460AD">
      <w:pPr>
        <w:spacing w:after="0" w:line="240" w:lineRule="auto"/>
        <w:rPr>
          <w:rFonts w:ascii="Times New Roman" w:hAnsi="Times New Roman" w:cs="Times New Roman"/>
          <w:sz w:val="24"/>
          <w:szCs w:val="24"/>
        </w:rPr>
      </w:pPr>
    </w:p>
    <w:p w:rsidR="000460AD" w:rsidRPr="000460AD" w:rsidRDefault="000460AD" w:rsidP="000460AD">
      <w:pPr>
        <w:spacing w:after="0" w:line="240" w:lineRule="auto"/>
        <w:rPr>
          <w:rFonts w:ascii="Times New Roman" w:hAnsi="Times New Roman" w:cs="Times New Roman"/>
          <w:sz w:val="24"/>
          <w:szCs w:val="24"/>
        </w:rPr>
      </w:pPr>
      <w:r w:rsidRPr="000460AD">
        <w:rPr>
          <w:rFonts w:ascii="Times New Roman" w:hAnsi="Times New Roman" w:cs="Times New Roman"/>
          <w:sz w:val="24"/>
          <w:szCs w:val="24"/>
        </w:rPr>
        <w:t>Дисциплина:_______________________________________________________</w:t>
      </w:r>
    </w:p>
    <w:p w:rsidR="000460AD" w:rsidRPr="000460AD" w:rsidRDefault="000460AD" w:rsidP="000460AD">
      <w:pPr>
        <w:spacing w:after="0" w:line="240" w:lineRule="auto"/>
        <w:rPr>
          <w:rFonts w:ascii="Times New Roman" w:hAnsi="Times New Roman" w:cs="Times New Roman"/>
          <w:sz w:val="24"/>
          <w:szCs w:val="24"/>
        </w:rPr>
      </w:pPr>
      <w:r w:rsidRPr="000460AD">
        <w:rPr>
          <w:rFonts w:ascii="Times New Roman" w:hAnsi="Times New Roman" w:cs="Times New Roman"/>
          <w:sz w:val="24"/>
          <w:szCs w:val="24"/>
        </w:rPr>
        <w:t>Специальность:_____________________________________________________</w:t>
      </w:r>
    </w:p>
    <w:p w:rsidR="000460AD" w:rsidRPr="000460AD" w:rsidRDefault="000460AD" w:rsidP="000460AD">
      <w:pPr>
        <w:pBdr>
          <w:bottom w:val="single" w:sz="12" w:space="1" w:color="auto"/>
        </w:pBdr>
        <w:spacing w:after="0" w:line="240" w:lineRule="auto"/>
        <w:rPr>
          <w:rFonts w:ascii="Times New Roman" w:hAnsi="Times New Roman" w:cs="Times New Roman"/>
          <w:sz w:val="24"/>
          <w:szCs w:val="24"/>
        </w:rPr>
      </w:pPr>
      <w:r w:rsidRPr="000460AD">
        <w:rPr>
          <w:rFonts w:ascii="Times New Roman" w:hAnsi="Times New Roman" w:cs="Times New Roman"/>
          <w:sz w:val="24"/>
          <w:szCs w:val="24"/>
        </w:rPr>
        <w:t>Программа и форма обучения: ________________________________________</w:t>
      </w:r>
    </w:p>
    <w:p w:rsidR="000460AD" w:rsidRPr="000460AD" w:rsidRDefault="000460AD" w:rsidP="000460AD">
      <w:pPr>
        <w:pBdr>
          <w:bottom w:val="single" w:sz="12" w:space="1" w:color="auto"/>
        </w:pBdr>
        <w:spacing w:after="0" w:line="240" w:lineRule="auto"/>
        <w:rPr>
          <w:rFonts w:ascii="Times New Roman" w:hAnsi="Times New Roman" w:cs="Times New Roman"/>
          <w:sz w:val="24"/>
          <w:szCs w:val="24"/>
        </w:rPr>
      </w:pPr>
    </w:p>
    <w:p w:rsidR="000460AD" w:rsidRPr="000460AD" w:rsidRDefault="000460AD" w:rsidP="000460AD">
      <w:pPr>
        <w:spacing w:after="0" w:line="240" w:lineRule="auto"/>
        <w:rPr>
          <w:rFonts w:ascii="Times New Roman" w:hAnsi="Times New Roman" w:cs="Times New Roman"/>
          <w:sz w:val="24"/>
          <w:szCs w:val="24"/>
        </w:rPr>
      </w:pPr>
      <w:r w:rsidRPr="000460AD">
        <w:rPr>
          <w:rFonts w:ascii="Times New Roman" w:hAnsi="Times New Roman" w:cs="Times New Roman"/>
          <w:sz w:val="24"/>
          <w:szCs w:val="24"/>
        </w:rPr>
        <w:t>Курс:_______</w:t>
      </w:r>
    </w:p>
    <w:p w:rsidR="000460AD" w:rsidRPr="000460AD" w:rsidRDefault="000460AD" w:rsidP="000460AD">
      <w:pPr>
        <w:spacing w:after="0" w:line="240" w:lineRule="auto"/>
        <w:jc w:val="center"/>
        <w:rPr>
          <w:rFonts w:ascii="Times New Roman" w:hAnsi="Times New Roman" w:cs="Times New Roman"/>
          <w:b/>
          <w:sz w:val="24"/>
          <w:szCs w:val="24"/>
        </w:rPr>
      </w:pPr>
      <w:r w:rsidRPr="000460AD">
        <w:rPr>
          <w:rFonts w:ascii="Times New Roman" w:hAnsi="Times New Roman" w:cs="Times New Roman"/>
          <w:b/>
          <w:sz w:val="24"/>
          <w:szCs w:val="24"/>
        </w:rPr>
        <w:t>ЗАДАНИЕ</w:t>
      </w:r>
    </w:p>
    <w:p w:rsidR="000460AD" w:rsidRPr="000460AD" w:rsidRDefault="000460AD" w:rsidP="000460AD">
      <w:pPr>
        <w:spacing w:after="0" w:line="240" w:lineRule="auto"/>
        <w:jc w:val="center"/>
        <w:rPr>
          <w:rFonts w:ascii="Times New Roman" w:hAnsi="Times New Roman" w:cs="Times New Roman"/>
          <w:b/>
          <w:sz w:val="24"/>
          <w:szCs w:val="24"/>
        </w:rPr>
      </w:pPr>
      <w:r w:rsidRPr="000460AD">
        <w:rPr>
          <w:rFonts w:ascii="Times New Roman" w:hAnsi="Times New Roman" w:cs="Times New Roman"/>
          <w:b/>
          <w:sz w:val="24"/>
          <w:szCs w:val="24"/>
        </w:rPr>
        <w:t xml:space="preserve">    на выполнение курсовой работы</w:t>
      </w:r>
    </w:p>
    <w:p w:rsidR="000460AD" w:rsidRPr="000460AD" w:rsidRDefault="000460AD" w:rsidP="000460AD">
      <w:pPr>
        <w:spacing w:after="0" w:line="240" w:lineRule="auto"/>
        <w:jc w:val="center"/>
        <w:rPr>
          <w:rFonts w:ascii="Times New Roman" w:hAnsi="Times New Roman" w:cs="Times New Roman"/>
          <w:b/>
          <w:sz w:val="24"/>
          <w:szCs w:val="24"/>
        </w:rPr>
      </w:pPr>
    </w:p>
    <w:p w:rsidR="000460AD" w:rsidRPr="000460AD" w:rsidRDefault="000460AD" w:rsidP="000460AD">
      <w:pPr>
        <w:spacing w:after="0" w:line="240" w:lineRule="auto"/>
        <w:jc w:val="center"/>
        <w:rPr>
          <w:rFonts w:ascii="Times New Roman" w:hAnsi="Times New Roman" w:cs="Times New Roman"/>
          <w:sz w:val="24"/>
          <w:szCs w:val="24"/>
        </w:rPr>
      </w:pPr>
      <w:r w:rsidRPr="000460AD">
        <w:rPr>
          <w:rFonts w:ascii="Times New Roman" w:hAnsi="Times New Roman" w:cs="Times New Roman"/>
          <w:sz w:val="24"/>
          <w:szCs w:val="24"/>
        </w:rPr>
        <w:t>студенту _________________________________________________________</w:t>
      </w:r>
    </w:p>
    <w:p w:rsidR="000460AD" w:rsidRPr="000460AD" w:rsidRDefault="000460AD" w:rsidP="000460AD">
      <w:pPr>
        <w:spacing w:after="0" w:line="240" w:lineRule="auto"/>
        <w:rPr>
          <w:rFonts w:ascii="Times New Roman" w:hAnsi="Times New Roman" w:cs="Times New Roman"/>
          <w:sz w:val="24"/>
          <w:szCs w:val="24"/>
        </w:rPr>
      </w:pPr>
    </w:p>
    <w:p w:rsidR="000460AD" w:rsidRPr="000460AD" w:rsidRDefault="000460AD" w:rsidP="000460AD">
      <w:pPr>
        <w:spacing w:after="0" w:line="240" w:lineRule="auto"/>
        <w:rPr>
          <w:rFonts w:ascii="Times New Roman" w:hAnsi="Times New Roman" w:cs="Times New Roman"/>
          <w:sz w:val="24"/>
          <w:szCs w:val="24"/>
        </w:rPr>
      </w:pPr>
      <w:r w:rsidRPr="000460AD">
        <w:rPr>
          <w:rFonts w:ascii="Times New Roman" w:hAnsi="Times New Roman" w:cs="Times New Roman"/>
          <w:b/>
          <w:sz w:val="24"/>
          <w:szCs w:val="24"/>
        </w:rPr>
        <w:t>Тема</w:t>
      </w:r>
      <w:r w:rsidRPr="000460AD">
        <w:rPr>
          <w:rFonts w:ascii="Times New Roman" w:hAnsi="Times New Roman" w:cs="Times New Roman"/>
          <w:sz w:val="24"/>
          <w:szCs w:val="24"/>
        </w:rPr>
        <w:t xml:space="preserve"> ____________________________________________________________</w:t>
      </w:r>
    </w:p>
    <w:p w:rsidR="000460AD" w:rsidRPr="000460AD" w:rsidRDefault="000460AD" w:rsidP="000460AD">
      <w:pPr>
        <w:spacing w:after="0" w:line="240" w:lineRule="auto"/>
        <w:rPr>
          <w:rFonts w:ascii="Times New Roman" w:hAnsi="Times New Roman" w:cs="Times New Roman"/>
          <w:b/>
          <w:sz w:val="24"/>
          <w:szCs w:val="24"/>
        </w:rPr>
      </w:pPr>
      <w:r w:rsidRPr="000460AD">
        <w:rPr>
          <w:rFonts w:ascii="Times New Roman" w:hAnsi="Times New Roman" w:cs="Times New Roman"/>
          <w:b/>
          <w:sz w:val="24"/>
          <w:szCs w:val="24"/>
        </w:rPr>
        <w:t>_________________________________________________________________</w:t>
      </w:r>
    </w:p>
    <w:p w:rsidR="000460AD" w:rsidRPr="000460AD" w:rsidRDefault="000460AD" w:rsidP="000460AD">
      <w:pPr>
        <w:spacing w:after="0" w:line="240" w:lineRule="auto"/>
        <w:rPr>
          <w:rFonts w:ascii="Times New Roman" w:hAnsi="Times New Roman" w:cs="Times New Roman"/>
          <w:b/>
          <w:sz w:val="24"/>
          <w:szCs w:val="24"/>
        </w:rPr>
      </w:pPr>
      <w:r w:rsidRPr="000460AD">
        <w:rPr>
          <w:rFonts w:ascii="Times New Roman" w:hAnsi="Times New Roman" w:cs="Times New Roman"/>
          <w:b/>
          <w:sz w:val="24"/>
          <w:szCs w:val="24"/>
        </w:rPr>
        <w:t>Целевая установка: _______________________________________________</w:t>
      </w:r>
    </w:p>
    <w:p w:rsidR="000460AD" w:rsidRPr="000460AD" w:rsidRDefault="000460AD" w:rsidP="000460AD">
      <w:pPr>
        <w:spacing w:after="0" w:line="240" w:lineRule="auto"/>
        <w:rPr>
          <w:rFonts w:ascii="Times New Roman" w:hAnsi="Times New Roman" w:cs="Times New Roman"/>
          <w:b/>
          <w:sz w:val="24"/>
          <w:szCs w:val="24"/>
        </w:rPr>
      </w:pPr>
      <w:r w:rsidRPr="000460AD">
        <w:rPr>
          <w:rFonts w:ascii="Times New Roman" w:hAnsi="Times New Roman" w:cs="Times New Roman"/>
          <w:b/>
          <w:sz w:val="24"/>
          <w:szCs w:val="24"/>
        </w:rPr>
        <w:t>______________________________________________________________________________________________________________________________________________________________________________________________________</w:t>
      </w:r>
    </w:p>
    <w:p w:rsidR="000460AD" w:rsidRPr="000460AD" w:rsidRDefault="000460AD" w:rsidP="000460AD">
      <w:pPr>
        <w:spacing w:after="0" w:line="240" w:lineRule="auto"/>
        <w:rPr>
          <w:rFonts w:ascii="Times New Roman" w:hAnsi="Times New Roman" w:cs="Times New Roman"/>
          <w:b/>
          <w:sz w:val="24"/>
          <w:szCs w:val="24"/>
        </w:rPr>
      </w:pPr>
      <w:r w:rsidRPr="000460AD">
        <w:rPr>
          <w:rFonts w:ascii="Times New Roman" w:hAnsi="Times New Roman" w:cs="Times New Roman"/>
          <w:b/>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460AD" w:rsidRPr="000460AD" w:rsidRDefault="000460AD" w:rsidP="000460AD">
      <w:pPr>
        <w:spacing w:after="0" w:line="240" w:lineRule="auto"/>
        <w:rPr>
          <w:rFonts w:ascii="Times New Roman" w:hAnsi="Times New Roman" w:cs="Times New Roman"/>
          <w:b/>
          <w:sz w:val="24"/>
          <w:szCs w:val="24"/>
        </w:rPr>
      </w:pPr>
      <w:r w:rsidRPr="000460AD">
        <w:rPr>
          <w:rFonts w:ascii="Times New Roman" w:hAnsi="Times New Roman" w:cs="Times New Roman"/>
          <w:b/>
          <w:sz w:val="24"/>
          <w:szCs w:val="24"/>
        </w:rPr>
        <w:t>Основные вопросы, подлежащие разработке (исследованию):</w:t>
      </w:r>
    </w:p>
    <w:p w:rsidR="000460AD" w:rsidRPr="000460AD" w:rsidRDefault="000460AD" w:rsidP="000460AD">
      <w:pPr>
        <w:numPr>
          <w:ilvl w:val="0"/>
          <w:numId w:val="32"/>
        </w:numPr>
        <w:spacing w:after="0" w:line="240" w:lineRule="auto"/>
        <w:ind w:left="0"/>
        <w:rPr>
          <w:rFonts w:ascii="Times New Roman" w:hAnsi="Times New Roman" w:cs="Times New Roman"/>
          <w:sz w:val="24"/>
          <w:szCs w:val="24"/>
        </w:rPr>
      </w:pPr>
      <w:r w:rsidRPr="000460AD">
        <w:rPr>
          <w:rFonts w:ascii="Times New Roman" w:hAnsi="Times New Roman" w:cs="Times New Roman"/>
          <w:sz w:val="24"/>
          <w:szCs w:val="24"/>
        </w:rPr>
        <w:t>_____________________________________________________________</w:t>
      </w:r>
    </w:p>
    <w:p w:rsidR="000460AD" w:rsidRPr="000460AD" w:rsidRDefault="000460AD" w:rsidP="000460AD">
      <w:pPr>
        <w:numPr>
          <w:ilvl w:val="0"/>
          <w:numId w:val="32"/>
        </w:numPr>
        <w:spacing w:after="0" w:line="240" w:lineRule="auto"/>
        <w:ind w:left="0"/>
        <w:rPr>
          <w:rFonts w:ascii="Times New Roman" w:hAnsi="Times New Roman" w:cs="Times New Roman"/>
          <w:sz w:val="24"/>
          <w:szCs w:val="24"/>
        </w:rPr>
      </w:pPr>
      <w:r w:rsidRPr="000460AD">
        <w:rPr>
          <w:rFonts w:ascii="Times New Roman" w:hAnsi="Times New Roman" w:cs="Times New Roman"/>
          <w:sz w:val="24"/>
          <w:szCs w:val="24"/>
        </w:rPr>
        <w:t>_____________________________________________________________</w:t>
      </w:r>
    </w:p>
    <w:p w:rsidR="000460AD" w:rsidRPr="000460AD" w:rsidRDefault="000460AD" w:rsidP="000460AD">
      <w:pPr>
        <w:numPr>
          <w:ilvl w:val="0"/>
          <w:numId w:val="32"/>
        </w:numPr>
        <w:spacing w:after="0" w:line="240" w:lineRule="auto"/>
        <w:ind w:left="0"/>
        <w:rPr>
          <w:rFonts w:ascii="Times New Roman" w:hAnsi="Times New Roman" w:cs="Times New Roman"/>
          <w:sz w:val="24"/>
          <w:szCs w:val="24"/>
        </w:rPr>
      </w:pPr>
      <w:r w:rsidRPr="000460AD">
        <w:rPr>
          <w:rFonts w:ascii="Times New Roman" w:hAnsi="Times New Roman" w:cs="Times New Roman"/>
          <w:sz w:val="24"/>
          <w:szCs w:val="24"/>
        </w:rPr>
        <w:t>_____________________________________________________________</w:t>
      </w:r>
    </w:p>
    <w:p w:rsidR="000460AD" w:rsidRPr="000460AD" w:rsidRDefault="000460AD" w:rsidP="000460AD">
      <w:pPr>
        <w:spacing w:after="0" w:line="240" w:lineRule="auto"/>
        <w:rPr>
          <w:rFonts w:ascii="Times New Roman" w:hAnsi="Times New Roman" w:cs="Times New Roman"/>
          <w:sz w:val="24"/>
          <w:szCs w:val="24"/>
        </w:rPr>
      </w:pPr>
      <w:r w:rsidRPr="000460AD">
        <w:rPr>
          <w:rFonts w:ascii="Times New Roman" w:hAnsi="Times New Roman" w:cs="Times New Roman"/>
          <w:b/>
          <w:sz w:val="24"/>
          <w:szCs w:val="24"/>
        </w:rPr>
        <w:t>Основная литература: _____________________________________________</w:t>
      </w:r>
    </w:p>
    <w:p w:rsidR="000460AD" w:rsidRPr="000460AD" w:rsidRDefault="000460AD" w:rsidP="000460AD">
      <w:pPr>
        <w:spacing w:after="0" w:line="240" w:lineRule="auto"/>
        <w:rPr>
          <w:rFonts w:ascii="Times New Roman" w:hAnsi="Times New Roman" w:cs="Times New Roman"/>
          <w:sz w:val="24"/>
          <w:szCs w:val="24"/>
        </w:rPr>
      </w:pPr>
      <w:r w:rsidRPr="000460AD">
        <w:rPr>
          <w:rFonts w:ascii="Times New Roman" w:hAnsi="Times New Roman" w:cs="Times New Roman"/>
          <w:b/>
          <w:sz w:val="24"/>
          <w:szCs w:val="24"/>
        </w:rPr>
        <w:t xml:space="preserve">Объем курсовой работы: </w:t>
      </w:r>
      <w:r w:rsidRPr="000460AD">
        <w:rPr>
          <w:rFonts w:ascii="Times New Roman" w:hAnsi="Times New Roman" w:cs="Times New Roman"/>
          <w:sz w:val="24"/>
          <w:szCs w:val="24"/>
        </w:rPr>
        <w:t>не более 30-35 машинописных листов</w:t>
      </w:r>
    </w:p>
    <w:p w:rsidR="000460AD" w:rsidRPr="000460AD" w:rsidRDefault="000460AD" w:rsidP="000460AD">
      <w:pPr>
        <w:spacing w:after="0" w:line="240" w:lineRule="auto"/>
        <w:rPr>
          <w:rFonts w:ascii="Times New Roman" w:hAnsi="Times New Roman" w:cs="Times New Roman"/>
          <w:b/>
          <w:sz w:val="24"/>
          <w:szCs w:val="24"/>
        </w:rPr>
      </w:pPr>
      <w:r w:rsidRPr="000460AD">
        <w:rPr>
          <w:rFonts w:ascii="Times New Roman" w:hAnsi="Times New Roman" w:cs="Times New Roman"/>
          <w:b/>
          <w:sz w:val="24"/>
          <w:szCs w:val="24"/>
        </w:rPr>
        <w:t>Срок доклада руководителю о ходе разработки курсовой работы:</w:t>
      </w:r>
    </w:p>
    <w:p w:rsidR="000460AD" w:rsidRPr="000460AD" w:rsidRDefault="000460AD" w:rsidP="000460AD">
      <w:pPr>
        <w:numPr>
          <w:ilvl w:val="0"/>
          <w:numId w:val="33"/>
        </w:numPr>
        <w:spacing w:after="0" w:line="240" w:lineRule="auto"/>
        <w:ind w:left="0"/>
        <w:rPr>
          <w:rFonts w:ascii="Times New Roman" w:hAnsi="Times New Roman" w:cs="Times New Roman"/>
          <w:sz w:val="24"/>
          <w:szCs w:val="24"/>
        </w:rPr>
      </w:pPr>
      <w:r w:rsidRPr="000460AD">
        <w:rPr>
          <w:rFonts w:ascii="Times New Roman" w:hAnsi="Times New Roman" w:cs="Times New Roman"/>
          <w:sz w:val="24"/>
          <w:szCs w:val="24"/>
        </w:rPr>
        <w:t>доклад о собранном материале и ходе разработки курсовой работы до</w:t>
      </w:r>
    </w:p>
    <w:p w:rsidR="000460AD" w:rsidRPr="000460AD" w:rsidRDefault="000460AD" w:rsidP="000460AD">
      <w:pPr>
        <w:spacing w:after="0" w:line="240" w:lineRule="auto"/>
        <w:rPr>
          <w:rFonts w:ascii="Times New Roman" w:hAnsi="Times New Roman" w:cs="Times New Roman"/>
          <w:sz w:val="24"/>
          <w:szCs w:val="24"/>
        </w:rPr>
      </w:pPr>
      <w:r w:rsidRPr="000460AD">
        <w:rPr>
          <w:rFonts w:ascii="Times New Roman" w:hAnsi="Times New Roman" w:cs="Times New Roman"/>
          <w:sz w:val="24"/>
          <w:szCs w:val="24"/>
        </w:rPr>
        <w:t>______ _______________20___г.</w:t>
      </w:r>
    </w:p>
    <w:p w:rsidR="000460AD" w:rsidRPr="000460AD" w:rsidRDefault="000460AD" w:rsidP="000460AD">
      <w:pPr>
        <w:numPr>
          <w:ilvl w:val="0"/>
          <w:numId w:val="33"/>
        </w:numPr>
        <w:spacing w:after="0" w:line="240" w:lineRule="auto"/>
        <w:ind w:left="0"/>
        <w:rPr>
          <w:rFonts w:ascii="Times New Roman" w:hAnsi="Times New Roman" w:cs="Times New Roman"/>
          <w:sz w:val="24"/>
          <w:szCs w:val="24"/>
        </w:rPr>
      </w:pPr>
      <w:r w:rsidRPr="000460AD">
        <w:rPr>
          <w:rFonts w:ascii="Times New Roman" w:hAnsi="Times New Roman" w:cs="Times New Roman"/>
          <w:sz w:val="24"/>
          <w:szCs w:val="24"/>
        </w:rPr>
        <w:t>доклад о ходе написания курсовой работы до ____ _________20____г.</w:t>
      </w:r>
    </w:p>
    <w:p w:rsidR="000460AD" w:rsidRPr="000460AD" w:rsidRDefault="000460AD" w:rsidP="000460AD">
      <w:pPr>
        <w:spacing w:after="0" w:line="240" w:lineRule="auto"/>
        <w:rPr>
          <w:rFonts w:ascii="Times New Roman" w:hAnsi="Times New Roman" w:cs="Times New Roman"/>
          <w:sz w:val="24"/>
          <w:szCs w:val="24"/>
        </w:rPr>
      </w:pPr>
      <w:r w:rsidRPr="000460AD">
        <w:rPr>
          <w:rFonts w:ascii="Times New Roman" w:hAnsi="Times New Roman" w:cs="Times New Roman"/>
          <w:b/>
          <w:sz w:val="24"/>
          <w:szCs w:val="24"/>
        </w:rPr>
        <w:t>Срок сдачи курсовой работы до _____ _________</w:t>
      </w:r>
      <w:r w:rsidRPr="000460AD">
        <w:rPr>
          <w:rFonts w:ascii="Times New Roman" w:hAnsi="Times New Roman" w:cs="Times New Roman"/>
          <w:sz w:val="24"/>
          <w:szCs w:val="24"/>
        </w:rPr>
        <w:t>20 ___г.</w:t>
      </w:r>
    </w:p>
    <w:p w:rsidR="000460AD" w:rsidRPr="000460AD" w:rsidRDefault="000460AD" w:rsidP="000460AD">
      <w:pPr>
        <w:spacing w:after="0" w:line="240" w:lineRule="auto"/>
        <w:rPr>
          <w:rFonts w:ascii="Times New Roman" w:hAnsi="Times New Roman" w:cs="Times New Roman"/>
          <w:sz w:val="24"/>
          <w:szCs w:val="24"/>
        </w:rPr>
      </w:pPr>
      <w:r w:rsidRPr="000460AD">
        <w:rPr>
          <w:rFonts w:ascii="Times New Roman" w:hAnsi="Times New Roman" w:cs="Times New Roman"/>
          <w:sz w:val="24"/>
          <w:szCs w:val="24"/>
        </w:rPr>
        <w:t>Заведующий кафедрой ____________________________________И.Иванов</w:t>
      </w:r>
    </w:p>
    <w:p w:rsidR="000460AD" w:rsidRPr="000460AD" w:rsidRDefault="000460AD" w:rsidP="000460AD">
      <w:pPr>
        <w:spacing w:after="0" w:line="240" w:lineRule="auto"/>
        <w:rPr>
          <w:rFonts w:ascii="Times New Roman" w:hAnsi="Times New Roman" w:cs="Times New Roman"/>
          <w:sz w:val="24"/>
          <w:szCs w:val="24"/>
        </w:rPr>
      </w:pPr>
    </w:p>
    <w:p w:rsidR="000460AD" w:rsidRPr="000460AD" w:rsidRDefault="000460AD" w:rsidP="000460AD">
      <w:pPr>
        <w:spacing w:after="0" w:line="240" w:lineRule="auto"/>
        <w:rPr>
          <w:rFonts w:ascii="Times New Roman" w:hAnsi="Times New Roman" w:cs="Times New Roman"/>
          <w:sz w:val="24"/>
          <w:szCs w:val="24"/>
        </w:rPr>
      </w:pPr>
      <w:r w:rsidRPr="000460AD">
        <w:rPr>
          <w:rFonts w:ascii="Times New Roman" w:hAnsi="Times New Roman" w:cs="Times New Roman"/>
          <w:sz w:val="24"/>
          <w:szCs w:val="24"/>
        </w:rPr>
        <w:t>Руководитель курсовой работы __________________________</w:t>
      </w:r>
    </w:p>
    <w:p w:rsidR="000460AD" w:rsidRPr="000460AD" w:rsidRDefault="000460AD" w:rsidP="000460AD">
      <w:pPr>
        <w:spacing w:after="0" w:line="240" w:lineRule="auto"/>
        <w:rPr>
          <w:rFonts w:ascii="Times New Roman" w:hAnsi="Times New Roman" w:cs="Times New Roman"/>
          <w:sz w:val="24"/>
          <w:szCs w:val="24"/>
        </w:rPr>
      </w:pPr>
    </w:p>
    <w:p w:rsidR="000460AD" w:rsidRPr="000460AD" w:rsidRDefault="000460AD" w:rsidP="000460AD">
      <w:pPr>
        <w:spacing w:after="0" w:line="240" w:lineRule="auto"/>
        <w:rPr>
          <w:rFonts w:ascii="Times New Roman" w:hAnsi="Times New Roman" w:cs="Times New Roman"/>
          <w:sz w:val="24"/>
          <w:szCs w:val="24"/>
        </w:rPr>
      </w:pPr>
    </w:p>
    <w:p w:rsidR="000460AD" w:rsidRPr="000460AD" w:rsidRDefault="000460AD" w:rsidP="000460AD">
      <w:pPr>
        <w:spacing w:after="0" w:line="240" w:lineRule="auto"/>
        <w:rPr>
          <w:rFonts w:ascii="Times New Roman" w:hAnsi="Times New Roman" w:cs="Times New Roman"/>
          <w:sz w:val="24"/>
          <w:szCs w:val="24"/>
        </w:rPr>
      </w:pPr>
      <w:r w:rsidRPr="000460AD">
        <w:rPr>
          <w:rFonts w:ascii="Times New Roman" w:hAnsi="Times New Roman" w:cs="Times New Roman"/>
          <w:sz w:val="24"/>
          <w:szCs w:val="24"/>
        </w:rPr>
        <w:t>______ __________20____г.</w:t>
      </w:r>
    </w:p>
    <w:p w:rsidR="00053B32" w:rsidRDefault="00053B32" w:rsidP="000460AD">
      <w:pPr>
        <w:tabs>
          <w:tab w:val="left" w:pos="709"/>
        </w:tabs>
        <w:spacing w:after="0" w:line="240" w:lineRule="auto"/>
        <w:jc w:val="right"/>
        <w:rPr>
          <w:rFonts w:ascii="Times New Roman" w:hAnsi="Times New Roman" w:cs="Times New Roman"/>
          <w:b/>
          <w:bCs/>
          <w:color w:val="000000"/>
          <w:sz w:val="24"/>
          <w:szCs w:val="24"/>
          <w:u w:val="single"/>
        </w:rPr>
      </w:pPr>
    </w:p>
    <w:p w:rsidR="00053B32" w:rsidRDefault="00053B32" w:rsidP="000460AD">
      <w:pPr>
        <w:tabs>
          <w:tab w:val="left" w:pos="709"/>
        </w:tabs>
        <w:spacing w:after="0" w:line="240" w:lineRule="auto"/>
        <w:jc w:val="right"/>
        <w:rPr>
          <w:rFonts w:ascii="Times New Roman" w:hAnsi="Times New Roman" w:cs="Times New Roman"/>
          <w:b/>
          <w:bCs/>
          <w:color w:val="000000"/>
          <w:sz w:val="24"/>
          <w:szCs w:val="24"/>
          <w:u w:val="single"/>
        </w:rPr>
      </w:pPr>
    </w:p>
    <w:p w:rsidR="00053B32" w:rsidRDefault="00053B32" w:rsidP="000460AD">
      <w:pPr>
        <w:tabs>
          <w:tab w:val="left" w:pos="709"/>
        </w:tabs>
        <w:spacing w:after="0" w:line="240" w:lineRule="auto"/>
        <w:jc w:val="right"/>
        <w:rPr>
          <w:rFonts w:ascii="Times New Roman" w:hAnsi="Times New Roman" w:cs="Times New Roman"/>
          <w:b/>
          <w:bCs/>
          <w:color w:val="000000"/>
          <w:sz w:val="24"/>
          <w:szCs w:val="24"/>
          <w:u w:val="single"/>
        </w:rPr>
      </w:pPr>
    </w:p>
    <w:p w:rsidR="00053B32" w:rsidRDefault="00053B32" w:rsidP="000460AD">
      <w:pPr>
        <w:tabs>
          <w:tab w:val="left" w:pos="709"/>
        </w:tabs>
        <w:spacing w:after="0" w:line="240" w:lineRule="auto"/>
        <w:jc w:val="right"/>
        <w:rPr>
          <w:rFonts w:ascii="Times New Roman" w:hAnsi="Times New Roman" w:cs="Times New Roman"/>
          <w:b/>
          <w:bCs/>
          <w:color w:val="000000"/>
          <w:sz w:val="24"/>
          <w:szCs w:val="24"/>
          <w:u w:val="single"/>
        </w:rPr>
      </w:pPr>
    </w:p>
    <w:p w:rsidR="00053B32" w:rsidRDefault="00053B32" w:rsidP="000460AD">
      <w:pPr>
        <w:tabs>
          <w:tab w:val="left" w:pos="709"/>
        </w:tabs>
        <w:spacing w:after="0" w:line="240" w:lineRule="auto"/>
        <w:jc w:val="right"/>
        <w:rPr>
          <w:rFonts w:ascii="Times New Roman" w:hAnsi="Times New Roman" w:cs="Times New Roman"/>
          <w:b/>
          <w:bCs/>
          <w:color w:val="000000"/>
          <w:sz w:val="24"/>
          <w:szCs w:val="24"/>
          <w:u w:val="single"/>
        </w:rPr>
      </w:pPr>
    </w:p>
    <w:p w:rsidR="00053B32" w:rsidRDefault="00053B32" w:rsidP="000460AD">
      <w:pPr>
        <w:tabs>
          <w:tab w:val="left" w:pos="709"/>
        </w:tabs>
        <w:spacing w:after="0" w:line="240" w:lineRule="auto"/>
        <w:jc w:val="right"/>
        <w:rPr>
          <w:rFonts w:ascii="Times New Roman" w:hAnsi="Times New Roman" w:cs="Times New Roman"/>
          <w:b/>
          <w:bCs/>
          <w:color w:val="000000"/>
          <w:sz w:val="24"/>
          <w:szCs w:val="24"/>
          <w:u w:val="single"/>
        </w:rPr>
      </w:pPr>
    </w:p>
    <w:p w:rsidR="00053B32" w:rsidRDefault="00053B32" w:rsidP="000460AD">
      <w:pPr>
        <w:tabs>
          <w:tab w:val="left" w:pos="709"/>
        </w:tabs>
        <w:spacing w:after="0" w:line="240" w:lineRule="auto"/>
        <w:jc w:val="right"/>
        <w:rPr>
          <w:rFonts w:ascii="Times New Roman" w:hAnsi="Times New Roman" w:cs="Times New Roman"/>
          <w:b/>
          <w:bCs/>
          <w:color w:val="000000"/>
          <w:sz w:val="24"/>
          <w:szCs w:val="24"/>
          <w:u w:val="single"/>
        </w:rPr>
      </w:pPr>
    </w:p>
    <w:p w:rsidR="00053B32" w:rsidRDefault="00053B32" w:rsidP="000460AD">
      <w:pPr>
        <w:tabs>
          <w:tab w:val="left" w:pos="709"/>
        </w:tabs>
        <w:spacing w:after="0" w:line="240" w:lineRule="auto"/>
        <w:jc w:val="right"/>
        <w:rPr>
          <w:rFonts w:ascii="Times New Roman" w:hAnsi="Times New Roman" w:cs="Times New Roman"/>
          <w:b/>
          <w:bCs/>
          <w:color w:val="000000"/>
          <w:sz w:val="24"/>
          <w:szCs w:val="24"/>
          <w:u w:val="single"/>
        </w:rPr>
      </w:pPr>
    </w:p>
    <w:p w:rsidR="00053B32" w:rsidRDefault="00053B32" w:rsidP="000460AD">
      <w:pPr>
        <w:tabs>
          <w:tab w:val="left" w:pos="709"/>
        </w:tabs>
        <w:spacing w:after="0" w:line="240" w:lineRule="auto"/>
        <w:jc w:val="right"/>
        <w:rPr>
          <w:rFonts w:ascii="Times New Roman" w:hAnsi="Times New Roman" w:cs="Times New Roman"/>
          <w:b/>
          <w:bCs/>
          <w:color w:val="000000"/>
          <w:sz w:val="24"/>
          <w:szCs w:val="24"/>
          <w:u w:val="single"/>
        </w:rPr>
      </w:pPr>
    </w:p>
    <w:p w:rsidR="00053B32" w:rsidRDefault="00053B32" w:rsidP="000460AD">
      <w:pPr>
        <w:tabs>
          <w:tab w:val="left" w:pos="709"/>
        </w:tabs>
        <w:spacing w:after="0" w:line="240" w:lineRule="auto"/>
        <w:jc w:val="right"/>
        <w:rPr>
          <w:rFonts w:ascii="Times New Roman" w:hAnsi="Times New Roman" w:cs="Times New Roman"/>
          <w:b/>
          <w:bCs/>
          <w:color w:val="000000"/>
          <w:sz w:val="24"/>
          <w:szCs w:val="24"/>
          <w:u w:val="single"/>
        </w:rPr>
      </w:pPr>
    </w:p>
    <w:p w:rsidR="00053B32" w:rsidRDefault="00053B32" w:rsidP="000460AD">
      <w:pPr>
        <w:tabs>
          <w:tab w:val="left" w:pos="709"/>
        </w:tabs>
        <w:spacing w:after="0" w:line="240" w:lineRule="auto"/>
        <w:jc w:val="right"/>
        <w:rPr>
          <w:rFonts w:ascii="Times New Roman" w:hAnsi="Times New Roman" w:cs="Times New Roman"/>
          <w:b/>
          <w:bCs/>
          <w:color w:val="000000"/>
          <w:sz w:val="24"/>
          <w:szCs w:val="24"/>
          <w:u w:val="single"/>
        </w:rPr>
      </w:pPr>
    </w:p>
    <w:p w:rsidR="00053B32" w:rsidRDefault="00053B32" w:rsidP="000460AD">
      <w:pPr>
        <w:tabs>
          <w:tab w:val="left" w:pos="709"/>
        </w:tabs>
        <w:spacing w:after="0" w:line="240" w:lineRule="auto"/>
        <w:jc w:val="right"/>
        <w:rPr>
          <w:rFonts w:ascii="Times New Roman" w:hAnsi="Times New Roman" w:cs="Times New Roman"/>
          <w:b/>
          <w:bCs/>
          <w:color w:val="000000"/>
          <w:sz w:val="24"/>
          <w:szCs w:val="24"/>
          <w:u w:val="single"/>
        </w:rPr>
      </w:pPr>
    </w:p>
    <w:p w:rsidR="000460AD" w:rsidRPr="000460AD" w:rsidRDefault="000460AD" w:rsidP="000460AD">
      <w:pPr>
        <w:tabs>
          <w:tab w:val="left" w:pos="709"/>
        </w:tabs>
        <w:spacing w:after="0" w:line="240" w:lineRule="auto"/>
        <w:jc w:val="right"/>
        <w:rPr>
          <w:rFonts w:ascii="Times New Roman" w:hAnsi="Times New Roman" w:cs="Times New Roman"/>
          <w:b/>
          <w:bCs/>
          <w:color w:val="000000"/>
          <w:sz w:val="24"/>
          <w:szCs w:val="24"/>
          <w:u w:val="single"/>
        </w:rPr>
      </w:pPr>
      <w:r w:rsidRPr="000460AD">
        <w:rPr>
          <w:rFonts w:ascii="Times New Roman" w:hAnsi="Times New Roman" w:cs="Times New Roman"/>
          <w:b/>
          <w:bCs/>
          <w:color w:val="000000"/>
          <w:sz w:val="24"/>
          <w:szCs w:val="24"/>
          <w:u w:val="single"/>
        </w:rPr>
        <w:t>Приложение 2</w:t>
      </w:r>
    </w:p>
    <w:p w:rsidR="000460AD" w:rsidRPr="000460AD" w:rsidRDefault="000460AD" w:rsidP="000460AD">
      <w:pPr>
        <w:tabs>
          <w:tab w:val="left" w:pos="709"/>
        </w:tabs>
        <w:spacing w:after="0" w:line="240" w:lineRule="auto"/>
        <w:jc w:val="right"/>
        <w:rPr>
          <w:rFonts w:ascii="Times New Roman" w:hAnsi="Times New Roman" w:cs="Times New Roman"/>
          <w:b/>
          <w:color w:val="000000"/>
          <w:sz w:val="24"/>
          <w:szCs w:val="24"/>
          <w:u w:val="single"/>
        </w:rPr>
      </w:pPr>
      <w:r w:rsidRPr="000460AD">
        <w:rPr>
          <w:rFonts w:ascii="Times New Roman" w:hAnsi="Times New Roman" w:cs="Times New Roman"/>
          <w:b/>
          <w:color w:val="000000"/>
          <w:sz w:val="24"/>
          <w:szCs w:val="24"/>
          <w:u w:val="single"/>
        </w:rPr>
        <w:t>Образец структуры рецензии на курсовую работу</w:t>
      </w:r>
    </w:p>
    <w:p w:rsidR="000460AD" w:rsidRPr="000460AD" w:rsidRDefault="000460AD" w:rsidP="000460AD">
      <w:pPr>
        <w:tabs>
          <w:tab w:val="left" w:pos="709"/>
        </w:tabs>
        <w:spacing w:after="0" w:line="240" w:lineRule="auto"/>
        <w:jc w:val="right"/>
        <w:rPr>
          <w:rFonts w:ascii="Times New Roman" w:hAnsi="Times New Roman" w:cs="Times New Roman"/>
          <w:color w:val="000000"/>
          <w:sz w:val="24"/>
          <w:szCs w:val="24"/>
        </w:rPr>
      </w:pPr>
    </w:p>
    <w:p w:rsidR="000460AD" w:rsidRPr="000460AD" w:rsidRDefault="000460AD" w:rsidP="000460AD">
      <w:pPr>
        <w:spacing w:after="0" w:line="240" w:lineRule="auto"/>
        <w:jc w:val="right"/>
        <w:rPr>
          <w:rFonts w:ascii="Times New Roman" w:hAnsi="Times New Roman" w:cs="Times New Roman"/>
          <w:sz w:val="24"/>
          <w:szCs w:val="24"/>
        </w:rPr>
      </w:pPr>
      <w:r w:rsidRPr="000460AD">
        <w:rPr>
          <w:rFonts w:ascii="Times New Roman" w:hAnsi="Times New Roman" w:cs="Times New Roman"/>
          <w:sz w:val="24"/>
          <w:szCs w:val="24"/>
        </w:rPr>
        <w:t>Ф.2-17</w:t>
      </w:r>
    </w:p>
    <w:p w:rsidR="000460AD" w:rsidRPr="000460AD" w:rsidRDefault="000460AD" w:rsidP="000460AD">
      <w:pPr>
        <w:spacing w:after="0" w:line="240" w:lineRule="auto"/>
        <w:jc w:val="center"/>
        <w:rPr>
          <w:rFonts w:ascii="Times New Roman" w:hAnsi="Times New Roman" w:cs="Times New Roman"/>
          <w:sz w:val="24"/>
          <w:szCs w:val="24"/>
        </w:rPr>
      </w:pPr>
      <w:r w:rsidRPr="000460AD">
        <w:rPr>
          <w:rFonts w:ascii="Times New Roman" w:hAnsi="Times New Roman" w:cs="Times New Roman"/>
          <w:sz w:val="24"/>
          <w:szCs w:val="24"/>
        </w:rPr>
        <w:t>Костанайский государственный университет им. А. Байтурсынова</w:t>
      </w:r>
    </w:p>
    <w:p w:rsidR="000460AD" w:rsidRPr="000460AD" w:rsidRDefault="000460AD" w:rsidP="000460AD">
      <w:pPr>
        <w:spacing w:after="0" w:line="240" w:lineRule="auto"/>
        <w:rPr>
          <w:rFonts w:ascii="Times New Roman" w:hAnsi="Times New Roman" w:cs="Times New Roman"/>
          <w:sz w:val="24"/>
          <w:szCs w:val="24"/>
        </w:rPr>
      </w:pPr>
    </w:p>
    <w:p w:rsidR="000460AD" w:rsidRPr="000460AD" w:rsidRDefault="000460AD" w:rsidP="000460AD">
      <w:pPr>
        <w:spacing w:after="0" w:line="240" w:lineRule="auto"/>
        <w:rPr>
          <w:rFonts w:ascii="Times New Roman" w:hAnsi="Times New Roman" w:cs="Times New Roman"/>
          <w:sz w:val="24"/>
          <w:szCs w:val="24"/>
        </w:rPr>
      </w:pPr>
      <w:r w:rsidRPr="000460AD">
        <w:rPr>
          <w:rFonts w:ascii="Times New Roman" w:hAnsi="Times New Roman" w:cs="Times New Roman"/>
          <w:sz w:val="24"/>
          <w:szCs w:val="24"/>
        </w:rPr>
        <w:t>Кафедра___________________________________________________________</w:t>
      </w:r>
    </w:p>
    <w:p w:rsidR="000460AD" w:rsidRPr="000460AD" w:rsidRDefault="000460AD" w:rsidP="000460AD">
      <w:pPr>
        <w:spacing w:after="0" w:line="240" w:lineRule="auto"/>
        <w:rPr>
          <w:rFonts w:ascii="Times New Roman" w:hAnsi="Times New Roman" w:cs="Times New Roman"/>
          <w:sz w:val="24"/>
          <w:szCs w:val="24"/>
        </w:rPr>
      </w:pPr>
      <w:r w:rsidRPr="000460AD">
        <w:rPr>
          <w:rFonts w:ascii="Times New Roman" w:hAnsi="Times New Roman" w:cs="Times New Roman"/>
          <w:sz w:val="24"/>
          <w:szCs w:val="24"/>
        </w:rPr>
        <w:t>Специальность_____________________________________________________</w:t>
      </w:r>
    </w:p>
    <w:p w:rsidR="000460AD" w:rsidRPr="000460AD" w:rsidRDefault="000460AD" w:rsidP="000460AD">
      <w:pPr>
        <w:spacing w:after="0" w:line="240" w:lineRule="auto"/>
        <w:rPr>
          <w:rFonts w:ascii="Times New Roman" w:hAnsi="Times New Roman" w:cs="Times New Roman"/>
          <w:sz w:val="24"/>
          <w:szCs w:val="24"/>
        </w:rPr>
      </w:pPr>
      <w:r w:rsidRPr="000460AD">
        <w:rPr>
          <w:rFonts w:ascii="Times New Roman" w:hAnsi="Times New Roman" w:cs="Times New Roman"/>
          <w:sz w:val="24"/>
          <w:szCs w:val="24"/>
        </w:rPr>
        <w:t>Программа и форма обучения_________________________________________</w:t>
      </w:r>
    </w:p>
    <w:p w:rsidR="000460AD" w:rsidRPr="000460AD" w:rsidRDefault="000460AD" w:rsidP="000460AD">
      <w:pPr>
        <w:spacing w:after="0" w:line="240" w:lineRule="auto"/>
        <w:rPr>
          <w:rFonts w:ascii="Times New Roman" w:hAnsi="Times New Roman" w:cs="Times New Roman"/>
          <w:sz w:val="24"/>
          <w:szCs w:val="24"/>
        </w:rPr>
      </w:pPr>
      <w:r w:rsidRPr="000460AD">
        <w:rPr>
          <w:rFonts w:ascii="Times New Roman" w:hAnsi="Times New Roman" w:cs="Times New Roman"/>
          <w:sz w:val="24"/>
          <w:szCs w:val="24"/>
        </w:rPr>
        <w:t>Курс______________________________________________________________</w:t>
      </w:r>
    </w:p>
    <w:p w:rsidR="000460AD" w:rsidRPr="000460AD" w:rsidRDefault="000460AD" w:rsidP="000460AD">
      <w:pPr>
        <w:spacing w:after="0" w:line="240" w:lineRule="auto"/>
        <w:rPr>
          <w:rFonts w:ascii="Times New Roman" w:hAnsi="Times New Roman" w:cs="Times New Roman"/>
          <w:sz w:val="24"/>
          <w:szCs w:val="24"/>
        </w:rPr>
      </w:pPr>
    </w:p>
    <w:p w:rsidR="000460AD" w:rsidRPr="000460AD" w:rsidRDefault="000460AD" w:rsidP="000460AD">
      <w:pPr>
        <w:spacing w:after="0" w:line="240" w:lineRule="auto"/>
        <w:rPr>
          <w:rFonts w:ascii="Times New Roman" w:hAnsi="Times New Roman" w:cs="Times New Roman"/>
          <w:b/>
          <w:sz w:val="24"/>
          <w:szCs w:val="24"/>
        </w:rPr>
      </w:pPr>
      <w:r w:rsidRPr="000460AD">
        <w:rPr>
          <w:rFonts w:ascii="Times New Roman" w:hAnsi="Times New Roman" w:cs="Times New Roman"/>
          <w:b/>
          <w:sz w:val="24"/>
          <w:szCs w:val="24"/>
        </w:rPr>
        <w:t xml:space="preserve">                                                                РЕЦЕНЗИЯ</w:t>
      </w:r>
    </w:p>
    <w:p w:rsidR="000460AD" w:rsidRPr="000460AD" w:rsidRDefault="000460AD" w:rsidP="000460AD">
      <w:pPr>
        <w:spacing w:after="0" w:line="240" w:lineRule="auto"/>
        <w:jc w:val="center"/>
        <w:rPr>
          <w:rFonts w:ascii="Times New Roman" w:hAnsi="Times New Roman" w:cs="Times New Roman"/>
          <w:sz w:val="24"/>
          <w:szCs w:val="24"/>
        </w:rPr>
      </w:pPr>
      <w:r w:rsidRPr="000460AD">
        <w:rPr>
          <w:rFonts w:ascii="Times New Roman" w:hAnsi="Times New Roman" w:cs="Times New Roman"/>
          <w:sz w:val="24"/>
          <w:szCs w:val="24"/>
        </w:rPr>
        <w:t xml:space="preserve">                        на курсовую работу (проект)</w:t>
      </w:r>
    </w:p>
    <w:p w:rsidR="000460AD" w:rsidRPr="000460AD" w:rsidRDefault="000460AD" w:rsidP="000460AD">
      <w:pPr>
        <w:spacing w:after="0" w:line="240" w:lineRule="auto"/>
        <w:rPr>
          <w:rFonts w:ascii="Times New Roman" w:hAnsi="Times New Roman" w:cs="Times New Roman"/>
          <w:sz w:val="24"/>
          <w:szCs w:val="24"/>
        </w:rPr>
      </w:pPr>
    </w:p>
    <w:p w:rsidR="000460AD" w:rsidRPr="000460AD" w:rsidRDefault="000460AD" w:rsidP="000460AD">
      <w:pPr>
        <w:spacing w:after="0" w:line="240" w:lineRule="auto"/>
        <w:rPr>
          <w:rFonts w:ascii="Times New Roman" w:hAnsi="Times New Roman" w:cs="Times New Roman"/>
          <w:sz w:val="24"/>
          <w:szCs w:val="24"/>
        </w:rPr>
      </w:pPr>
      <w:r w:rsidRPr="000460AD">
        <w:rPr>
          <w:rFonts w:ascii="Times New Roman" w:hAnsi="Times New Roman" w:cs="Times New Roman"/>
          <w:sz w:val="24"/>
          <w:szCs w:val="24"/>
        </w:rPr>
        <w:t>Ф.И.О. студента____________________________________________________</w:t>
      </w:r>
    </w:p>
    <w:p w:rsidR="000460AD" w:rsidRPr="000460AD" w:rsidRDefault="000460AD" w:rsidP="000460AD">
      <w:pPr>
        <w:spacing w:after="0" w:line="240" w:lineRule="auto"/>
        <w:rPr>
          <w:rFonts w:ascii="Times New Roman" w:hAnsi="Times New Roman" w:cs="Times New Roman"/>
          <w:sz w:val="24"/>
          <w:szCs w:val="24"/>
        </w:rPr>
      </w:pPr>
    </w:p>
    <w:p w:rsidR="000460AD" w:rsidRPr="000460AD" w:rsidRDefault="000460AD" w:rsidP="000460AD">
      <w:pPr>
        <w:spacing w:after="0" w:line="240" w:lineRule="auto"/>
        <w:rPr>
          <w:rFonts w:ascii="Times New Roman" w:hAnsi="Times New Roman" w:cs="Times New Roman"/>
          <w:sz w:val="24"/>
          <w:szCs w:val="24"/>
        </w:rPr>
      </w:pPr>
      <w:r w:rsidRPr="000460AD">
        <w:rPr>
          <w:rFonts w:ascii="Times New Roman" w:hAnsi="Times New Roman" w:cs="Times New Roman"/>
          <w:sz w:val="24"/>
          <w:szCs w:val="24"/>
        </w:rPr>
        <w:t>Дисциплина________________________________________________________</w:t>
      </w:r>
    </w:p>
    <w:p w:rsidR="000460AD" w:rsidRPr="000460AD" w:rsidRDefault="000460AD" w:rsidP="000460AD">
      <w:pPr>
        <w:spacing w:after="0" w:line="240" w:lineRule="auto"/>
        <w:rPr>
          <w:rFonts w:ascii="Times New Roman" w:hAnsi="Times New Roman" w:cs="Times New Roman"/>
          <w:sz w:val="24"/>
          <w:szCs w:val="24"/>
        </w:rPr>
      </w:pPr>
      <w:r w:rsidRPr="000460AD">
        <w:rPr>
          <w:rFonts w:ascii="Times New Roman" w:hAnsi="Times New Roman" w:cs="Times New Roman"/>
          <w:sz w:val="24"/>
          <w:szCs w:val="24"/>
        </w:rPr>
        <w:t>Тема работы (проекта)_______________________________________________</w:t>
      </w:r>
    </w:p>
    <w:p w:rsidR="000460AD" w:rsidRPr="000460AD" w:rsidRDefault="000460AD" w:rsidP="000460AD">
      <w:pPr>
        <w:spacing w:after="0" w:line="240" w:lineRule="auto"/>
        <w:rPr>
          <w:rFonts w:ascii="Times New Roman" w:hAnsi="Times New Roman" w:cs="Times New Roman"/>
          <w:sz w:val="24"/>
          <w:szCs w:val="24"/>
        </w:rPr>
      </w:pPr>
      <w:r w:rsidRPr="000460AD">
        <w:rPr>
          <w:rFonts w:ascii="Times New Roman" w:hAnsi="Times New Roman" w:cs="Times New Roman"/>
          <w:sz w:val="24"/>
          <w:szCs w:val="24"/>
        </w:rPr>
        <w:t>Рецензент (Ф.И.О.)</w:t>
      </w:r>
    </w:p>
    <w:p w:rsidR="000460AD" w:rsidRPr="000460AD" w:rsidRDefault="000460AD" w:rsidP="000460AD">
      <w:pPr>
        <w:spacing w:after="0" w:line="240" w:lineRule="auto"/>
        <w:rPr>
          <w:rFonts w:ascii="Times New Roman" w:hAnsi="Times New Roman" w:cs="Times New Roman"/>
          <w:sz w:val="24"/>
          <w:szCs w:val="24"/>
        </w:rPr>
      </w:pPr>
      <w:r w:rsidRPr="000460AD">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460AD" w:rsidRPr="000460AD" w:rsidRDefault="000460AD" w:rsidP="000460AD">
      <w:pPr>
        <w:spacing w:after="0" w:line="240" w:lineRule="auto"/>
        <w:rPr>
          <w:rFonts w:ascii="Times New Roman" w:hAnsi="Times New Roman" w:cs="Times New Roman"/>
          <w:sz w:val="24"/>
          <w:szCs w:val="24"/>
        </w:rPr>
      </w:pPr>
      <w:r w:rsidRPr="000460AD">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w:t>
      </w:r>
    </w:p>
    <w:p w:rsidR="000460AD" w:rsidRPr="000460AD" w:rsidRDefault="000460AD" w:rsidP="000460AD">
      <w:pPr>
        <w:spacing w:after="0" w:line="240" w:lineRule="auto"/>
        <w:rPr>
          <w:rFonts w:ascii="Times New Roman" w:hAnsi="Times New Roman" w:cs="Times New Roman"/>
          <w:sz w:val="24"/>
          <w:szCs w:val="24"/>
        </w:rPr>
      </w:pPr>
      <w:r w:rsidRPr="000460AD">
        <w:rPr>
          <w:rFonts w:ascii="Times New Roman" w:hAnsi="Times New Roman" w:cs="Times New Roman"/>
          <w:sz w:val="24"/>
          <w:szCs w:val="24"/>
        </w:rPr>
        <w:t>Рецензент__________________________________________________________</w:t>
      </w:r>
    </w:p>
    <w:p w:rsidR="000460AD" w:rsidRPr="000460AD" w:rsidRDefault="000460AD" w:rsidP="000460AD">
      <w:pPr>
        <w:spacing w:after="0" w:line="240" w:lineRule="auto"/>
        <w:rPr>
          <w:rFonts w:ascii="Times New Roman" w:hAnsi="Times New Roman" w:cs="Times New Roman"/>
          <w:sz w:val="24"/>
          <w:szCs w:val="24"/>
        </w:rPr>
      </w:pPr>
      <w:r w:rsidRPr="000460AD">
        <w:rPr>
          <w:rFonts w:ascii="Times New Roman" w:hAnsi="Times New Roman" w:cs="Times New Roman"/>
          <w:sz w:val="24"/>
          <w:szCs w:val="24"/>
        </w:rPr>
        <w:t xml:space="preserve">                            Подпись                                                                                                  И.Ф.</w:t>
      </w:r>
    </w:p>
    <w:p w:rsidR="000460AD" w:rsidRPr="000460AD" w:rsidRDefault="000460AD" w:rsidP="000460AD">
      <w:pPr>
        <w:spacing w:after="0" w:line="240" w:lineRule="auto"/>
        <w:rPr>
          <w:rFonts w:ascii="Times New Roman" w:hAnsi="Times New Roman" w:cs="Times New Roman"/>
          <w:sz w:val="24"/>
          <w:szCs w:val="24"/>
        </w:rPr>
      </w:pPr>
      <w:r w:rsidRPr="000460AD">
        <w:rPr>
          <w:rFonts w:ascii="Times New Roman" w:hAnsi="Times New Roman" w:cs="Times New Roman"/>
          <w:sz w:val="24"/>
          <w:szCs w:val="24"/>
        </w:rPr>
        <w:t>Работа (проект) допущена к защите _____ __________20___г.</w:t>
      </w:r>
    </w:p>
    <w:p w:rsidR="00053B32" w:rsidRDefault="00053B32" w:rsidP="000460AD">
      <w:pPr>
        <w:pStyle w:val="31"/>
        <w:spacing w:after="0"/>
        <w:ind w:left="0" w:firstLine="567"/>
        <w:jc w:val="both"/>
        <w:rPr>
          <w:b/>
          <w:sz w:val="24"/>
          <w:szCs w:val="24"/>
        </w:rPr>
      </w:pPr>
    </w:p>
    <w:p w:rsidR="00053B32" w:rsidRDefault="00053B32" w:rsidP="000460AD">
      <w:pPr>
        <w:pStyle w:val="31"/>
        <w:spacing w:after="0"/>
        <w:ind w:left="0" w:firstLine="567"/>
        <w:jc w:val="both"/>
        <w:rPr>
          <w:b/>
          <w:sz w:val="24"/>
          <w:szCs w:val="24"/>
        </w:rPr>
      </w:pPr>
    </w:p>
    <w:p w:rsidR="00053B32" w:rsidRDefault="00053B32" w:rsidP="000460AD">
      <w:pPr>
        <w:pStyle w:val="31"/>
        <w:spacing w:after="0"/>
        <w:ind w:left="0" w:firstLine="567"/>
        <w:jc w:val="both"/>
        <w:rPr>
          <w:b/>
          <w:sz w:val="24"/>
          <w:szCs w:val="24"/>
        </w:rPr>
      </w:pPr>
    </w:p>
    <w:p w:rsidR="00053B32" w:rsidRDefault="00053B32" w:rsidP="000460AD">
      <w:pPr>
        <w:pStyle w:val="31"/>
        <w:spacing w:after="0"/>
        <w:ind w:left="0" w:firstLine="567"/>
        <w:jc w:val="both"/>
        <w:rPr>
          <w:b/>
          <w:sz w:val="24"/>
          <w:szCs w:val="24"/>
        </w:rPr>
      </w:pPr>
    </w:p>
    <w:p w:rsidR="00152052" w:rsidRPr="00C26FEB" w:rsidRDefault="00152052" w:rsidP="00D45CA8">
      <w:pPr>
        <w:spacing w:after="0" w:line="240" w:lineRule="auto"/>
        <w:jc w:val="center"/>
        <w:rPr>
          <w:rFonts w:ascii="Times New Roman" w:eastAsia="Times New Roman" w:hAnsi="Times New Roman" w:cs="Times New Roman"/>
          <w:b/>
          <w:sz w:val="48"/>
          <w:szCs w:val="48"/>
        </w:rPr>
      </w:pPr>
    </w:p>
    <w:p w:rsidR="00152052" w:rsidRPr="00C26FEB" w:rsidRDefault="00152052" w:rsidP="00D45CA8">
      <w:pPr>
        <w:spacing w:after="0" w:line="240" w:lineRule="auto"/>
        <w:jc w:val="center"/>
        <w:rPr>
          <w:rFonts w:ascii="Times New Roman" w:eastAsia="Times New Roman" w:hAnsi="Times New Roman" w:cs="Times New Roman"/>
          <w:b/>
          <w:sz w:val="48"/>
          <w:szCs w:val="48"/>
        </w:rPr>
      </w:pPr>
    </w:p>
    <w:p w:rsidR="000460AD" w:rsidRDefault="000460AD" w:rsidP="00D45CA8">
      <w:pPr>
        <w:spacing w:after="0" w:line="240" w:lineRule="auto"/>
        <w:jc w:val="center"/>
        <w:rPr>
          <w:rFonts w:ascii="Times New Roman" w:eastAsia="Times New Roman" w:hAnsi="Times New Roman" w:cs="Times New Roman"/>
          <w:b/>
          <w:sz w:val="44"/>
          <w:szCs w:val="44"/>
        </w:rPr>
      </w:pPr>
    </w:p>
    <w:p w:rsidR="000460AD" w:rsidRDefault="000460AD" w:rsidP="00D45CA8">
      <w:pPr>
        <w:spacing w:after="0" w:line="240" w:lineRule="auto"/>
        <w:jc w:val="center"/>
        <w:rPr>
          <w:rFonts w:ascii="Times New Roman" w:eastAsia="Times New Roman" w:hAnsi="Times New Roman" w:cs="Times New Roman"/>
          <w:b/>
          <w:sz w:val="44"/>
          <w:szCs w:val="44"/>
        </w:rPr>
      </w:pPr>
    </w:p>
    <w:p w:rsidR="000460AD" w:rsidRDefault="000460AD" w:rsidP="00D45CA8">
      <w:pPr>
        <w:spacing w:after="0" w:line="240" w:lineRule="auto"/>
        <w:jc w:val="center"/>
        <w:rPr>
          <w:rFonts w:ascii="Times New Roman" w:eastAsia="Times New Roman" w:hAnsi="Times New Roman" w:cs="Times New Roman"/>
          <w:b/>
          <w:sz w:val="44"/>
          <w:szCs w:val="44"/>
        </w:rPr>
      </w:pPr>
    </w:p>
    <w:p w:rsidR="000460AD" w:rsidRDefault="000460AD" w:rsidP="00D45CA8">
      <w:pPr>
        <w:spacing w:after="0" w:line="240" w:lineRule="auto"/>
        <w:jc w:val="center"/>
        <w:rPr>
          <w:rFonts w:ascii="Times New Roman" w:eastAsia="Times New Roman" w:hAnsi="Times New Roman" w:cs="Times New Roman"/>
          <w:b/>
          <w:sz w:val="44"/>
          <w:szCs w:val="44"/>
        </w:rPr>
      </w:pPr>
    </w:p>
    <w:p w:rsidR="000460AD" w:rsidRDefault="000460AD" w:rsidP="00D45CA8">
      <w:pPr>
        <w:spacing w:after="0" w:line="240" w:lineRule="auto"/>
        <w:jc w:val="center"/>
        <w:rPr>
          <w:rFonts w:ascii="Times New Roman" w:eastAsia="Times New Roman" w:hAnsi="Times New Roman" w:cs="Times New Roman"/>
          <w:b/>
          <w:sz w:val="44"/>
          <w:szCs w:val="44"/>
        </w:rPr>
      </w:pPr>
    </w:p>
    <w:p w:rsidR="00053B32" w:rsidRDefault="00053B32" w:rsidP="00D45CA8">
      <w:pPr>
        <w:spacing w:after="0" w:line="240" w:lineRule="auto"/>
        <w:jc w:val="center"/>
        <w:rPr>
          <w:rFonts w:ascii="Times New Roman" w:eastAsia="Times New Roman" w:hAnsi="Times New Roman" w:cs="Times New Roman"/>
          <w:b/>
          <w:sz w:val="44"/>
          <w:szCs w:val="44"/>
        </w:rPr>
      </w:pPr>
    </w:p>
    <w:p w:rsidR="00053B32" w:rsidRDefault="00053B32" w:rsidP="00D45CA8">
      <w:pPr>
        <w:spacing w:after="0" w:line="240" w:lineRule="auto"/>
        <w:jc w:val="center"/>
        <w:rPr>
          <w:rFonts w:ascii="Times New Roman" w:eastAsia="Times New Roman" w:hAnsi="Times New Roman" w:cs="Times New Roman"/>
          <w:b/>
          <w:sz w:val="44"/>
          <w:szCs w:val="44"/>
        </w:rPr>
      </w:pPr>
    </w:p>
    <w:p w:rsidR="00053B32" w:rsidRDefault="00053B32" w:rsidP="00D45CA8">
      <w:pPr>
        <w:spacing w:after="0" w:line="240" w:lineRule="auto"/>
        <w:jc w:val="center"/>
        <w:rPr>
          <w:rFonts w:ascii="Times New Roman" w:eastAsia="Times New Roman" w:hAnsi="Times New Roman" w:cs="Times New Roman"/>
          <w:b/>
          <w:sz w:val="44"/>
          <w:szCs w:val="44"/>
        </w:rPr>
      </w:pPr>
    </w:p>
    <w:p w:rsidR="000460AD" w:rsidRDefault="000460AD" w:rsidP="00D45CA8">
      <w:pPr>
        <w:spacing w:after="0" w:line="240" w:lineRule="auto"/>
        <w:jc w:val="center"/>
        <w:rPr>
          <w:rFonts w:ascii="Times New Roman" w:eastAsia="Times New Roman" w:hAnsi="Times New Roman" w:cs="Times New Roman"/>
          <w:b/>
          <w:sz w:val="44"/>
          <w:szCs w:val="44"/>
        </w:rPr>
      </w:pPr>
    </w:p>
    <w:p w:rsidR="00E75318" w:rsidRPr="00C26FEB" w:rsidRDefault="00E75318" w:rsidP="00D45CA8">
      <w:pPr>
        <w:spacing w:after="0" w:line="240" w:lineRule="auto"/>
        <w:jc w:val="center"/>
        <w:rPr>
          <w:rFonts w:ascii="Times New Roman" w:eastAsia="Times New Roman" w:hAnsi="Times New Roman" w:cs="Times New Roman"/>
          <w:b/>
          <w:sz w:val="44"/>
          <w:szCs w:val="44"/>
        </w:rPr>
      </w:pPr>
      <w:r w:rsidRPr="00C26FEB">
        <w:rPr>
          <w:rFonts w:ascii="Times New Roman" w:eastAsia="Times New Roman" w:hAnsi="Times New Roman" w:cs="Times New Roman"/>
          <w:b/>
          <w:sz w:val="44"/>
          <w:szCs w:val="44"/>
        </w:rPr>
        <w:t>Материалы для самостоятельной работы обучающихся (наборы текстов домашних заданий, материалы самоконтроля, задания по выполнению текущих видов работ, рефератов и других домашних заданий с указанием трудоемкости и литературы)</w:t>
      </w:r>
    </w:p>
    <w:p w:rsidR="00E75318" w:rsidRPr="00C26FEB" w:rsidRDefault="00E75318" w:rsidP="00D45CA8">
      <w:pPr>
        <w:spacing w:after="0" w:line="240" w:lineRule="auto"/>
        <w:jc w:val="center"/>
        <w:rPr>
          <w:rFonts w:ascii="Times New Roman" w:eastAsia="Times New Roman" w:hAnsi="Times New Roman" w:cs="Times New Roman"/>
          <w:b/>
          <w:sz w:val="44"/>
          <w:szCs w:val="44"/>
        </w:rPr>
      </w:pPr>
    </w:p>
    <w:p w:rsidR="00E75318" w:rsidRPr="00C26FEB" w:rsidRDefault="00E75318" w:rsidP="00D45CA8">
      <w:pPr>
        <w:spacing w:after="0" w:line="240" w:lineRule="auto"/>
        <w:jc w:val="center"/>
        <w:rPr>
          <w:rFonts w:ascii="Times New Roman" w:eastAsia="Times New Roman" w:hAnsi="Times New Roman" w:cs="Times New Roman"/>
          <w:b/>
          <w:sz w:val="48"/>
          <w:szCs w:val="48"/>
        </w:rPr>
      </w:pPr>
    </w:p>
    <w:p w:rsidR="00E75318" w:rsidRPr="00C26FEB" w:rsidRDefault="00E75318" w:rsidP="00D45CA8">
      <w:pPr>
        <w:spacing w:after="0" w:line="240" w:lineRule="auto"/>
        <w:jc w:val="center"/>
        <w:rPr>
          <w:rFonts w:ascii="Times New Roman" w:eastAsia="Times New Roman" w:hAnsi="Times New Roman" w:cs="Times New Roman"/>
          <w:b/>
          <w:sz w:val="48"/>
          <w:szCs w:val="48"/>
        </w:rPr>
      </w:pPr>
    </w:p>
    <w:p w:rsidR="00D95213" w:rsidRPr="00C26FEB" w:rsidRDefault="00D95213" w:rsidP="00D45CA8">
      <w:pPr>
        <w:spacing w:after="0" w:line="240" w:lineRule="auto"/>
        <w:jc w:val="center"/>
        <w:rPr>
          <w:rFonts w:ascii="Times New Roman" w:eastAsia="Times New Roman" w:hAnsi="Times New Roman" w:cs="Times New Roman"/>
          <w:b/>
          <w:sz w:val="48"/>
          <w:szCs w:val="48"/>
        </w:rPr>
      </w:pPr>
    </w:p>
    <w:p w:rsidR="00D95213" w:rsidRPr="00C26FEB" w:rsidRDefault="00D95213" w:rsidP="00D45CA8">
      <w:pPr>
        <w:spacing w:after="0" w:line="240" w:lineRule="auto"/>
        <w:jc w:val="center"/>
        <w:rPr>
          <w:rFonts w:ascii="Times New Roman" w:eastAsia="Times New Roman" w:hAnsi="Times New Roman" w:cs="Times New Roman"/>
          <w:b/>
          <w:sz w:val="48"/>
          <w:szCs w:val="48"/>
        </w:rPr>
      </w:pPr>
    </w:p>
    <w:p w:rsidR="00D95213" w:rsidRPr="00C26FEB" w:rsidRDefault="00D95213" w:rsidP="00D45CA8">
      <w:pPr>
        <w:spacing w:after="0" w:line="240" w:lineRule="auto"/>
        <w:jc w:val="center"/>
        <w:rPr>
          <w:rFonts w:ascii="Times New Roman" w:eastAsia="Times New Roman" w:hAnsi="Times New Roman" w:cs="Times New Roman"/>
          <w:b/>
          <w:sz w:val="48"/>
          <w:szCs w:val="48"/>
        </w:rPr>
      </w:pPr>
    </w:p>
    <w:p w:rsidR="00D95213" w:rsidRPr="00C26FEB" w:rsidRDefault="00D95213" w:rsidP="00D45CA8">
      <w:pPr>
        <w:spacing w:after="0" w:line="240" w:lineRule="auto"/>
        <w:jc w:val="center"/>
        <w:rPr>
          <w:rFonts w:ascii="Times New Roman" w:eastAsia="Times New Roman" w:hAnsi="Times New Roman" w:cs="Times New Roman"/>
          <w:b/>
          <w:sz w:val="48"/>
          <w:szCs w:val="48"/>
        </w:rPr>
      </w:pPr>
    </w:p>
    <w:p w:rsidR="00D95213" w:rsidRPr="00C26FEB" w:rsidRDefault="00D95213" w:rsidP="00D45CA8">
      <w:pPr>
        <w:spacing w:after="0" w:line="240" w:lineRule="auto"/>
        <w:jc w:val="center"/>
        <w:rPr>
          <w:rFonts w:ascii="Times New Roman" w:eastAsia="Times New Roman" w:hAnsi="Times New Roman" w:cs="Times New Roman"/>
          <w:b/>
          <w:sz w:val="48"/>
          <w:szCs w:val="48"/>
        </w:rPr>
      </w:pPr>
    </w:p>
    <w:p w:rsidR="00D95213" w:rsidRPr="00C26FEB" w:rsidRDefault="00D95213" w:rsidP="00D45CA8">
      <w:pPr>
        <w:spacing w:after="0" w:line="240" w:lineRule="auto"/>
        <w:jc w:val="center"/>
        <w:rPr>
          <w:rFonts w:ascii="Times New Roman" w:eastAsia="Times New Roman" w:hAnsi="Times New Roman" w:cs="Times New Roman"/>
          <w:b/>
          <w:sz w:val="48"/>
          <w:szCs w:val="48"/>
        </w:rPr>
      </w:pPr>
    </w:p>
    <w:p w:rsidR="00D95213" w:rsidRPr="00C26FEB" w:rsidRDefault="00D95213" w:rsidP="00D45CA8">
      <w:pPr>
        <w:spacing w:after="0" w:line="240" w:lineRule="auto"/>
        <w:jc w:val="center"/>
        <w:rPr>
          <w:rFonts w:ascii="Times New Roman" w:eastAsia="Times New Roman" w:hAnsi="Times New Roman" w:cs="Times New Roman"/>
          <w:b/>
          <w:sz w:val="48"/>
          <w:szCs w:val="48"/>
        </w:rPr>
      </w:pPr>
    </w:p>
    <w:p w:rsidR="00D95213" w:rsidRPr="00C26FEB" w:rsidRDefault="00D95213" w:rsidP="00D45CA8">
      <w:pPr>
        <w:spacing w:after="0" w:line="240" w:lineRule="auto"/>
        <w:jc w:val="center"/>
        <w:rPr>
          <w:rFonts w:ascii="Times New Roman" w:eastAsia="Times New Roman" w:hAnsi="Times New Roman" w:cs="Times New Roman"/>
          <w:b/>
          <w:sz w:val="48"/>
          <w:szCs w:val="48"/>
        </w:rPr>
      </w:pPr>
    </w:p>
    <w:p w:rsidR="00D95213" w:rsidRPr="00C26FEB" w:rsidRDefault="00D95213" w:rsidP="00D45CA8">
      <w:pPr>
        <w:spacing w:after="0" w:line="240" w:lineRule="auto"/>
        <w:jc w:val="center"/>
        <w:rPr>
          <w:rFonts w:ascii="Times New Roman" w:eastAsia="Times New Roman" w:hAnsi="Times New Roman" w:cs="Times New Roman"/>
          <w:b/>
          <w:sz w:val="48"/>
          <w:szCs w:val="48"/>
        </w:rPr>
      </w:pPr>
    </w:p>
    <w:p w:rsidR="00BD0B1B" w:rsidRPr="00C26FEB" w:rsidRDefault="00BD0B1B" w:rsidP="00D45CA8">
      <w:pPr>
        <w:spacing w:after="0" w:line="240" w:lineRule="auto"/>
        <w:jc w:val="center"/>
        <w:rPr>
          <w:rFonts w:ascii="Times New Roman" w:eastAsia="Times New Roman" w:hAnsi="Times New Roman" w:cs="Times New Roman"/>
          <w:b/>
          <w:sz w:val="48"/>
          <w:szCs w:val="48"/>
        </w:rPr>
      </w:pPr>
    </w:p>
    <w:p w:rsidR="00BD0B1B" w:rsidRDefault="00BD0B1B" w:rsidP="00D45CA8">
      <w:pPr>
        <w:spacing w:after="0" w:line="240" w:lineRule="auto"/>
        <w:jc w:val="center"/>
        <w:rPr>
          <w:rFonts w:ascii="Times New Roman" w:eastAsia="Times New Roman" w:hAnsi="Times New Roman" w:cs="Times New Roman"/>
          <w:b/>
          <w:sz w:val="48"/>
          <w:szCs w:val="48"/>
        </w:rPr>
      </w:pPr>
    </w:p>
    <w:p w:rsidR="00273155" w:rsidRDefault="00273155" w:rsidP="00D45CA8">
      <w:pPr>
        <w:spacing w:after="0" w:line="240" w:lineRule="auto"/>
        <w:jc w:val="center"/>
        <w:rPr>
          <w:rFonts w:ascii="Times New Roman" w:eastAsia="Times New Roman" w:hAnsi="Times New Roman" w:cs="Times New Roman"/>
          <w:b/>
          <w:sz w:val="48"/>
          <w:szCs w:val="48"/>
        </w:rPr>
      </w:pPr>
    </w:p>
    <w:p w:rsidR="00273155" w:rsidRDefault="00273155" w:rsidP="00D45CA8">
      <w:pPr>
        <w:spacing w:after="0" w:line="240" w:lineRule="auto"/>
        <w:jc w:val="center"/>
        <w:rPr>
          <w:rFonts w:ascii="Times New Roman" w:eastAsia="Times New Roman" w:hAnsi="Times New Roman" w:cs="Times New Roman"/>
          <w:b/>
          <w:sz w:val="48"/>
          <w:szCs w:val="48"/>
        </w:rPr>
      </w:pPr>
    </w:p>
    <w:p w:rsidR="00273155" w:rsidRDefault="00273155" w:rsidP="00D45CA8">
      <w:pPr>
        <w:spacing w:after="0" w:line="240" w:lineRule="auto"/>
        <w:jc w:val="center"/>
        <w:rPr>
          <w:rFonts w:ascii="Times New Roman" w:eastAsia="Times New Roman" w:hAnsi="Times New Roman" w:cs="Times New Roman"/>
          <w:b/>
          <w:sz w:val="48"/>
          <w:szCs w:val="48"/>
        </w:rPr>
      </w:pPr>
    </w:p>
    <w:p w:rsidR="00273155" w:rsidRDefault="00273155" w:rsidP="00D45CA8">
      <w:pPr>
        <w:spacing w:after="0" w:line="240" w:lineRule="auto"/>
        <w:jc w:val="center"/>
        <w:rPr>
          <w:rFonts w:ascii="Times New Roman" w:eastAsia="Times New Roman" w:hAnsi="Times New Roman" w:cs="Times New Roman"/>
          <w:b/>
          <w:sz w:val="48"/>
          <w:szCs w:val="48"/>
        </w:rPr>
      </w:pPr>
    </w:p>
    <w:p w:rsidR="00273155" w:rsidRPr="00C26FEB" w:rsidRDefault="00273155" w:rsidP="00D45CA8">
      <w:pPr>
        <w:spacing w:after="0" w:line="240" w:lineRule="auto"/>
        <w:jc w:val="center"/>
        <w:rPr>
          <w:rFonts w:ascii="Times New Roman" w:eastAsia="Times New Roman" w:hAnsi="Times New Roman" w:cs="Times New Roman"/>
          <w:b/>
          <w:sz w:val="48"/>
          <w:szCs w:val="48"/>
        </w:rPr>
      </w:pPr>
    </w:p>
    <w:p w:rsidR="00232801" w:rsidRPr="00C26FEB" w:rsidRDefault="00232801" w:rsidP="00232801">
      <w:pPr>
        <w:pStyle w:val="221"/>
        <w:keepNext/>
        <w:keepLines/>
        <w:shd w:val="clear" w:color="auto" w:fill="auto"/>
        <w:spacing w:after="284" w:line="300" w:lineRule="exact"/>
        <w:ind w:left="240"/>
        <w:rPr>
          <w:sz w:val="28"/>
          <w:szCs w:val="28"/>
        </w:rPr>
      </w:pPr>
      <w:bookmarkStart w:id="1" w:name="bookmark14"/>
      <w:bookmarkStart w:id="2" w:name="bookmark8"/>
      <w:r w:rsidRPr="00C26FEB">
        <w:rPr>
          <w:sz w:val="28"/>
          <w:szCs w:val="28"/>
        </w:rPr>
        <w:t>Самостоятельное изучение разделов дисциплины</w:t>
      </w:r>
      <w:bookmarkEnd w:id="1"/>
    </w:p>
    <w:p w:rsidR="00232801" w:rsidRPr="00C26FEB" w:rsidRDefault="00232801" w:rsidP="00C26FEB">
      <w:pPr>
        <w:pStyle w:val="52"/>
        <w:numPr>
          <w:ilvl w:val="0"/>
          <w:numId w:val="30"/>
        </w:numPr>
        <w:shd w:val="clear" w:color="auto" w:fill="auto"/>
        <w:tabs>
          <w:tab w:val="left" w:pos="2194"/>
        </w:tabs>
        <w:spacing w:after="257" w:line="260" w:lineRule="exact"/>
        <w:jc w:val="both"/>
        <w:rPr>
          <w:sz w:val="28"/>
          <w:szCs w:val="28"/>
        </w:rPr>
      </w:pPr>
      <w:r w:rsidRPr="00C26FEB">
        <w:rPr>
          <w:sz w:val="28"/>
          <w:szCs w:val="28"/>
        </w:rPr>
        <w:t>Примерная тематика самостоятельной работы</w:t>
      </w:r>
    </w:p>
    <w:p w:rsidR="00232801" w:rsidRPr="00C26FEB" w:rsidRDefault="00232801" w:rsidP="00232801">
      <w:pPr>
        <w:pStyle w:val="72"/>
        <w:shd w:val="clear" w:color="auto" w:fill="auto"/>
        <w:spacing w:line="274" w:lineRule="exact"/>
        <w:ind w:left="20" w:right="240" w:firstLine="300"/>
        <w:rPr>
          <w:sz w:val="28"/>
          <w:szCs w:val="28"/>
        </w:rPr>
      </w:pPr>
      <w:r w:rsidRPr="00C26FEB">
        <w:rPr>
          <w:sz w:val="28"/>
          <w:szCs w:val="28"/>
        </w:rPr>
        <w:t>История формирования и развития типов и пород лошадей в связи с социально</w:t>
      </w:r>
      <w:r w:rsidRPr="00C26FEB">
        <w:rPr>
          <w:sz w:val="28"/>
          <w:szCs w:val="28"/>
        </w:rPr>
        <w:softHyphen/>
        <w:t>-экономическими факторами.</w:t>
      </w:r>
    </w:p>
    <w:p w:rsidR="00232801" w:rsidRPr="00C26FEB" w:rsidRDefault="00232801" w:rsidP="00232801">
      <w:pPr>
        <w:pStyle w:val="72"/>
        <w:shd w:val="clear" w:color="auto" w:fill="auto"/>
        <w:spacing w:line="274" w:lineRule="exact"/>
        <w:ind w:left="20" w:firstLine="300"/>
        <w:rPr>
          <w:sz w:val="28"/>
          <w:szCs w:val="28"/>
        </w:rPr>
      </w:pPr>
      <w:r w:rsidRPr="00C26FEB">
        <w:rPr>
          <w:sz w:val="28"/>
          <w:szCs w:val="28"/>
        </w:rPr>
        <w:t>История развития коневодства и коннозаводства РК.</w:t>
      </w:r>
    </w:p>
    <w:p w:rsidR="00232801" w:rsidRPr="00C26FEB" w:rsidRDefault="00232801" w:rsidP="00232801">
      <w:pPr>
        <w:pStyle w:val="72"/>
        <w:shd w:val="clear" w:color="auto" w:fill="auto"/>
        <w:spacing w:line="274" w:lineRule="exact"/>
        <w:ind w:left="20" w:right="240" w:firstLine="300"/>
        <w:rPr>
          <w:sz w:val="28"/>
          <w:szCs w:val="28"/>
        </w:rPr>
      </w:pPr>
      <w:r w:rsidRPr="00C26FEB">
        <w:rPr>
          <w:sz w:val="28"/>
          <w:szCs w:val="28"/>
        </w:rPr>
        <w:t>Развитие и современное состояние классических и национальных видов конного спорта в РК.</w:t>
      </w:r>
    </w:p>
    <w:p w:rsidR="00232801" w:rsidRPr="00C26FEB" w:rsidRDefault="00232801" w:rsidP="00232801">
      <w:pPr>
        <w:pStyle w:val="72"/>
        <w:shd w:val="clear" w:color="auto" w:fill="auto"/>
        <w:spacing w:line="274" w:lineRule="exact"/>
        <w:ind w:left="20" w:firstLine="300"/>
        <w:rPr>
          <w:sz w:val="28"/>
          <w:szCs w:val="28"/>
        </w:rPr>
      </w:pPr>
      <w:r w:rsidRPr="00C26FEB">
        <w:rPr>
          <w:sz w:val="28"/>
          <w:szCs w:val="28"/>
        </w:rPr>
        <w:t>Подготовка лошадей к различным видам конного спорта.</w:t>
      </w:r>
    </w:p>
    <w:p w:rsidR="00232801" w:rsidRPr="00C26FEB" w:rsidRDefault="00232801" w:rsidP="00232801">
      <w:pPr>
        <w:pStyle w:val="72"/>
        <w:shd w:val="clear" w:color="auto" w:fill="auto"/>
        <w:spacing w:line="274" w:lineRule="exact"/>
        <w:ind w:left="20" w:firstLine="300"/>
        <w:rPr>
          <w:sz w:val="28"/>
          <w:szCs w:val="28"/>
        </w:rPr>
      </w:pPr>
      <w:r w:rsidRPr="00C26FEB">
        <w:rPr>
          <w:sz w:val="28"/>
          <w:szCs w:val="28"/>
        </w:rPr>
        <w:t>Технология кумысоделия на промышленной основе.</w:t>
      </w:r>
    </w:p>
    <w:p w:rsidR="00232801" w:rsidRPr="00C26FEB" w:rsidRDefault="00232801" w:rsidP="00232801">
      <w:pPr>
        <w:pStyle w:val="72"/>
        <w:shd w:val="clear" w:color="auto" w:fill="auto"/>
        <w:spacing w:line="274" w:lineRule="exact"/>
        <w:ind w:left="20" w:right="240" w:firstLine="300"/>
        <w:rPr>
          <w:sz w:val="28"/>
          <w:szCs w:val="28"/>
        </w:rPr>
      </w:pPr>
      <w:r w:rsidRPr="00C26FEB">
        <w:rPr>
          <w:sz w:val="28"/>
          <w:szCs w:val="28"/>
        </w:rPr>
        <w:t>Породы лошадей стран СНГ (украинская, кустанайская, белорусская упряжная, новокиргизская, карабаирская, локайская).</w:t>
      </w:r>
    </w:p>
    <w:p w:rsidR="00232801" w:rsidRPr="00C26FEB" w:rsidRDefault="00232801" w:rsidP="00232801">
      <w:pPr>
        <w:pStyle w:val="72"/>
        <w:shd w:val="clear" w:color="auto" w:fill="auto"/>
        <w:spacing w:line="274" w:lineRule="exact"/>
        <w:ind w:left="20" w:firstLine="300"/>
        <w:rPr>
          <w:sz w:val="28"/>
          <w:szCs w:val="28"/>
        </w:rPr>
      </w:pPr>
      <w:r w:rsidRPr="00C26FEB">
        <w:rPr>
          <w:sz w:val="28"/>
          <w:szCs w:val="28"/>
        </w:rPr>
        <w:t>Генетические основы племенной работы в коневодстве.</w:t>
      </w:r>
    </w:p>
    <w:p w:rsidR="00232801" w:rsidRPr="00C26FEB" w:rsidRDefault="00232801" w:rsidP="00232801">
      <w:pPr>
        <w:pStyle w:val="72"/>
        <w:shd w:val="clear" w:color="auto" w:fill="auto"/>
        <w:spacing w:line="274" w:lineRule="exact"/>
        <w:ind w:left="20" w:firstLine="300"/>
        <w:rPr>
          <w:sz w:val="28"/>
          <w:szCs w:val="28"/>
        </w:rPr>
      </w:pPr>
      <w:r w:rsidRPr="00C26FEB">
        <w:rPr>
          <w:sz w:val="28"/>
          <w:szCs w:val="28"/>
        </w:rPr>
        <w:t>Биотехнология в воспроизводстве лошадей.</w:t>
      </w:r>
    </w:p>
    <w:p w:rsidR="00232801" w:rsidRPr="00C26FEB" w:rsidRDefault="00232801" w:rsidP="00232801">
      <w:pPr>
        <w:pStyle w:val="72"/>
        <w:shd w:val="clear" w:color="auto" w:fill="auto"/>
        <w:spacing w:line="274" w:lineRule="exact"/>
        <w:ind w:left="20" w:firstLine="300"/>
        <w:rPr>
          <w:sz w:val="28"/>
          <w:szCs w:val="28"/>
        </w:rPr>
      </w:pPr>
      <w:r w:rsidRPr="00C26FEB">
        <w:rPr>
          <w:sz w:val="28"/>
          <w:szCs w:val="28"/>
        </w:rPr>
        <w:t>Планы племенной работы с породами лошадей.</w:t>
      </w:r>
    </w:p>
    <w:p w:rsidR="00232801" w:rsidRPr="00C26FEB" w:rsidRDefault="00232801" w:rsidP="00232801">
      <w:pPr>
        <w:pStyle w:val="72"/>
        <w:shd w:val="clear" w:color="auto" w:fill="auto"/>
        <w:spacing w:after="240" w:line="274" w:lineRule="exact"/>
        <w:ind w:left="20" w:firstLine="300"/>
        <w:rPr>
          <w:sz w:val="28"/>
          <w:szCs w:val="28"/>
        </w:rPr>
      </w:pPr>
      <w:r w:rsidRPr="00C26FEB">
        <w:rPr>
          <w:sz w:val="28"/>
          <w:szCs w:val="28"/>
        </w:rPr>
        <w:t>Закон о племенном животноводстве в применении к коневодству.</w:t>
      </w:r>
    </w:p>
    <w:p w:rsidR="00232801" w:rsidRPr="00C26FEB" w:rsidRDefault="00232801" w:rsidP="00232801">
      <w:pPr>
        <w:pStyle w:val="26"/>
        <w:shd w:val="clear" w:color="auto" w:fill="auto"/>
        <w:ind w:left="20" w:right="900"/>
        <w:jc w:val="left"/>
        <w:rPr>
          <w:sz w:val="28"/>
          <w:szCs w:val="28"/>
          <w:u w:val="single"/>
        </w:rPr>
      </w:pPr>
      <w:r w:rsidRPr="00C26FEB">
        <w:rPr>
          <w:sz w:val="28"/>
          <w:szCs w:val="28"/>
          <w:u w:val="single"/>
        </w:rPr>
        <w:t>Структура изложения, пример оформления тем:</w:t>
      </w:r>
    </w:p>
    <w:p w:rsidR="00232801" w:rsidRPr="00C26FEB" w:rsidRDefault="00232801" w:rsidP="00232801">
      <w:pPr>
        <w:pStyle w:val="26"/>
        <w:shd w:val="clear" w:color="auto" w:fill="auto"/>
        <w:ind w:left="20" w:right="900"/>
        <w:jc w:val="left"/>
        <w:rPr>
          <w:sz w:val="28"/>
          <w:szCs w:val="28"/>
        </w:rPr>
      </w:pPr>
      <w:r w:rsidRPr="00C26FEB">
        <w:rPr>
          <w:sz w:val="28"/>
          <w:szCs w:val="28"/>
        </w:rPr>
        <w:t>1.Выращивание, тренинг и испытания молодняка лошадей полукровных пород спортивного назначения.</w:t>
      </w:r>
    </w:p>
    <w:p w:rsidR="00232801" w:rsidRPr="00C26FEB" w:rsidRDefault="00232801" w:rsidP="00C26FEB">
      <w:pPr>
        <w:pStyle w:val="72"/>
        <w:numPr>
          <w:ilvl w:val="0"/>
          <w:numId w:val="29"/>
        </w:numPr>
        <w:shd w:val="clear" w:color="auto" w:fill="auto"/>
        <w:spacing w:line="274" w:lineRule="exact"/>
        <w:ind w:left="20" w:right="720" w:firstLine="0"/>
        <w:rPr>
          <w:sz w:val="28"/>
          <w:szCs w:val="28"/>
        </w:rPr>
      </w:pPr>
      <w:r w:rsidRPr="00C26FEB">
        <w:rPr>
          <w:sz w:val="28"/>
          <w:szCs w:val="28"/>
        </w:rPr>
        <w:t xml:space="preserve"> Краткая характеристика полукровных пород спортивного направления, разводимых в России.</w:t>
      </w:r>
    </w:p>
    <w:p w:rsidR="00232801" w:rsidRPr="00C26FEB" w:rsidRDefault="00232801" w:rsidP="00C26FEB">
      <w:pPr>
        <w:pStyle w:val="72"/>
        <w:numPr>
          <w:ilvl w:val="0"/>
          <w:numId w:val="29"/>
        </w:numPr>
        <w:shd w:val="clear" w:color="auto" w:fill="auto"/>
        <w:spacing w:line="274" w:lineRule="exact"/>
        <w:ind w:left="20" w:firstLine="0"/>
        <w:jc w:val="both"/>
        <w:rPr>
          <w:sz w:val="28"/>
          <w:szCs w:val="28"/>
        </w:rPr>
      </w:pPr>
      <w:r w:rsidRPr="00C26FEB">
        <w:rPr>
          <w:sz w:val="28"/>
          <w:szCs w:val="28"/>
        </w:rPr>
        <w:t xml:space="preserve"> Характеристика заданной породы.</w:t>
      </w:r>
    </w:p>
    <w:p w:rsidR="00232801" w:rsidRPr="00C26FEB" w:rsidRDefault="00232801" w:rsidP="00C26FEB">
      <w:pPr>
        <w:pStyle w:val="72"/>
        <w:numPr>
          <w:ilvl w:val="0"/>
          <w:numId w:val="29"/>
        </w:numPr>
        <w:shd w:val="clear" w:color="auto" w:fill="auto"/>
        <w:spacing w:line="274" w:lineRule="exact"/>
        <w:ind w:left="20" w:firstLine="0"/>
        <w:jc w:val="both"/>
        <w:rPr>
          <w:sz w:val="28"/>
          <w:szCs w:val="28"/>
        </w:rPr>
      </w:pPr>
      <w:r w:rsidRPr="00C26FEB">
        <w:rPr>
          <w:sz w:val="28"/>
          <w:szCs w:val="28"/>
        </w:rPr>
        <w:t xml:space="preserve"> Краткая характеристика классических видов конного спорта.</w:t>
      </w:r>
    </w:p>
    <w:p w:rsidR="00232801" w:rsidRPr="00C26FEB" w:rsidRDefault="00232801" w:rsidP="00C26FEB">
      <w:pPr>
        <w:pStyle w:val="72"/>
        <w:numPr>
          <w:ilvl w:val="0"/>
          <w:numId w:val="29"/>
        </w:numPr>
        <w:shd w:val="clear" w:color="auto" w:fill="auto"/>
        <w:spacing w:line="274" w:lineRule="exact"/>
        <w:ind w:left="20" w:right="720" w:firstLine="0"/>
        <w:rPr>
          <w:sz w:val="28"/>
          <w:szCs w:val="28"/>
        </w:rPr>
      </w:pPr>
      <w:r w:rsidRPr="00C26FEB">
        <w:rPr>
          <w:sz w:val="28"/>
          <w:szCs w:val="28"/>
        </w:rPr>
        <w:t xml:space="preserve"> Периоды роста и развития молодняка лошадей, особенности раз вития лошадей заданной породы.</w:t>
      </w:r>
    </w:p>
    <w:p w:rsidR="00232801" w:rsidRPr="00C26FEB" w:rsidRDefault="00232801" w:rsidP="00C26FEB">
      <w:pPr>
        <w:pStyle w:val="72"/>
        <w:numPr>
          <w:ilvl w:val="0"/>
          <w:numId w:val="29"/>
        </w:numPr>
        <w:shd w:val="clear" w:color="auto" w:fill="auto"/>
        <w:spacing w:line="274" w:lineRule="exact"/>
        <w:ind w:left="20" w:right="600" w:firstLine="0"/>
        <w:rPr>
          <w:sz w:val="28"/>
          <w:szCs w:val="28"/>
        </w:rPr>
      </w:pPr>
      <w:r w:rsidRPr="00C26FEB">
        <w:rPr>
          <w:sz w:val="28"/>
          <w:szCs w:val="28"/>
        </w:rPr>
        <w:t xml:space="preserve"> Нормы и рационы кормления молодняка лошадей заданной породы от 6 месяцев до 2,5 лет.</w:t>
      </w:r>
    </w:p>
    <w:p w:rsidR="00232801" w:rsidRPr="00C26FEB" w:rsidRDefault="00232801" w:rsidP="00C26FEB">
      <w:pPr>
        <w:pStyle w:val="72"/>
        <w:numPr>
          <w:ilvl w:val="0"/>
          <w:numId w:val="29"/>
        </w:numPr>
        <w:shd w:val="clear" w:color="auto" w:fill="auto"/>
        <w:spacing w:line="274" w:lineRule="exact"/>
        <w:ind w:left="20" w:firstLine="0"/>
        <w:jc w:val="both"/>
        <w:rPr>
          <w:sz w:val="28"/>
          <w:szCs w:val="28"/>
        </w:rPr>
      </w:pPr>
      <w:r w:rsidRPr="00C26FEB">
        <w:rPr>
          <w:sz w:val="28"/>
          <w:szCs w:val="28"/>
        </w:rPr>
        <w:t xml:space="preserve"> Виды испытаний молодняка полукровных пород спортивного назначения.</w:t>
      </w:r>
    </w:p>
    <w:p w:rsidR="00232801" w:rsidRPr="00C26FEB" w:rsidRDefault="00232801" w:rsidP="00C26FEB">
      <w:pPr>
        <w:pStyle w:val="72"/>
        <w:numPr>
          <w:ilvl w:val="0"/>
          <w:numId w:val="29"/>
        </w:numPr>
        <w:shd w:val="clear" w:color="auto" w:fill="auto"/>
        <w:spacing w:line="274" w:lineRule="exact"/>
        <w:ind w:left="20" w:firstLine="0"/>
        <w:jc w:val="both"/>
        <w:rPr>
          <w:sz w:val="28"/>
          <w:szCs w:val="28"/>
        </w:rPr>
      </w:pPr>
      <w:r w:rsidRPr="00C26FEB">
        <w:rPr>
          <w:sz w:val="28"/>
          <w:szCs w:val="28"/>
        </w:rPr>
        <w:t xml:space="preserve"> Рекомендуемая технология тренинга и испытаний молодняка заданной породы.</w:t>
      </w:r>
    </w:p>
    <w:p w:rsidR="00232801" w:rsidRPr="00C26FEB" w:rsidRDefault="00232801" w:rsidP="00C26FEB">
      <w:pPr>
        <w:pStyle w:val="72"/>
        <w:numPr>
          <w:ilvl w:val="0"/>
          <w:numId w:val="29"/>
        </w:numPr>
        <w:shd w:val="clear" w:color="auto" w:fill="auto"/>
        <w:spacing w:after="236" w:line="278" w:lineRule="exact"/>
        <w:ind w:left="20" w:right="440" w:firstLine="0"/>
        <w:rPr>
          <w:sz w:val="28"/>
          <w:szCs w:val="28"/>
        </w:rPr>
      </w:pPr>
      <w:r w:rsidRPr="00C26FEB">
        <w:rPr>
          <w:sz w:val="28"/>
          <w:szCs w:val="28"/>
        </w:rPr>
        <w:t xml:space="preserve"> Методы физиологического контроля и нормативы показателей притренинге и испытаниях лошадей.</w:t>
      </w:r>
    </w:p>
    <w:p w:rsidR="00232801" w:rsidRPr="00C26FEB" w:rsidRDefault="00232801" w:rsidP="00232801">
      <w:pPr>
        <w:pStyle w:val="26"/>
        <w:shd w:val="clear" w:color="auto" w:fill="auto"/>
        <w:spacing w:line="283" w:lineRule="exact"/>
        <w:ind w:left="851" w:right="440"/>
        <w:jc w:val="left"/>
        <w:rPr>
          <w:sz w:val="28"/>
          <w:szCs w:val="28"/>
        </w:rPr>
      </w:pPr>
      <w:r w:rsidRPr="00C26FEB">
        <w:rPr>
          <w:sz w:val="28"/>
          <w:szCs w:val="28"/>
        </w:rPr>
        <w:t>2. Создание и рациональное функционирование племенной коневодческой фермы тяжеловозного направления.</w:t>
      </w:r>
    </w:p>
    <w:p w:rsidR="00232801" w:rsidRPr="00C26FEB" w:rsidRDefault="00232801" w:rsidP="00C26FEB">
      <w:pPr>
        <w:pStyle w:val="72"/>
        <w:numPr>
          <w:ilvl w:val="0"/>
          <w:numId w:val="29"/>
        </w:numPr>
        <w:shd w:val="clear" w:color="auto" w:fill="auto"/>
        <w:spacing w:line="274" w:lineRule="exact"/>
        <w:ind w:left="20" w:firstLine="0"/>
        <w:jc w:val="both"/>
        <w:rPr>
          <w:sz w:val="28"/>
          <w:szCs w:val="28"/>
        </w:rPr>
      </w:pPr>
      <w:r w:rsidRPr="00C26FEB">
        <w:rPr>
          <w:sz w:val="28"/>
          <w:szCs w:val="28"/>
        </w:rPr>
        <w:t xml:space="preserve"> Краткая характеристика тяжеловозных пород лошадей, разводимых в РК.</w:t>
      </w:r>
    </w:p>
    <w:p w:rsidR="00232801" w:rsidRPr="00C26FEB" w:rsidRDefault="00232801" w:rsidP="00C26FEB">
      <w:pPr>
        <w:pStyle w:val="72"/>
        <w:numPr>
          <w:ilvl w:val="0"/>
          <w:numId w:val="29"/>
        </w:numPr>
        <w:shd w:val="clear" w:color="auto" w:fill="auto"/>
        <w:spacing w:line="274" w:lineRule="exact"/>
        <w:ind w:left="20" w:firstLine="0"/>
        <w:jc w:val="both"/>
        <w:rPr>
          <w:sz w:val="28"/>
          <w:szCs w:val="28"/>
        </w:rPr>
      </w:pPr>
      <w:r w:rsidRPr="00C26FEB">
        <w:rPr>
          <w:sz w:val="28"/>
          <w:szCs w:val="28"/>
        </w:rPr>
        <w:t xml:space="preserve"> Характеристика заданной породы.</w:t>
      </w:r>
    </w:p>
    <w:p w:rsidR="00232801" w:rsidRPr="00C26FEB" w:rsidRDefault="00232801" w:rsidP="00C26FEB">
      <w:pPr>
        <w:pStyle w:val="72"/>
        <w:numPr>
          <w:ilvl w:val="0"/>
          <w:numId w:val="29"/>
        </w:numPr>
        <w:shd w:val="clear" w:color="auto" w:fill="auto"/>
        <w:spacing w:line="274" w:lineRule="exact"/>
        <w:ind w:left="20" w:right="440" w:firstLine="0"/>
        <w:rPr>
          <w:sz w:val="28"/>
          <w:szCs w:val="28"/>
        </w:rPr>
      </w:pPr>
      <w:r w:rsidRPr="00C26FEB">
        <w:rPr>
          <w:sz w:val="28"/>
          <w:szCs w:val="28"/>
        </w:rPr>
        <w:t xml:space="preserve"> Обоснование цели и объёма разведения лошадей заданной тяжеловозной породы в области.</w:t>
      </w:r>
    </w:p>
    <w:p w:rsidR="00232801" w:rsidRPr="00C26FEB" w:rsidRDefault="00232801" w:rsidP="00C26FEB">
      <w:pPr>
        <w:pStyle w:val="72"/>
        <w:numPr>
          <w:ilvl w:val="0"/>
          <w:numId w:val="29"/>
        </w:numPr>
        <w:shd w:val="clear" w:color="auto" w:fill="auto"/>
        <w:spacing w:line="274" w:lineRule="exact"/>
        <w:ind w:left="20" w:firstLine="0"/>
        <w:jc w:val="both"/>
        <w:rPr>
          <w:sz w:val="28"/>
          <w:szCs w:val="28"/>
        </w:rPr>
      </w:pPr>
      <w:r w:rsidRPr="00C26FEB">
        <w:rPr>
          <w:sz w:val="28"/>
          <w:szCs w:val="28"/>
        </w:rPr>
        <w:t xml:space="preserve"> Размеры фермы и годовой оборот поголовья лошадей.</w:t>
      </w:r>
    </w:p>
    <w:p w:rsidR="00232801" w:rsidRPr="00C26FEB" w:rsidRDefault="00232801" w:rsidP="00C26FEB">
      <w:pPr>
        <w:pStyle w:val="72"/>
        <w:numPr>
          <w:ilvl w:val="0"/>
          <w:numId w:val="29"/>
        </w:numPr>
        <w:shd w:val="clear" w:color="auto" w:fill="auto"/>
        <w:spacing w:line="274" w:lineRule="exact"/>
        <w:ind w:left="20" w:firstLine="0"/>
        <w:jc w:val="both"/>
        <w:rPr>
          <w:sz w:val="28"/>
          <w:szCs w:val="28"/>
        </w:rPr>
      </w:pPr>
      <w:r w:rsidRPr="00C26FEB">
        <w:rPr>
          <w:sz w:val="28"/>
          <w:szCs w:val="28"/>
        </w:rPr>
        <w:t xml:space="preserve"> Необходимые помещения и плоскостные сооружения, их планировка и оборудование.</w:t>
      </w:r>
    </w:p>
    <w:p w:rsidR="00232801" w:rsidRPr="00C26FEB" w:rsidRDefault="00232801" w:rsidP="00C26FEB">
      <w:pPr>
        <w:pStyle w:val="72"/>
        <w:numPr>
          <w:ilvl w:val="0"/>
          <w:numId w:val="29"/>
        </w:numPr>
        <w:shd w:val="clear" w:color="auto" w:fill="auto"/>
        <w:spacing w:line="274" w:lineRule="exact"/>
        <w:ind w:left="20" w:right="440" w:firstLine="0"/>
        <w:rPr>
          <w:sz w:val="28"/>
          <w:szCs w:val="28"/>
        </w:rPr>
      </w:pPr>
      <w:r w:rsidRPr="00C26FEB">
        <w:rPr>
          <w:sz w:val="28"/>
          <w:szCs w:val="28"/>
        </w:rPr>
        <w:t xml:space="preserve"> Нормы и рационы кормления лошадей, годовая потребность в кормах всех видов, их производство и приобретение.</w:t>
      </w:r>
    </w:p>
    <w:p w:rsidR="00232801" w:rsidRPr="00C26FEB" w:rsidRDefault="00232801" w:rsidP="00C26FEB">
      <w:pPr>
        <w:pStyle w:val="72"/>
        <w:numPr>
          <w:ilvl w:val="0"/>
          <w:numId w:val="29"/>
        </w:numPr>
        <w:shd w:val="clear" w:color="auto" w:fill="auto"/>
        <w:spacing w:line="274" w:lineRule="exact"/>
        <w:ind w:left="20" w:firstLine="0"/>
        <w:jc w:val="both"/>
        <w:rPr>
          <w:sz w:val="28"/>
          <w:szCs w:val="28"/>
        </w:rPr>
      </w:pPr>
      <w:r w:rsidRPr="00C26FEB">
        <w:rPr>
          <w:sz w:val="28"/>
          <w:szCs w:val="28"/>
        </w:rPr>
        <w:t xml:space="preserve"> Штат обслуживающего персонала и годовой фонд заработной платы.</w:t>
      </w:r>
    </w:p>
    <w:p w:rsidR="00232801" w:rsidRPr="00C26FEB" w:rsidRDefault="00232801" w:rsidP="00C26FEB">
      <w:pPr>
        <w:pStyle w:val="72"/>
        <w:numPr>
          <w:ilvl w:val="0"/>
          <w:numId w:val="29"/>
        </w:numPr>
        <w:shd w:val="clear" w:color="auto" w:fill="auto"/>
        <w:spacing w:line="274" w:lineRule="exact"/>
        <w:ind w:left="20" w:right="440" w:firstLine="0"/>
        <w:rPr>
          <w:sz w:val="28"/>
          <w:szCs w:val="28"/>
        </w:rPr>
      </w:pPr>
      <w:r w:rsidRPr="00C26FEB">
        <w:rPr>
          <w:sz w:val="28"/>
          <w:szCs w:val="28"/>
        </w:rPr>
        <w:t xml:space="preserve"> Реализация основной и побочной продукции и услуг, годовой объём выручки, ориентировочный годовой баланс.</w:t>
      </w:r>
    </w:p>
    <w:p w:rsidR="00232801" w:rsidRPr="00C26FEB" w:rsidRDefault="00232801" w:rsidP="00C26FEB">
      <w:pPr>
        <w:pStyle w:val="72"/>
        <w:numPr>
          <w:ilvl w:val="0"/>
          <w:numId w:val="29"/>
        </w:numPr>
        <w:shd w:val="clear" w:color="auto" w:fill="auto"/>
        <w:spacing w:after="240" w:line="274" w:lineRule="exact"/>
        <w:ind w:left="20" w:firstLine="0"/>
        <w:jc w:val="both"/>
        <w:rPr>
          <w:sz w:val="28"/>
          <w:szCs w:val="28"/>
        </w:rPr>
      </w:pPr>
      <w:r w:rsidRPr="00C26FEB">
        <w:rPr>
          <w:sz w:val="28"/>
          <w:szCs w:val="28"/>
        </w:rPr>
        <w:t xml:space="preserve"> Основные положения племенной работы.</w:t>
      </w:r>
    </w:p>
    <w:p w:rsidR="00232801" w:rsidRPr="00C26FEB" w:rsidRDefault="00232801" w:rsidP="00232801">
      <w:pPr>
        <w:pStyle w:val="72"/>
        <w:shd w:val="clear" w:color="auto" w:fill="auto"/>
        <w:spacing w:after="240" w:line="274" w:lineRule="exact"/>
        <w:ind w:firstLine="0"/>
        <w:jc w:val="both"/>
        <w:rPr>
          <w:sz w:val="28"/>
          <w:szCs w:val="28"/>
        </w:rPr>
      </w:pPr>
    </w:p>
    <w:p w:rsidR="00232801" w:rsidRPr="00C26FEB" w:rsidRDefault="00232801" w:rsidP="00232801">
      <w:pPr>
        <w:pStyle w:val="72"/>
        <w:shd w:val="clear" w:color="auto" w:fill="auto"/>
        <w:spacing w:after="240" w:line="274" w:lineRule="exact"/>
        <w:ind w:firstLine="0"/>
        <w:jc w:val="both"/>
        <w:rPr>
          <w:sz w:val="28"/>
          <w:szCs w:val="28"/>
        </w:rPr>
      </w:pPr>
    </w:p>
    <w:p w:rsidR="00232801" w:rsidRPr="00C26FEB" w:rsidRDefault="00232801" w:rsidP="00232801">
      <w:pPr>
        <w:pStyle w:val="72"/>
        <w:shd w:val="clear" w:color="auto" w:fill="auto"/>
        <w:spacing w:after="240" w:line="274" w:lineRule="exact"/>
        <w:ind w:firstLine="0"/>
        <w:jc w:val="both"/>
        <w:rPr>
          <w:sz w:val="28"/>
          <w:szCs w:val="28"/>
        </w:rPr>
      </w:pPr>
    </w:p>
    <w:p w:rsidR="00232801" w:rsidRPr="00C26FEB" w:rsidRDefault="00232801" w:rsidP="00232801">
      <w:pPr>
        <w:pStyle w:val="72"/>
        <w:shd w:val="clear" w:color="auto" w:fill="auto"/>
        <w:spacing w:after="240" w:line="274" w:lineRule="exact"/>
        <w:ind w:firstLine="0"/>
        <w:jc w:val="both"/>
        <w:rPr>
          <w:sz w:val="28"/>
          <w:szCs w:val="28"/>
        </w:rPr>
      </w:pPr>
    </w:p>
    <w:p w:rsidR="00232801" w:rsidRPr="00C26FEB" w:rsidRDefault="00232801" w:rsidP="00232801">
      <w:pPr>
        <w:pStyle w:val="72"/>
        <w:shd w:val="clear" w:color="auto" w:fill="auto"/>
        <w:spacing w:after="240" w:line="274" w:lineRule="exact"/>
        <w:ind w:firstLine="0"/>
        <w:jc w:val="both"/>
        <w:rPr>
          <w:sz w:val="28"/>
          <w:szCs w:val="28"/>
        </w:rPr>
      </w:pPr>
    </w:p>
    <w:p w:rsidR="00232801" w:rsidRPr="00C26FEB" w:rsidRDefault="00232801" w:rsidP="00C26FEB">
      <w:pPr>
        <w:pStyle w:val="26"/>
        <w:numPr>
          <w:ilvl w:val="0"/>
          <w:numId w:val="28"/>
        </w:numPr>
        <w:shd w:val="clear" w:color="auto" w:fill="auto"/>
        <w:tabs>
          <w:tab w:val="right" w:pos="9610"/>
        </w:tabs>
        <w:jc w:val="both"/>
        <w:rPr>
          <w:sz w:val="28"/>
          <w:szCs w:val="28"/>
        </w:rPr>
      </w:pPr>
      <w:r w:rsidRPr="00C26FEB">
        <w:rPr>
          <w:sz w:val="28"/>
          <w:szCs w:val="28"/>
        </w:rPr>
        <w:t>Создание и рациональное функционирование молочной коневодческой фермы с</w:t>
      </w:r>
    </w:p>
    <w:p w:rsidR="00232801" w:rsidRPr="00C26FEB" w:rsidRDefault="00232801" w:rsidP="00232801">
      <w:pPr>
        <w:pStyle w:val="26"/>
        <w:shd w:val="clear" w:color="auto" w:fill="auto"/>
        <w:ind w:left="20"/>
        <w:jc w:val="both"/>
        <w:rPr>
          <w:sz w:val="28"/>
          <w:szCs w:val="28"/>
        </w:rPr>
      </w:pPr>
      <w:r w:rsidRPr="00C26FEB">
        <w:rPr>
          <w:sz w:val="28"/>
          <w:szCs w:val="28"/>
        </w:rPr>
        <w:t>производством кумыса.</w:t>
      </w:r>
    </w:p>
    <w:p w:rsidR="00232801" w:rsidRPr="00C26FEB" w:rsidRDefault="00232801" w:rsidP="00C26FEB">
      <w:pPr>
        <w:pStyle w:val="72"/>
        <w:numPr>
          <w:ilvl w:val="0"/>
          <w:numId w:val="29"/>
        </w:numPr>
        <w:shd w:val="clear" w:color="auto" w:fill="auto"/>
        <w:spacing w:line="274" w:lineRule="exact"/>
        <w:ind w:left="20" w:right="600" w:firstLine="0"/>
        <w:rPr>
          <w:sz w:val="28"/>
          <w:szCs w:val="28"/>
        </w:rPr>
      </w:pPr>
      <w:r w:rsidRPr="00C26FEB">
        <w:rPr>
          <w:sz w:val="28"/>
          <w:szCs w:val="28"/>
        </w:rPr>
        <w:t xml:space="preserve"> Физиология молокообразования и молокоотдачи у кобыл, состав и свойства кобыльего молока.</w:t>
      </w:r>
    </w:p>
    <w:p w:rsidR="00232801" w:rsidRPr="00C26FEB" w:rsidRDefault="00232801" w:rsidP="00C26FEB">
      <w:pPr>
        <w:pStyle w:val="72"/>
        <w:numPr>
          <w:ilvl w:val="0"/>
          <w:numId w:val="29"/>
        </w:numPr>
        <w:shd w:val="clear" w:color="auto" w:fill="auto"/>
        <w:spacing w:line="274" w:lineRule="exact"/>
        <w:ind w:left="240" w:right="1980" w:firstLine="0"/>
        <w:rPr>
          <w:sz w:val="28"/>
          <w:szCs w:val="28"/>
        </w:rPr>
      </w:pPr>
      <w:r w:rsidRPr="00C26FEB">
        <w:rPr>
          <w:sz w:val="28"/>
          <w:szCs w:val="28"/>
        </w:rPr>
        <w:t xml:space="preserve"> Молочная продуктивность кобыл разных пород, методы её определения, продолжительность и характер лактации, способы доения кобыл.</w:t>
      </w:r>
    </w:p>
    <w:p w:rsidR="00232801" w:rsidRPr="00C26FEB" w:rsidRDefault="00232801" w:rsidP="00C26FEB">
      <w:pPr>
        <w:pStyle w:val="72"/>
        <w:numPr>
          <w:ilvl w:val="0"/>
          <w:numId w:val="29"/>
        </w:numPr>
        <w:shd w:val="clear" w:color="auto" w:fill="auto"/>
        <w:spacing w:line="274" w:lineRule="exact"/>
        <w:ind w:left="240" w:right="240" w:firstLine="0"/>
        <w:rPr>
          <w:sz w:val="28"/>
          <w:szCs w:val="28"/>
        </w:rPr>
      </w:pPr>
      <w:r w:rsidRPr="00C26FEB">
        <w:rPr>
          <w:sz w:val="28"/>
          <w:szCs w:val="28"/>
        </w:rPr>
        <w:t xml:space="preserve"> Кумысопроизводство по народной и промышленной технологии, качество кумыса и его использование.</w:t>
      </w:r>
    </w:p>
    <w:p w:rsidR="00232801" w:rsidRPr="00C26FEB" w:rsidRDefault="00232801" w:rsidP="00C26FEB">
      <w:pPr>
        <w:pStyle w:val="72"/>
        <w:numPr>
          <w:ilvl w:val="0"/>
          <w:numId w:val="29"/>
        </w:numPr>
        <w:shd w:val="clear" w:color="auto" w:fill="auto"/>
        <w:spacing w:line="274" w:lineRule="exact"/>
        <w:ind w:left="240" w:right="240" w:firstLine="0"/>
        <w:rPr>
          <w:sz w:val="28"/>
          <w:szCs w:val="28"/>
        </w:rPr>
      </w:pPr>
      <w:r w:rsidRPr="00C26FEB">
        <w:rPr>
          <w:sz w:val="28"/>
          <w:szCs w:val="28"/>
        </w:rPr>
        <w:t xml:space="preserve"> Расчёт оптимального размера фермы, годовой оборот поголовья лошадей, необходимые постройки и оборудование.</w:t>
      </w:r>
    </w:p>
    <w:p w:rsidR="00232801" w:rsidRPr="00C26FEB" w:rsidRDefault="00232801" w:rsidP="00C26FEB">
      <w:pPr>
        <w:pStyle w:val="72"/>
        <w:numPr>
          <w:ilvl w:val="0"/>
          <w:numId w:val="29"/>
        </w:numPr>
        <w:shd w:val="clear" w:color="auto" w:fill="auto"/>
        <w:spacing w:line="274" w:lineRule="exact"/>
        <w:ind w:left="240" w:right="240" w:firstLine="0"/>
        <w:rPr>
          <w:sz w:val="28"/>
          <w:szCs w:val="28"/>
        </w:rPr>
      </w:pPr>
      <w:r w:rsidRPr="00C26FEB">
        <w:rPr>
          <w:sz w:val="28"/>
          <w:szCs w:val="28"/>
        </w:rPr>
        <w:t xml:space="preserve"> Нормы и рационы кормления лошадей, организация пастбищ и производства кормов, их приобретение.</w:t>
      </w:r>
    </w:p>
    <w:p w:rsidR="00232801" w:rsidRPr="00C26FEB" w:rsidRDefault="00232801" w:rsidP="00C26FEB">
      <w:pPr>
        <w:pStyle w:val="72"/>
        <w:numPr>
          <w:ilvl w:val="0"/>
          <w:numId w:val="29"/>
        </w:numPr>
        <w:shd w:val="clear" w:color="auto" w:fill="auto"/>
        <w:spacing w:line="274" w:lineRule="exact"/>
        <w:ind w:left="240" w:right="240" w:firstLine="0"/>
        <w:rPr>
          <w:sz w:val="28"/>
          <w:szCs w:val="28"/>
        </w:rPr>
      </w:pPr>
      <w:r w:rsidRPr="00C26FEB">
        <w:rPr>
          <w:sz w:val="28"/>
          <w:szCs w:val="28"/>
        </w:rPr>
        <w:t xml:space="preserve"> Штат обслуживающего персонала, годовой фонд зарплаты, реализация всех видов продукции и услуг, объём годовой выручки и ориентировочный годовой баланс.</w:t>
      </w:r>
    </w:p>
    <w:p w:rsidR="00232801" w:rsidRPr="00C26FEB" w:rsidRDefault="00232801" w:rsidP="00C26FEB">
      <w:pPr>
        <w:pStyle w:val="72"/>
        <w:numPr>
          <w:ilvl w:val="0"/>
          <w:numId w:val="29"/>
        </w:numPr>
        <w:shd w:val="clear" w:color="auto" w:fill="auto"/>
        <w:spacing w:after="233" w:line="274" w:lineRule="exact"/>
        <w:ind w:left="240" w:firstLine="0"/>
        <w:jc w:val="both"/>
        <w:rPr>
          <w:sz w:val="28"/>
          <w:szCs w:val="28"/>
        </w:rPr>
      </w:pPr>
      <w:r w:rsidRPr="00C26FEB">
        <w:rPr>
          <w:sz w:val="28"/>
          <w:szCs w:val="28"/>
        </w:rPr>
        <w:t xml:space="preserve"> Племенная работа на ферме.</w:t>
      </w:r>
    </w:p>
    <w:p w:rsidR="00232801" w:rsidRPr="00C26FEB" w:rsidRDefault="00232801" w:rsidP="00232801">
      <w:pPr>
        <w:pStyle w:val="26"/>
        <w:shd w:val="clear" w:color="auto" w:fill="auto"/>
        <w:spacing w:line="283" w:lineRule="exact"/>
        <w:ind w:left="240" w:right="240"/>
        <w:jc w:val="left"/>
        <w:rPr>
          <w:sz w:val="28"/>
          <w:szCs w:val="28"/>
        </w:rPr>
      </w:pPr>
      <w:r w:rsidRPr="00C26FEB">
        <w:rPr>
          <w:sz w:val="28"/>
          <w:szCs w:val="28"/>
        </w:rPr>
        <w:t>4. Организация и рациональное функционирование племенной коневодческой фермы по разведению:</w:t>
      </w:r>
    </w:p>
    <w:p w:rsidR="00232801" w:rsidRPr="00C26FEB" w:rsidRDefault="00232801" w:rsidP="00232801">
      <w:pPr>
        <w:pStyle w:val="72"/>
        <w:shd w:val="clear" w:color="auto" w:fill="auto"/>
        <w:tabs>
          <w:tab w:val="left" w:pos="682"/>
        </w:tabs>
        <w:spacing w:line="274" w:lineRule="exact"/>
        <w:ind w:left="240" w:firstLine="0"/>
        <w:jc w:val="both"/>
        <w:rPr>
          <w:sz w:val="28"/>
          <w:szCs w:val="28"/>
        </w:rPr>
      </w:pPr>
      <w:r w:rsidRPr="00C26FEB">
        <w:rPr>
          <w:sz w:val="28"/>
          <w:szCs w:val="28"/>
        </w:rPr>
        <w:t>а)</w:t>
      </w:r>
      <w:r w:rsidRPr="00C26FEB">
        <w:rPr>
          <w:sz w:val="28"/>
          <w:szCs w:val="28"/>
        </w:rPr>
        <w:tab/>
        <w:t>верховых (чистокровная верховая, арабская, ахалтекинская) или</w:t>
      </w:r>
    </w:p>
    <w:p w:rsidR="00232801" w:rsidRPr="00C26FEB" w:rsidRDefault="00232801" w:rsidP="00232801">
      <w:pPr>
        <w:pStyle w:val="72"/>
        <w:shd w:val="clear" w:color="auto" w:fill="auto"/>
        <w:spacing w:line="274" w:lineRule="exact"/>
        <w:ind w:left="240" w:right="2680" w:firstLine="0"/>
        <w:rPr>
          <w:sz w:val="28"/>
          <w:szCs w:val="28"/>
        </w:rPr>
      </w:pPr>
      <w:r w:rsidRPr="00C26FEB">
        <w:rPr>
          <w:sz w:val="28"/>
          <w:szCs w:val="28"/>
        </w:rPr>
        <w:t>б) рысистых (орловская рысистая, американская стандартбредная) пород.</w:t>
      </w:r>
    </w:p>
    <w:p w:rsidR="00232801" w:rsidRPr="00C26FEB" w:rsidRDefault="00232801" w:rsidP="00C26FEB">
      <w:pPr>
        <w:pStyle w:val="72"/>
        <w:numPr>
          <w:ilvl w:val="0"/>
          <w:numId w:val="29"/>
        </w:numPr>
        <w:shd w:val="clear" w:color="auto" w:fill="auto"/>
        <w:spacing w:line="274" w:lineRule="exact"/>
        <w:ind w:left="240" w:firstLine="0"/>
        <w:jc w:val="both"/>
        <w:rPr>
          <w:sz w:val="28"/>
          <w:szCs w:val="28"/>
        </w:rPr>
      </w:pPr>
      <w:r w:rsidRPr="00C26FEB">
        <w:rPr>
          <w:sz w:val="28"/>
          <w:szCs w:val="28"/>
        </w:rPr>
        <w:t xml:space="preserve"> Краткая характеристика заданной группы пород.</w:t>
      </w:r>
    </w:p>
    <w:p w:rsidR="00232801" w:rsidRPr="00C26FEB" w:rsidRDefault="00232801" w:rsidP="00C26FEB">
      <w:pPr>
        <w:pStyle w:val="72"/>
        <w:numPr>
          <w:ilvl w:val="0"/>
          <w:numId w:val="29"/>
        </w:numPr>
        <w:shd w:val="clear" w:color="auto" w:fill="auto"/>
        <w:spacing w:line="274" w:lineRule="exact"/>
        <w:ind w:left="240" w:firstLine="0"/>
        <w:jc w:val="both"/>
        <w:rPr>
          <w:sz w:val="28"/>
          <w:szCs w:val="28"/>
        </w:rPr>
      </w:pPr>
      <w:r w:rsidRPr="00C26FEB">
        <w:rPr>
          <w:sz w:val="28"/>
          <w:szCs w:val="28"/>
        </w:rPr>
        <w:t xml:space="preserve"> Характеристика выбранной породы лошадей.</w:t>
      </w:r>
    </w:p>
    <w:p w:rsidR="00232801" w:rsidRPr="00C26FEB" w:rsidRDefault="00232801" w:rsidP="00C26FEB">
      <w:pPr>
        <w:pStyle w:val="72"/>
        <w:numPr>
          <w:ilvl w:val="0"/>
          <w:numId w:val="29"/>
        </w:numPr>
        <w:shd w:val="clear" w:color="auto" w:fill="auto"/>
        <w:spacing w:line="274" w:lineRule="exact"/>
        <w:ind w:left="240" w:hanging="240"/>
        <w:rPr>
          <w:sz w:val="28"/>
          <w:szCs w:val="28"/>
        </w:rPr>
      </w:pPr>
      <w:r w:rsidRPr="00C26FEB">
        <w:rPr>
          <w:sz w:val="28"/>
          <w:szCs w:val="28"/>
        </w:rPr>
        <w:t xml:space="preserve"> Обоснование цели и объёма разведения в условиях конкретного региона.</w:t>
      </w:r>
    </w:p>
    <w:p w:rsidR="00232801" w:rsidRPr="00C26FEB" w:rsidRDefault="00232801" w:rsidP="00C26FEB">
      <w:pPr>
        <w:pStyle w:val="72"/>
        <w:numPr>
          <w:ilvl w:val="0"/>
          <w:numId w:val="29"/>
        </w:numPr>
        <w:shd w:val="clear" w:color="auto" w:fill="auto"/>
        <w:spacing w:line="274" w:lineRule="exact"/>
        <w:ind w:left="240" w:firstLine="0"/>
        <w:jc w:val="both"/>
        <w:rPr>
          <w:sz w:val="28"/>
          <w:szCs w:val="28"/>
        </w:rPr>
      </w:pPr>
      <w:r w:rsidRPr="00C26FEB">
        <w:rPr>
          <w:sz w:val="28"/>
          <w:szCs w:val="28"/>
        </w:rPr>
        <w:t xml:space="preserve"> Размеры фермы и годовой оборот поголовья лошадей.</w:t>
      </w:r>
    </w:p>
    <w:p w:rsidR="00232801" w:rsidRPr="00C26FEB" w:rsidRDefault="00232801" w:rsidP="00C26FEB">
      <w:pPr>
        <w:pStyle w:val="72"/>
        <w:numPr>
          <w:ilvl w:val="0"/>
          <w:numId w:val="29"/>
        </w:numPr>
        <w:shd w:val="clear" w:color="auto" w:fill="auto"/>
        <w:spacing w:line="274" w:lineRule="exact"/>
        <w:ind w:left="240" w:right="1400" w:hanging="240"/>
        <w:rPr>
          <w:sz w:val="28"/>
          <w:szCs w:val="28"/>
        </w:rPr>
      </w:pPr>
      <w:r w:rsidRPr="00C26FEB">
        <w:rPr>
          <w:sz w:val="28"/>
          <w:szCs w:val="28"/>
        </w:rPr>
        <w:t xml:space="preserve"> Нормы и рационы кормления, организация производства и приобретения кормов, организация системы культурных пастбищ.</w:t>
      </w:r>
    </w:p>
    <w:p w:rsidR="00232801" w:rsidRPr="00C26FEB" w:rsidRDefault="00232801" w:rsidP="00C26FEB">
      <w:pPr>
        <w:pStyle w:val="72"/>
        <w:numPr>
          <w:ilvl w:val="0"/>
          <w:numId w:val="29"/>
        </w:numPr>
        <w:shd w:val="clear" w:color="auto" w:fill="auto"/>
        <w:spacing w:line="274" w:lineRule="exact"/>
        <w:ind w:left="240" w:firstLine="0"/>
        <w:jc w:val="both"/>
        <w:rPr>
          <w:sz w:val="28"/>
          <w:szCs w:val="28"/>
        </w:rPr>
      </w:pPr>
      <w:r w:rsidRPr="00C26FEB">
        <w:rPr>
          <w:sz w:val="28"/>
          <w:szCs w:val="28"/>
        </w:rPr>
        <w:t xml:space="preserve"> Воспроизводство и выращивание молодняка на ферме.</w:t>
      </w:r>
    </w:p>
    <w:p w:rsidR="00232801" w:rsidRPr="00C26FEB" w:rsidRDefault="00232801" w:rsidP="00C26FEB">
      <w:pPr>
        <w:pStyle w:val="72"/>
        <w:numPr>
          <w:ilvl w:val="0"/>
          <w:numId w:val="29"/>
        </w:numPr>
        <w:shd w:val="clear" w:color="auto" w:fill="auto"/>
        <w:spacing w:line="274" w:lineRule="exact"/>
        <w:ind w:left="240" w:firstLine="0"/>
        <w:jc w:val="both"/>
        <w:rPr>
          <w:sz w:val="28"/>
          <w:szCs w:val="28"/>
        </w:rPr>
      </w:pPr>
      <w:r w:rsidRPr="00C26FEB">
        <w:rPr>
          <w:sz w:val="28"/>
          <w:szCs w:val="28"/>
        </w:rPr>
        <w:t xml:space="preserve"> Тренинг и испытания молодняка.</w:t>
      </w:r>
    </w:p>
    <w:p w:rsidR="00232801" w:rsidRPr="00C26FEB" w:rsidRDefault="00232801" w:rsidP="00C26FEB">
      <w:pPr>
        <w:pStyle w:val="72"/>
        <w:numPr>
          <w:ilvl w:val="0"/>
          <w:numId w:val="29"/>
        </w:numPr>
        <w:shd w:val="clear" w:color="auto" w:fill="auto"/>
        <w:spacing w:line="274" w:lineRule="exact"/>
        <w:ind w:left="240" w:right="880" w:hanging="240"/>
        <w:rPr>
          <w:sz w:val="28"/>
          <w:szCs w:val="28"/>
        </w:rPr>
      </w:pPr>
      <w:r w:rsidRPr="00C26FEB">
        <w:rPr>
          <w:sz w:val="28"/>
          <w:szCs w:val="28"/>
        </w:rPr>
        <w:t xml:space="preserve"> Реализация всех видов продукции фермы и годовой объём выручки, ориентировочный баланс годовой деятельности.</w:t>
      </w:r>
    </w:p>
    <w:p w:rsidR="00232801" w:rsidRPr="00C26FEB" w:rsidRDefault="00232801" w:rsidP="00C26FEB">
      <w:pPr>
        <w:pStyle w:val="72"/>
        <w:numPr>
          <w:ilvl w:val="0"/>
          <w:numId w:val="29"/>
        </w:numPr>
        <w:shd w:val="clear" w:color="auto" w:fill="auto"/>
        <w:spacing w:after="240" w:line="274" w:lineRule="exact"/>
        <w:ind w:left="240" w:firstLine="0"/>
        <w:jc w:val="both"/>
        <w:rPr>
          <w:sz w:val="28"/>
          <w:szCs w:val="28"/>
        </w:rPr>
      </w:pPr>
      <w:r w:rsidRPr="00C26FEB">
        <w:rPr>
          <w:sz w:val="28"/>
          <w:szCs w:val="28"/>
        </w:rPr>
        <w:t xml:space="preserve"> Основы племенной работы на ферме.</w:t>
      </w:r>
    </w:p>
    <w:p w:rsidR="00232801" w:rsidRPr="00C26FEB" w:rsidRDefault="00232801" w:rsidP="00232801">
      <w:pPr>
        <w:pStyle w:val="26"/>
        <w:shd w:val="clear" w:color="auto" w:fill="auto"/>
        <w:ind w:left="240" w:right="240" w:firstLine="280"/>
        <w:jc w:val="both"/>
        <w:rPr>
          <w:sz w:val="28"/>
          <w:szCs w:val="28"/>
        </w:rPr>
      </w:pPr>
      <w:r w:rsidRPr="00C26FEB">
        <w:rPr>
          <w:sz w:val="28"/>
          <w:szCs w:val="28"/>
        </w:rPr>
        <w:t>5. Зоотехническая характеристика спортивных лошадей учебно-опытного манежа (конноспортивной школы, вивария и т. п.), организация и физиологический контроль их тренинга и степени тренированности.</w:t>
      </w:r>
    </w:p>
    <w:p w:rsidR="00232801" w:rsidRPr="00C26FEB" w:rsidRDefault="00232801" w:rsidP="00232801">
      <w:pPr>
        <w:pStyle w:val="72"/>
        <w:shd w:val="clear" w:color="auto" w:fill="auto"/>
        <w:spacing w:line="274" w:lineRule="exact"/>
        <w:ind w:left="240" w:right="240" w:firstLine="140"/>
        <w:rPr>
          <w:sz w:val="28"/>
          <w:szCs w:val="28"/>
        </w:rPr>
      </w:pPr>
      <w:r w:rsidRPr="00C26FEB">
        <w:rPr>
          <w:sz w:val="28"/>
          <w:szCs w:val="28"/>
        </w:rPr>
        <w:t>- Характеристика заданных четырёх лошадей манежа (конноспортивной школы, вивария и т. п.) по следующим показателям:</w:t>
      </w:r>
    </w:p>
    <w:p w:rsidR="00232801" w:rsidRPr="00C26FEB" w:rsidRDefault="00232801" w:rsidP="00232801">
      <w:pPr>
        <w:pStyle w:val="72"/>
        <w:shd w:val="clear" w:color="auto" w:fill="auto"/>
        <w:spacing w:line="274" w:lineRule="exact"/>
        <w:ind w:left="240" w:firstLine="0"/>
        <w:jc w:val="both"/>
        <w:rPr>
          <w:sz w:val="28"/>
          <w:szCs w:val="28"/>
        </w:rPr>
      </w:pPr>
      <w:r w:rsidRPr="00C26FEB">
        <w:rPr>
          <w:sz w:val="28"/>
          <w:szCs w:val="28"/>
        </w:rPr>
        <w:t>а) промеры и индексы,</w:t>
      </w:r>
    </w:p>
    <w:p w:rsidR="00232801" w:rsidRPr="00C26FEB" w:rsidRDefault="00232801" w:rsidP="00232801">
      <w:pPr>
        <w:pStyle w:val="72"/>
        <w:shd w:val="clear" w:color="auto" w:fill="auto"/>
        <w:spacing w:line="274" w:lineRule="exact"/>
        <w:ind w:left="240" w:firstLine="0"/>
        <w:jc w:val="both"/>
        <w:rPr>
          <w:sz w:val="28"/>
          <w:szCs w:val="28"/>
        </w:rPr>
      </w:pPr>
      <w:r w:rsidRPr="00C26FEB">
        <w:rPr>
          <w:sz w:val="28"/>
          <w:szCs w:val="28"/>
        </w:rPr>
        <w:t>б) стати экстерьера,</w:t>
      </w:r>
    </w:p>
    <w:p w:rsidR="00232801" w:rsidRPr="00C26FEB" w:rsidRDefault="00232801" w:rsidP="00232801">
      <w:pPr>
        <w:pStyle w:val="72"/>
        <w:shd w:val="clear" w:color="auto" w:fill="auto"/>
        <w:spacing w:line="274" w:lineRule="exact"/>
        <w:ind w:left="240" w:firstLine="0"/>
        <w:jc w:val="both"/>
        <w:rPr>
          <w:sz w:val="28"/>
          <w:szCs w:val="28"/>
        </w:rPr>
      </w:pPr>
      <w:r w:rsidRPr="00C26FEB">
        <w:rPr>
          <w:sz w:val="28"/>
          <w:szCs w:val="28"/>
        </w:rPr>
        <w:t>в) масть и отметины,</w:t>
      </w:r>
    </w:p>
    <w:p w:rsidR="00232801" w:rsidRPr="00C26FEB" w:rsidRDefault="00232801" w:rsidP="00232801">
      <w:pPr>
        <w:pStyle w:val="72"/>
        <w:shd w:val="clear" w:color="auto" w:fill="auto"/>
        <w:spacing w:line="274" w:lineRule="exact"/>
        <w:ind w:left="240" w:firstLine="0"/>
        <w:jc w:val="both"/>
        <w:rPr>
          <w:sz w:val="28"/>
          <w:szCs w:val="28"/>
        </w:rPr>
      </w:pPr>
      <w:r w:rsidRPr="00C26FEB">
        <w:rPr>
          <w:sz w:val="28"/>
          <w:szCs w:val="28"/>
        </w:rPr>
        <w:t>г) порода и происхождение,</w:t>
      </w:r>
    </w:p>
    <w:p w:rsidR="00232801" w:rsidRPr="00C26FEB" w:rsidRDefault="00232801" w:rsidP="00232801">
      <w:pPr>
        <w:pStyle w:val="72"/>
        <w:shd w:val="clear" w:color="auto" w:fill="auto"/>
        <w:spacing w:line="274" w:lineRule="exact"/>
        <w:ind w:left="240" w:firstLine="0"/>
        <w:jc w:val="both"/>
        <w:rPr>
          <w:sz w:val="28"/>
          <w:szCs w:val="28"/>
        </w:rPr>
      </w:pPr>
      <w:r w:rsidRPr="00C26FEB">
        <w:rPr>
          <w:sz w:val="28"/>
          <w:szCs w:val="28"/>
        </w:rPr>
        <w:t>д) место рождения и способ выращивания,</w:t>
      </w:r>
    </w:p>
    <w:p w:rsidR="00232801" w:rsidRPr="00C26FEB" w:rsidRDefault="00232801" w:rsidP="00232801">
      <w:pPr>
        <w:pStyle w:val="72"/>
        <w:shd w:val="clear" w:color="auto" w:fill="auto"/>
        <w:spacing w:line="274" w:lineRule="exact"/>
        <w:ind w:left="240" w:firstLine="0"/>
        <w:jc w:val="both"/>
        <w:rPr>
          <w:sz w:val="28"/>
          <w:szCs w:val="28"/>
        </w:rPr>
      </w:pPr>
      <w:r w:rsidRPr="00C26FEB">
        <w:rPr>
          <w:sz w:val="28"/>
          <w:szCs w:val="28"/>
        </w:rPr>
        <w:t>е) метод и результаты испытаний,</w:t>
      </w:r>
    </w:p>
    <w:p w:rsidR="00232801" w:rsidRPr="00C26FEB" w:rsidRDefault="00232801" w:rsidP="00232801">
      <w:pPr>
        <w:pStyle w:val="72"/>
        <w:shd w:val="clear" w:color="auto" w:fill="auto"/>
        <w:spacing w:line="274" w:lineRule="exact"/>
        <w:ind w:left="240" w:firstLine="0"/>
        <w:jc w:val="both"/>
        <w:rPr>
          <w:sz w:val="28"/>
          <w:szCs w:val="28"/>
        </w:rPr>
      </w:pPr>
      <w:r w:rsidRPr="00C26FEB">
        <w:rPr>
          <w:sz w:val="28"/>
          <w:szCs w:val="28"/>
        </w:rPr>
        <w:t>ж) результаты бонитировки</w:t>
      </w:r>
    </w:p>
    <w:p w:rsidR="00232801" w:rsidRPr="00C26FEB" w:rsidRDefault="00232801" w:rsidP="00C26FEB">
      <w:pPr>
        <w:pStyle w:val="72"/>
        <w:numPr>
          <w:ilvl w:val="0"/>
          <w:numId w:val="29"/>
        </w:numPr>
        <w:shd w:val="clear" w:color="auto" w:fill="auto"/>
        <w:spacing w:line="274" w:lineRule="exact"/>
        <w:ind w:left="240" w:firstLine="0"/>
        <w:jc w:val="both"/>
        <w:rPr>
          <w:sz w:val="28"/>
          <w:szCs w:val="28"/>
        </w:rPr>
      </w:pPr>
      <w:r w:rsidRPr="00C26FEB">
        <w:rPr>
          <w:sz w:val="28"/>
          <w:szCs w:val="28"/>
        </w:rPr>
        <w:t xml:space="preserve"> Системы тренировок спортивных лошадей различного назначения.</w:t>
      </w:r>
    </w:p>
    <w:p w:rsidR="00232801" w:rsidRPr="00C26FEB" w:rsidRDefault="00232801" w:rsidP="00C26FEB">
      <w:pPr>
        <w:pStyle w:val="72"/>
        <w:numPr>
          <w:ilvl w:val="0"/>
          <w:numId w:val="29"/>
        </w:numPr>
        <w:shd w:val="clear" w:color="auto" w:fill="auto"/>
        <w:spacing w:line="274" w:lineRule="exact"/>
        <w:ind w:left="240" w:firstLine="0"/>
        <w:jc w:val="both"/>
        <w:rPr>
          <w:sz w:val="28"/>
          <w:szCs w:val="28"/>
        </w:rPr>
      </w:pPr>
      <w:r w:rsidRPr="00C26FEB">
        <w:rPr>
          <w:sz w:val="28"/>
          <w:szCs w:val="28"/>
        </w:rPr>
        <w:t xml:space="preserve"> Методы физиологического контроля тренинга спортивных лошадей.</w:t>
      </w:r>
    </w:p>
    <w:p w:rsidR="00232801" w:rsidRPr="00C26FEB" w:rsidRDefault="00232801" w:rsidP="00C26FEB">
      <w:pPr>
        <w:pStyle w:val="72"/>
        <w:keepNext/>
        <w:keepLines/>
        <w:numPr>
          <w:ilvl w:val="0"/>
          <w:numId w:val="29"/>
        </w:numPr>
        <w:shd w:val="clear" w:color="auto" w:fill="auto"/>
        <w:spacing w:line="240" w:lineRule="auto"/>
        <w:ind w:left="567" w:right="1020" w:firstLine="426"/>
        <w:jc w:val="both"/>
        <w:rPr>
          <w:sz w:val="28"/>
          <w:szCs w:val="28"/>
        </w:rPr>
      </w:pPr>
      <w:r w:rsidRPr="00C26FEB">
        <w:rPr>
          <w:sz w:val="28"/>
          <w:szCs w:val="28"/>
        </w:rPr>
        <w:lastRenderedPageBreak/>
        <w:t xml:space="preserve"> Динамика клинических показателей заданных лошадей в связи с проведением дозированной контрольной работы. Оценка спортивных качеств заданных лошадей, целесообразность их дальнейшего спортивного использования.</w:t>
      </w:r>
    </w:p>
    <w:p w:rsidR="00232801" w:rsidRPr="00C26FEB" w:rsidRDefault="00232801" w:rsidP="00232801">
      <w:pPr>
        <w:pStyle w:val="45"/>
        <w:keepNext/>
        <w:keepLines/>
        <w:shd w:val="clear" w:color="auto" w:fill="auto"/>
        <w:spacing w:before="0" w:after="0" w:line="240" w:lineRule="auto"/>
        <w:ind w:left="567" w:firstLine="426"/>
        <w:rPr>
          <w:sz w:val="28"/>
          <w:szCs w:val="28"/>
        </w:rPr>
      </w:pPr>
    </w:p>
    <w:p w:rsidR="00232801" w:rsidRPr="00C26FEB" w:rsidRDefault="00232801" w:rsidP="00232801">
      <w:pPr>
        <w:pStyle w:val="45"/>
        <w:keepNext/>
        <w:keepLines/>
        <w:shd w:val="clear" w:color="auto" w:fill="auto"/>
        <w:spacing w:before="0" w:after="0" w:line="240" w:lineRule="auto"/>
        <w:ind w:left="567" w:firstLine="426"/>
        <w:jc w:val="center"/>
      </w:pPr>
    </w:p>
    <w:p w:rsidR="00232801" w:rsidRPr="00C26FEB" w:rsidRDefault="00232801" w:rsidP="00232801">
      <w:pPr>
        <w:pStyle w:val="45"/>
        <w:keepNext/>
        <w:keepLines/>
        <w:shd w:val="clear" w:color="auto" w:fill="auto"/>
        <w:spacing w:before="0" w:after="0" w:line="240" w:lineRule="auto"/>
        <w:ind w:left="567" w:firstLine="426"/>
        <w:jc w:val="center"/>
      </w:pPr>
      <w:r w:rsidRPr="00C26FEB">
        <w:t>ДОПОЛНИТЕЛЬНО ИЗУЧИТЬ САМОСТОЯТЕЛЬНО:</w:t>
      </w:r>
    </w:p>
    <w:p w:rsidR="00232801" w:rsidRPr="00C26FEB" w:rsidRDefault="00232801" w:rsidP="00232801">
      <w:pPr>
        <w:pStyle w:val="45"/>
        <w:keepNext/>
        <w:keepLines/>
        <w:shd w:val="clear" w:color="auto" w:fill="auto"/>
        <w:spacing w:before="0" w:after="0" w:line="240" w:lineRule="auto"/>
        <w:ind w:left="567" w:firstLine="426"/>
        <w:jc w:val="center"/>
      </w:pPr>
    </w:p>
    <w:p w:rsidR="00232801" w:rsidRPr="00C26FEB" w:rsidRDefault="00232801" w:rsidP="00232801">
      <w:pPr>
        <w:pStyle w:val="45"/>
        <w:keepNext/>
        <w:keepLines/>
        <w:shd w:val="clear" w:color="auto" w:fill="auto"/>
        <w:spacing w:before="0" w:after="0" w:line="240" w:lineRule="auto"/>
        <w:ind w:left="567" w:firstLine="426"/>
        <w:jc w:val="center"/>
      </w:pPr>
      <w:r w:rsidRPr="00C26FEB">
        <w:t>Раздел 1. БИОЛОГИЧЕСКИЕ ОСОБЕННОСТИ ЛОШАДИ: ТИПЫ КОНСТИТУЦИИ, МАСТИ, ПРИМЕТЫ, ОТМЕТИНЫ, ПОРОКИ И НЕДОСТАТКИ, ОПРЕДЕЛЕНИЕ ВОЗРАСТА ПО ЗУБАМ</w:t>
      </w:r>
      <w:bookmarkEnd w:id="2"/>
    </w:p>
    <w:p w:rsidR="00232801" w:rsidRPr="00C26FEB" w:rsidRDefault="00232801" w:rsidP="00232801">
      <w:pPr>
        <w:pStyle w:val="43"/>
        <w:shd w:val="clear" w:color="auto" w:fill="auto"/>
        <w:spacing w:before="0" w:after="0" w:line="240" w:lineRule="auto"/>
        <w:ind w:left="567" w:firstLine="426"/>
        <w:jc w:val="both"/>
      </w:pPr>
      <w:r w:rsidRPr="00C26FEB">
        <w:t>Предмет, содержание и задачи курса коневодства. Коневодство и коннозаводство, их роль в развитии цивилизации и связь с культурными трад</w:t>
      </w:r>
      <w:r w:rsidRPr="00C26FEB">
        <w:rPr>
          <w:rStyle w:val="13"/>
          <w:color w:val="auto"/>
        </w:rPr>
        <w:t>ици</w:t>
      </w:r>
      <w:r w:rsidRPr="00C26FEB">
        <w:t>ями различных народов. Динамика численности лошадей в России и в странах мира. Структура отрасли в связи с особенностями социально</w:t>
      </w:r>
      <w:r w:rsidRPr="00C26FEB">
        <w:softHyphen/>
        <w:t>экономического уклада. История становления российского коневодства и коннозаводства.</w:t>
      </w:r>
    </w:p>
    <w:p w:rsidR="00232801" w:rsidRPr="00C26FEB" w:rsidRDefault="00232801" w:rsidP="00232801">
      <w:pPr>
        <w:pStyle w:val="43"/>
        <w:shd w:val="clear" w:color="auto" w:fill="auto"/>
        <w:spacing w:before="0" w:after="0" w:line="240" w:lineRule="auto"/>
        <w:ind w:left="567" w:firstLine="426"/>
        <w:jc w:val="both"/>
      </w:pPr>
      <w:r w:rsidRPr="00C26FEB">
        <w:t>Зоологическая классификация семейства эквидов. Древнейшие предшественники лошади и их эволюция по геологическим периодам. Основные этапы филогенеза предков современной лошади и образование экологической разнотипности. Роль российских ученых в изучении эволюции лошадей.</w:t>
      </w:r>
    </w:p>
    <w:p w:rsidR="00232801" w:rsidRPr="00C26FEB" w:rsidRDefault="00232801" w:rsidP="00232801">
      <w:pPr>
        <w:pStyle w:val="43"/>
        <w:shd w:val="clear" w:color="auto" w:fill="auto"/>
        <w:spacing w:before="0" w:after="0" w:line="240" w:lineRule="auto"/>
        <w:ind w:left="567" w:firstLine="426"/>
        <w:jc w:val="both"/>
      </w:pPr>
      <w:r w:rsidRPr="00C26FEB">
        <w:t>Время, очаги и условия одома</w:t>
      </w:r>
      <w:r w:rsidRPr="00C26FEB">
        <w:rPr>
          <w:rStyle w:val="13"/>
          <w:color w:val="auto"/>
        </w:rPr>
        <w:t>шн</w:t>
      </w:r>
      <w:r w:rsidRPr="00C26FEB">
        <w:t>ения лошадей. Социально -экономические, биологические и экологические факторы в формировании типов и пород лошадей.</w:t>
      </w:r>
    </w:p>
    <w:p w:rsidR="00232801" w:rsidRPr="00C26FEB" w:rsidRDefault="00232801" w:rsidP="00232801">
      <w:pPr>
        <w:pStyle w:val="43"/>
        <w:shd w:val="clear" w:color="auto" w:fill="auto"/>
        <w:spacing w:before="0" w:after="0" w:line="240" w:lineRule="auto"/>
        <w:ind w:left="567" w:firstLine="426"/>
      </w:pPr>
      <w:r w:rsidRPr="00C26FEB">
        <w:t>Роль и место лошади в историческом развитии человеческого общества.</w:t>
      </w:r>
    </w:p>
    <w:p w:rsidR="00232801" w:rsidRPr="00C26FEB" w:rsidRDefault="00232801" w:rsidP="00232801">
      <w:pPr>
        <w:pStyle w:val="43"/>
        <w:shd w:val="clear" w:color="auto" w:fill="auto"/>
        <w:spacing w:before="0" w:after="0" w:line="240" w:lineRule="auto"/>
        <w:ind w:left="567" w:firstLine="426"/>
        <w:jc w:val="both"/>
      </w:pPr>
      <w:r w:rsidRPr="00C26FEB">
        <w:t>Современные домашние и дикие виды эквидов и их биологические особенности. Научное значение и практическое применение межвидовой гибридизации в семействе лошадиных. Особенности скелета, мышечной, дыхательной, сердечно-сосудистой, пищеварительной, нервной и эндокринной систем лошади. Органы чувств лошадей: зрение, слух, обоняние, осязание. Поведение, темперамент и типы высшей нервной деятельности лошадей.</w:t>
      </w:r>
    </w:p>
    <w:p w:rsidR="00232801" w:rsidRPr="00C26FEB" w:rsidRDefault="00232801" w:rsidP="00232801">
      <w:pPr>
        <w:pStyle w:val="43"/>
        <w:shd w:val="clear" w:color="auto" w:fill="auto"/>
        <w:spacing w:before="0" w:after="0" w:line="240" w:lineRule="auto"/>
        <w:ind w:left="567" w:firstLine="426"/>
        <w:jc w:val="both"/>
      </w:pPr>
      <w:r w:rsidRPr="00C26FEB">
        <w:t>Историческое развитие учения об экстерьере лошади. Значение экстерьера и его связь с хозяйственно-полезными признаками лошадей различных типов и направлений использования. Стати тела лошади и особенности их строения у лошадей разных типов. Недостатки и пороки экстерьера, снижающие пользовательную и племенную ценность лошадей. Возрастные и половые экстерьерные признаки. Методы оценки лошадей по экстерьеру.</w:t>
      </w:r>
    </w:p>
    <w:p w:rsidR="00232801" w:rsidRPr="00C26FEB" w:rsidRDefault="00232801" w:rsidP="00232801">
      <w:pPr>
        <w:pStyle w:val="43"/>
        <w:shd w:val="clear" w:color="auto" w:fill="auto"/>
        <w:spacing w:before="0" w:after="0" w:line="240" w:lineRule="auto"/>
        <w:ind w:left="567" w:firstLine="426"/>
        <w:jc w:val="both"/>
      </w:pPr>
      <w:r w:rsidRPr="00C26FEB">
        <w:t>Масти и отметины лошадей, их наследование и значение. Определение возраста лошадей. Измерения, вычисления индексов телосложения, построение экстерьерных профилей и определение живой массы лошадей. Фото и видеосъемка лошадей и способы обработки этих материалов.</w:t>
      </w:r>
    </w:p>
    <w:p w:rsidR="00232801" w:rsidRPr="00C26FEB" w:rsidRDefault="00232801" w:rsidP="00232801">
      <w:pPr>
        <w:pStyle w:val="43"/>
        <w:shd w:val="clear" w:color="auto" w:fill="auto"/>
        <w:spacing w:before="0" w:after="0" w:line="240" w:lineRule="auto"/>
        <w:ind w:left="567" w:firstLine="426"/>
        <w:jc w:val="both"/>
      </w:pPr>
      <w:r w:rsidRPr="00C26FEB">
        <w:t>Конституциональные особенности лошадей и их анатомо-физиологические основы. Кондиции лошадей.</w:t>
      </w:r>
    </w:p>
    <w:p w:rsidR="00232801" w:rsidRPr="00C26FEB" w:rsidRDefault="00232801" w:rsidP="00232801">
      <w:pPr>
        <w:pStyle w:val="45"/>
        <w:keepNext/>
        <w:keepLines/>
        <w:shd w:val="clear" w:color="auto" w:fill="auto"/>
        <w:spacing w:before="0" w:after="0" w:line="240" w:lineRule="auto"/>
        <w:ind w:left="567" w:firstLine="426"/>
      </w:pPr>
      <w:bookmarkStart w:id="3" w:name="bookmark9"/>
      <w:r w:rsidRPr="00C26FEB">
        <w:t>Раздел 2. НАПРАВЛЕНИЯ РАЗВИТИЯ КОНЕВОДСТВА</w:t>
      </w:r>
      <w:bookmarkEnd w:id="3"/>
    </w:p>
    <w:p w:rsidR="00232801" w:rsidRPr="00C26FEB" w:rsidRDefault="00232801" w:rsidP="00232801">
      <w:pPr>
        <w:pStyle w:val="43"/>
        <w:shd w:val="clear" w:color="auto" w:fill="auto"/>
        <w:spacing w:before="0" w:after="0" w:line="240" w:lineRule="auto"/>
        <w:ind w:left="567" w:firstLine="426"/>
        <w:jc w:val="both"/>
      </w:pPr>
      <w:r w:rsidRPr="00C26FEB">
        <w:t>Племенное, рабоче-пользовательное, спортивное и продуктивное коневодство. Система коннозаводства. Состояние и перспективы развития основных направлений коневодства.</w:t>
      </w:r>
    </w:p>
    <w:p w:rsidR="00232801" w:rsidRPr="00C26FEB" w:rsidRDefault="00232801" w:rsidP="00232801">
      <w:pPr>
        <w:pStyle w:val="45"/>
        <w:keepNext/>
        <w:keepLines/>
        <w:shd w:val="clear" w:color="auto" w:fill="auto"/>
        <w:spacing w:before="0" w:after="0" w:line="240" w:lineRule="auto"/>
        <w:ind w:left="567" w:firstLine="426"/>
      </w:pPr>
      <w:bookmarkStart w:id="4" w:name="bookmark10"/>
      <w:r w:rsidRPr="00C26FEB">
        <w:t>Раздел 3. ПОРОДЫ</w:t>
      </w:r>
      <w:bookmarkEnd w:id="4"/>
    </w:p>
    <w:p w:rsidR="00232801" w:rsidRPr="00C26FEB" w:rsidRDefault="00232801" w:rsidP="00232801">
      <w:pPr>
        <w:pStyle w:val="43"/>
        <w:shd w:val="clear" w:color="auto" w:fill="auto"/>
        <w:spacing w:before="0" w:after="0" w:line="240" w:lineRule="auto"/>
        <w:ind w:left="567" w:firstLine="426"/>
        <w:jc w:val="both"/>
      </w:pPr>
      <w:r w:rsidRPr="00C26FEB">
        <w:t>Принципы и система классификации конских пород. Основные направления и породные ресурсы коневодства России. Породное районирование.</w:t>
      </w:r>
    </w:p>
    <w:p w:rsidR="00C26FEB" w:rsidRPr="00C26FEB" w:rsidRDefault="00C26FEB" w:rsidP="00232801">
      <w:pPr>
        <w:pStyle w:val="43"/>
        <w:shd w:val="clear" w:color="auto" w:fill="auto"/>
        <w:spacing w:before="0" w:after="0" w:line="240" w:lineRule="auto"/>
        <w:ind w:left="567" w:firstLine="426"/>
        <w:jc w:val="both"/>
        <w:rPr>
          <w:rStyle w:val="13"/>
          <w:color w:val="auto"/>
        </w:rPr>
      </w:pPr>
    </w:p>
    <w:p w:rsidR="00C26FEB" w:rsidRPr="00C26FEB" w:rsidRDefault="00C26FEB" w:rsidP="00232801">
      <w:pPr>
        <w:pStyle w:val="43"/>
        <w:shd w:val="clear" w:color="auto" w:fill="auto"/>
        <w:spacing w:before="0" w:after="0" w:line="240" w:lineRule="auto"/>
        <w:ind w:left="567" w:firstLine="426"/>
        <w:jc w:val="both"/>
        <w:rPr>
          <w:rStyle w:val="13"/>
          <w:color w:val="auto"/>
        </w:rPr>
      </w:pPr>
    </w:p>
    <w:p w:rsidR="00C26FEB" w:rsidRPr="00C26FEB" w:rsidRDefault="00C26FEB" w:rsidP="00232801">
      <w:pPr>
        <w:pStyle w:val="43"/>
        <w:shd w:val="clear" w:color="auto" w:fill="auto"/>
        <w:spacing w:before="0" w:after="0" w:line="240" w:lineRule="auto"/>
        <w:ind w:left="567" w:firstLine="426"/>
        <w:jc w:val="both"/>
        <w:rPr>
          <w:rStyle w:val="13"/>
          <w:color w:val="auto"/>
        </w:rPr>
      </w:pPr>
    </w:p>
    <w:p w:rsidR="00C26FEB" w:rsidRPr="00C26FEB" w:rsidRDefault="00C26FEB" w:rsidP="00232801">
      <w:pPr>
        <w:pStyle w:val="43"/>
        <w:shd w:val="clear" w:color="auto" w:fill="auto"/>
        <w:spacing w:before="0" w:after="0" w:line="240" w:lineRule="auto"/>
        <w:ind w:left="567" w:firstLine="426"/>
        <w:jc w:val="both"/>
        <w:rPr>
          <w:rStyle w:val="13"/>
          <w:color w:val="auto"/>
        </w:rPr>
      </w:pPr>
    </w:p>
    <w:p w:rsidR="00C26FEB" w:rsidRPr="00C26FEB" w:rsidRDefault="00C26FEB" w:rsidP="00232801">
      <w:pPr>
        <w:pStyle w:val="43"/>
        <w:shd w:val="clear" w:color="auto" w:fill="auto"/>
        <w:spacing w:before="0" w:after="0" w:line="240" w:lineRule="auto"/>
        <w:ind w:left="567" w:firstLine="426"/>
        <w:jc w:val="both"/>
        <w:rPr>
          <w:rStyle w:val="13"/>
          <w:color w:val="auto"/>
        </w:rPr>
      </w:pPr>
    </w:p>
    <w:p w:rsidR="00232801" w:rsidRPr="00C26FEB" w:rsidRDefault="00232801" w:rsidP="00232801">
      <w:pPr>
        <w:pStyle w:val="43"/>
        <w:shd w:val="clear" w:color="auto" w:fill="auto"/>
        <w:spacing w:before="0" w:after="0" w:line="240" w:lineRule="auto"/>
        <w:ind w:left="567" w:firstLine="426"/>
        <w:jc w:val="both"/>
      </w:pPr>
      <w:r w:rsidRPr="00C26FEB">
        <w:rPr>
          <w:rStyle w:val="13"/>
          <w:color w:val="auto"/>
        </w:rPr>
        <w:lastRenderedPageBreak/>
        <w:t>Местные породы</w:t>
      </w:r>
    </w:p>
    <w:p w:rsidR="00232801" w:rsidRPr="00C26FEB" w:rsidRDefault="00232801" w:rsidP="00232801">
      <w:pPr>
        <w:pStyle w:val="43"/>
        <w:shd w:val="clear" w:color="auto" w:fill="auto"/>
        <w:spacing w:before="0" w:after="0" w:line="240" w:lineRule="auto"/>
        <w:ind w:left="567" w:firstLine="426"/>
        <w:jc w:val="both"/>
      </w:pPr>
      <w:r w:rsidRPr="00C26FEB">
        <w:t xml:space="preserve">степные: монгольская, казахская, бурятская, башкирская; лесные: якутская, тавдинская, вятская, печорская, жмудская и др. горские: алтайская, киргизская, кабардинская, карачаевская, гуцульская и др. </w:t>
      </w:r>
      <w:r w:rsidRPr="00C26FEB">
        <w:rPr>
          <w:rStyle w:val="13"/>
          <w:color w:val="auto"/>
        </w:rPr>
        <w:t>Верховые породы</w:t>
      </w:r>
    </w:p>
    <w:p w:rsidR="00232801" w:rsidRPr="00C26FEB" w:rsidRDefault="00232801" w:rsidP="00232801">
      <w:pPr>
        <w:pStyle w:val="43"/>
        <w:shd w:val="clear" w:color="auto" w:fill="auto"/>
        <w:spacing w:before="0" w:after="0" w:line="240" w:lineRule="auto"/>
        <w:ind w:left="567" w:firstLine="426"/>
        <w:jc w:val="both"/>
      </w:pPr>
      <w:r w:rsidRPr="00C26FEB">
        <w:t>ахалтекинская, арабская, чистокровная верховая, терская, русская верховая, украинская верховая, буденновская, тракененская,</w:t>
      </w:r>
    </w:p>
    <w:p w:rsidR="00232801" w:rsidRPr="00C26FEB" w:rsidRDefault="00232801" w:rsidP="00232801">
      <w:pPr>
        <w:pStyle w:val="43"/>
        <w:shd w:val="clear" w:color="auto" w:fill="auto"/>
        <w:spacing w:before="0" w:after="0" w:line="240" w:lineRule="auto"/>
        <w:ind w:left="567" w:firstLine="426"/>
        <w:jc w:val="both"/>
      </w:pPr>
      <w:r w:rsidRPr="00C26FEB">
        <w:t xml:space="preserve">ганноверская, англо-кабардинская и англо-карачаевская породные группы </w:t>
      </w:r>
      <w:r w:rsidRPr="00C26FEB">
        <w:rPr>
          <w:rStyle w:val="13"/>
          <w:color w:val="auto"/>
        </w:rPr>
        <w:t>Верхово-упряжные породы</w:t>
      </w:r>
    </w:p>
    <w:p w:rsidR="00232801" w:rsidRPr="00C26FEB" w:rsidRDefault="00232801" w:rsidP="00232801">
      <w:pPr>
        <w:pStyle w:val="43"/>
        <w:shd w:val="clear" w:color="auto" w:fill="auto"/>
        <w:spacing w:before="0" w:after="0" w:line="240" w:lineRule="auto"/>
        <w:ind w:left="567" w:firstLine="426"/>
        <w:jc w:val="both"/>
      </w:pPr>
      <w:r w:rsidRPr="00C26FEB">
        <w:t xml:space="preserve">донская, латвийская, кустанайская, ново-киргизская </w:t>
      </w:r>
      <w:r w:rsidRPr="00C26FEB">
        <w:rPr>
          <w:rStyle w:val="13"/>
          <w:color w:val="auto"/>
        </w:rPr>
        <w:t>Рысистые породы</w:t>
      </w:r>
    </w:p>
    <w:p w:rsidR="00232801" w:rsidRPr="00C26FEB" w:rsidRDefault="00232801" w:rsidP="00232801">
      <w:pPr>
        <w:pStyle w:val="43"/>
        <w:shd w:val="clear" w:color="auto" w:fill="auto"/>
        <w:spacing w:before="0" w:after="0" w:line="240" w:lineRule="auto"/>
        <w:ind w:left="567" w:firstLine="426"/>
        <w:jc w:val="both"/>
      </w:pPr>
      <w:r w:rsidRPr="00C26FEB">
        <w:t xml:space="preserve">орловская, стандартбредная (американская), русская, французская </w:t>
      </w:r>
      <w:r w:rsidRPr="00C26FEB">
        <w:rPr>
          <w:rStyle w:val="13"/>
          <w:color w:val="auto"/>
        </w:rPr>
        <w:t>Упряжные и тяжеловозные породы</w:t>
      </w:r>
    </w:p>
    <w:p w:rsidR="00232801" w:rsidRPr="00C26FEB" w:rsidRDefault="00232801" w:rsidP="00232801">
      <w:pPr>
        <w:pStyle w:val="43"/>
        <w:shd w:val="clear" w:color="auto" w:fill="auto"/>
        <w:spacing w:before="0" w:after="0" w:line="240" w:lineRule="auto"/>
        <w:ind w:left="567" w:firstLine="426"/>
        <w:jc w:val="both"/>
      </w:pPr>
      <w:r w:rsidRPr="00C26FEB">
        <w:t xml:space="preserve">советский, русский, владимирский, литовский тяжеловозы, торийская, белорусская, жмудская (жемайчу), кузнецкая упряжные породы </w:t>
      </w:r>
      <w:r w:rsidRPr="00C26FEB">
        <w:rPr>
          <w:rStyle w:val="13"/>
          <w:color w:val="auto"/>
        </w:rPr>
        <w:t>Тяжеловозные породы западной Европы</w:t>
      </w:r>
    </w:p>
    <w:p w:rsidR="00232801" w:rsidRPr="00C26FEB" w:rsidRDefault="00232801" w:rsidP="00232801">
      <w:pPr>
        <w:pStyle w:val="43"/>
        <w:shd w:val="clear" w:color="auto" w:fill="auto"/>
        <w:spacing w:before="0" w:after="0" w:line="240" w:lineRule="auto"/>
        <w:ind w:left="567" w:firstLine="426"/>
        <w:jc w:val="both"/>
      </w:pPr>
      <w:r w:rsidRPr="00C26FEB">
        <w:t xml:space="preserve">ардены, брабансоны, першероны, шайры, кляйдесдали, суффольки </w:t>
      </w:r>
      <w:r w:rsidRPr="00C26FEB">
        <w:rPr>
          <w:rStyle w:val="13"/>
          <w:color w:val="auto"/>
        </w:rPr>
        <w:t>Пони</w:t>
      </w:r>
    </w:p>
    <w:p w:rsidR="00232801" w:rsidRPr="00C26FEB" w:rsidRDefault="00232801" w:rsidP="00232801">
      <w:pPr>
        <w:pStyle w:val="43"/>
        <w:shd w:val="clear" w:color="auto" w:fill="auto"/>
        <w:spacing w:before="0" w:after="0" w:line="240" w:lineRule="auto"/>
        <w:ind w:left="567" w:firstLine="426"/>
        <w:jc w:val="both"/>
      </w:pPr>
      <w:r w:rsidRPr="00C26FEB">
        <w:t>шетлендские, уэльские, верховые и др.</w:t>
      </w:r>
    </w:p>
    <w:p w:rsidR="00232801" w:rsidRPr="00C26FEB" w:rsidRDefault="00232801" w:rsidP="00232801">
      <w:pPr>
        <w:pStyle w:val="43"/>
        <w:shd w:val="clear" w:color="auto" w:fill="auto"/>
        <w:spacing w:before="0" w:after="0" w:line="240" w:lineRule="auto"/>
        <w:ind w:left="567" w:firstLine="426"/>
        <w:jc w:val="both"/>
      </w:pPr>
      <w:r w:rsidRPr="00C26FEB">
        <w:t>По каждой породе, с учетом ее хозяйственного значения для страны, целей разведения и направления использования, особенностей генофонда и конкретного региона, освещается следующее: история создания породы (место, время, методы создания), распространение, численность и основное назначение, особенности экстерьера (промеры, индексы, масти, строение статей), характер и показатели рабочей или спортивной производительности, мясной или молочной продуктивности, внутрипородные типы, мужские линии и женские семейства в породе, методы разведения (чистопородное или с допуском скрещиваний) и основные направления племенной работы, ведущие хозяйства по разведению лошадей данной породы.</w:t>
      </w:r>
    </w:p>
    <w:p w:rsidR="00232801" w:rsidRPr="00C26FEB" w:rsidRDefault="00232801" w:rsidP="00232801">
      <w:pPr>
        <w:pStyle w:val="45"/>
        <w:keepNext/>
        <w:keepLines/>
        <w:shd w:val="clear" w:color="auto" w:fill="auto"/>
        <w:spacing w:before="0" w:after="308" w:line="260" w:lineRule="exact"/>
        <w:ind w:left="20"/>
        <w:jc w:val="center"/>
      </w:pPr>
      <w:bookmarkStart w:id="5" w:name="bookmark11"/>
    </w:p>
    <w:p w:rsidR="00232801" w:rsidRPr="00C26FEB" w:rsidRDefault="00232801" w:rsidP="00232801">
      <w:pPr>
        <w:pStyle w:val="45"/>
        <w:keepNext/>
        <w:keepLines/>
        <w:shd w:val="clear" w:color="auto" w:fill="auto"/>
        <w:spacing w:before="0" w:after="0" w:line="240" w:lineRule="auto"/>
        <w:ind w:left="567" w:right="505" w:firstLine="426"/>
        <w:rPr>
          <w:sz w:val="28"/>
          <w:szCs w:val="28"/>
        </w:rPr>
      </w:pPr>
      <w:r w:rsidRPr="00C26FEB">
        <w:rPr>
          <w:sz w:val="28"/>
          <w:szCs w:val="28"/>
        </w:rPr>
        <w:t>Раздел 4. ПРОДУКТИВНОСТЬ ЛОШАДИ: МЯСНАЯ, МОЛОЧНАЯ, РАБОЧАЯ И СПОРТИВНАЯ</w:t>
      </w:r>
      <w:bookmarkEnd w:id="5"/>
    </w:p>
    <w:p w:rsidR="00232801" w:rsidRPr="00C26FEB" w:rsidRDefault="00232801" w:rsidP="00232801">
      <w:pPr>
        <w:pStyle w:val="43"/>
        <w:shd w:val="clear" w:color="auto" w:fill="auto"/>
        <w:spacing w:before="0" w:after="0" w:line="240" w:lineRule="auto"/>
        <w:ind w:left="567" w:right="505" w:firstLine="426"/>
        <w:jc w:val="both"/>
        <w:rPr>
          <w:sz w:val="28"/>
          <w:szCs w:val="28"/>
        </w:rPr>
      </w:pPr>
      <w:r w:rsidRPr="00C26FEB">
        <w:rPr>
          <w:sz w:val="28"/>
          <w:szCs w:val="28"/>
        </w:rPr>
        <w:t>Конское мясо (конина) как продукт питания. Химический состав, калорийность, питательность и вкусовые качества мяса лошадей в зависимости от их возраста, упитанности и породы. Мясные и убойные качества лошадей.</w:t>
      </w:r>
    </w:p>
    <w:p w:rsidR="00232801" w:rsidRPr="00C26FEB" w:rsidRDefault="00232801" w:rsidP="00232801">
      <w:pPr>
        <w:pStyle w:val="43"/>
        <w:shd w:val="clear" w:color="auto" w:fill="auto"/>
        <w:spacing w:before="0" w:after="0" w:line="240" w:lineRule="auto"/>
        <w:ind w:left="567" w:right="505" w:firstLine="426"/>
        <w:jc w:val="both"/>
        <w:rPr>
          <w:sz w:val="28"/>
          <w:szCs w:val="28"/>
        </w:rPr>
      </w:pPr>
      <w:r w:rsidRPr="00C26FEB">
        <w:rPr>
          <w:sz w:val="28"/>
          <w:szCs w:val="28"/>
        </w:rPr>
        <w:t>Районы мясного коневодства в России. Задачи и резервы производства конского мяса. Организация и технология воспроизводства, выращивания, нагула и откорма лошадей на мясо.</w:t>
      </w:r>
    </w:p>
    <w:p w:rsidR="00232801" w:rsidRPr="00C26FEB" w:rsidRDefault="00232801" w:rsidP="00232801">
      <w:pPr>
        <w:pStyle w:val="43"/>
        <w:shd w:val="clear" w:color="auto" w:fill="auto"/>
        <w:spacing w:before="0" w:after="0" w:line="240" w:lineRule="auto"/>
        <w:ind w:left="567" w:right="505" w:firstLine="426"/>
        <w:jc w:val="both"/>
        <w:rPr>
          <w:sz w:val="28"/>
          <w:szCs w:val="28"/>
        </w:rPr>
      </w:pPr>
      <w:r w:rsidRPr="00C26FEB">
        <w:rPr>
          <w:sz w:val="28"/>
          <w:szCs w:val="28"/>
        </w:rPr>
        <w:t>Экономика и значение мясного коневодства, экспорт мясных лошадей.</w:t>
      </w:r>
    </w:p>
    <w:p w:rsidR="00232801" w:rsidRPr="00C26FEB" w:rsidRDefault="00232801" w:rsidP="00232801">
      <w:pPr>
        <w:pStyle w:val="43"/>
        <w:shd w:val="clear" w:color="auto" w:fill="auto"/>
        <w:spacing w:before="0" w:after="0" w:line="240" w:lineRule="auto"/>
        <w:ind w:left="567" w:right="505" w:firstLine="426"/>
        <w:jc w:val="both"/>
        <w:rPr>
          <w:sz w:val="28"/>
          <w:szCs w:val="28"/>
        </w:rPr>
      </w:pPr>
      <w:r w:rsidRPr="00C26FEB">
        <w:rPr>
          <w:sz w:val="28"/>
          <w:szCs w:val="28"/>
        </w:rPr>
        <w:t>Молоко кобыл, как продукт питания людей. Состав, химические свойства и питательные качества молока кобыл. Молочная продуктивность кобыл и ее факторы. Особенности строения вымени и молокоотдачи у кобыл. Организация и техника ручной и механической дойки кобыл. Методы определения молочной продуктивности. Содержание и кормление дойных кобыл и жеребят.</w:t>
      </w:r>
    </w:p>
    <w:p w:rsidR="00232801" w:rsidRPr="00C26FEB" w:rsidRDefault="00232801" w:rsidP="00232801">
      <w:pPr>
        <w:pStyle w:val="43"/>
        <w:shd w:val="clear" w:color="auto" w:fill="auto"/>
        <w:spacing w:before="0" w:after="0" w:line="240" w:lineRule="auto"/>
        <w:ind w:left="567" w:right="505" w:firstLine="426"/>
        <w:jc w:val="both"/>
        <w:rPr>
          <w:sz w:val="28"/>
          <w:szCs w:val="28"/>
        </w:rPr>
      </w:pPr>
      <w:r w:rsidRPr="00C26FEB">
        <w:rPr>
          <w:sz w:val="28"/>
          <w:szCs w:val="28"/>
        </w:rPr>
        <w:t>Задачи и пути повышения молочной продуктивности кобыл. Использование молока кобыл в цельном и сушеном виде.</w:t>
      </w:r>
    </w:p>
    <w:p w:rsidR="00C26FEB" w:rsidRPr="00C26FEB" w:rsidRDefault="00C26FEB" w:rsidP="00232801">
      <w:pPr>
        <w:pStyle w:val="43"/>
        <w:shd w:val="clear" w:color="auto" w:fill="auto"/>
        <w:spacing w:before="0" w:after="0" w:line="240" w:lineRule="auto"/>
        <w:ind w:left="567" w:right="505" w:firstLine="426"/>
        <w:jc w:val="both"/>
        <w:rPr>
          <w:sz w:val="28"/>
          <w:szCs w:val="28"/>
        </w:rPr>
      </w:pPr>
    </w:p>
    <w:p w:rsidR="00C26FEB" w:rsidRPr="00C26FEB" w:rsidRDefault="00C26FEB" w:rsidP="00232801">
      <w:pPr>
        <w:pStyle w:val="43"/>
        <w:shd w:val="clear" w:color="auto" w:fill="auto"/>
        <w:spacing w:before="0" w:after="0" w:line="240" w:lineRule="auto"/>
        <w:ind w:left="567" w:right="505" w:firstLine="426"/>
        <w:jc w:val="both"/>
        <w:rPr>
          <w:sz w:val="28"/>
          <w:szCs w:val="28"/>
        </w:rPr>
      </w:pPr>
    </w:p>
    <w:p w:rsidR="00C26FEB" w:rsidRPr="00C26FEB" w:rsidRDefault="00C26FEB" w:rsidP="00232801">
      <w:pPr>
        <w:pStyle w:val="43"/>
        <w:shd w:val="clear" w:color="auto" w:fill="auto"/>
        <w:spacing w:before="0" w:after="0" w:line="240" w:lineRule="auto"/>
        <w:ind w:left="567" w:right="505" w:firstLine="426"/>
        <w:jc w:val="both"/>
        <w:rPr>
          <w:sz w:val="28"/>
          <w:szCs w:val="28"/>
        </w:rPr>
      </w:pPr>
    </w:p>
    <w:p w:rsidR="00C26FEB" w:rsidRPr="00C26FEB" w:rsidRDefault="00C26FEB" w:rsidP="00232801">
      <w:pPr>
        <w:pStyle w:val="43"/>
        <w:shd w:val="clear" w:color="auto" w:fill="auto"/>
        <w:spacing w:before="0" w:after="0" w:line="240" w:lineRule="auto"/>
        <w:ind w:left="567" w:right="505" w:firstLine="426"/>
        <w:jc w:val="both"/>
        <w:rPr>
          <w:sz w:val="28"/>
          <w:szCs w:val="28"/>
        </w:rPr>
      </w:pPr>
    </w:p>
    <w:p w:rsidR="00C26FEB" w:rsidRPr="00C26FEB" w:rsidRDefault="00C26FEB" w:rsidP="00232801">
      <w:pPr>
        <w:pStyle w:val="43"/>
        <w:shd w:val="clear" w:color="auto" w:fill="auto"/>
        <w:spacing w:before="0" w:after="0" w:line="240" w:lineRule="auto"/>
        <w:ind w:left="567" w:right="505" w:firstLine="426"/>
        <w:jc w:val="both"/>
        <w:rPr>
          <w:sz w:val="28"/>
          <w:szCs w:val="28"/>
        </w:rPr>
      </w:pPr>
    </w:p>
    <w:p w:rsidR="00232801" w:rsidRPr="00C26FEB" w:rsidRDefault="00232801" w:rsidP="00232801">
      <w:pPr>
        <w:pStyle w:val="43"/>
        <w:shd w:val="clear" w:color="auto" w:fill="auto"/>
        <w:spacing w:before="0" w:after="0" w:line="240" w:lineRule="auto"/>
        <w:ind w:left="567" w:right="505" w:firstLine="426"/>
        <w:jc w:val="both"/>
        <w:rPr>
          <w:sz w:val="28"/>
          <w:szCs w:val="28"/>
        </w:rPr>
      </w:pPr>
      <w:r w:rsidRPr="00C26FEB">
        <w:rPr>
          <w:sz w:val="28"/>
          <w:szCs w:val="28"/>
        </w:rPr>
        <w:lastRenderedPageBreak/>
        <w:t>Кумыс, его химический состав и значение, как диетического и лечебного продукта. Технология производства кумыса народными методами и на промышленной основе. Экономика молочного коневодства и производства кумыса.</w:t>
      </w:r>
    </w:p>
    <w:p w:rsidR="00232801" w:rsidRPr="00C26FEB" w:rsidRDefault="00232801" w:rsidP="00232801">
      <w:pPr>
        <w:pStyle w:val="43"/>
        <w:shd w:val="clear" w:color="auto" w:fill="auto"/>
        <w:spacing w:before="0" w:after="0" w:line="240" w:lineRule="auto"/>
        <w:ind w:left="567" w:right="505" w:firstLine="426"/>
        <w:jc w:val="both"/>
        <w:rPr>
          <w:sz w:val="28"/>
          <w:szCs w:val="28"/>
        </w:rPr>
      </w:pPr>
      <w:r w:rsidRPr="00C26FEB">
        <w:rPr>
          <w:sz w:val="28"/>
          <w:szCs w:val="28"/>
        </w:rPr>
        <w:t>Дополнительная проду</w:t>
      </w:r>
      <w:r w:rsidRPr="00C26FEB">
        <w:rPr>
          <w:rStyle w:val="13"/>
          <w:color w:val="auto"/>
          <w:sz w:val="28"/>
          <w:szCs w:val="28"/>
        </w:rPr>
        <w:t>кци</w:t>
      </w:r>
      <w:r w:rsidRPr="00C26FEB">
        <w:rPr>
          <w:sz w:val="28"/>
          <w:szCs w:val="28"/>
        </w:rPr>
        <w:t>я коневодства: кожа, волос, копытный рог и пр.</w:t>
      </w:r>
    </w:p>
    <w:p w:rsidR="00232801" w:rsidRPr="00C26FEB" w:rsidRDefault="00232801" w:rsidP="00232801">
      <w:pPr>
        <w:pStyle w:val="43"/>
        <w:shd w:val="clear" w:color="auto" w:fill="auto"/>
        <w:spacing w:before="0" w:after="0" w:line="240" w:lineRule="auto"/>
        <w:ind w:left="567" w:right="505" w:firstLine="426"/>
        <w:jc w:val="both"/>
        <w:rPr>
          <w:sz w:val="28"/>
          <w:szCs w:val="28"/>
        </w:rPr>
      </w:pPr>
      <w:r w:rsidRPr="00C26FEB">
        <w:rPr>
          <w:sz w:val="28"/>
          <w:szCs w:val="28"/>
        </w:rPr>
        <w:t>Рабочие качества лошадей (нормальная, фактическая и максимальная сила тяги, мощность и выносливость) и методы их определения. Расчет нагрузки и выработки лошади. Факторы, определяющие рабочие качества лошади (тип, порода, возраст, живая масса, сложение, здоровье, тренированность, темперамент, упитанность).</w:t>
      </w:r>
    </w:p>
    <w:p w:rsidR="00232801" w:rsidRPr="00C26FEB" w:rsidRDefault="00232801" w:rsidP="00232801">
      <w:pPr>
        <w:pStyle w:val="43"/>
        <w:shd w:val="clear" w:color="auto" w:fill="auto"/>
        <w:spacing w:before="0" w:after="0" w:line="240" w:lineRule="auto"/>
        <w:ind w:left="567" w:right="505" w:firstLine="426"/>
        <w:jc w:val="both"/>
        <w:rPr>
          <w:sz w:val="28"/>
          <w:szCs w:val="28"/>
        </w:rPr>
      </w:pPr>
      <w:r w:rsidRPr="00C26FEB">
        <w:rPr>
          <w:sz w:val="28"/>
          <w:szCs w:val="28"/>
        </w:rPr>
        <w:t>Виды рабочего использования лошадей в сельском хозяйстве в упряжи, под седлом и под вьюком. Производственная и экономическая эффективность рабочего использования лошадей в разных природно-экономических зонах. Планирование и учет работы лошадей.</w:t>
      </w:r>
    </w:p>
    <w:p w:rsidR="00232801" w:rsidRPr="00C26FEB" w:rsidRDefault="00232801" w:rsidP="00232801">
      <w:pPr>
        <w:pStyle w:val="43"/>
        <w:shd w:val="clear" w:color="auto" w:fill="auto"/>
        <w:spacing w:before="0" w:after="0" w:line="240" w:lineRule="auto"/>
        <w:ind w:left="567" w:right="505" w:firstLine="426"/>
        <w:jc w:val="both"/>
        <w:rPr>
          <w:sz w:val="28"/>
          <w:szCs w:val="28"/>
        </w:rPr>
      </w:pPr>
      <w:r w:rsidRPr="00C26FEB">
        <w:rPr>
          <w:sz w:val="28"/>
          <w:szCs w:val="28"/>
        </w:rPr>
        <w:t>Распорядок рабочего дня и режимы различных видов работы лошадей. Содержание, кормление и поение рабочих лошадей. Уход за лошадьми и их ковка. Техника безопасности при уходе за лошадьми и на конных работах.</w:t>
      </w:r>
    </w:p>
    <w:p w:rsidR="00232801" w:rsidRPr="00C26FEB" w:rsidRDefault="00232801" w:rsidP="00232801">
      <w:pPr>
        <w:pStyle w:val="43"/>
        <w:shd w:val="clear" w:color="auto" w:fill="auto"/>
        <w:spacing w:before="0" w:after="0" w:line="240" w:lineRule="auto"/>
        <w:ind w:left="567" w:right="505" w:firstLine="426"/>
        <w:jc w:val="both"/>
        <w:rPr>
          <w:sz w:val="28"/>
          <w:szCs w:val="28"/>
        </w:rPr>
      </w:pPr>
      <w:r w:rsidRPr="00C26FEB">
        <w:rPr>
          <w:sz w:val="28"/>
          <w:szCs w:val="28"/>
        </w:rPr>
        <w:t>Виды запряжек лошадей. Транспортные средства для летних и зимних работ на лошадях. Конные орудия для полевых работ. Виды и устройство упряжи. Снаряжение для верховой езды и перевозки вьюка.</w:t>
      </w:r>
    </w:p>
    <w:p w:rsidR="00232801" w:rsidRPr="00C26FEB" w:rsidRDefault="00232801" w:rsidP="00232801">
      <w:pPr>
        <w:pStyle w:val="43"/>
        <w:shd w:val="clear" w:color="auto" w:fill="auto"/>
        <w:spacing w:before="0" w:after="0" w:line="240" w:lineRule="auto"/>
        <w:ind w:left="567" w:right="505" w:firstLine="426"/>
        <w:jc w:val="both"/>
        <w:rPr>
          <w:sz w:val="28"/>
          <w:szCs w:val="28"/>
        </w:rPr>
      </w:pPr>
      <w:r w:rsidRPr="00C26FEB">
        <w:rPr>
          <w:sz w:val="28"/>
          <w:szCs w:val="28"/>
        </w:rPr>
        <w:t>История развития конного спорта. Современные виды конного спорта и их распространение в странах мира. Классические виды конного спорта: выездка (дрессура), преодоление препятствий (конкуры), троеборье (милитери), езда в упряжи (драйвинг), вольтижировка, конные пробеги. Организация соревнований по классическим видам конного спорта и правила их проведений.</w:t>
      </w:r>
    </w:p>
    <w:p w:rsidR="00232801" w:rsidRPr="00C26FEB" w:rsidRDefault="00232801" w:rsidP="00232801">
      <w:pPr>
        <w:pStyle w:val="43"/>
        <w:shd w:val="clear" w:color="auto" w:fill="auto"/>
        <w:spacing w:before="0" w:after="0" w:line="240" w:lineRule="auto"/>
        <w:ind w:left="567" w:right="505" w:firstLine="426"/>
        <w:jc w:val="both"/>
        <w:rPr>
          <w:sz w:val="28"/>
          <w:szCs w:val="28"/>
        </w:rPr>
      </w:pPr>
      <w:r w:rsidRPr="00C26FEB">
        <w:rPr>
          <w:sz w:val="28"/>
          <w:szCs w:val="28"/>
        </w:rPr>
        <w:t>Соревнования по стипль-чезам, конное поло, национальные виды конного спорта. Детский конный спорт (пони-клубы), конный туризм и лечебная верховая езда (иппотерапия).</w:t>
      </w:r>
    </w:p>
    <w:p w:rsidR="00232801" w:rsidRPr="00C26FEB" w:rsidRDefault="00232801" w:rsidP="00232801">
      <w:pPr>
        <w:pStyle w:val="43"/>
        <w:shd w:val="clear" w:color="auto" w:fill="auto"/>
        <w:spacing w:before="0" w:after="0" w:line="240" w:lineRule="auto"/>
        <w:ind w:left="567" w:right="505" w:firstLine="426"/>
        <w:jc w:val="both"/>
        <w:rPr>
          <w:sz w:val="28"/>
          <w:szCs w:val="28"/>
        </w:rPr>
      </w:pPr>
      <w:r w:rsidRPr="00C26FEB">
        <w:rPr>
          <w:sz w:val="28"/>
          <w:szCs w:val="28"/>
        </w:rPr>
        <w:t>Развитие классических и национальных видов конного спорта в России и достижения российских спортсменов в международных соревнованиях.</w:t>
      </w:r>
    </w:p>
    <w:p w:rsidR="00232801" w:rsidRPr="00C26FEB" w:rsidRDefault="00232801" w:rsidP="00232801">
      <w:pPr>
        <w:pStyle w:val="43"/>
        <w:shd w:val="clear" w:color="auto" w:fill="auto"/>
        <w:spacing w:before="0" w:after="0" w:line="240" w:lineRule="auto"/>
        <w:ind w:left="567" w:right="505" w:firstLine="426"/>
        <w:jc w:val="both"/>
        <w:rPr>
          <w:sz w:val="28"/>
          <w:szCs w:val="28"/>
        </w:rPr>
      </w:pPr>
      <w:r w:rsidRPr="00C26FEB">
        <w:rPr>
          <w:sz w:val="28"/>
          <w:szCs w:val="28"/>
        </w:rPr>
        <w:t>Требования к спортивным лошадям разного назначения, их выбор и правила содержания. Подготовка лошадей к различным видам соревнований. Конноспортивные постройки, сооружения и инвентарь. Зооветеринарный контроль в конном спорте. Правила транспортировки лошадей.</w:t>
      </w:r>
    </w:p>
    <w:p w:rsidR="00232801" w:rsidRPr="00C26FEB" w:rsidRDefault="00232801" w:rsidP="00232801">
      <w:pPr>
        <w:pStyle w:val="45"/>
        <w:keepNext/>
        <w:keepLines/>
        <w:shd w:val="clear" w:color="auto" w:fill="auto"/>
        <w:spacing w:before="0" w:after="0" w:line="240" w:lineRule="auto"/>
        <w:ind w:left="426" w:right="363" w:firstLine="426"/>
        <w:rPr>
          <w:sz w:val="28"/>
          <w:szCs w:val="28"/>
        </w:rPr>
      </w:pPr>
      <w:bookmarkStart w:id="6" w:name="bookmark12"/>
      <w:r w:rsidRPr="00C26FEB">
        <w:rPr>
          <w:sz w:val="28"/>
          <w:szCs w:val="28"/>
        </w:rPr>
        <w:t>Раздел 5. ВОСПРОИЗВОДСТВО</w:t>
      </w:r>
      <w:bookmarkEnd w:id="6"/>
    </w:p>
    <w:p w:rsidR="00232801" w:rsidRPr="00C26FEB" w:rsidRDefault="00232801" w:rsidP="00232801">
      <w:pPr>
        <w:pStyle w:val="43"/>
        <w:shd w:val="clear" w:color="auto" w:fill="auto"/>
        <w:spacing w:before="0" w:after="0" w:line="240" w:lineRule="auto"/>
        <w:ind w:left="426" w:right="363" w:firstLine="426"/>
        <w:jc w:val="both"/>
        <w:rPr>
          <w:sz w:val="28"/>
          <w:szCs w:val="28"/>
        </w:rPr>
      </w:pPr>
      <w:r w:rsidRPr="00C26FEB">
        <w:rPr>
          <w:rStyle w:val="13"/>
          <w:color w:val="auto"/>
          <w:sz w:val="28"/>
          <w:szCs w:val="28"/>
        </w:rPr>
        <w:t>Особенности физиологии размножения лошадей.</w:t>
      </w:r>
      <w:r w:rsidRPr="00C26FEB">
        <w:rPr>
          <w:sz w:val="28"/>
          <w:szCs w:val="28"/>
        </w:rPr>
        <w:t xml:space="preserve"> Половая зрелость, случной возраст и продолжительность племенного использования жеребцов и кобыл. Половая цикличность кобыл, процесс оогенеза и механизм его гормонального регулирования. Сперматогенез и качественные показатели спермы жеребца. Процесс оплодотворения и развитие плода.</w:t>
      </w:r>
    </w:p>
    <w:p w:rsidR="00C26FEB" w:rsidRPr="00C26FEB" w:rsidRDefault="00C26FEB" w:rsidP="00232801">
      <w:pPr>
        <w:pStyle w:val="43"/>
        <w:shd w:val="clear" w:color="auto" w:fill="auto"/>
        <w:spacing w:before="0" w:after="0" w:line="240" w:lineRule="auto"/>
        <w:ind w:left="426" w:right="363" w:firstLine="426"/>
        <w:jc w:val="both"/>
        <w:rPr>
          <w:rStyle w:val="13"/>
          <w:color w:val="auto"/>
          <w:sz w:val="28"/>
          <w:szCs w:val="28"/>
        </w:rPr>
      </w:pPr>
    </w:p>
    <w:p w:rsidR="00C26FEB" w:rsidRPr="00C26FEB" w:rsidRDefault="00C26FEB" w:rsidP="00232801">
      <w:pPr>
        <w:pStyle w:val="43"/>
        <w:shd w:val="clear" w:color="auto" w:fill="auto"/>
        <w:spacing w:before="0" w:after="0" w:line="240" w:lineRule="auto"/>
        <w:ind w:left="426" w:right="363" w:firstLine="426"/>
        <w:jc w:val="both"/>
        <w:rPr>
          <w:rStyle w:val="13"/>
          <w:color w:val="auto"/>
          <w:sz w:val="28"/>
          <w:szCs w:val="28"/>
        </w:rPr>
      </w:pPr>
    </w:p>
    <w:p w:rsidR="00C26FEB" w:rsidRPr="00C26FEB" w:rsidRDefault="00C26FEB" w:rsidP="00232801">
      <w:pPr>
        <w:pStyle w:val="43"/>
        <w:shd w:val="clear" w:color="auto" w:fill="auto"/>
        <w:spacing w:before="0" w:after="0" w:line="240" w:lineRule="auto"/>
        <w:ind w:left="426" w:right="363" w:firstLine="426"/>
        <w:jc w:val="both"/>
        <w:rPr>
          <w:rStyle w:val="13"/>
          <w:color w:val="auto"/>
          <w:sz w:val="28"/>
          <w:szCs w:val="28"/>
        </w:rPr>
      </w:pPr>
    </w:p>
    <w:p w:rsidR="00C26FEB" w:rsidRPr="00C26FEB" w:rsidRDefault="00C26FEB" w:rsidP="00232801">
      <w:pPr>
        <w:pStyle w:val="43"/>
        <w:shd w:val="clear" w:color="auto" w:fill="auto"/>
        <w:spacing w:before="0" w:after="0" w:line="240" w:lineRule="auto"/>
        <w:ind w:left="426" w:right="363" w:firstLine="426"/>
        <w:jc w:val="both"/>
        <w:rPr>
          <w:rStyle w:val="13"/>
          <w:color w:val="auto"/>
          <w:sz w:val="28"/>
          <w:szCs w:val="28"/>
        </w:rPr>
      </w:pPr>
    </w:p>
    <w:p w:rsidR="00232801" w:rsidRPr="00C26FEB" w:rsidRDefault="00232801" w:rsidP="00232801">
      <w:pPr>
        <w:pStyle w:val="43"/>
        <w:shd w:val="clear" w:color="auto" w:fill="auto"/>
        <w:spacing w:before="0" w:after="0" w:line="240" w:lineRule="auto"/>
        <w:ind w:left="426" w:right="363" w:firstLine="426"/>
        <w:jc w:val="both"/>
        <w:rPr>
          <w:sz w:val="28"/>
          <w:szCs w:val="28"/>
        </w:rPr>
      </w:pPr>
      <w:r w:rsidRPr="00C26FEB">
        <w:rPr>
          <w:rStyle w:val="13"/>
          <w:color w:val="auto"/>
          <w:sz w:val="28"/>
          <w:szCs w:val="28"/>
        </w:rPr>
        <w:lastRenderedPageBreak/>
        <w:t>Организация и проведение случной кампании в коневодстве.</w:t>
      </w:r>
      <w:r w:rsidRPr="00C26FEB">
        <w:rPr>
          <w:sz w:val="28"/>
          <w:szCs w:val="28"/>
        </w:rPr>
        <w:t xml:space="preserve"> Виды случки, сроки случной кампании, нагрузка на жеребцов производителей. Подготовка жеребцов к случке и оценка качества их спермы. Проведение пробы кобыл, методы определения жеребости. Содержание, кормление и режим рабочего использования жеребых кобыл. Продолжительность жеребости в зависимости от различных факторов. Причины и профилактика абортов у кобыл Проведение выжеребки. Уход за кобылой и жеребенком в первые дни после выжеребки.</w:t>
      </w:r>
    </w:p>
    <w:p w:rsidR="00232801" w:rsidRPr="00C26FEB" w:rsidRDefault="00232801" w:rsidP="00232801">
      <w:pPr>
        <w:pStyle w:val="43"/>
        <w:shd w:val="clear" w:color="auto" w:fill="auto"/>
        <w:spacing w:before="0" w:after="0" w:line="240" w:lineRule="auto"/>
        <w:ind w:left="426" w:right="363" w:firstLine="360"/>
        <w:jc w:val="both"/>
        <w:rPr>
          <w:sz w:val="28"/>
          <w:szCs w:val="28"/>
        </w:rPr>
      </w:pPr>
      <w:r w:rsidRPr="00C26FEB">
        <w:rPr>
          <w:sz w:val="28"/>
          <w:szCs w:val="28"/>
        </w:rPr>
        <w:t>Искусственное осеменение кобыл свежей и замороженной спермой. Трансплантация эмбрионов лошадей.</w:t>
      </w:r>
    </w:p>
    <w:p w:rsidR="00232801" w:rsidRPr="00C26FEB" w:rsidRDefault="00232801" w:rsidP="00232801">
      <w:pPr>
        <w:pStyle w:val="43"/>
        <w:shd w:val="clear" w:color="auto" w:fill="auto"/>
        <w:spacing w:before="0" w:after="0" w:line="240" w:lineRule="auto"/>
        <w:ind w:left="426" w:right="363" w:firstLine="360"/>
        <w:jc w:val="both"/>
        <w:rPr>
          <w:sz w:val="28"/>
          <w:szCs w:val="28"/>
        </w:rPr>
      </w:pPr>
      <w:r w:rsidRPr="00C26FEB">
        <w:rPr>
          <w:sz w:val="28"/>
          <w:szCs w:val="28"/>
        </w:rPr>
        <w:t>Создание оптимальных условий содержания и кормления подсосных кобыл и жеребят. Подкормка и оповаживание жеребят. Сроки и методы таврения жеребят. Отъем жеребят от кобыл. Осенний выпас и зимнее содержание молодняка. Моцион и групповой тренинг. Весенне-летнее пастбищное содержание молодняка на естественных и искусственных пастбищах, контроль за его ростом и развитием. Цель, возраст и последствия кастрации жеребчиков.</w:t>
      </w:r>
    </w:p>
    <w:p w:rsidR="00C26FEB" w:rsidRPr="00C26FEB" w:rsidRDefault="00C26FEB" w:rsidP="00232801">
      <w:pPr>
        <w:pStyle w:val="45"/>
        <w:keepNext/>
        <w:keepLines/>
        <w:shd w:val="clear" w:color="auto" w:fill="auto"/>
        <w:spacing w:before="0" w:after="298" w:line="260" w:lineRule="exact"/>
        <w:jc w:val="center"/>
      </w:pPr>
      <w:bookmarkStart w:id="7" w:name="bookmark13"/>
    </w:p>
    <w:p w:rsidR="00232801" w:rsidRPr="00C26FEB" w:rsidRDefault="00232801" w:rsidP="00232801">
      <w:pPr>
        <w:pStyle w:val="45"/>
        <w:keepNext/>
        <w:keepLines/>
        <w:shd w:val="clear" w:color="auto" w:fill="auto"/>
        <w:spacing w:before="0" w:after="298" w:line="260" w:lineRule="exact"/>
        <w:jc w:val="center"/>
      </w:pPr>
      <w:r w:rsidRPr="00C26FEB">
        <w:t>Раздел 6. ОСОБЕННОСТИ КОРМЛЕНИЯ, СОДЕРЖАНИЯ</w:t>
      </w:r>
      <w:bookmarkEnd w:id="7"/>
    </w:p>
    <w:p w:rsidR="00232801" w:rsidRPr="00C26FEB" w:rsidRDefault="00232801" w:rsidP="00232801">
      <w:pPr>
        <w:pStyle w:val="43"/>
        <w:shd w:val="clear" w:color="auto" w:fill="auto"/>
        <w:spacing w:before="0" w:after="0" w:line="322" w:lineRule="exact"/>
        <w:ind w:left="20" w:right="20" w:firstLine="360"/>
        <w:jc w:val="both"/>
      </w:pPr>
      <w:r w:rsidRPr="00C26FEB">
        <w:t>Нормы и рационы кормления лошадей разных половозрастных групп при конюшенно-пастбищном методе содержания лошадей. Кормовые средства, их подготовка и порядок скармливания. Зоогигиенические требования к условиям содержания. Постройки и сооружения для лошадей.</w:t>
      </w:r>
    </w:p>
    <w:p w:rsidR="00232801" w:rsidRPr="00C26FEB" w:rsidRDefault="00232801" w:rsidP="00232801">
      <w:pPr>
        <w:pStyle w:val="43"/>
        <w:shd w:val="clear" w:color="auto" w:fill="auto"/>
        <w:spacing w:before="0" w:after="0" w:line="322" w:lineRule="exact"/>
        <w:ind w:left="20" w:right="20" w:firstLine="360"/>
        <w:jc w:val="both"/>
      </w:pPr>
      <w:r w:rsidRPr="00C26FEB">
        <w:t>Географические зоны табунного коневодства. Формы табунного коневодства. Организация и технология содержания, воспроизводства и выращивания молодняка при табунном и культурно-табунном содержании лошадей. Косячная случка, учет ее результатов. Таврение, отбивка и обтяжка жеребят. Плановые зооветеринарные мероприятия.</w:t>
      </w:r>
    </w:p>
    <w:p w:rsidR="00232801" w:rsidRPr="00C26FEB" w:rsidRDefault="00232801" w:rsidP="00232801">
      <w:pPr>
        <w:pStyle w:val="52"/>
        <w:shd w:val="clear" w:color="auto" w:fill="auto"/>
        <w:spacing w:after="0" w:line="240" w:lineRule="auto"/>
        <w:ind w:left="567" w:right="505" w:firstLine="284"/>
        <w:jc w:val="center"/>
      </w:pPr>
      <w:r w:rsidRPr="00C26FEB">
        <w:t>Раздел 7. ТРЕНИНГ ЛОШАДЕЙ</w:t>
      </w:r>
    </w:p>
    <w:p w:rsidR="00232801" w:rsidRPr="00C26FEB" w:rsidRDefault="00232801" w:rsidP="00232801">
      <w:pPr>
        <w:pStyle w:val="43"/>
        <w:shd w:val="clear" w:color="auto" w:fill="auto"/>
        <w:spacing w:before="0" w:after="0" w:line="240" w:lineRule="auto"/>
        <w:ind w:left="567" w:right="505" w:firstLine="284"/>
        <w:jc w:val="both"/>
      </w:pPr>
      <w:r w:rsidRPr="00C26FEB">
        <w:t>Задачи заводского и ипподромного тренинга и испытаний племенного молодняка. Сроки и возраст начала тренинга.</w:t>
      </w:r>
    </w:p>
    <w:p w:rsidR="00232801" w:rsidRPr="00C26FEB" w:rsidRDefault="00232801" w:rsidP="00232801">
      <w:pPr>
        <w:pStyle w:val="43"/>
        <w:shd w:val="clear" w:color="auto" w:fill="auto"/>
        <w:spacing w:before="0" w:after="0" w:line="240" w:lineRule="auto"/>
        <w:ind w:left="567" w:right="505" w:firstLine="284"/>
        <w:jc w:val="both"/>
      </w:pPr>
      <w:r w:rsidRPr="00C26FEB">
        <w:rPr>
          <w:rStyle w:val="13"/>
          <w:color w:val="auto"/>
        </w:rPr>
        <w:t>Тренинг и скаковые испытания лошадей верховых пород.</w:t>
      </w:r>
    </w:p>
    <w:p w:rsidR="00232801" w:rsidRPr="00C26FEB" w:rsidRDefault="00232801" w:rsidP="00232801">
      <w:pPr>
        <w:pStyle w:val="43"/>
        <w:shd w:val="clear" w:color="auto" w:fill="auto"/>
        <w:spacing w:before="0" w:after="0" w:line="240" w:lineRule="auto"/>
        <w:ind w:left="567" w:right="505" w:firstLine="284"/>
        <w:jc w:val="both"/>
      </w:pPr>
      <w:r w:rsidRPr="00C26FEB">
        <w:t>Заездка под седло. Три этапа заводского тренинга, их задачи, продолжительность и схемы работы молодняка. Ипподромы для испытаний скаковых лошадей, их устройство и функционирование. Правила и порядок проведения скаковых испытаний лошадей верховых пород (чистокровной верховой, арабской и ахалтекинской). Показатели скаковой работоспособности молодняка и их значение в племенной работе.</w:t>
      </w:r>
    </w:p>
    <w:p w:rsidR="00232801" w:rsidRPr="00C26FEB" w:rsidRDefault="00232801" w:rsidP="00232801">
      <w:pPr>
        <w:pStyle w:val="43"/>
        <w:shd w:val="clear" w:color="auto" w:fill="auto"/>
        <w:spacing w:before="0" w:after="0" w:line="240" w:lineRule="auto"/>
        <w:ind w:left="567" w:right="505" w:firstLine="284"/>
        <w:jc w:val="both"/>
      </w:pPr>
      <w:r w:rsidRPr="00C26FEB">
        <w:rPr>
          <w:rStyle w:val="13"/>
          <w:color w:val="auto"/>
        </w:rPr>
        <w:t>Тренинг и испытания лошадей рысистых пород.</w:t>
      </w:r>
    </w:p>
    <w:p w:rsidR="00232801" w:rsidRPr="00C26FEB" w:rsidRDefault="00232801" w:rsidP="00232801">
      <w:pPr>
        <w:pStyle w:val="43"/>
        <w:shd w:val="clear" w:color="auto" w:fill="auto"/>
        <w:spacing w:before="0" w:after="0" w:line="240" w:lineRule="auto"/>
        <w:ind w:left="567" w:right="505" w:firstLine="284"/>
        <w:jc w:val="both"/>
      </w:pPr>
      <w:r w:rsidRPr="00C26FEB">
        <w:t>Заездка и начало заводского тренинга рысаков. Периоды заводского тренинга. Требования к лошадям, отправляемым на ипподромы. Устройство и особенности работы ипподромов для испытаний рысистых лошадей. Правила и порядок проведения рысистых испытаний. Резвость, как основной показатель работоспособности рысистых лошадей.</w:t>
      </w:r>
    </w:p>
    <w:p w:rsidR="00232801" w:rsidRPr="00C26FEB" w:rsidRDefault="00232801" w:rsidP="00232801">
      <w:pPr>
        <w:pStyle w:val="43"/>
        <w:shd w:val="clear" w:color="auto" w:fill="auto"/>
        <w:spacing w:before="0" w:after="0" w:line="240" w:lineRule="auto"/>
        <w:ind w:left="567" w:right="505" w:firstLine="284"/>
        <w:jc w:val="both"/>
      </w:pPr>
      <w:r w:rsidRPr="00C26FEB">
        <w:rPr>
          <w:rStyle w:val="13"/>
          <w:color w:val="auto"/>
        </w:rPr>
        <w:t>Тренинг и заводские испытания лошадей верховых пород спортивногоназначения.</w:t>
      </w:r>
    </w:p>
    <w:p w:rsidR="00C26FEB" w:rsidRPr="00C26FEB" w:rsidRDefault="00C26FEB" w:rsidP="00232801">
      <w:pPr>
        <w:pStyle w:val="43"/>
        <w:shd w:val="clear" w:color="auto" w:fill="auto"/>
        <w:spacing w:before="0" w:after="0" w:line="240" w:lineRule="auto"/>
        <w:ind w:left="567" w:right="505" w:firstLine="284"/>
        <w:jc w:val="both"/>
      </w:pPr>
    </w:p>
    <w:p w:rsidR="00C26FEB" w:rsidRPr="00C26FEB" w:rsidRDefault="00C26FEB" w:rsidP="00232801">
      <w:pPr>
        <w:pStyle w:val="43"/>
        <w:shd w:val="clear" w:color="auto" w:fill="auto"/>
        <w:spacing w:before="0" w:after="0" w:line="240" w:lineRule="auto"/>
        <w:ind w:left="567" w:right="505" w:firstLine="284"/>
        <w:jc w:val="both"/>
      </w:pPr>
    </w:p>
    <w:p w:rsidR="00C26FEB" w:rsidRPr="00C26FEB" w:rsidRDefault="00C26FEB" w:rsidP="00232801">
      <w:pPr>
        <w:pStyle w:val="43"/>
        <w:shd w:val="clear" w:color="auto" w:fill="auto"/>
        <w:spacing w:before="0" w:after="0" w:line="240" w:lineRule="auto"/>
        <w:ind w:left="567" w:right="505" w:firstLine="284"/>
        <w:jc w:val="both"/>
      </w:pPr>
    </w:p>
    <w:p w:rsidR="00C26FEB" w:rsidRPr="00C26FEB" w:rsidRDefault="00C26FEB" w:rsidP="00232801">
      <w:pPr>
        <w:pStyle w:val="43"/>
        <w:shd w:val="clear" w:color="auto" w:fill="auto"/>
        <w:spacing w:before="0" w:after="0" w:line="240" w:lineRule="auto"/>
        <w:ind w:left="567" w:right="505" w:firstLine="284"/>
        <w:jc w:val="both"/>
      </w:pPr>
    </w:p>
    <w:p w:rsidR="00232801" w:rsidRPr="00C26FEB" w:rsidRDefault="00232801" w:rsidP="00232801">
      <w:pPr>
        <w:pStyle w:val="43"/>
        <w:shd w:val="clear" w:color="auto" w:fill="auto"/>
        <w:spacing w:before="0" w:after="0" w:line="240" w:lineRule="auto"/>
        <w:ind w:left="567" w:right="505" w:firstLine="284"/>
        <w:jc w:val="both"/>
      </w:pPr>
      <w:r w:rsidRPr="00C26FEB">
        <w:lastRenderedPageBreak/>
        <w:t>Система заводского тренинга и испытаний лошадей верховых полукровных пород спортивного назначения. Работа молодняка в манеже, в поле и в шпринггартене. Показатели спортивной работоспособности полукровных лошадей и их использование в селекции.</w:t>
      </w:r>
    </w:p>
    <w:p w:rsidR="00232801" w:rsidRPr="00C26FEB" w:rsidRDefault="00232801" w:rsidP="00232801">
      <w:pPr>
        <w:pStyle w:val="43"/>
        <w:shd w:val="clear" w:color="auto" w:fill="auto"/>
        <w:spacing w:before="0" w:after="0" w:line="240" w:lineRule="auto"/>
        <w:ind w:left="567" w:right="505" w:firstLine="284"/>
        <w:jc w:val="both"/>
      </w:pPr>
      <w:r w:rsidRPr="00C26FEB">
        <w:rPr>
          <w:rStyle w:val="13"/>
          <w:color w:val="auto"/>
        </w:rPr>
        <w:t>Тренинг и испытания лошадей упряжных и тяжелоупряжных пород.</w:t>
      </w:r>
    </w:p>
    <w:p w:rsidR="00232801" w:rsidRPr="00C26FEB" w:rsidRDefault="00232801" w:rsidP="00232801">
      <w:pPr>
        <w:pStyle w:val="43"/>
        <w:shd w:val="clear" w:color="auto" w:fill="auto"/>
        <w:spacing w:before="0" w:after="0" w:line="240" w:lineRule="auto"/>
        <w:ind w:left="567" w:right="505" w:firstLine="284"/>
        <w:jc w:val="both"/>
      </w:pPr>
      <w:r w:rsidRPr="00C26FEB">
        <w:t>Тренировка молодняка лошадей упряжных пород. Система испытаний упряжных лошадей (срочная доставка груза рысью, срочная доставка груза шагом, тяговая выносливость, максимальная сила тяги). Учет показателей работоспособности упряжных лошадей по программе троеборья.</w:t>
      </w:r>
    </w:p>
    <w:p w:rsidR="00232801" w:rsidRPr="00C26FEB" w:rsidRDefault="00232801" w:rsidP="00232801">
      <w:pPr>
        <w:pStyle w:val="43"/>
        <w:shd w:val="clear" w:color="auto" w:fill="auto"/>
        <w:spacing w:before="0" w:after="0" w:line="240" w:lineRule="auto"/>
        <w:ind w:left="567" w:right="505" w:firstLine="284"/>
        <w:jc w:val="both"/>
      </w:pPr>
      <w:r w:rsidRPr="00C26FEB">
        <w:t>Физиологический контроль в тренинге и испытаниях лошадей. Определение степени тренированности лошади. Традиционные и нетрадиционные методы тренинга. Ветеринарное обслуживание тренируемых лошадей и их доппинг- контроль.</w:t>
      </w:r>
    </w:p>
    <w:p w:rsidR="00232801" w:rsidRPr="00C26FEB" w:rsidRDefault="00232801" w:rsidP="00232801">
      <w:pPr>
        <w:pStyle w:val="43"/>
        <w:shd w:val="clear" w:color="auto" w:fill="auto"/>
        <w:spacing w:before="0" w:after="0" w:line="240" w:lineRule="auto"/>
        <w:ind w:left="567" w:right="505" w:firstLine="284"/>
        <w:jc w:val="both"/>
      </w:pPr>
      <w:r w:rsidRPr="00C26FEB">
        <w:t>Ортопедия и ковка лошадей.</w:t>
      </w:r>
    </w:p>
    <w:p w:rsidR="00232801" w:rsidRPr="00C26FEB" w:rsidRDefault="00232801" w:rsidP="00232801">
      <w:pPr>
        <w:pStyle w:val="52"/>
        <w:shd w:val="clear" w:color="auto" w:fill="auto"/>
        <w:spacing w:after="0" w:line="240" w:lineRule="auto"/>
        <w:ind w:left="709" w:right="505" w:firstLine="425"/>
      </w:pPr>
      <w:r w:rsidRPr="00C26FEB">
        <w:t>Раздел 8. БОНИТИРОВКА ЛОШАДЕЙ</w:t>
      </w:r>
    </w:p>
    <w:p w:rsidR="00232801" w:rsidRPr="00C26FEB" w:rsidRDefault="00232801" w:rsidP="00232801">
      <w:pPr>
        <w:pStyle w:val="43"/>
        <w:shd w:val="clear" w:color="auto" w:fill="auto"/>
        <w:spacing w:before="0" w:after="0" w:line="240" w:lineRule="auto"/>
        <w:ind w:left="709" w:right="505" w:firstLine="425"/>
        <w:jc w:val="both"/>
      </w:pPr>
      <w:r w:rsidRPr="00C26FEB">
        <w:t>Задачи и принципы проведения бонитировки лошадей заводских и продуктивных пород. Инстру</w:t>
      </w:r>
      <w:r w:rsidRPr="00C26FEB">
        <w:rPr>
          <w:rStyle w:val="13"/>
          <w:color w:val="auto"/>
        </w:rPr>
        <w:t>кци</w:t>
      </w:r>
      <w:r w:rsidRPr="00C26FEB">
        <w:t>и по бонитировке. Хозяйственно-полезные признаки, оцениваемые при бонитировке. Техника проведения бонитировки, заполнения индивидуальных карточек и сводной ведомости. Отчёт и заключение по бонитировке.</w:t>
      </w:r>
    </w:p>
    <w:p w:rsidR="00C26FEB" w:rsidRPr="00C26FEB" w:rsidRDefault="00C26FEB" w:rsidP="00232801">
      <w:pPr>
        <w:pStyle w:val="52"/>
        <w:shd w:val="clear" w:color="auto" w:fill="auto"/>
        <w:spacing w:after="0" w:line="260" w:lineRule="exact"/>
        <w:jc w:val="center"/>
      </w:pPr>
    </w:p>
    <w:p w:rsidR="00232801" w:rsidRPr="00C26FEB" w:rsidRDefault="00232801" w:rsidP="00232801">
      <w:pPr>
        <w:pStyle w:val="52"/>
        <w:shd w:val="clear" w:color="auto" w:fill="auto"/>
        <w:spacing w:after="0" w:line="260" w:lineRule="exact"/>
        <w:jc w:val="center"/>
      </w:pPr>
      <w:r w:rsidRPr="00C26FEB">
        <w:t>Раздел 9. СОСТАВЛЕНИЕ ПЛАНА ПЛЕМЕННОЙ РАБОТЫ В ХОЗЯЙСТВЕ,</w:t>
      </w:r>
    </w:p>
    <w:p w:rsidR="00232801" w:rsidRPr="00C26FEB" w:rsidRDefault="00232801" w:rsidP="00232801">
      <w:pPr>
        <w:pStyle w:val="52"/>
        <w:shd w:val="clear" w:color="auto" w:fill="auto"/>
        <w:spacing w:after="303" w:line="260" w:lineRule="exact"/>
        <w:jc w:val="center"/>
      </w:pPr>
      <w:r w:rsidRPr="00C26FEB">
        <w:t>В ПОРОДЕ</w:t>
      </w:r>
    </w:p>
    <w:p w:rsidR="00232801" w:rsidRPr="00C26FEB" w:rsidRDefault="00232801" w:rsidP="00232801">
      <w:pPr>
        <w:pStyle w:val="43"/>
        <w:shd w:val="clear" w:color="auto" w:fill="auto"/>
        <w:spacing w:before="0" w:after="0" w:line="322" w:lineRule="exact"/>
        <w:ind w:left="20" w:right="20" w:firstLine="360"/>
        <w:jc w:val="both"/>
      </w:pPr>
      <w:r w:rsidRPr="00C26FEB">
        <w:t>Цели и задачи племенной работы в массовом коневодстве и в коннозаводстве. Особенности племенной работы в отрасли. Методы разведения и виды скрещиваний, применяемые в коневодстве. Принципы и методы отбора лошадей. Разведение по линиям и семействам. Родственные спаривания, гран</w:t>
      </w:r>
      <w:r w:rsidRPr="00C26FEB">
        <w:rPr>
          <w:rStyle w:val="13"/>
          <w:color w:val="auto"/>
        </w:rPr>
        <w:t>ицы</w:t>
      </w:r>
      <w:r w:rsidRPr="00C26FEB">
        <w:t xml:space="preserve"> инбредной депрессии. Гомогенный и гетерогенный подбор. Другие при</w:t>
      </w:r>
      <w:r w:rsidRPr="00C26FEB">
        <w:rPr>
          <w:rStyle w:val="13"/>
          <w:color w:val="auto"/>
        </w:rPr>
        <w:t>нци</w:t>
      </w:r>
      <w:r w:rsidRPr="00C26FEB">
        <w:t>пы составления племенного подбора. Системы оценки жеребцов производителей по качеству потомства. Иммуногенетический контроль и биотехнологические приемы в племенной работе в коневодстве.</w:t>
      </w:r>
    </w:p>
    <w:p w:rsidR="00232801" w:rsidRPr="00C26FEB" w:rsidRDefault="00232801" w:rsidP="00232801">
      <w:pPr>
        <w:pStyle w:val="43"/>
        <w:shd w:val="clear" w:color="auto" w:fill="auto"/>
        <w:spacing w:before="0" w:after="0" w:line="322" w:lineRule="exact"/>
        <w:ind w:left="20" w:right="20" w:firstLine="360"/>
        <w:jc w:val="both"/>
      </w:pPr>
      <w:r w:rsidRPr="00C26FEB">
        <w:t>Теория и практика выведения новых и совершенствования существующих пород лошадей. Планирование племенной работы в хозяйстве, в породе. Первичный и централизованный племенной учет в коневодстве. Издание государственных племенных книг и справочной литературы.</w:t>
      </w:r>
    </w:p>
    <w:p w:rsidR="00232801" w:rsidRPr="00C26FEB" w:rsidRDefault="00232801" w:rsidP="00232801">
      <w:pPr>
        <w:pStyle w:val="43"/>
        <w:shd w:val="clear" w:color="auto" w:fill="auto"/>
        <w:spacing w:before="0" w:after="349" w:line="322" w:lineRule="exact"/>
        <w:ind w:left="20" w:firstLine="360"/>
        <w:jc w:val="both"/>
      </w:pPr>
      <w:r w:rsidRPr="00C26FEB">
        <w:t>Применение компьютерных программ в племенной работе.</w:t>
      </w:r>
    </w:p>
    <w:p w:rsidR="00232801" w:rsidRPr="00C26FEB" w:rsidRDefault="00232801" w:rsidP="00232801">
      <w:pPr>
        <w:pStyle w:val="52"/>
        <w:shd w:val="clear" w:color="auto" w:fill="auto"/>
        <w:spacing w:after="0" w:line="260" w:lineRule="exact"/>
        <w:ind w:left="600"/>
        <w:jc w:val="both"/>
      </w:pPr>
      <w:r w:rsidRPr="00C26FEB">
        <w:t>Раздел 10. ГОСУДАРСТВЕННЫЕ МЕРОПРИЯТИЯ ПО РАЗВИТИЮ</w:t>
      </w:r>
    </w:p>
    <w:p w:rsidR="00232801" w:rsidRPr="00C26FEB" w:rsidRDefault="00232801" w:rsidP="00232801">
      <w:pPr>
        <w:pStyle w:val="52"/>
        <w:shd w:val="clear" w:color="auto" w:fill="auto"/>
        <w:spacing w:after="303" w:line="260" w:lineRule="exact"/>
        <w:jc w:val="center"/>
      </w:pPr>
      <w:r w:rsidRPr="00C26FEB">
        <w:t>КОНЕВОДСТВА</w:t>
      </w:r>
    </w:p>
    <w:p w:rsidR="00232801" w:rsidRPr="00C26FEB" w:rsidRDefault="00232801" w:rsidP="00232801">
      <w:pPr>
        <w:pStyle w:val="43"/>
        <w:shd w:val="clear" w:color="auto" w:fill="auto"/>
        <w:spacing w:before="0" w:after="0" w:line="322" w:lineRule="exact"/>
        <w:ind w:left="20" w:right="20" w:firstLine="360"/>
        <w:jc w:val="both"/>
      </w:pPr>
      <w:r w:rsidRPr="00C26FEB">
        <w:t>Организация руководства коневодством и коннозаводством в Российской Федерации. Конные заводы различных направлений отрасли, государственные заводские коню</w:t>
      </w:r>
      <w:r w:rsidRPr="00C26FEB">
        <w:rPr>
          <w:rStyle w:val="13"/>
          <w:color w:val="auto"/>
        </w:rPr>
        <w:t>шн</w:t>
      </w:r>
      <w:r w:rsidRPr="00C26FEB">
        <w:t>и (ГЗК), ипподромы. Общественные и частные коневодческие фермы (племенные репродукторы), трендепо, базы проката и туризма. Комплексные коневодческие хозяйства. Производственная база конского инвентаря и снаряжения, ветоборудования и медикаментов.</w:t>
      </w:r>
    </w:p>
    <w:p w:rsidR="00232801" w:rsidRPr="00C26FEB" w:rsidRDefault="00232801" w:rsidP="00232801">
      <w:pPr>
        <w:pStyle w:val="43"/>
        <w:shd w:val="clear" w:color="auto" w:fill="auto"/>
        <w:spacing w:before="0" w:after="0" w:line="322" w:lineRule="exact"/>
        <w:ind w:left="20" w:right="20" w:firstLine="360"/>
        <w:jc w:val="both"/>
      </w:pPr>
      <w:r w:rsidRPr="00C26FEB">
        <w:t>Правила лицензирования различных видов деятельности в области коневодства. Состояние конского рынка в стране. Спрос и цены на племенных, спортивных, рабочих и продуктивных лошадей. Экспортная реализация лошадей и их импорт.</w:t>
      </w:r>
    </w:p>
    <w:p w:rsidR="00C26FEB" w:rsidRPr="00C26FEB" w:rsidRDefault="00C26FEB" w:rsidP="00232801">
      <w:pPr>
        <w:pStyle w:val="43"/>
        <w:shd w:val="clear" w:color="auto" w:fill="auto"/>
        <w:spacing w:before="0" w:after="0" w:line="322" w:lineRule="exact"/>
        <w:ind w:left="20" w:right="20" w:firstLine="360"/>
        <w:jc w:val="both"/>
      </w:pPr>
    </w:p>
    <w:p w:rsidR="00C26FEB" w:rsidRPr="00C26FEB" w:rsidRDefault="00C26FEB" w:rsidP="00232801">
      <w:pPr>
        <w:pStyle w:val="43"/>
        <w:shd w:val="clear" w:color="auto" w:fill="auto"/>
        <w:spacing w:before="0" w:after="0" w:line="322" w:lineRule="exact"/>
        <w:ind w:left="20" w:right="20" w:firstLine="360"/>
        <w:jc w:val="both"/>
      </w:pPr>
    </w:p>
    <w:p w:rsidR="00232801" w:rsidRPr="00C26FEB" w:rsidRDefault="00232801" w:rsidP="00232801">
      <w:pPr>
        <w:pStyle w:val="43"/>
        <w:shd w:val="clear" w:color="auto" w:fill="auto"/>
        <w:spacing w:before="0" w:after="0" w:line="322" w:lineRule="exact"/>
        <w:ind w:left="20" w:right="20" w:firstLine="360"/>
        <w:jc w:val="both"/>
      </w:pPr>
      <w:r w:rsidRPr="00C26FEB">
        <w:lastRenderedPageBreak/>
        <w:t>Мероприятия по развитию коневодства. Всероссийские и региональные соревнования, выставки и аукционы. Ассоциации по направлениям отрасли и по конному спорту. Дотирование коннозаводства.</w:t>
      </w:r>
    </w:p>
    <w:p w:rsidR="00232801" w:rsidRPr="00C26FEB" w:rsidRDefault="00232801" w:rsidP="00232801">
      <w:pPr>
        <w:pStyle w:val="43"/>
        <w:shd w:val="clear" w:color="auto" w:fill="auto"/>
        <w:spacing w:before="0" w:after="0" w:line="322" w:lineRule="exact"/>
        <w:ind w:left="20" w:right="20" w:firstLine="360"/>
        <w:jc w:val="both"/>
      </w:pPr>
      <w:r w:rsidRPr="00C26FEB">
        <w:t>Всероссийский научно-исследовательский институт коневодства, основные направления и тематика его работ. Научные исследования по коневодству в сельскохозяйственных вузах страны и их координация.</w:t>
      </w:r>
    </w:p>
    <w:p w:rsidR="00232801" w:rsidRPr="00C26FEB" w:rsidRDefault="00232801" w:rsidP="00232801">
      <w:pPr>
        <w:pStyle w:val="43"/>
        <w:shd w:val="clear" w:color="auto" w:fill="auto"/>
        <w:spacing w:before="0" w:after="300" w:line="322" w:lineRule="exact"/>
        <w:ind w:left="600" w:firstLine="0"/>
        <w:jc w:val="both"/>
      </w:pPr>
      <w:r w:rsidRPr="00C26FEB">
        <w:t>Национальный коневодческий союз, его цели и задачи.</w:t>
      </w:r>
    </w:p>
    <w:p w:rsidR="00533C97" w:rsidRPr="00C26FEB" w:rsidRDefault="001C1CCA" w:rsidP="001C1CCA">
      <w:pPr>
        <w:pStyle w:val="3"/>
        <w:ind w:left="1352"/>
        <w:rPr>
          <w:rFonts w:ascii="Times New Roman" w:hAnsi="Times New Roman" w:cs="Times New Roman"/>
          <w:color w:val="auto"/>
          <w:sz w:val="28"/>
          <w:szCs w:val="28"/>
        </w:rPr>
      </w:pPr>
      <w:r w:rsidRPr="00C26FEB">
        <w:rPr>
          <w:rFonts w:ascii="Times New Roman" w:hAnsi="Times New Roman" w:cs="Times New Roman"/>
          <w:color w:val="auto"/>
          <w:sz w:val="28"/>
          <w:szCs w:val="28"/>
        </w:rPr>
        <w:t xml:space="preserve">2. </w:t>
      </w:r>
      <w:r w:rsidR="004F0752" w:rsidRPr="00C26FEB">
        <w:rPr>
          <w:rFonts w:ascii="Times New Roman" w:hAnsi="Times New Roman" w:cs="Times New Roman"/>
          <w:color w:val="auto"/>
          <w:sz w:val="28"/>
          <w:szCs w:val="28"/>
        </w:rPr>
        <w:t>Примерные темы рефератов</w:t>
      </w:r>
      <w:r w:rsidR="00F5700A" w:rsidRPr="00C26FEB">
        <w:rPr>
          <w:rFonts w:ascii="Times New Roman" w:hAnsi="Times New Roman" w:cs="Times New Roman"/>
          <w:color w:val="auto"/>
          <w:sz w:val="28"/>
          <w:szCs w:val="28"/>
        </w:rPr>
        <w:t>:</w:t>
      </w:r>
    </w:p>
    <w:p w:rsidR="0042792C" w:rsidRPr="00C26FEB" w:rsidRDefault="0042792C" w:rsidP="00C26FEB">
      <w:pPr>
        <w:pStyle w:val="41"/>
        <w:numPr>
          <w:ilvl w:val="0"/>
          <w:numId w:val="4"/>
        </w:numPr>
        <w:rPr>
          <w:rFonts w:ascii="Times New Roman" w:hAnsi="Times New Roman"/>
          <w:sz w:val="28"/>
          <w:szCs w:val="28"/>
        </w:rPr>
      </w:pPr>
      <w:r w:rsidRPr="00C26FEB">
        <w:rPr>
          <w:rFonts w:ascii="Times New Roman" w:hAnsi="Times New Roman"/>
          <w:sz w:val="28"/>
          <w:szCs w:val="28"/>
        </w:rPr>
        <w:t>Состояние коневодства и перспективы его развития в Казахстане.</w:t>
      </w:r>
    </w:p>
    <w:p w:rsidR="0042792C" w:rsidRPr="00C26FEB" w:rsidRDefault="0042792C" w:rsidP="00C26FEB">
      <w:pPr>
        <w:pStyle w:val="41"/>
        <w:numPr>
          <w:ilvl w:val="0"/>
          <w:numId w:val="4"/>
        </w:numPr>
        <w:rPr>
          <w:rFonts w:ascii="Times New Roman" w:hAnsi="Times New Roman"/>
          <w:sz w:val="28"/>
          <w:szCs w:val="28"/>
        </w:rPr>
      </w:pPr>
      <w:r w:rsidRPr="00C26FEB">
        <w:rPr>
          <w:rFonts w:ascii="Times New Roman" w:hAnsi="Times New Roman"/>
          <w:sz w:val="28"/>
          <w:szCs w:val="28"/>
        </w:rPr>
        <w:t>Выращивание спортивных лошадей и их выбор для олимпийских видов спорта.</w:t>
      </w:r>
    </w:p>
    <w:p w:rsidR="0042792C" w:rsidRPr="00C26FEB" w:rsidRDefault="0042792C" w:rsidP="00C26FEB">
      <w:pPr>
        <w:pStyle w:val="41"/>
        <w:numPr>
          <w:ilvl w:val="0"/>
          <w:numId w:val="4"/>
        </w:numPr>
        <w:rPr>
          <w:rFonts w:ascii="Times New Roman" w:hAnsi="Times New Roman"/>
          <w:sz w:val="28"/>
          <w:szCs w:val="28"/>
        </w:rPr>
      </w:pPr>
      <w:r w:rsidRPr="00C26FEB">
        <w:rPr>
          <w:rFonts w:ascii="Times New Roman" w:hAnsi="Times New Roman"/>
          <w:sz w:val="28"/>
          <w:szCs w:val="28"/>
        </w:rPr>
        <w:t>Характеристика классических видов конного спорта.</w:t>
      </w:r>
    </w:p>
    <w:p w:rsidR="0042792C" w:rsidRPr="00C26FEB" w:rsidRDefault="0042792C" w:rsidP="00C26FEB">
      <w:pPr>
        <w:pStyle w:val="41"/>
        <w:numPr>
          <w:ilvl w:val="0"/>
          <w:numId w:val="4"/>
        </w:numPr>
        <w:rPr>
          <w:rFonts w:ascii="Times New Roman" w:hAnsi="Times New Roman"/>
          <w:sz w:val="28"/>
          <w:szCs w:val="28"/>
        </w:rPr>
      </w:pPr>
      <w:r w:rsidRPr="00C26FEB">
        <w:rPr>
          <w:rFonts w:ascii="Times New Roman" w:hAnsi="Times New Roman"/>
          <w:sz w:val="28"/>
          <w:szCs w:val="28"/>
        </w:rPr>
        <w:t>Виды испытаний молодняка полукровных пород спортивного назначения.</w:t>
      </w:r>
    </w:p>
    <w:p w:rsidR="0042792C" w:rsidRPr="00C26FEB" w:rsidRDefault="0042792C" w:rsidP="00C26FEB">
      <w:pPr>
        <w:pStyle w:val="41"/>
        <w:numPr>
          <w:ilvl w:val="0"/>
          <w:numId w:val="4"/>
        </w:numPr>
        <w:rPr>
          <w:rFonts w:ascii="Times New Roman" w:hAnsi="Times New Roman"/>
          <w:sz w:val="28"/>
          <w:szCs w:val="28"/>
        </w:rPr>
      </w:pPr>
      <w:r w:rsidRPr="00C26FEB">
        <w:rPr>
          <w:rFonts w:ascii="Times New Roman" w:hAnsi="Times New Roman"/>
          <w:sz w:val="28"/>
          <w:szCs w:val="28"/>
        </w:rPr>
        <w:t>Основные положения племенной работы в конном заводе (репродукторе).</w:t>
      </w:r>
    </w:p>
    <w:p w:rsidR="0042792C" w:rsidRPr="00C26FEB" w:rsidRDefault="0042792C" w:rsidP="00C26FEB">
      <w:pPr>
        <w:pStyle w:val="41"/>
        <w:numPr>
          <w:ilvl w:val="0"/>
          <w:numId w:val="4"/>
        </w:numPr>
        <w:rPr>
          <w:rFonts w:ascii="Times New Roman" w:hAnsi="Times New Roman"/>
          <w:sz w:val="28"/>
          <w:szCs w:val="28"/>
        </w:rPr>
      </w:pPr>
      <w:r w:rsidRPr="00C26FEB">
        <w:rPr>
          <w:rFonts w:ascii="Times New Roman" w:hAnsi="Times New Roman"/>
          <w:sz w:val="28"/>
          <w:szCs w:val="28"/>
        </w:rPr>
        <w:t>Виды Продукции получаемой от лошадей.</w:t>
      </w:r>
    </w:p>
    <w:p w:rsidR="0042792C" w:rsidRPr="00C26FEB" w:rsidRDefault="0042792C" w:rsidP="00C26FEB">
      <w:pPr>
        <w:pStyle w:val="41"/>
        <w:numPr>
          <w:ilvl w:val="0"/>
          <w:numId w:val="4"/>
        </w:numPr>
        <w:rPr>
          <w:rFonts w:ascii="Times New Roman" w:hAnsi="Times New Roman"/>
          <w:sz w:val="28"/>
          <w:szCs w:val="28"/>
        </w:rPr>
      </w:pPr>
      <w:r w:rsidRPr="00C26FEB">
        <w:rPr>
          <w:rFonts w:ascii="Times New Roman" w:hAnsi="Times New Roman"/>
          <w:sz w:val="28"/>
          <w:szCs w:val="28"/>
        </w:rPr>
        <w:t>Физиология молокообразования и молокоотдачи у кобыл, состав и свойства кобыльего молока.</w:t>
      </w:r>
    </w:p>
    <w:p w:rsidR="0042792C" w:rsidRPr="00C26FEB" w:rsidRDefault="0042792C" w:rsidP="00C26FEB">
      <w:pPr>
        <w:pStyle w:val="41"/>
        <w:numPr>
          <w:ilvl w:val="0"/>
          <w:numId w:val="4"/>
        </w:numPr>
        <w:rPr>
          <w:rFonts w:ascii="Times New Roman" w:hAnsi="Times New Roman"/>
          <w:sz w:val="28"/>
          <w:szCs w:val="28"/>
        </w:rPr>
      </w:pPr>
      <w:r w:rsidRPr="00C26FEB">
        <w:rPr>
          <w:rFonts w:ascii="Times New Roman" w:hAnsi="Times New Roman"/>
          <w:sz w:val="28"/>
          <w:szCs w:val="28"/>
        </w:rPr>
        <w:t>Молочная продуктивность кобыл разных пород, методы ее определения, продолжительность и характер лактации, способы доения кобыл.</w:t>
      </w:r>
    </w:p>
    <w:p w:rsidR="0042792C" w:rsidRPr="00C26FEB" w:rsidRDefault="0042792C" w:rsidP="00C26FEB">
      <w:pPr>
        <w:pStyle w:val="41"/>
        <w:numPr>
          <w:ilvl w:val="0"/>
          <w:numId w:val="4"/>
        </w:numPr>
        <w:rPr>
          <w:rFonts w:ascii="Times New Roman" w:hAnsi="Times New Roman"/>
          <w:sz w:val="28"/>
          <w:szCs w:val="28"/>
        </w:rPr>
      </w:pPr>
      <w:r w:rsidRPr="00C26FEB">
        <w:rPr>
          <w:rFonts w:ascii="Times New Roman" w:hAnsi="Times New Roman"/>
          <w:sz w:val="28"/>
          <w:szCs w:val="28"/>
        </w:rPr>
        <w:t>Кумысопроизводство по народной и промышленной технологии, качество кумыса и его использование.</w:t>
      </w:r>
    </w:p>
    <w:p w:rsidR="0042792C" w:rsidRPr="00C26FEB" w:rsidRDefault="0042792C" w:rsidP="00C26FEB">
      <w:pPr>
        <w:pStyle w:val="41"/>
        <w:numPr>
          <w:ilvl w:val="0"/>
          <w:numId w:val="4"/>
        </w:numPr>
        <w:rPr>
          <w:rFonts w:ascii="Times New Roman" w:hAnsi="Times New Roman"/>
          <w:sz w:val="28"/>
          <w:szCs w:val="28"/>
        </w:rPr>
      </w:pPr>
      <w:r w:rsidRPr="00C26FEB">
        <w:rPr>
          <w:rFonts w:ascii="Times New Roman" w:hAnsi="Times New Roman"/>
          <w:sz w:val="28"/>
          <w:szCs w:val="28"/>
        </w:rPr>
        <w:t>Продуктивное мясное коневодство.</w:t>
      </w:r>
    </w:p>
    <w:p w:rsidR="0042792C" w:rsidRPr="00C26FEB" w:rsidRDefault="0042792C" w:rsidP="00C26FEB">
      <w:pPr>
        <w:pStyle w:val="41"/>
        <w:numPr>
          <w:ilvl w:val="0"/>
          <w:numId w:val="4"/>
        </w:numPr>
        <w:rPr>
          <w:rFonts w:ascii="Times New Roman" w:hAnsi="Times New Roman"/>
          <w:sz w:val="28"/>
          <w:szCs w:val="28"/>
        </w:rPr>
      </w:pPr>
      <w:r w:rsidRPr="00C26FEB">
        <w:rPr>
          <w:rFonts w:ascii="Times New Roman" w:hAnsi="Times New Roman"/>
          <w:sz w:val="28"/>
          <w:szCs w:val="28"/>
        </w:rPr>
        <w:t>Системы тренировок спортивных лошадей различного назначения.</w:t>
      </w:r>
    </w:p>
    <w:p w:rsidR="0042792C" w:rsidRPr="00C26FEB" w:rsidRDefault="0042792C" w:rsidP="00C26FEB">
      <w:pPr>
        <w:pStyle w:val="41"/>
        <w:numPr>
          <w:ilvl w:val="0"/>
          <w:numId w:val="4"/>
        </w:numPr>
        <w:rPr>
          <w:rFonts w:ascii="Times New Roman" w:hAnsi="Times New Roman"/>
          <w:sz w:val="28"/>
          <w:szCs w:val="28"/>
        </w:rPr>
      </w:pPr>
      <w:r w:rsidRPr="00C26FEB">
        <w:rPr>
          <w:rFonts w:ascii="Times New Roman" w:hAnsi="Times New Roman"/>
          <w:sz w:val="28"/>
          <w:szCs w:val="28"/>
        </w:rPr>
        <w:t>Оценка спортивных качеств лошадей и их дальнейшее использование.</w:t>
      </w:r>
    </w:p>
    <w:p w:rsidR="0042792C" w:rsidRPr="00C26FEB" w:rsidRDefault="0042792C" w:rsidP="00C26FEB">
      <w:pPr>
        <w:pStyle w:val="41"/>
        <w:numPr>
          <w:ilvl w:val="0"/>
          <w:numId w:val="4"/>
        </w:numPr>
        <w:rPr>
          <w:rFonts w:ascii="Times New Roman" w:hAnsi="Times New Roman"/>
          <w:sz w:val="28"/>
          <w:szCs w:val="28"/>
        </w:rPr>
      </w:pPr>
      <w:r w:rsidRPr="00C26FEB">
        <w:rPr>
          <w:rFonts w:ascii="Times New Roman" w:hAnsi="Times New Roman"/>
          <w:sz w:val="28"/>
          <w:szCs w:val="28"/>
        </w:rPr>
        <w:t>Динамика клинических показателей лошадей в зависимости от вида тренинга.</w:t>
      </w:r>
    </w:p>
    <w:p w:rsidR="0042792C" w:rsidRPr="00C26FEB" w:rsidRDefault="0042792C" w:rsidP="00C26FEB">
      <w:pPr>
        <w:pStyle w:val="41"/>
        <w:numPr>
          <w:ilvl w:val="0"/>
          <w:numId w:val="4"/>
        </w:numPr>
        <w:rPr>
          <w:rFonts w:ascii="Times New Roman" w:hAnsi="Times New Roman"/>
          <w:sz w:val="28"/>
          <w:szCs w:val="28"/>
        </w:rPr>
      </w:pPr>
      <w:r w:rsidRPr="00C26FEB">
        <w:rPr>
          <w:rFonts w:ascii="Times New Roman" w:hAnsi="Times New Roman"/>
          <w:sz w:val="28"/>
          <w:szCs w:val="28"/>
        </w:rPr>
        <w:t>Организацияи функционирование</w:t>
      </w:r>
      <w:r w:rsidRPr="00C26FEB">
        <w:rPr>
          <w:rFonts w:ascii="Times New Roman" w:hAnsi="Times New Roman"/>
          <w:sz w:val="28"/>
          <w:szCs w:val="28"/>
        </w:rPr>
        <w:tab/>
        <w:t>племенной коневодческой фермы по разведению верховых (рысистых, тяжеловозных) пород лошадей.</w:t>
      </w:r>
      <w:bookmarkStart w:id="8" w:name="_Toc321927853"/>
    </w:p>
    <w:p w:rsidR="0042792C" w:rsidRPr="00C26FEB" w:rsidRDefault="0042792C" w:rsidP="00C26FEB">
      <w:pPr>
        <w:pStyle w:val="41"/>
        <w:numPr>
          <w:ilvl w:val="0"/>
          <w:numId w:val="4"/>
        </w:numPr>
        <w:rPr>
          <w:rFonts w:ascii="Times New Roman" w:hAnsi="Times New Roman"/>
          <w:sz w:val="28"/>
          <w:szCs w:val="28"/>
        </w:rPr>
      </w:pPr>
      <w:r w:rsidRPr="00C26FEB">
        <w:rPr>
          <w:rFonts w:ascii="Times New Roman" w:hAnsi="Times New Roman"/>
          <w:sz w:val="28"/>
          <w:szCs w:val="28"/>
        </w:rPr>
        <w:t xml:space="preserve"> Производство конского мяса при стойлово-пастбищном содержании лошадей. </w:t>
      </w:r>
    </w:p>
    <w:p w:rsidR="0042792C" w:rsidRPr="00C26FEB" w:rsidRDefault="0042792C" w:rsidP="00C26FEB">
      <w:pPr>
        <w:pStyle w:val="41"/>
        <w:numPr>
          <w:ilvl w:val="0"/>
          <w:numId w:val="4"/>
        </w:numPr>
        <w:rPr>
          <w:rFonts w:ascii="Times New Roman" w:hAnsi="Times New Roman"/>
          <w:sz w:val="28"/>
          <w:szCs w:val="28"/>
        </w:rPr>
      </w:pPr>
      <w:r w:rsidRPr="00C26FEB">
        <w:rPr>
          <w:rFonts w:ascii="Times New Roman" w:hAnsi="Times New Roman"/>
          <w:sz w:val="28"/>
          <w:szCs w:val="28"/>
        </w:rPr>
        <w:t xml:space="preserve"> Мясная продуктивность лошадей. Формирование мясных качеств.</w:t>
      </w:r>
    </w:p>
    <w:p w:rsidR="0042792C" w:rsidRPr="00C26FEB" w:rsidRDefault="0042792C" w:rsidP="00C26FEB">
      <w:pPr>
        <w:pStyle w:val="41"/>
        <w:numPr>
          <w:ilvl w:val="0"/>
          <w:numId w:val="4"/>
        </w:numPr>
        <w:rPr>
          <w:rFonts w:ascii="Times New Roman" w:hAnsi="Times New Roman"/>
          <w:sz w:val="28"/>
          <w:szCs w:val="28"/>
        </w:rPr>
      </w:pPr>
      <w:r w:rsidRPr="00C26FEB">
        <w:rPr>
          <w:rFonts w:ascii="Times New Roman" w:hAnsi="Times New Roman"/>
          <w:sz w:val="28"/>
          <w:szCs w:val="28"/>
        </w:rPr>
        <w:t xml:space="preserve"> Биологическая, пищевая и лечебно-профилактическая ценность  конского мяса.     </w:t>
      </w:r>
    </w:p>
    <w:p w:rsidR="0042792C" w:rsidRPr="00C26FEB" w:rsidRDefault="0042792C" w:rsidP="00C26FEB">
      <w:pPr>
        <w:pStyle w:val="41"/>
        <w:numPr>
          <w:ilvl w:val="0"/>
          <w:numId w:val="4"/>
        </w:numPr>
        <w:rPr>
          <w:rFonts w:ascii="Times New Roman" w:hAnsi="Times New Roman"/>
          <w:sz w:val="28"/>
          <w:szCs w:val="28"/>
        </w:rPr>
      </w:pPr>
      <w:r w:rsidRPr="00C26FEB">
        <w:rPr>
          <w:rFonts w:ascii="Times New Roman" w:hAnsi="Times New Roman"/>
          <w:sz w:val="28"/>
          <w:szCs w:val="28"/>
        </w:rPr>
        <w:t xml:space="preserve"> Рациональная переработка конины и субпродуктов.</w:t>
      </w:r>
    </w:p>
    <w:p w:rsidR="005F3212" w:rsidRPr="00C26FEB" w:rsidRDefault="005F3212" w:rsidP="005F3212"/>
    <w:p w:rsidR="005F3212" w:rsidRPr="00C26FEB" w:rsidRDefault="005F3212" w:rsidP="005F3212">
      <w:pPr>
        <w:keepNext/>
        <w:keepLines/>
        <w:spacing w:after="159"/>
        <w:jc w:val="center"/>
        <w:outlineLvl w:val="1"/>
        <w:rPr>
          <w:rFonts w:ascii="Times New Roman" w:eastAsia="Times New Roman" w:hAnsi="Times New Roman" w:cs="Times New Roman"/>
          <w:b/>
          <w:bCs/>
          <w:sz w:val="28"/>
          <w:szCs w:val="28"/>
        </w:rPr>
      </w:pPr>
      <w:r w:rsidRPr="00C26FEB">
        <w:rPr>
          <w:rFonts w:ascii="Times New Roman" w:eastAsia="Times New Roman" w:hAnsi="Times New Roman" w:cs="Times New Roman"/>
          <w:b/>
          <w:bCs/>
          <w:sz w:val="28"/>
          <w:szCs w:val="28"/>
        </w:rPr>
        <w:t>Требования к изложению материала</w:t>
      </w:r>
    </w:p>
    <w:p w:rsidR="005F3212" w:rsidRPr="00C26FEB" w:rsidRDefault="005F3212" w:rsidP="005F3212">
      <w:pPr>
        <w:ind w:left="20" w:firstLine="640"/>
        <w:jc w:val="both"/>
        <w:rPr>
          <w:rFonts w:ascii="Times New Roman" w:eastAsia="Times New Roman" w:hAnsi="Times New Roman" w:cs="Times New Roman"/>
          <w:b/>
          <w:bCs/>
          <w:sz w:val="28"/>
          <w:szCs w:val="28"/>
        </w:rPr>
      </w:pPr>
      <w:r w:rsidRPr="00C26FEB">
        <w:rPr>
          <w:rFonts w:ascii="Times New Roman" w:eastAsia="Times New Roman" w:hAnsi="Times New Roman" w:cs="Times New Roman"/>
          <w:b/>
          <w:bCs/>
          <w:sz w:val="28"/>
          <w:szCs w:val="28"/>
        </w:rPr>
        <w:t>Структура реферата:</w:t>
      </w:r>
    </w:p>
    <w:p w:rsidR="005F3212" w:rsidRPr="00C26FEB" w:rsidRDefault="005F3212" w:rsidP="00C26FEB">
      <w:pPr>
        <w:pStyle w:val="a4"/>
        <w:numPr>
          <w:ilvl w:val="0"/>
          <w:numId w:val="1"/>
        </w:numPr>
        <w:tabs>
          <w:tab w:val="left" w:pos="567"/>
        </w:tabs>
        <w:spacing w:after="0"/>
        <w:ind w:left="426" w:hanging="426"/>
        <w:jc w:val="both"/>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Титульный лист;</w:t>
      </w:r>
    </w:p>
    <w:p w:rsidR="005F3212" w:rsidRPr="00C26FEB" w:rsidRDefault="005F3212" w:rsidP="00C26FEB">
      <w:pPr>
        <w:pStyle w:val="a4"/>
        <w:numPr>
          <w:ilvl w:val="0"/>
          <w:numId w:val="1"/>
        </w:numPr>
        <w:tabs>
          <w:tab w:val="left" w:pos="567"/>
          <w:tab w:val="left" w:pos="946"/>
        </w:tabs>
        <w:spacing w:after="0"/>
        <w:ind w:left="426" w:right="40" w:hanging="426"/>
        <w:jc w:val="both"/>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Оглавление работы с указанием страниц каждого вопроса, подвопроса (пункта);</w:t>
      </w:r>
    </w:p>
    <w:p w:rsidR="005F3212" w:rsidRPr="00C26FEB" w:rsidRDefault="005F3212" w:rsidP="00C26FEB">
      <w:pPr>
        <w:pStyle w:val="a4"/>
        <w:numPr>
          <w:ilvl w:val="0"/>
          <w:numId w:val="1"/>
        </w:numPr>
        <w:tabs>
          <w:tab w:val="left" w:pos="567"/>
        </w:tabs>
        <w:spacing w:after="0"/>
        <w:ind w:left="426" w:hanging="426"/>
        <w:jc w:val="both"/>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Введение;</w:t>
      </w:r>
    </w:p>
    <w:p w:rsidR="005F3212" w:rsidRPr="00C26FEB" w:rsidRDefault="005F3212" w:rsidP="00C26FEB">
      <w:pPr>
        <w:pStyle w:val="a4"/>
        <w:numPr>
          <w:ilvl w:val="0"/>
          <w:numId w:val="1"/>
        </w:numPr>
        <w:tabs>
          <w:tab w:val="left" w:pos="567"/>
          <w:tab w:val="left" w:pos="999"/>
        </w:tabs>
        <w:spacing w:after="0"/>
        <w:ind w:left="426" w:right="20" w:hanging="426"/>
        <w:jc w:val="both"/>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Текстовое изложение материала, разбитое на вопросы и подвопросы (пункты, подпункты) с необходимыми ссылками на источники, использованные автором;</w:t>
      </w:r>
    </w:p>
    <w:p w:rsidR="00C26FEB" w:rsidRPr="00C26FEB" w:rsidRDefault="00C26FEB" w:rsidP="00C26FEB">
      <w:pPr>
        <w:tabs>
          <w:tab w:val="left" w:pos="567"/>
          <w:tab w:val="left" w:pos="999"/>
        </w:tabs>
        <w:spacing w:after="0"/>
        <w:ind w:right="20"/>
        <w:jc w:val="both"/>
        <w:rPr>
          <w:rFonts w:ascii="Times New Roman" w:eastAsia="Times New Roman" w:hAnsi="Times New Roman" w:cs="Times New Roman"/>
          <w:sz w:val="28"/>
          <w:szCs w:val="28"/>
        </w:rPr>
      </w:pPr>
    </w:p>
    <w:p w:rsidR="00C26FEB" w:rsidRPr="00C26FEB" w:rsidRDefault="00C26FEB" w:rsidP="00C26FEB">
      <w:pPr>
        <w:tabs>
          <w:tab w:val="left" w:pos="567"/>
          <w:tab w:val="left" w:pos="999"/>
        </w:tabs>
        <w:spacing w:after="0"/>
        <w:ind w:right="20"/>
        <w:jc w:val="both"/>
        <w:rPr>
          <w:rFonts w:ascii="Times New Roman" w:eastAsia="Times New Roman" w:hAnsi="Times New Roman" w:cs="Times New Roman"/>
          <w:sz w:val="28"/>
          <w:szCs w:val="28"/>
        </w:rPr>
      </w:pPr>
    </w:p>
    <w:p w:rsidR="00C26FEB" w:rsidRPr="00C26FEB" w:rsidRDefault="00C26FEB" w:rsidP="00C26FEB">
      <w:pPr>
        <w:tabs>
          <w:tab w:val="left" w:pos="567"/>
          <w:tab w:val="left" w:pos="999"/>
        </w:tabs>
        <w:spacing w:after="0"/>
        <w:ind w:right="20"/>
        <w:jc w:val="both"/>
        <w:rPr>
          <w:rFonts w:ascii="Times New Roman" w:eastAsia="Times New Roman" w:hAnsi="Times New Roman" w:cs="Times New Roman"/>
          <w:sz w:val="28"/>
          <w:szCs w:val="28"/>
        </w:rPr>
      </w:pPr>
    </w:p>
    <w:p w:rsidR="005F3212" w:rsidRPr="00C26FEB" w:rsidRDefault="005F3212" w:rsidP="00C26FEB">
      <w:pPr>
        <w:pStyle w:val="a4"/>
        <w:numPr>
          <w:ilvl w:val="0"/>
          <w:numId w:val="1"/>
        </w:numPr>
        <w:tabs>
          <w:tab w:val="left" w:pos="567"/>
          <w:tab w:val="left" w:pos="906"/>
        </w:tabs>
        <w:spacing w:after="0"/>
        <w:ind w:left="426" w:hanging="426"/>
        <w:jc w:val="both"/>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Заключение;</w:t>
      </w:r>
    </w:p>
    <w:p w:rsidR="005F3212" w:rsidRPr="00C26FEB" w:rsidRDefault="005F3212" w:rsidP="00C26FEB">
      <w:pPr>
        <w:pStyle w:val="a4"/>
        <w:numPr>
          <w:ilvl w:val="0"/>
          <w:numId w:val="1"/>
        </w:numPr>
        <w:tabs>
          <w:tab w:val="left" w:pos="567"/>
          <w:tab w:val="left" w:pos="916"/>
        </w:tabs>
        <w:spacing w:after="0"/>
        <w:ind w:left="426" w:hanging="426"/>
        <w:jc w:val="both"/>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Библиографический список;</w:t>
      </w:r>
    </w:p>
    <w:p w:rsidR="005F3212" w:rsidRPr="00C26FEB" w:rsidRDefault="005F3212" w:rsidP="00C26FEB">
      <w:pPr>
        <w:pStyle w:val="a4"/>
        <w:numPr>
          <w:ilvl w:val="0"/>
          <w:numId w:val="1"/>
        </w:numPr>
        <w:tabs>
          <w:tab w:val="left" w:pos="567"/>
          <w:tab w:val="left" w:pos="916"/>
        </w:tabs>
        <w:spacing w:after="0"/>
        <w:ind w:left="426" w:hanging="426"/>
        <w:jc w:val="both"/>
        <w:rPr>
          <w:rFonts w:ascii="Times New Roman" w:eastAsia="Times New Roman" w:hAnsi="Times New Roman" w:cs="Times New Roman"/>
          <w:sz w:val="28"/>
          <w:szCs w:val="28"/>
        </w:rPr>
      </w:pPr>
      <w:r w:rsidRPr="00C26FEB">
        <w:rPr>
          <w:rFonts w:ascii="Times New Roman" w:eastAsia="Times New Roman" w:hAnsi="Times New Roman" w:cs="Times New Roman"/>
          <w:sz w:val="28"/>
          <w:szCs w:val="28"/>
        </w:rPr>
        <w:t>Приложения, которые состоят из таблиц, диаграмм, графиков, рисунков, схем (необязательная часть реферата).</w:t>
      </w:r>
    </w:p>
    <w:p w:rsidR="005F3212" w:rsidRPr="00C26FEB" w:rsidRDefault="005F3212" w:rsidP="005F3212">
      <w:pPr>
        <w:ind w:left="20" w:firstLine="520"/>
        <w:jc w:val="both"/>
        <w:rPr>
          <w:rFonts w:ascii="Times New Roman" w:eastAsia="Times New Roman" w:hAnsi="Times New Roman" w:cs="Times New Roman"/>
          <w:i/>
          <w:iCs/>
          <w:sz w:val="28"/>
          <w:szCs w:val="28"/>
        </w:rPr>
      </w:pPr>
    </w:p>
    <w:p w:rsidR="005F3212" w:rsidRPr="00C26FEB" w:rsidRDefault="005F3212" w:rsidP="005F3212">
      <w:pPr>
        <w:ind w:left="20" w:firstLine="520"/>
        <w:jc w:val="both"/>
        <w:rPr>
          <w:rFonts w:ascii="Times New Roman" w:eastAsia="Times New Roman" w:hAnsi="Times New Roman" w:cs="Times New Roman"/>
          <w:sz w:val="28"/>
          <w:szCs w:val="28"/>
        </w:rPr>
      </w:pPr>
      <w:r w:rsidRPr="00C26FEB">
        <w:rPr>
          <w:rFonts w:ascii="Times New Roman" w:eastAsia="Times New Roman" w:hAnsi="Times New Roman" w:cs="Times New Roman"/>
          <w:i/>
          <w:iCs/>
          <w:sz w:val="28"/>
          <w:szCs w:val="28"/>
        </w:rPr>
        <w:t>Титульный лист</w:t>
      </w:r>
      <w:r w:rsidRPr="00C26FEB">
        <w:rPr>
          <w:rFonts w:ascii="Times New Roman" w:eastAsia="Times New Roman" w:hAnsi="Times New Roman" w:cs="Times New Roman"/>
          <w:sz w:val="28"/>
          <w:szCs w:val="28"/>
        </w:rPr>
        <w:t xml:space="preserve"> заполняется по единой форме.</w:t>
      </w:r>
    </w:p>
    <w:p w:rsidR="005F3212" w:rsidRPr="00C26FEB" w:rsidRDefault="005F3212" w:rsidP="005F3212">
      <w:pPr>
        <w:ind w:left="20" w:right="20" w:firstLine="520"/>
        <w:jc w:val="both"/>
        <w:rPr>
          <w:rFonts w:ascii="Times New Roman" w:eastAsia="Times New Roman" w:hAnsi="Times New Roman" w:cs="Times New Roman"/>
          <w:sz w:val="28"/>
          <w:szCs w:val="28"/>
        </w:rPr>
      </w:pPr>
      <w:r w:rsidRPr="00C26FEB">
        <w:rPr>
          <w:rFonts w:ascii="Times New Roman" w:eastAsia="Times New Roman" w:hAnsi="Times New Roman" w:cs="Times New Roman"/>
          <w:i/>
          <w:iCs/>
          <w:sz w:val="28"/>
          <w:szCs w:val="28"/>
        </w:rPr>
        <w:t>Оглавление</w:t>
      </w:r>
      <w:r w:rsidRPr="00C26FEB">
        <w:rPr>
          <w:rFonts w:ascii="Times New Roman" w:eastAsia="Times New Roman" w:hAnsi="Times New Roman" w:cs="Times New Roman"/>
          <w:sz w:val="28"/>
          <w:szCs w:val="28"/>
        </w:rPr>
        <w:t xml:space="preserve"> (план, содержание) включает названия всех разделов (пунктов плана) реферата и номера страниц, указывающие начало этих разделов в тексте реферата.</w:t>
      </w:r>
    </w:p>
    <w:p w:rsidR="005F3212" w:rsidRPr="00C26FEB" w:rsidRDefault="005F3212" w:rsidP="005F3212">
      <w:pPr>
        <w:ind w:left="20" w:right="20" w:firstLine="520"/>
        <w:jc w:val="both"/>
        <w:rPr>
          <w:rFonts w:ascii="Times New Roman" w:eastAsia="Times New Roman" w:hAnsi="Times New Roman" w:cs="Times New Roman"/>
          <w:sz w:val="28"/>
          <w:szCs w:val="28"/>
        </w:rPr>
      </w:pPr>
      <w:r w:rsidRPr="00C26FEB">
        <w:rPr>
          <w:rFonts w:ascii="Times New Roman" w:eastAsia="Times New Roman" w:hAnsi="Times New Roman" w:cs="Times New Roman"/>
          <w:i/>
          <w:iCs/>
          <w:sz w:val="28"/>
          <w:szCs w:val="28"/>
        </w:rPr>
        <w:t>Введение.</w:t>
      </w:r>
      <w:r w:rsidRPr="00C26FEB">
        <w:rPr>
          <w:rFonts w:ascii="Times New Roman" w:eastAsia="Times New Roman" w:hAnsi="Times New Roman" w:cs="Times New Roman"/>
          <w:sz w:val="28"/>
          <w:szCs w:val="28"/>
        </w:rPr>
        <w:t xml:space="preserve"> В этой части реферата обосновывается актуальность выбранной темы, формулируются цели работы и основные вопросы, которые предполагается раскрыть в реферате, указываются используемые материалы и дается их краткая характеристика с точки зрения полноты освещения избранной темы. Объем введения не должен превышать 1-1,5 страницы.</w:t>
      </w:r>
    </w:p>
    <w:p w:rsidR="005F3212" w:rsidRPr="00C26FEB" w:rsidRDefault="005F3212" w:rsidP="005F3212">
      <w:pPr>
        <w:ind w:left="20" w:right="20" w:firstLine="520"/>
        <w:jc w:val="both"/>
        <w:rPr>
          <w:rFonts w:ascii="Times New Roman" w:eastAsia="Times New Roman" w:hAnsi="Times New Roman" w:cs="Times New Roman"/>
          <w:sz w:val="28"/>
          <w:szCs w:val="28"/>
        </w:rPr>
      </w:pPr>
      <w:r w:rsidRPr="00C26FEB">
        <w:rPr>
          <w:rFonts w:ascii="Times New Roman" w:eastAsia="Times New Roman" w:hAnsi="Times New Roman" w:cs="Times New Roman"/>
          <w:i/>
          <w:iCs/>
          <w:sz w:val="28"/>
          <w:szCs w:val="28"/>
        </w:rPr>
        <w:t>Основная часть</w:t>
      </w:r>
      <w:r w:rsidRPr="00C26FEB">
        <w:rPr>
          <w:rFonts w:ascii="Times New Roman" w:eastAsia="Times New Roman" w:hAnsi="Times New Roman" w:cs="Times New Roman"/>
          <w:sz w:val="28"/>
          <w:szCs w:val="28"/>
        </w:rPr>
        <w:t xml:space="preserve"> реферата может быть представлена одной или несколькими главами, которые могут включать 2-3 параграфа (подпункта, раздела).</w:t>
      </w:r>
    </w:p>
    <w:p w:rsidR="000B74F5" w:rsidRPr="00C26FEB" w:rsidRDefault="000B74F5" w:rsidP="005F3212">
      <w:pPr>
        <w:pStyle w:val="41"/>
        <w:spacing w:line="288" w:lineRule="auto"/>
        <w:ind w:left="5664" w:firstLine="6"/>
        <w:rPr>
          <w:rFonts w:ascii="Times New Roman" w:hAnsi="Times New Roman"/>
          <w:bCs/>
          <w:sz w:val="28"/>
          <w:szCs w:val="28"/>
          <w:u w:val="single"/>
        </w:rPr>
      </w:pPr>
    </w:p>
    <w:p w:rsidR="000B74F5" w:rsidRPr="00C26FEB" w:rsidRDefault="000B74F5" w:rsidP="005F3212">
      <w:pPr>
        <w:pStyle w:val="41"/>
        <w:spacing w:line="288" w:lineRule="auto"/>
        <w:ind w:left="5664" w:firstLine="6"/>
        <w:rPr>
          <w:rFonts w:ascii="Times New Roman" w:hAnsi="Times New Roman"/>
          <w:bCs/>
          <w:sz w:val="28"/>
          <w:szCs w:val="28"/>
          <w:u w:val="single"/>
        </w:rPr>
      </w:pPr>
    </w:p>
    <w:p w:rsidR="000B74F5" w:rsidRPr="00C26FEB" w:rsidRDefault="000B74F5" w:rsidP="005F3212">
      <w:pPr>
        <w:pStyle w:val="41"/>
        <w:spacing w:line="288" w:lineRule="auto"/>
        <w:ind w:left="5664" w:firstLine="6"/>
        <w:rPr>
          <w:rFonts w:ascii="Times New Roman" w:hAnsi="Times New Roman"/>
          <w:bCs/>
          <w:sz w:val="28"/>
          <w:szCs w:val="28"/>
          <w:u w:val="single"/>
        </w:rPr>
      </w:pPr>
    </w:p>
    <w:p w:rsidR="000B74F5" w:rsidRPr="00C26FEB" w:rsidRDefault="000B74F5" w:rsidP="005F3212">
      <w:pPr>
        <w:pStyle w:val="41"/>
        <w:spacing w:line="288" w:lineRule="auto"/>
        <w:ind w:left="5664" w:firstLine="6"/>
        <w:rPr>
          <w:rFonts w:ascii="Times New Roman" w:hAnsi="Times New Roman"/>
          <w:bCs/>
          <w:sz w:val="28"/>
          <w:szCs w:val="28"/>
          <w:u w:val="single"/>
        </w:rPr>
      </w:pPr>
    </w:p>
    <w:p w:rsidR="000B74F5" w:rsidRPr="00C26FEB" w:rsidRDefault="000B74F5" w:rsidP="005F3212">
      <w:pPr>
        <w:pStyle w:val="41"/>
        <w:spacing w:line="288" w:lineRule="auto"/>
        <w:ind w:left="5664" w:firstLine="6"/>
        <w:rPr>
          <w:rFonts w:ascii="Times New Roman" w:hAnsi="Times New Roman"/>
          <w:bCs/>
          <w:sz w:val="28"/>
          <w:szCs w:val="28"/>
          <w:u w:val="single"/>
        </w:rPr>
      </w:pPr>
    </w:p>
    <w:p w:rsidR="000B74F5" w:rsidRPr="00C26FEB" w:rsidRDefault="000B74F5" w:rsidP="005F3212">
      <w:pPr>
        <w:pStyle w:val="41"/>
        <w:spacing w:line="288" w:lineRule="auto"/>
        <w:ind w:left="5664" w:firstLine="6"/>
        <w:rPr>
          <w:rFonts w:ascii="Times New Roman" w:hAnsi="Times New Roman"/>
          <w:bCs/>
          <w:sz w:val="28"/>
          <w:szCs w:val="28"/>
          <w:u w:val="single"/>
        </w:rPr>
      </w:pPr>
    </w:p>
    <w:p w:rsidR="000B74F5" w:rsidRPr="00C26FEB" w:rsidRDefault="000B74F5" w:rsidP="005F3212">
      <w:pPr>
        <w:pStyle w:val="41"/>
        <w:spacing w:line="288" w:lineRule="auto"/>
        <w:ind w:left="5664" w:firstLine="6"/>
        <w:rPr>
          <w:rFonts w:ascii="Times New Roman" w:hAnsi="Times New Roman"/>
          <w:bCs/>
          <w:sz w:val="28"/>
          <w:szCs w:val="28"/>
          <w:u w:val="single"/>
        </w:rPr>
      </w:pPr>
    </w:p>
    <w:p w:rsidR="000B74F5" w:rsidRPr="00C26FEB" w:rsidRDefault="000B74F5" w:rsidP="005F3212">
      <w:pPr>
        <w:pStyle w:val="41"/>
        <w:spacing w:line="288" w:lineRule="auto"/>
        <w:ind w:left="5664" w:firstLine="6"/>
        <w:rPr>
          <w:rFonts w:ascii="Times New Roman" w:hAnsi="Times New Roman"/>
          <w:bCs/>
          <w:sz w:val="28"/>
          <w:szCs w:val="28"/>
          <w:u w:val="single"/>
        </w:rPr>
      </w:pPr>
    </w:p>
    <w:p w:rsidR="000B74F5" w:rsidRPr="00C26FEB" w:rsidRDefault="000B74F5" w:rsidP="005F3212">
      <w:pPr>
        <w:pStyle w:val="41"/>
        <w:spacing w:line="288" w:lineRule="auto"/>
        <w:ind w:left="5664" w:firstLine="6"/>
        <w:rPr>
          <w:rFonts w:ascii="Times New Roman" w:hAnsi="Times New Roman"/>
          <w:bCs/>
          <w:sz w:val="28"/>
          <w:szCs w:val="28"/>
          <w:u w:val="single"/>
        </w:rPr>
      </w:pPr>
    </w:p>
    <w:p w:rsidR="000B74F5" w:rsidRPr="00C26FEB" w:rsidRDefault="000B74F5" w:rsidP="005F3212">
      <w:pPr>
        <w:pStyle w:val="41"/>
        <w:spacing w:line="288" w:lineRule="auto"/>
        <w:ind w:left="5664" w:firstLine="6"/>
        <w:rPr>
          <w:rFonts w:ascii="Times New Roman" w:hAnsi="Times New Roman"/>
          <w:bCs/>
          <w:sz w:val="28"/>
          <w:szCs w:val="28"/>
          <w:u w:val="single"/>
        </w:rPr>
      </w:pPr>
    </w:p>
    <w:p w:rsidR="000B74F5" w:rsidRPr="00C26FEB" w:rsidRDefault="000B74F5" w:rsidP="005F3212">
      <w:pPr>
        <w:pStyle w:val="41"/>
        <w:spacing w:line="288" w:lineRule="auto"/>
        <w:ind w:left="5664" w:firstLine="6"/>
        <w:rPr>
          <w:rFonts w:ascii="Times New Roman" w:hAnsi="Times New Roman"/>
          <w:bCs/>
          <w:sz w:val="28"/>
          <w:szCs w:val="28"/>
          <w:u w:val="single"/>
        </w:rPr>
      </w:pPr>
    </w:p>
    <w:p w:rsidR="000B74F5" w:rsidRPr="00C26FEB" w:rsidRDefault="000B74F5" w:rsidP="005F3212">
      <w:pPr>
        <w:pStyle w:val="41"/>
        <w:spacing w:line="288" w:lineRule="auto"/>
        <w:ind w:left="5664" w:firstLine="6"/>
        <w:rPr>
          <w:rFonts w:ascii="Times New Roman" w:hAnsi="Times New Roman"/>
          <w:bCs/>
          <w:sz w:val="28"/>
          <w:szCs w:val="28"/>
          <w:u w:val="single"/>
        </w:rPr>
      </w:pPr>
    </w:p>
    <w:p w:rsidR="000B74F5" w:rsidRPr="00C26FEB" w:rsidRDefault="000B74F5" w:rsidP="005F3212">
      <w:pPr>
        <w:pStyle w:val="41"/>
        <w:spacing w:line="288" w:lineRule="auto"/>
        <w:ind w:left="5664" w:firstLine="6"/>
        <w:rPr>
          <w:rFonts w:ascii="Times New Roman" w:hAnsi="Times New Roman"/>
          <w:bCs/>
          <w:sz w:val="28"/>
          <w:szCs w:val="28"/>
          <w:u w:val="single"/>
        </w:rPr>
      </w:pPr>
    </w:p>
    <w:p w:rsidR="000B74F5" w:rsidRPr="00C26FEB" w:rsidRDefault="000B74F5" w:rsidP="005F3212">
      <w:pPr>
        <w:pStyle w:val="41"/>
        <w:spacing w:line="288" w:lineRule="auto"/>
        <w:ind w:left="5664" w:firstLine="6"/>
        <w:rPr>
          <w:rFonts w:ascii="Times New Roman" w:hAnsi="Times New Roman"/>
          <w:bCs/>
          <w:sz w:val="28"/>
          <w:szCs w:val="28"/>
          <w:u w:val="single"/>
        </w:rPr>
      </w:pPr>
    </w:p>
    <w:p w:rsidR="000B74F5" w:rsidRPr="00C26FEB" w:rsidRDefault="000B74F5" w:rsidP="005F3212">
      <w:pPr>
        <w:pStyle w:val="41"/>
        <w:spacing w:line="288" w:lineRule="auto"/>
        <w:ind w:left="5664" w:firstLine="6"/>
        <w:rPr>
          <w:rFonts w:ascii="Times New Roman" w:hAnsi="Times New Roman"/>
          <w:bCs/>
          <w:sz w:val="28"/>
          <w:szCs w:val="28"/>
          <w:u w:val="single"/>
        </w:rPr>
      </w:pPr>
    </w:p>
    <w:p w:rsidR="000B74F5" w:rsidRPr="00C26FEB" w:rsidRDefault="000B74F5" w:rsidP="005F3212">
      <w:pPr>
        <w:pStyle w:val="41"/>
        <w:spacing w:line="288" w:lineRule="auto"/>
        <w:ind w:left="5664" w:firstLine="6"/>
        <w:rPr>
          <w:rFonts w:ascii="Times New Roman" w:hAnsi="Times New Roman"/>
          <w:bCs/>
          <w:sz w:val="28"/>
          <w:szCs w:val="28"/>
          <w:u w:val="single"/>
        </w:rPr>
      </w:pPr>
    </w:p>
    <w:p w:rsidR="000B74F5" w:rsidRPr="00C26FEB" w:rsidRDefault="000B74F5" w:rsidP="005F3212">
      <w:pPr>
        <w:pStyle w:val="41"/>
        <w:spacing w:line="288" w:lineRule="auto"/>
        <w:ind w:left="5664" w:firstLine="6"/>
        <w:rPr>
          <w:rFonts w:ascii="Times New Roman" w:hAnsi="Times New Roman"/>
          <w:bCs/>
          <w:sz w:val="28"/>
          <w:szCs w:val="28"/>
          <w:u w:val="single"/>
        </w:rPr>
      </w:pPr>
    </w:p>
    <w:p w:rsidR="000B74F5" w:rsidRPr="00C26FEB" w:rsidRDefault="000B74F5" w:rsidP="005F3212">
      <w:pPr>
        <w:pStyle w:val="41"/>
        <w:spacing w:line="288" w:lineRule="auto"/>
        <w:ind w:left="5664" w:firstLine="6"/>
        <w:rPr>
          <w:rFonts w:ascii="Times New Roman" w:hAnsi="Times New Roman"/>
          <w:bCs/>
          <w:sz w:val="28"/>
          <w:szCs w:val="28"/>
          <w:u w:val="single"/>
        </w:rPr>
      </w:pPr>
    </w:p>
    <w:p w:rsidR="000B74F5" w:rsidRPr="00C26FEB" w:rsidRDefault="000B74F5" w:rsidP="005F3212">
      <w:pPr>
        <w:pStyle w:val="41"/>
        <w:spacing w:line="288" w:lineRule="auto"/>
        <w:ind w:left="5664" w:firstLine="6"/>
        <w:rPr>
          <w:rFonts w:ascii="Times New Roman" w:hAnsi="Times New Roman"/>
          <w:bCs/>
          <w:sz w:val="28"/>
          <w:szCs w:val="28"/>
          <w:u w:val="single"/>
        </w:rPr>
      </w:pPr>
    </w:p>
    <w:p w:rsidR="000B74F5" w:rsidRPr="00C26FEB" w:rsidRDefault="000B74F5" w:rsidP="005F3212">
      <w:pPr>
        <w:pStyle w:val="41"/>
        <w:spacing w:line="288" w:lineRule="auto"/>
        <w:ind w:left="5664" w:firstLine="6"/>
        <w:rPr>
          <w:rFonts w:ascii="Times New Roman" w:hAnsi="Times New Roman"/>
          <w:bCs/>
          <w:sz w:val="28"/>
          <w:szCs w:val="28"/>
          <w:u w:val="single"/>
        </w:rPr>
      </w:pPr>
    </w:p>
    <w:p w:rsidR="000B74F5" w:rsidRPr="00C26FEB" w:rsidRDefault="000B74F5" w:rsidP="005F3212">
      <w:pPr>
        <w:pStyle w:val="41"/>
        <w:spacing w:line="288" w:lineRule="auto"/>
        <w:ind w:left="5664" w:firstLine="6"/>
        <w:rPr>
          <w:rFonts w:ascii="Times New Roman" w:hAnsi="Times New Roman"/>
          <w:bCs/>
          <w:sz w:val="28"/>
          <w:szCs w:val="28"/>
          <w:u w:val="single"/>
        </w:rPr>
      </w:pPr>
    </w:p>
    <w:p w:rsidR="000B74F5" w:rsidRPr="00C26FEB" w:rsidRDefault="000B74F5" w:rsidP="005F3212">
      <w:pPr>
        <w:pStyle w:val="41"/>
        <w:spacing w:line="288" w:lineRule="auto"/>
        <w:ind w:left="5664" w:firstLine="6"/>
        <w:rPr>
          <w:rFonts w:ascii="Times New Roman" w:hAnsi="Times New Roman"/>
          <w:bCs/>
          <w:sz w:val="28"/>
          <w:szCs w:val="28"/>
          <w:u w:val="single"/>
        </w:rPr>
      </w:pPr>
    </w:p>
    <w:p w:rsidR="000B74F5" w:rsidRPr="00C26FEB" w:rsidRDefault="000B74F5" w:rsidP="005F3212">
      <w:pPr>
        <w:pStyle w:val="41"/>
        <w:spacing w:line="288" w:lineRule="auto"/>
        <w:ind w:left="5664" w:firstLine="6"/>
        <w:rPr>
          <w:rFonts w:ascii="Times New Roman" w:hAnsi="Times New Roman"/>
          <w:bCs/>
          <w:sz w:val="28"/>
          <w:szCs w:val="28"/>
          <w:u w:val="single"/>
        </w:rPr>
      </w:pPr>
    </w:p>
    <w:p w:rsidR="000B74F5" w:rsidRPr="00C26FEB" w:rsidRDefault="000B74F5" w:rsidP="005F3212">
      <w:pPr>
        <w:pStyle w:val="41"/>
        <w:spacing w:line="288" w:lineRule="auto"/>
        <w:ind w:left="5664" w:firstLine="6"/>
        <w:rPr>
          <w:rFonts w:ascii="Times New Roman" w:hAnsi="Times New Roman"/>
          <w:bCs/>
          <w:sz w:val="28"/>
          <w:szCs w:val="28"/>
          <w:u w:val="single"/>
        </w:rPr>
      </w:pPr>
    </w:p>
    <w:p w:rsidR="005F3212" w:rsidRPr="00C26FEB" w:rsidRDefault="005F3212" w:rsidP="005F3212">
      <w:pPr>
        <w:pStyle w:val="41"/>
        <w:spacing w:line="288" w:lineRule="auto"/>
        <w:ind w:left="5664" w:firstLine="6"/>
        <w:rPr>
          <w:rFonts w:ascii="Times New Roman" w:hAnsi="Times New Roman"/>
          <w:bCs/>
          <w:sz w:val="28"/>
          <w:szCs w:val="28"/>
          <w:u w:val="single"/>
        </w:rPr>
      </w:pPr>
      <w:r w:rsidRPr="00C26FEB">
        <w:rPr>
          <w:rFonts w:ascii="Times New Roman" w:hAnsi="Times New Roman"/>
          <w:bCs/>
          <w:sz w:val="28"/>
          <w:szCs w:val="28"/>
          <w:u w:val="single"/>
        </w:rPr>
        <w:t>Образец титульного листа</w:t>
      </w:r>
    </w:p>
    <w:p w:rsidR="005F3212" w:rsidRPr="00C26FEB" w:rsidRDefault="005F3212" w:rsidP="005F3212">
      <w:pPr>
        <w:pStyle w:val="41"/>
        <w:spacing w:line="288" w:lineRule="auto"/>
        <w:ind w:firstLine="567"/>
        <w:rPr>
          <w:rFonts w:ascii="Times New Roman" w:hAnsi="Times New Roman"/>
          <w:bCs/>
          <w:sz w:val="28"/>
          <w:szCs w:val="28"/>
        </w:rPr>
      </w:pPr>
    </w:p>
    <w:p w:rsidR="005F3212" w:rsidRPr="00C26FEB" w:rsidRDefault="005F3212" w:rsidP="005F3212">
      <w:pPr>
        <w:pStyle w:val="41"/>
        <w:spacing w:line="288" w:lineRule="auto"/>
        <w:ind w:firstLine="0"/>
        <w:jc w:val="center"/>
        <w:rPr>
          <w:rFonts w:ascii="Times New Roman" w:hAnsi="Times New Roman"/>
          <w:bCs/>
          <w:szCs w:val="26"/>
        </w:rPr>
      </w:pPr>
      <w:r w:rsidRPr="00C26FEB">
        <w:rPr>
          <w:rFonts w:ascii="Times New Roman" w:hAnsi="Times New Roman"/>
          <w:bCs/>
          <w:szCs w:val="26"/>
        </w:rPr>
        <w:t>МИНИСТЕРСТВО СЕЛЬСКОГО ХОЗЯЙСТВА РЕСПУБЛИКИ КАЗАХСТАН</w:t>
      </w:r>
    </w:p>
    <w:p w:rsidR="005F3212" w:rsidRPr="00C26FEB" w:rsidRDefault="005F3212" w:rsidP="005F3212">
      <w:pPr>
        <w:pStyle w:val="41"/>
        <w:spacing w:line="288" w:lineRule="auto"/>
        <w:ind w:firstLine="0"/>
        <w:jc w:val="center"/>
        <w:rPr>
          <w:rFonts w:ascii="Times New Roman" w:hAnsi="Times New Roman"/>
          <w:bCs/>
          <w:szCs w:val="26"/>
        </w:rPr>
      </w:pPr>
      <w:r w:rsidRPr="00C26FEB">
        <w:rPr>
          <w:rFonts w:ascii="Times New Roman" w:hAnsi="Times New Roman"/>
          <w:bCs/>
          <w:szCs w:val="26"/>
        </w:rPr>
        <w:t>КОСТАНАЙСКИЙ ГОСУДАРСТВЕННЫЙ УНИВЕРСИТЕТ ИМ.А.БАЙТУРСЫНОВА</w:t>
      </w:r>
    </w:p>
    <w:p w:rsidR="005F3212" w:rsidRPr="00C26FEB" w:rsidRDefault="005F3212" w:rsidP="005F3212">
      <w:pPr>
        <w:pStyle w:val="41"/>
        <w:spacing w:line="288" w:lineRule="auto"/>
        <w:ind w:firstLine="0"/>
        <w:jc w:val="center"/>
        <w:rPr>
          <w:rFonts w:ascii="Times New Roman" w:hAnsi="Times New Roman"/>
          <w:bCs/>
          <w:sz w:val="28"/>
          <w:szCs w:val="28"/>
        </w:rPr>
      </w:pPr>
    </w:p>
    <w:p w:rsidR="005F3212" w:rsidRPr="00C26FEB" w:rsidRDefault="005F3212" w:rsidP="005F3212">
      <w:pPr>
        <w:pStyle w:val="41"/>
        <w:spacing w:line="288" w:lineRule="auto"/>
        <w:ind w:firstLine="0"/>
        <w:jc w:val="center"/>
        <w:rPr>
          <w:rFonts w:ascii="Times New Roman" w:hAnsi="Times New Roman"/>
          <w:bCs/>
          <w:sz w:val="28"/>
          <w:szCs w:val="28"/>
        </w:rPr>
      </w:pPr>
      <w:r w:rsidRPr="00C26FEB">
        <w:rPr>
          <w:rFonts w:ascii="Times New Roman" w:hAnsi="Times New Roman"/>
          <w:bCs/>
          <w:sz w:val="28"/>
          <w:szCs w:val="28"/>
        </w:rPr>
        <w:t>Факультет ветеринарии и технологии животноводства</w:t>
      </w:r>
    </w:p>
    <w:p w:rsidR="005F3212" w:rsidRPr="00C26FEB" w:rsidRDefault="005F3212" w:rsidP="005F3212">
      <w:pPr>
        <w:pStyle w:val="41"/>
        <w:spacing w:line="288" w:lineRule="auto"/>
        <w:ind w:firstLine="0"/>
        <w:jc w:val="center"/>
        <w:rPr>
          <w:rFonts w:ascii="Times New Roman" w:hAnsi="Times New Roman"/>
          <w:bCs/>
          <w:sz w:val="28"/>
          <w:szCs w:val="28"/>
        </w:rPr>
      </w:pPr>
      <w:r w:rsidRPr="00C26FEB">
        <w:rPr>
          <w:rFonts w:ascii="Times New Roman" w:hAnsi="Times New Roman"/>
          <w:bCs/>
          <w:sz w:val="28"/>
          <w:szCs w:val="28"/>
        </w:rPr>
        <w:t>Кафедра технологии производства продуктов животноводства</w:t>
      </w:r>
    </w:p>
    <w:p w:rsidR="005F3212" w:rsidRPr="00C26FEB" w:rsidRDefault="005F3212" w:rsidP="005F3212">
      <w:pPr>
        <w:pStyle w:val="41"/>
        <w:spacing w:line="288" w:lineRule="auto"/>
        <w:ind w:firstLine="0"/>
        <w:jc w:val="center"/>
        <w:rPr>
          <w:rFonts w:ascii="Times New Roman" w:hAnsi="Times New Roman"/>
          <w:bCs/>
          <w:sz w:val="28"/>
          <w:szCs w:val="28"/>
        </w:rPr>
      </w:pPr>
    </w:p>
    <w:p w:rsidR="005F3212" w:rsidRPr="00C26FEB" w:rsidRDefault="005F3212" w:rsidP="005F3212">
      <w:pPr>
        <w:pStyle w:val="41"/>
        <w:spacing w:line="288" w:lineRule="auto"/>
        <w:ind w:firstLine="0"/>
        <w:jc w:val="center"/>
        <w:rPr>
          <w:rFonts w:ascii="Times New Roman" w:hAnsi="Times New Roman"/>
          <w:bCs/>
          <w:sz w:val="28"/>
          <w:szCs w:val="28"/>
        </w:rPr>
      </w:pPr>
    </w:p>
    <w:p w:rsidR="005F3212" w:rsidRPr="00C26FEB" w:rsidRDefault="005F3212" w:rsidP="005F3212">
      <w:pPr>
        <w:pStyle w:val="41"/>
        <w:spacing w:line="288" w:lineRule="auto"/>
        <w:ind w:firstLine="0"/>
        <w:jc w:val="center"/>
        <w:rPr>
          <w:rFonts w:ascii="Times New Roman" w:hAnsi="Times New Roman"/>
          <w:bCs/>
          <w:sz w:val="28"/>
          <w:szCs w:val="28"/>
        </w:rPr>
      </w:pPr>
    </w:p>
    <w:p w:rsidR="005F3212" w:rsidRPr="00C26FEB" w:rsidRDefault="005F3212" w:rsidP="005F3212">
      <w:pPr>
        <w:pStyle w:val="41"/>
        <w:spacing w:line="288" w:lineRule="auto"/>
        <w:ind w:firstLine="0"/>
        <w:jc w:val="center"/>
        <w:rPr>
          <w:rFonts w:ascii="Times New Roman" w:hAnsi="Times New Roman"/>
          <w:bCs/>
          <w:sz w:val="28"/>
          <w:szCs w:val="28"/>
        </w:rPr>
      </w:pPr>
    </w:p>
    <w:p w:rsidR="005F3212" w:rsidRPr="00C26FEB" w:rsidRDefault="005F3212" w:rsidP="005F3212">
      <w:pPr>
        <w:pStyle w:val="41"/>
        <w:spacing w:line="288" w:lineRule="auto"/>
        <w:ind w:firstLine="0"/>
        <w:jc w:val="center"/>
        <w:rPr>
          <w:rFonts w:ascii="Times New Roman" w:hAnsi="Times New Roman"/>
          <w:bCs/>
          <w:sz w:val="28"/>
          <w:szCs w:val="28"/>
        </w:rPr>
      </w:pPr>
    </w:p>
    <w:p w:rsidR="005F3212" w:rsidRPr="00C26FEB" w:rsidRDefault="005F3212" w:rsidP="005F3212">
      <w:pPr>
        <w:pStyle w:val="41"/>
        <w:spacing w:line="288" w:lineRule="auto"/>
        <w:ind w:firstLine="0"/>
        <w:jc w:val="center"/>
        <w:rPr>
          <w:rFonts w:ascii="Times New Roman" w:hAnsi="Times New Roman"/>
          <w:bCs/>
          <w:sz w:val="28"/>
          <w:szCs w:val="28"/>
        </w:rPr>
      </w:pPr>
    </w:p>
    <w:p w:rsidR="005F3212" w:rsidRPr="00C26FEB" w:rsidRDefault="005F3212" w:rsidP="005F3212">
      <w:pPr>
        <w:pStyle w:val="41"/>
        <w:spacing w:line="288" w:lineRule="auto"/>
        <w:ind w:firstLine="0"/>
        <w:jc w:val="center"/>
        <w:rPr>
          <w:rFonts w:ascii="Times New Roman" w:hAnsi="Times New Roman"/>
          <w:b/>
          <w:bCs/>
          <w:sz w:val="28"/>
          <w:szCs w:val="28"/>
        </w:rPr>
      </w:pPr>
      <w:r w:rsidRPr="00C26FEB">
        <w:rPr>
          <w:rFonts w:ascii="Times New Roman" w:hAnsi="Times New Roman"/>
          <w:b/>
          <w:bCs/>
          <w:sz w:val="28"/>
          <w:szCs w:val="28"/>
        </w:rPr>
        <w:t xml:space="preserve">Реферат </w:t>
      </w:r>
    </w:p>
    <w:p w:rsidR="005F3212" w:rsidRPr="00C26FEB" w:rsidRDefault="005F3212" w:rsidP="005F3212">
      <w:pPr>
        <w:pStyle w:val="41"/>
        <w:spacing w:line="288" w:lineRule="auto"/>
        <w:ind w:firstLine="0"/>
        <w:jc w:val="center"/>
        <w:rPr>
          <w:rFonts w:ascii="Times New Roman" w:hAnsi="Times New Roman"/>
          <w:bCs/>
          <w:sz w:val="28"/>
          <w:szCs w:val="28"/>
        </w:rPr>
      </w:pPr>
    </w:p>
    <w:p w:rsidR="005F3212" w:rsidRPr="00C26FEB" w:rsidRDefault="005F3212" w:rsidP="005F3212">
      <w:pPr>
        <w:pStyle w:val="41"/>
        <w:spacing w:line="288" w:lineRule="auto"/>
        <w:ind w:firstLine="0"/>
        <w:jc w:val="center"/>
        <w:rPr>
          <w:rFonts w:ascii="Times New Roman" w:hAnsi="Times New Roman"/>
          <w:bCs/>
          <w:sz w:val="28"/>
          <w:szCs w:val="28"/>
        </w:rPr>
      </w:pPr>
      <w:r w:rsidRPr="00C26FEB">
        <w:rPr>
          <w:rFonts w:ascii="Times New Roman" w:hAnsi="Times New Roman"/>
          <w:bCs/>
          <w:sz w:val="28"/>
          <w:szCs w:val="28"/>
        </w:rPr>
        <w:t xml:space="preserve">на тему: Состояние коннозаводства и перспективы его развития в </w:t>
      </w:r>
      <w:r w:rsidR="00A42E60" w:rsidRPr="00C26FEB">
        <w:rPr>
          <w:rFonts w:ascii="Times New Roman" w:hAnsi="Times New Roman"/>
          <w:bCs/>
          <w:sz w:val="28"/>
          <w:szCs w:val="28"/>
        </w:rPr>
        <w:t>Казахстане</w:t>
      </w:r>
    </w:p>
    <w:p w:rsidR="00A42E60" w:rsidRPr="00C26FEB" w:rsidRDefault="00A42E60" w:rsidP="005F3212">
      <w:pPr>
        <w:pStyle w:val="41"/>
        <w:spacing w:line="288" w:lineRule="auto"/>
        <w:ind w:firstLine="0"/>
        <w:jc w:val="center"/>
        <w:rPr>
          <w:rFonts w:ascii="Times New Roman" w:hAnsi="Times New Roman"/>
          <w:bCs/>
          <w:sz w:val="28"/>
          <w:szCs w:val="28"/>
        </w:rPr>
      </w:pPr>
    </w:p>
    <w:p w:rsidR="00A42E60" w:rsidRPr="00C26FEB" w:rsidRDefault="00A42E60" w:rsidP="005F3212">
      <w:pPr>
        <w:pStyle w:val="41"/>
        <w:spacing w:line="288" w:lineRule="auto"/>
        <w:ind w:firstLine="0"/>
        <w:jc w:val="center"/>
        <w:rPr>
          <w:rFonts w:ascii="Times New Roman" w:hAnsi="Times New Roman"/>
          <w:bCs/>
          <w:sz w:val="28"/>
          <w:szCs w:val="28"/>
        </w:rPr>
      </w:pPr>
    </w:p>
    <w:p w:rsidR="00A42E60" w:rsidRPr="00C26FEB" w:rsidRDefault="00A42E60" w:rsidP="005F3212">
      <w:pPr>
        <w:pStyle w:val="41"/>
        <w:spacing w:line="288" w:lineRule="auto"/>
        <w:ind w:firstLine="0"/>
        <w:jc w:val="center"/>
        <w:rPr>
          <w:rFonts w:ascii="Times New Roman" w:hAnsi="Times New Roman"/>
          <w:bCs/>
          <w:sz w:val="28"/>
          <w:szCs w:val="28"/>
        </w:rPr>
      </w:pPr>
    </w:p>
    <w:p w:rsidR="00A42E60" w:rsidRPr="00C26FEB" w:rsidRDefault="00A42E60" w:rsidP="005F3212">
      <w:pPr>
        <w:pStyle w:val="41"/>
        <w:spacing w:line="288" w:lineRule="auto"/>
        <w:ind w:firstLine="0"/>
        <w:jc w:val="center"/>
        <w:rPr>
          <w:rFonts w:ascii="Times New Roman" w:hAnsi="Times New Roman"/>
          <w:bCs/>
          <w:sz w:val="28"/>
          <w:szCs w:val="28"/>
        </w:rPr>
      </w:pPr>
    </w:p>
    <w:p w:rsidR="005F3212" w:rsidRPr="00C26FEB" w:rsidRDefault="005F3212" w:rsidP="005F3212">
      <w:pPr>
        <w:pStyle w:val="41"/>
        <w:spacing w:line="288" w:lineRule="auto"/>
        <w:ind w:firstLine="0"/>
        <w:jc w:val="center"/>
        <w:rPr>
          <w:rFonts w:ascii="Times New Roman" w:hAnsi="Times New Roman"/>
          <w:bCs/>
          <w:sz w:val="28"/>
          <w:szCs w:val="28"/>
        </w:rPr>
      </w:pPr>
    </w:p>
    <w:p w:rsidR="001C1CCA" w:rsidRPr="00C26FEB" w:rsidRDefault="005F3212" w:rsidP="001C1CCA">
      <w:pPr>
        <w:pStyle w:val="41"/>
        <w:spacing w:line="360" w:lineRule="auto"/>
        <w:ind w:left="5527" w:firstLine="0"/>
        <w:jc w:val="left"/>
        <w:rPr>
          <w:rFonts w:ascii="Times New Roman" w:hAnsi="Times New Roman"/>
          <w:bCs/>
          <w:sz w:val="28"/>
          <w:szCs w:val="28"/>
        </w:rPr>
      </w:pPr>
      <w:r w:rsidRPr="00C26FEB">
        <w:rPr>
          <w:rFonts w:ascii="Times New Roman" w:hAnsi="Times New Roman"/>
          <w:bCs/>
          <w:sz w:val="28"/>
          <w:szCs w:val="28"/>
        </w:rPr>
        <w:t xml:space="preserve">Выполнил: </w:t>
      </w:r>
      <w:r w:rsidRPr="00C26FEB">
        <w:rPr>
          <w:rFonts w:ascii="Times New Roman" w:hAnsi="Times New Roman"/>
          <w:bCs/>
          <w:sz w:val="28"/>
          <w:szCs w:val="28"/>
        </w:rPr>
        <w:tab/>
        <w:t xml:space="preserve">студент </w:t>
      </w:r>
      <w:r w:rsidR="001C1CCA" w:rsidRPr="00C26FEB">
        <w:rPr>
          <w:rFonts w:ascii="Times New Roman" w:hAnsi="Times New Roman"/>
          <w:bCs/>
          <w:sz w:val="28"/>
          <w:szCs w:val="28"/>
        </w:rPr>
        <w:t>(Ф.И.О)_____________</w:t>
      </w:r>
    </w:p>
    <w:p w:rsidR="001C1CCA" w:rsidRPr="00C26FEB" w:rsidRDefault="001C1CCA" w:rsidP="001C1CCA">
      <w:pPr>
        <w:pStyle w:val="41"/>
        <w:spacing w:line="360" w:lineRule="auto"/>
        <w:ind w:left="5670" w:hanging="1559"/>
        <w:jc w:val="left"/>
        <w:rPr>
          <w:rFonts w:ascii="Times New Roman" w:hAnsi="Times New Roman"/>
          <w:bCs/>
          <w:sz w:val="28"/>
          <w:szCs w:val="28"/>
        </w:rPr>
      </w:pPr>
    </w:p>
    <w:p w:rsidR="005F3212" w:rsidRPr="00C26FEB" w:rsidRDefault="001C1CCA" w:rsidP="001C1CCA">
      <w:pPr>
        <w:pStyle w:val="41"/>
        <w:spacing w:line="360" w:lineRule="auto"/>
        <w:ind w:left="5670" w:hanging="1559"/>
        <w:jc w:val="left"/>
        <w:rPr>
          <w:rFonts w:ascii="Times New Roman" w:hAnsi="Times New Roman"/>
          <w:bCs/>
          <w:sz w:val="28"/>
          <w:szCs w:val="28"/>
        </w:rPr>
      </w:pPr>
      <w:r w:rsidRPr="00C26FEB">
        <w:rPr>
          <w:rFonts w:ascii="Times New Roman" w:hAnsi="Times New Roman"/>
          <w:bCs/>
          <w:sz w:val="28"/>
          <w:szCs w:val="28"/>
        </w:rPr>
        <w:t xml:space="preserve">                      спец-ти.. группы _____________</w:t>
      </w:r>
    </w:p>
    <w:p w:rsidR="005F3212" w:rsidRPr="00C26FEB" w:rsidRDefault="005F3212" w:rsidP="005F3212">
      <w:pPr>
        <w:pStyle w:val="41"/>
        <w:spacing w:line="360" w:lineRule="auto"/>
        <w:ind w:left="4111" w:firstLine="0"/>
        <w:jc w:val="left"/>
        <w:rPr>
          <w:rFonts w:ascii="Times New Roman" w:hAnsi="Times New Roman"/>
          <w:bCs/>
          <w:sz w:val="28"/>
          <w:szCs w:val="28"/>
        </w:rPr>
      </w:pPr>
      <w:r w:rsidRPr="00C26FEB">
        <w:rPr>
          <w:rFonts w:ascii="Times New Roman" w:hAnsi="Times New Roman"/>
          <w:bCs/>
          <w:sz w:val="28"/>
          <w:szCs w:val="28"/>
        </w:rPr>
        <w:t xml:space="preserve">                       Проверил: _______________    </w:t>
      </w:r>
    </w:p>
    <w:p w:rsidR="005F3212" w:rsidRPr="00C26FEB" w:rsidRDefault="005F3212" w:rsidP="005F3212">
      <w:pPr>
        <w:pStyle w:val="41"/>
        <w:spacing w:line="360" w:lineRule="auto"/>
        <w:ind w:left="4111" w:firstLine="0"/>
        <w:jc w:val="left"/>
        <w:rPr>
          <w:rFonts w:ascii="Times New Roman" w:hAnsi="Times New Roman"/>
          <w:bCs/>
          <w:sz w:val="28"/>
          <w:szCs w:val="28"/>
        </w:rPr>
      </w:pPr>
    </w:p>
    <w:p w:rsidR="005F3212" w:rsidRPr="00C26FEB" w:rsidRDefault="005F3212" w:rsidP="005F3212">
      <w:pPr>
        <w:pStyle w:val="41"/>
        <w:spacing w:line="360" w:lineRule="auto"/>
        <w:ind w:left="4111" w:firstLine="0"/>
        <w:jc w:val="left"/>
        <w:rPr>
          <w:rFonts w:ascii="Times New Roman" w:hAnsi="Times New Roman"/>
          <w:bCs/>
          <w:sz w:val="28"/>
          <w:szCs w:val="28"/>
        </w:rPr>
      </w:pPr>
    </w:p>
    <w:p w:rsidR="005F3212" w:rsidRPr="00C26FEB" w:rsidRDefault="005F3212" w:rsidP="005F3212">
      <w:pPr>
        <w:pStyle w:val="41"/>
        <w:spacing w:line="360" w:lineRule="auto"/>
        <w:ind w:left="4111" w:firstLine="0"/>
        <w:jc w:val="left"/>
        <w:rPr>
          <w:rFonts w:ascii="Times New Roman" w:hAnsi="Times New Roman"/>
          <w:bCs/>
          <w:sz w:val="28"/>
          <w:szCs w:val="28"/>
        </w:rPr>
      </w:pPr>
    </w:p>
    <w:p w:rsidR="005F3212" w:rsidRPr="00C26FEB" w:rsidRDefault="005F3212" w:rsidP="005F3212">
      <w:pPr>
        <w:pStyle w:val="41"/>
        <w:spacing w:line="360" w:lineRule="auto"/>
        <w:ind w:left="4111" w:firstLine="0"/>
        <w:jc w:val="left"/>
        <w:rPr>
          <w:rFonts w:ascii="Times New Roman" w:hAnsi="Times New Roman"/>
          <w:bCs/>
          <w:sz w:val="28"/>
          <w:szCs w:val="28"/>
        </w:rPr>
      </w:pPr>
    </w:p>
    <w:p w:rsidR="005F3212" w:rsidRPr="00C26FEB" w:rsidRDefault="005F3212" w:rsidP="005F3212">
      <w:pPr>
        <w:pStyle w:val="41"/>
        <w:spacing w:line="360" w:lineRule="auto"/>
        <w:ind w:left="4111" w:firstLine="0"/>
        <w:jc w:val="left"/>
        <w:rPr>
          <w:rFonts w:ascii="Times New Roman" w:hAnsi="Times New Roman"/>
          <w:bCs/>
          <w:sz w:val="28"/>
          <w:szCs w:val="28"/>
        </w:rPr>
      </w:pPr>
    </w:p>
    <w:p w:rsidR="00A42E60" w:rsidRPr="00C26FEB" w:rsidRDefault="00A42E60" w:rsidP="005F3212">
      <w:pPr>
        <w:pStyle w:val="41"/>
        <w:spacing w:line="360" w:lineRule="auto"/>
        <w:ind w:left="4111" w:firstLine="0"/>
        <w:jc w:val="left"/>
        <w:rPr>
          <w:rFonts w:ascii="Times New Roman" w:hAnsi="Times New Roman"/>
          <w:bCs/>
          <w:sz w:val="28"/>
          <w:szCs w:val="28"/>
        </w:rPr>
      </w:pPr>
    </w:p>
    <w:p w:rsidR="005F3212" w:rsidRPr="00C26FEB" w:rsidRDefault="001C1CCA" w:rsidP="005F3212">
      <w:pPr>
        <w:pStyle w:val="41"/>
        <w:spacing w:line="360" w:lineRule="auto"/>
        <w:ind w:firstLine="0"/>
        <w:jc w:val="center"/>
        <w:rPr>
          <w:rFonts w:ascii="Times New Roman" w:hAnsi="Times New Roman"/>
          <w:sz w:val="28"/>
          <w:szCs w:val="28"/>
        </w:rPr>
      </w:pPr>
      <w:r w:rsidRPr="00C26FEB">
        <w:rPr>
          <w:rFonts w:ascii="Times New Roman" w:hAnsi="Times New Roman"/>
          <w:bCs/>
          <w:sz w:val="28"/>
          <w:szCs w:val="28"/>
        </w:rPr>
        <w:t>Костанай 2017</w:t>
      </w:r>
    </w:p>
    <w:p w:rsidR="005F3212" w:rsidRPr="00C26FEB" w:rsidRDefault="005F3212" w:rsidP="005F3212"/>
    <w:bookmarkEnd w:id="8"/>
    <w:p w:rsidR="001C1CCA" w:rsidRPr="00C26FEB" w:rsidRDefault="001C1CCA" w:rsidP="00D45CA8">
      <w:pPr>
        <w:spacing w:after="0" w:line="240" w:lineRule="auto"/>
        <w:jc w:val="center"/>
        <w:rPr>
          <w:rFonts w:ascii="Times New Roman" w:eastAsia="Times New Roman" w:hAnsi="Times New Roman" w:cs="Times New Roman"/>
          <w:b/>
          <w:sz w:val="48"/>
          <w:szCs w:val="48"/>
        </w:rPr>
      </w:pPr>
    </w:p>
    <w:p w:rsidR="001C1CCA" w:rsidRPr="00C26FEB" w:rsidRDefault="001C1CCA" w:rsidP="00D45CA8">
      <w:pPr>
        <w:spacing w:after="0" w:line="240" w:lineRule="auto"/>
        <w:jc w:val="center"/>
        <w:rPr>
          <w:rFonts w:ascii="Times New Roman" w:eastAsia="Times New Roman" w:hAnsi="Times New Roman" w:cs="Times New Roman"/>
          <w:b/>
          <w:sz w:val="48"/>
          <w:szCs w:val="48"/>
        </w:rPr>
      </w:pPr>
    </w:p>
    <w:p w:rsidR="001C1CCA" w:rsidRPr="00C26FEB" w:rsidRDefault="001C1CCA" w:rsidP="00D45CA8">
      <w:pPr>
        <w:spacing w:after="0" w:line="240" w:lineRule="auto"/>
        <w:jc w:val="center"/>
        <w:rPr>
          <w:rFonts w:ascii="Times New Roman" w:eastAsia="Times New Roman" w:hAnsi="Times New Roman" w:cs="Times New Roman"/>
          <w:b/>
          <w:sz w:val="48"/>
          <w:szCs w:val="48"/>
        </w:rPr>
      </w:pPr>
    </w:p>
    <w:p w:rsidR="001C1CCA" w:rsidRPr="00C26FEB" w:rsidRDefault="001C1CCA" w:rsidP="00D45CA8">
      <w:pPr>
        <w:spacing w:after="0" w:line="240" w:lineRule="auto"/>
        <w:jc w:val="center"/>
        <w:rPr>
          <w:rFonts w:ascii="Times New Roman" w:eastAsia="Times New Roman" w:hAnsi="Times New Roman" w:cs="Times New Roman"/>
          <w:b/>
          <w:sz w:val="48"/>
          <w:szCs w:val="48"/>
        </w:rPr>
      </w:pPr>
    </w:p>
    <w:p w:rsidR="001C1CCA" w:rsidRPr="00C26FEB" w:rsidRDefault="001C1CCA" w:rsidP="00D45CA8">
      <w:pPr>
        <w:spacing w:after="0" w:line="240" w:lineRule="auto"/>
        <w:jc w:val="center"/>
        <w:rPr>
          <w:rFonts w:ascii="Times New Roman" w:eastAsia="Times New Roman" w:hAnsi="Times New Roman" w:cs="Times New Roman"/>
          <w:b/>
          <w:sz w:val="48"/>
          <w:szCs w:val="48"/>
        </w:rPr>
      </w:pPr>
    </w:p>
    <w:p w:rsidR="000B74F5" w:rsidRPr="00C26FEB" w:rsidRDefault="000B74F5" w:rsidP="00D45CA8">
      <w:pPr>
        <w:spacing w:after="0" w:line="240" w:lineRule="auto"/>
        <w:jc w:val="center"/>
        <w:rPr>
          <w:rFonts w:ascii="Times New Roman" w:eastAsia="Times New Roman" w:hAnsi="Times New Roman" w:cs="Times New Roman"/>
          <w:b/>
          <w:sz w:val="48"/>
          <w:szCs w:val="48"/>
        </w:rPr>
      </w:pPr>
    </w:p>
    <w:p w:rsidR="00E75318" w:rsidRPr="00C26FEB" w:rsidRDefault="00E75318" w:rsidP="00D45CA8">
      <w:pPr>
        <w:spacing w:after="0" w:line="240" w:lineRule="auto"/>
        <w:jc w:val="center"/>
        <w:rPr>
          <w:rFonts w:ascii="Times New Roman" w:eastAsia="Times New Roman" w:hAnsi="Times New Roman" w:cs="Times New Roman"/>
          <w:b/>
          <w:sz w:val="48"/>
          <w:szCs w:val="48"/>
        </w:rPr>
      </w:pPr>
      <w:r w:rsidRPr="00C26FEB">
        <w:rPr>
          <w:rFonts w:ascii="Times New Roman" w:eastAsia="Times New Roman" w:hAnsi="Times New Roman" w:cs="Times New Roman"/>
          <w:b/>
          <w:sz w:val="48"/>
          <w:szCs w:val="48"/>
        </w:rPr>
        <w:t>Материалы по контролю и оценке учебных достижений обучающихся (письменные контрольные задания, тестовые задания, вопросы к рубежным контролям, вопросы к экзаменам и др.)</w:t>
      </w:r>
    </w:p>
    <w:p w:rsidR="00E75318" w:rsidRPr="00C26FEB" w:rsidRDefault="00E75318" w:rsidP="00D45CA8">
      <w:pPr>
        <w:spacing w:after="0" w:line="240" w:lineRule="auto"/>
        <w:jc w:val="center"/>
        <w:rPr>
          <w:rFonts w:ascii="Times New Roman" w:eastAsia="Times New Roman" w:hAnsi="Times New Roman" w:cs="Times New Roman"/>
          <w:b/>
          <w:sz w:val="48"/>
          <w:szCs w:val="48"/>
        </w:rPr>
      </w:pPr>
    </w:p>
    <w:p w:rsidR="00E75318" w:rsidRPr="00C26FEB" w:rsidRDefault="00E75318" w:rsidP="00D45CA8">
      <w:pPr>
        <w:spacing w:after="0" w:line="240" w:lineRule="auto"/>
        <w:jc w:val="center"/>
        <w:rPr>
          <w:rFonts w:ascii="Times New Roman" w:eastAsia="Times New Roman" w:hAnsi="Times New Roman" w:cs="Times New Roman"/>
          <w:b/>
          <w:sz w:val="48"/>
          <w:szCs w:val="48"/>
        </w:rPr>
      </w:pPr>
    </w:p>
    <w:p w:rsidR="00E75318" w:rsidRPr="00C26FEB" w:rsidRDefault="00E75318" w:rsidP="00D45CA8">
      <w:pPr>
        <w:spacing w:after="0" w:line="240" w:lineRule="auto"/>
        <w:jc w:val="center"/>
        <w:rPr>
          <w:rFonts w:ascii="Times New Roman" w:eastAsia="Times New Roman" w:hAnsi="Times New Roman" w:cs="Times New Roman"/>
          <w:b/>
          <w:sz w:val="48"/>
          <w:szCs w:val="48"/>
        </w:rPr>
      </w:pPr>
    </w:p>
    <w:p w:rsidR="00E75318" w:rsidRPr="00C26FEB" w:rsidRDefault="00E75318" w:rsidP="00D45CA8">
      <w:pPr>
        <w:spacing w:after="0" w:line="240" w:lineRule="auto"/>
        <w:jc w:val="center"/>
        <w:rPr>
          <w:rFonts w:ascii="Times New Roman" w:eastAsia="Times New Roman" w:hAnsi="Times New Roman" w:cs="Times New Roman"/>
          <w:b/>
          <w:sz w:val="48"/>
          <w:szCs w:val="48"/>
        </w:rPr>
      </w:pPr>
    </w:p>
    <w:p w:rsidR="00E75318" w:rsidRPr="00C26FEB" w:rsidRDefault="00E75318" w:rsidP="00D45CA8">
      <w:pPr>
        <w:spacing w:after="0" w:line="240" w:lineRule="auto"/>
        <w:jc w:val="center"/>
        <w:rPr>
          <w:rFonts w:ascii="Times New Roman" w:eastAsia="Times New Roman" w:hAnsi="Times New Roman" w:cs="Times New Roman"/>
          <w:b/>
          <w:sz w:val="48"/>
          <w:szCs w:val="48"/>
        </w:rPr>
      </w:pPr>
    </w:p>
    <w:p w:rsidR="00E75318" w:rsidRPr="00C26FEB" w:rsidRDefault="00E75318" w:rsidP="00D45CA8">
      <w:pPr>
        <w:spacing w:after="0" w:line="240" w:lineRule="auto"/>
        <w:jc w:val="center"/>
        <w:rPr>
          <w:rFonts w:ascii="Times New Roman" w:eastAsia="Times New Roman" w:hAnsi="Times New Roman" w:cs="Times New Roman"/>
          <w:b/>
          <w:sz w:val="48"/>
          <w:szCs w:val="48"/>
        </w:rPr>
      </w:pPr>
    </w:p>
    <w:p w:rsidR="00E75318" w:rsidRPr="00C26FEB" w:rsidRDefault="00E75318" w:rsidP="00D45CA8">
      <w:pPr>
        <w:spacing w:after="0" w:line="240" w:lineRule="auto"/>
        <w:jc w:val="center"/>
        <w:rPr>
          <w:rFonts w:ascii="Times New Roman" w:eastAsia="Times New Roman" w:hAnsi="Times New Roman" w:cs="Times New Roman"/>
          <w:b/>
          <w:sz w:val="48"/>
          <w:szCs w:val="48"/>
        </w:rPr>
      </w:pPr>
    </w:p>
    <w:p w:rsidR="00E75318" w:rsidRPr="00C26FEB" w:rsidRDefault="00E75318" w:rsidP="00D45CA8">
      <w:pPr>
        <w:spacing w:after="0" w:line="240" w:lineRule="auto"/>
        <w:jc w:val="center"/>
        <w:rPr>
          <w:rFonts w:ascii="Times New Roman" w:eastAsia="Times New Roman" w:hAnsi="Times New Roman" w:cs="Times New Roman"/>
          <w:b/>
          <w:sz w:val="48"/>
          <w:szCs w:val="48"/>
        </w:rPr>
      </w:pPr>
    </w:p>
    <w:p w:rsidR="00E75318" w:rsidRPr="00C26FEB" w:rsidRDefault="00E75318" w:rsidP="00D45CA8">
      <w:pPr>
        <w:spacing w:after="0" w:line="240" w:lineRule="auto"/>
        <w:jc w:val="center"/>
        <w:rPr>
          <w:rFonts w:ascii="Times New Roman" w:eastAsia="Times New Roman" w:hAnsi="Times New Roman" w:cs="Times New Roman"/>
          <w:b/>
          <w:sz w:val="48"/>
          <w:szCs w:val="48"/>
        </w:rPr>
      </w:pPr>
    </w:p>
    <w:p w:rsidR="00E75318" w:rsidRPr="00C26FEB" w:rsidRDefault="00E75318" w:rsidP="00D45CA8">
      <w:pPr>
        <w:spacing w:after="0" w:line="240" w:lineRule="auto"/>
        <w:jc w:val="center"/>
        <w:rPr>
          <w:rFonts w:ascii="Times New Roman" w:eastAsia="Times New Roman" w:hAnsi="Times New Roman" w:cs="Times New Roman"/>
          <w:b/>
          <w:sz w:val="28"/>
          <w:szCs w:val="28"/>
        </w:rPr>
      </w:pPr>
    </w:p>
    <w:p w:rsidR="009840F5" w:rsidRPr="00C26FEB" w:rsidRDefault="009840F5" w:rsidP="00D45CA8">
      <w:pPr>
        <w:spacing w:after="0" w:line="240" w:lineRule="auto"/>
        <w:jc w:val="center"/>
        <w:rPr>
          <w:rFonts w:ascii="Times New Roman" w:eastAsia="Times New Roman" w:hAnsi="Times New Roman" w:cs="Times New Roman"/>
          <w:b/>
          <w:sz w:val="28"/>
          <w:szCs w:val="28"/>
        </w:rPr>
      </w:pPr>
    </w:p>
    <w:p w:rsidR="009840F5" w:rsidRPr="00C26FEB" w:rsidRDefault="009840F5" w:rsidP="00D45CA8">
      <w:pPr>
        <w:spacing w:after="0" w:line="240" w:lineRule="auto"/>
        <w:jc w:val="center"/>
        <w:rPr>
          <w:rFonts w:ascii="Times New Roman" w:eastAsia="Times New Roman" w:hAnsi="Times New Roman" w:cs="Times New Roman"/>
          <w:b/>
          <w:sz w:val="28"/>
          <w:szCs w:val="28"/>
        </w:rPr>
      </w:pPr>
    </w:p>
    <w:p w:rsidR="009840F5" w:rsidRPr="00C26FEB" w:rsidRDefault="009840F5" w:rsidP="00D45CA8">
      <w:pPr>
        <w:spacing w:after="0" w:line="240" w:lineRule="auto"/>
        <w:jc w:val="center"/>
        <w:rPr>
          <w:rFonts w:ascii="Times New Roman" w:eastAsia="Times New Roman" w:hAnsi="Times New Roman" w:cs="Times New Roman"/>
          <w:b/>
          <w:sz w:val="28"/>
          <w:szCs w:val="28"/>
        </w:rPr>
      </w:pPr>
    </w:p>
    <w:p w:rsidR="009840F5" w:rsidRPr="00C26FEB" w:rsidRDefault="009840F5" w:rsidP="00D45CA8">
      <w:pPr>
        <w:spacing w:after="0" w:line="240" w:lineRule="auto"/>
        <w:jc w:val="center"/>
        <w:rPr>
          <w:rFonts w:ascii="Times New Roman" w:eastAsia="Times New Roman" w:hAnsi="Times New Roman" w:cs="Times New Roman"/>
          <w:b/>
          <w:sz w:val="28"/>
          <w:szCs w:val="28"/>
        </w:rPr>
      </w:pPr>
    </w:p>
    <w:p w:rsidR="009840F5" w:rsidRPr="00C26FEB" w:rsidRDefault="009840F5" w:rsidP="00D45CA8">
      <w:pPr>
        <w:spacing w:after="0" w:line="240" w:lineRule="auto"/>
        <w:jc w:val="center"/>
        <w:rPr>
          <w:rFonts w:ascii="Times New Roman" w:eastAsia="Times New Roman" w:hAnsi="Times New Roman" w:cs="Times New Roman"/>
          <w:b/>
          <w:sz w:val="28"/>
          <w:szCs w:val="28"/>
        </w:rPr>
      </w:pPr>
    </w:p>
    <w:p w:rsidR="009840F5" w:rsidRPr="00C26FEB" w:rsidRDefault="009840F5" w:rsidP="00D45CA8">
      <w:pPr>
        <w:spacing w:after="0" w:line="240" w:lineRule="auto"/>
        <w:jc w:val="center"/>
        <w:rPr>
          <w:rFonts w:ascii="Times New Roman" w:eastAsia="Times New Roman" w:hAnsi="Times New Roman" w:cs="Times New Roman"/>
          <w:b/>
          <w:sz w:val="28"/>
          <w:szCs w:val="28"/>
        </w:rPr>
      </w:pPr>
    </w:p>
    <w:p w:rsidR="009840F5" w:rsidRPr="00C26FEB" w:rsidRDefault="009840F5" w:rsidP="00D45CA8">
      <w:pPr>
        <w:spacing w:after="0" w:line="240" w:lineRule="auto"/>
        <w:jc w:val="center"/>
        <w:rPr>
          <w:rFonts w:ascii="Times New Roman" w:eastAsia="Times New Roman" w:hAnsi="Times New Roman" w:cs="Times New Roman"/>
          <w:b/>
          <w:sz w:val="28"/>
          <w:szCs w:val="28"/>
        </w:rPr>
      </w:pPr>
    </w:p>
    <w:p w:rsidR="009840F5" w:rsidRPr="00C26FEB" w:rsidRDefault="009840F5" w:rsidP="00D45CA8">
      <w:pPr>
        <w:spacing w:after="0" w:line="240" w:lineRule="auto"/>
        <w:jc w:val="center"/>
        <w:rPr>
          <w:rFonts w:ascii="Times New Roman" w:eastAsia="Times New Roman" w:hAnsi="Times New Roman" w:cs="Times New Roman"/>
          <w:b/>
          <w:sz w:val="28"/>
          <w:szCs w:val="28"/>
        </w:rPr>
      </w:pPr>
    </w:p>
    <w:p w:rsidR="00A465C7" w:rsidRPr="00C26FEB" w:rsidRDefault="00A465C7" w:rsidP="00A465C7"/>
    <w:p w:rsidR="001C1CCA" w:rsidRPr="00C26FEB" w:rsidRDefault="001C1CCA" w:rsidP="00A330F1">
      <w:pPr>
        <w:pStyle w:val="1"/>
        <w:jc w:val="center"/>
        <w:rPr>
          <w:rFonts w:ascii="Times New Roman" w:hAnsi="Times New Roman" w:cs="Times New Roman"/>
          <w:color w:val="auto"/>
        </w:rPr>
      </w:pPr>
    </w:p>
    <w:p w:rsidR="00C26FEB" w:rsidRPr="00C26FEB" w:rsidRDefault="00C26FEB" w:rsidP="00C26FEB"/>
    <w:p w:rsidR="00C26FEB" w:rsidRPr="00C26FEB" w:rsidRDefault="00C26FEB" w:rsidP="00C26FEB"/>
    <w:p w:rsidR="00C26FEB" w:rsidRPr="00C26FEB" w:rsidRDefault="00C26FEB" w:rsidP="00C26FEB"/>
    <w:p w:rsidR="00C26FEB" w:rsidRPr="00C26FEB" w:rsidRDefault="00C26FEB" w:rsidP="00C26FEB"/>
    <w:p w:rsidR="000B74F5" w:rsidRPr="00C26FEB" w:rsidRDefault="000B74F5" w:rsidP="000B74F5">
      <w:pPr>
        <w:pStyle w:val="af9"/>
        <w:rPr>
          <w:sz w:val="28"/>
          <w:szCs w:val="28"/>
        </w:rPr>
      </w:pPr>
      <w:r w:rsidRPr="00C26FEB">
        <w:rPr>
          <w:sz w:val="28"/>
          <w:szCs w:val="28"/>
        </w:rPr>
        <w:lastRenderedPageBreak/>
        <w:t>1.</w:t>
      </w:r>
      <w:r w:rsidR="00273155" w:rsidRPr="00273155">
        <w:rPr>
          <w:sz w:val="48"/>
          <w:szCs w:val="48"/>
        </w:rPr>
        <w:t xml:space="preserve"> </w:t>
      </w:r>
      <w:r w:rsidR="00273155">
        <w:rPr>
          <w:sz w:val="28"/>
          <w:szCs w:val="28"/>
        </w:rPr>
        <w:t>В</w:t>
      </w:r>
      <w:r w:rsidR="00273155" w:rsidRPr="00273155">
        <w:rPr>
          <w:sz w:val="28"/>
          <w:szCs w:val="28"/>
        </w:rPr>
        <w:t>опросы к рубежным контролям</w:t>
      </w:r>
      <w:r w:rsidR="00273155" w:rsidRPr="00C26FEB">
        <w:rPr>
          <w:sz w:val="28"/>
          <w:szCs w:val="28"/>
        </w:rPr>
        <w:t xml:space="preserve"> </w:t>
      </w:r>
      <w:r w:rsidR="00273155">
        <w:rPr>
          <w:sz w:val="28"/>
          <w:szCs w:val="28"/>
        </w:rPr>
        <w:t>по дисциплине</w:t>
      </w:r>
    </w:p>
    <w:p w:rsidR="000B74F5" w:rsidRDefault="000B74F5" w:rsidP="000B74F5">
      <w:pPr>
        <w:pStyle w:val="af9"/>
        <w:rPr>
          <w:b w:val="0"/>
          <w:bCs w:val="0"/>
          <w:sz w:val="28"/>
          <w:szCs w:val="28"/>
        </w:rPr>
      </w:pPr>
      <w:r w:rsidRPr="00C26FEB">
        <w:rPr>
          <w:b w:val="0"/>
          <w:bCs w:val="0"/>
          <w:sz w:val="28"/>
          <w:szCs w:val="28"/>
        </w:rPr>
        <w:t>«Коневодство, технология производства конины и молока»</w:t>
      </w:r>
    </w:p>
    <w:p w:rsidR="00273155" w:rsidRDefault="00273155" w:rsidP="000B74F5">
      <w:pPr>
        <w:pStyle w:val="af9"/>
        <w:rPr>
          <w:b w:val="0"/>
          <w:bCs w:val="0"/>
          <w:sz w:val="28"/>
          <w:szCs w:val="28"/>
        </w:rPr>
      </w:pPr>
    </w:p>
    <w:p w:rsidR="00273155" w:rsidRPr="00273155" w:rsidRDefault="00273155" w:rsidP="000B74F5">
      <w:pPr>
        <w:pStyle w:val="af9"/>
        <w:rPr>
          <w:bCs w:val="0"/>
          <w:sz w:val="28"/>
          <w:szCs w:val="28"/>
        </w:rPr>
      </w:pPr>
      <w:r w:rsidRPr="00273155">
        <w:rPr>
          <w:bCs w:val="0"/>
          <w:sz w:val="28"/>
          <w:szCs w:val="28"/>
          <w:lang w:val="en-US"/>
        </w:rPr>
        <w:t>I</w:t>
      </w:r>
      <w:r w:rsidRPr="00273155">
        <w:rPr>
          <w:bCs w:val="0"/>
          <w:sz w:val="28"/>
          <w:szCs w:val="28"/>
        </w:rPr>
        <w:t xml:space="preserve"> Рубежный контроль</w:t>
      </w:r>
    </w:p>
    <w:p w:rsidR="000B74F5" w:rsidRPr="00C26FEB" w:rsidRDefault="000B74F5" w:rsidP="000B74F5">
      <w:pPr>
        <w:spacing w:after="0" w:line="240" w:lineRule="auto"/>
        <w:jc w:val="center"/>
        <w:rPr>
          <w:rFonts w:ascii="Times New Roman" w:hAnsi="Times New Roman" w:cs="Times New Roman"/>
          <w:b/>
          <w:bCs/>
          <w:sz w:val="28"/>
          <w:szCs w:val="28"/>
        </w:rPr>
      </w:pPr>
    </w:p>
    <w:p w:rsidR="000B74F5" w:rsidRPr="00C26FEB" w:rsidRDefault="000B74F5" w:rsidP="000B74F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 Состояние и значение коневодства в народном хозяйстве на современном этапе развития общества.</w:t>
      </w:r>
    </w:p>
    <w:p w:rsidR="000B74F5" w:rsidRPr="00C26FEB" w:rsidRDefault="000B74F5" w:rsidP="000B74F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2. Происхождение, одомашнивание и преобразование лошадей. Современные эквиды и их биологические особенности.</w:t>
      </w:r>
    </w:p>
    <w:p w:rsidR="000B74F5" w:rsidRPr="00C26FEB" w:rsidRDefault="000B74F5" w:rsidP="000B74F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3. Роль социально-экономических и природных факторов в формировании и преобразовании типов пород лошадей.</w:t>
      </w:r>
    </w:p>
    <w:p w:rsidR="000B74F5" w:rsidRPr="00C26FEB" w:rsidRDefault="000B74F5" w:rsidP="000B74F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4. Одомашнивание лошадей и исторические этапы коневодства.</w:t>
      </w:r>
    </w:p>
    <w:p w:rsidR="000B74F5" w:rsidRPr="00C26FEB" w:rsidRDefault="000B74F5" w:rsidP="000B74F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5. Учение об экстерьере. Значение и методы оценки лошадей по экстерьеру.</w:t>
      </w:r>
    </w:p>
    <w:p w:rsidR="000B74F5" w:rsidRPr="00C26FEB" w:rsidRDefault="000B74F5" w:rsidP="000B74F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6. Стати тела лошади, их строение и особенности у лошадей разных пород и типов.</w:t>
      </w:r>
    </w:p>
    <w:p w:rsidR="000B74F5" w:rsidRPr="00C26FEB" w:rsidRDefault="000B74F5" w:rsidP="000B74F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7. Аллюры лошадей.</w:t>
      </w:r>
    </w:p>
    <w:p w:rsidR="000B74F5" w:rsidRPr="00C26FEB" w:rsidRDefault="000B74F5" w:rsidP="000B74F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8. Масти  и отметины, их наследование.</w:t>
      </w:r>
    </w:p>
    <w:p w:rsidR="000B74F5" w:rsidRPr="00C26FEB" w:rsidRDefault="000B74F5" w:rsidP="000B74F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9. Определение возраста по зубам.</w:t>
      </w:r>
    </w:p>
    <w:p w:rsidR="000B74F5" w:rsidRPr="00C26FEB" w:rsidRDefault="000B74F5" w:rsidP="000B74F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10. Интерьер лошадей разных пород и типов.</w:t>
      </w:r>
    </w:p>
    <w:p w:rsidR="000B74F5" w:rsidRPr="00C26FEB" w:rsidRDefault="000B74F5" w:rsidP="000B74F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11. Особенности высшей нервной деятельности, темперамента и характера лошадей разных конституциональных типов.</w:t>
      </w:r>
    </w:p>
    <w:p w:rsidR="000B74F5" w:rsidRPr="00C26FEB" w:rsidRDefault="000B74F5" w:rsidP="000B74F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12. Недостатки и пороки  экстерьера.</w:t>
      </w:r>
    </w:p>
    <w:p w:rsidR="000B74F5" w:rsidRPr="00C26FEB" w:rsidRDefault="000B74F5" w:rsidP="000B74F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13. Промеры и индексы лошадей.</w:t>
      </w:r>
    </w:p>
    <w:p w:rsidR="00DC7F33" w:rsidRDefault="000B74F5" w:rsidP="000B74F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 xml:space="preserve">14. Принципы классификации конских пород. (О каждой породе сообщаются следующие сведения: распространение, где, когда в каких условиях и какими методами выведена; (экстерьерные особенности, промеры, индексы, масса). </w:t>
      </w:r>
      <w:r w:rsidR="00DC7F33">
        <w:rPr>
          <w:rFonts w:ascii="Times New Roman" w:hAnsi="Times New Roman" w:cs="Times New Roman"/>
          <w:sz w:val="28"/>
          <w:szCs w:val="28"/>
        </w:rPr>
        <w:t>15.</w:t>
      </w:r>
      <w:r w:rsidRPr="00C26FEB">
        <w:rPr>
          <w:rFonts w:ascii="Times New Roman" w:hAnsi="Times New Roman" w:cs="Times New Roman"/>
          <w:sz w:val="28"/>
          <w:szCs w:val="28"/>
        </w:rPr>
        <w:t>Масти, работоспособность</w:t>
      </w:r>
      <w:r w:rsidR="00DC7F33">
        <w:rPr>
          <w:rFonts w:ascii="Times New Roman" w:hAnsi="Times New Roman" w:cs="Times New Roman"/>
          <w:sz w:val="28"/>
          <w:szCs w:val="28"/>
        </w:rPr>
        <w:t>.</w:t>
      </w:r>
    </w:p>
    <w:p w:rsidR="00DC7F33" w:rsidRPr="00C26FEB" w:rsidRDefault="00DC7F33" w:rsidP="00DC7F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16</w:t>
      </w:r>
      <w:r w:rsidRPr="00C26FEB">
        <w:rPr>
          <w:rFonts w:ascii="Times New Roman" w:hAnsi="Times New Roman" w:cs="Times New Roman"/>
          <w:sz w:val="28"/>
          <w:szCs w:val="28"/>
        </w:rPr>
        <w:t>. Кустанайская порода лошадей.</w:t>
      </w:r>
    </w:p>
    <w:p w:rsidR="00DC7F33" w:rsidRPr="00C26FEB" w:rsidRDefault="00DC7F33" w:rsidP="00DC7F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17</w:t>
      </w:r>
      <w:r w:rsidRPr="00C26FEB">
        <w:rPr>
          <w:rFonts w:ascii="Times New Roman" w:hAnsi="Times New Roman" w:cs="Times New Roman"/>
          <w:sz w:val="28"/>
          <w:szCs w:val="28"/>
        </w:rPr>
        <w:t>. Чистокровная верховая порода лошадей.</w:t>
      </w:r>
    </w:p>
    <w:p w:rsidR="00DC7F33" w:rsidRPr="00C26FEB" w:rsidRDefault="00DC7F33" w:rsidP="00DC7F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18</w:t>
      </w:r>
      <w:r w:rsidRPr="00C26FEB">
        <w:rPr>
          <w:rFonts w:ascii="Times New Roman" w:hAnsi="Times New Roman" w:cs="Times New Roman"/>
          <w:sz w:val="28"/>
          <w:szCs w:val="28"/>
        </w:rPr>
        <w:t>. Ахалтекинская порода лошадей.</w:t>
      </w:r>
    </w:p>
    <w:p w:rsidR="00DC7F33" w:rsidRPr="00C26FEB" w:rsidRDefault="00DC7F33" w:rsidP="00DC7F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19</w:t>
      </w:r>
      <w:r w:rsidRPr="00C26FEB">
        <w:rPr>
          <w:rFonts w:ascii="Times New Roman" w:hAnsi="Times New Roman" w:cs="Times New Roman"/>
          <w:sz w:val="28"/>
          <w:szCs w:val="28"/>
        </w:rPr>
        <w:t>. Арабская порода лошадей.</w:t>
      </w:r>
    </w:p>
    <w:p w:rsidR="00DC7F33" w:rsidRPr="00C26FEB" w:rsidRDefault="00DC7F33" w:rsidP="00DC7F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20</w:t>
      </w:r>
      <w:r w:rsidRPr="00C26FEB">
        <w:rPr>
          <w:rFonts w:ascii="Times New Roman" w:hAnsi="Times New Roman" w:cs="Times New Roman"/>
          <w:sz w:val="28"/>
          <w:szCs w:val="28"/>
        </w:rPr>
        <w:t>. Кушумская порода лошадей.</w:t>
      </w:r>
    </w:p>
    <w:p w:rsidR="00DC7F33" w:rsidRPr="00C26FEB" w:rsidRDefault="00DC7F33" w:rsidP="00DC7F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21</w:t>
      </w:r>
      <w:r w:rsidRPr="00C26FEB">
        <w:rPr>
          <w:rFonts w:ascii="Times New Roman" w:hAnsi="Times New Roman" w:cs="Times New Roman"/>
          <w:sz w:val="28"/>
          <w:szCs w:val="28"/>
        </w:rPr>
        <w:t>. Мугалжарская порода лошадей.</w:t>
      </w:r>
    </w:p>
    <w:p w:rsidR="00DC7F33" w:rsidRPr="00C26FEB" w:rsidRDefault="00DC7F33" w:rsidP="00DC7F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22</w:t>
      </w:r>
      <w:r w:rsidRPr="00C26FEB">
        <w:rPr>
          <w:rFonts w:ascii="Times New Roman" w:hAnsi="Times New Roman" w:cs="Times New Roman"/>
          <w:sz w:val="28"/>
          <w:szCs w:val="28"/>
        </w:rPr>
        <w:t>. Русская рысистая порода лошадей.</w:t>
      </w:r>
    </w:p>
    <w:p w:rsidR="00DC7F33" w:rsidRPr="00C26FEB" w:rsidRDefault="00DC7F33" w:rsidP="00DC7F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23</w:t>
      </w:r>
      <w:r w:rsidRPr="00C26FEB">
        <w:rPr>
          <w:rFonts w:ascii="Times New Roman" w:hAnsi="Times New Roman" w:cs="Times New Roman"/>
          <w:sz w:val="28"/>
          <w:szCs w:val="28"/>
        </w:rPr>
        <w:t>. Орловская рысистая порода лошадей.</w:t>
      </w:r>
    </w:p>
    <w:p w:rsidR="00DC7F33" w:rsidRPr="00DC7F33" w:rsidRDefault="00DC7F33" w:rsidP="00DC7F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24</w:t>
      </w:r>
      <w:r w:rsidRPr="00C26FEB">
        <w:rPr>
          <w:rFonts w:ascii="Times New Roman" w:hAnsi="Times New Roman" w:cs="Times New Roman"/>
          <w:sz w:val="28"/>
          <w:szCs w:val="28"/>
        </w:rPr>
        <w:t>. Владим</w:t>
      </w:r>
      <w:r w:rsidRPr="00DC7F33">
        <w:rPr>
          <w:rFonts w:ascii="Times New Roman" w:hAnsi="Times New Roman" w:cs="Times New Roman"/>
          <w:sz w:val="28"/>
          <w:szCs w:val="28"/>
        </w:rPr>
        <w:t>ировская порода лошадей.</w:t>
      </w:r>
    </w:p>
    <w:p w:rsidR="00DC7F33" w:rsidRPr="00DC7F33" w:rsidRDefault="00DC7F33" w:rsidP="00DC7F33">
      <w:pPr>
        <w:spacing w:after="0" w:line="240" w:lineRule="auto"/>
        <w:jc w:val="both"/>
        <w:rPr>
          <w:rFonts w:ascii="Times New Roman" w:hAnsi="Times New Roman" w:cs="Times New Roman"/>
          <w:sz w:val="28"/>
          <w:szCs w:val="28"/>
        </w:rPr>
      </w:pPr>
      <w:r w:rsidRPr="00DC7F33">
        <w:rPr>
          <w:rFonts w:ascii="Times New Roman" w:hAnsi="Times New Roman" w:cs="Times New Roman"/>
          <w:sz w:val="28"/>
          <w:szCs w:val="28"/>
        </w:rPr>
        <w:t>25. Советский тяжеловоз.</w:t>
      </w:r>
    </w:p>
    <w:p w:rsidR="00DC7F33" w:rsidRDefault="00DC7F33" w:rsidP="00DC7F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26 </w:t>
      </w:r>
      <w:r w:rsidRPr="00DC7F33">
        <w:rPr>
          <w:rFonts w:ascii="Times New Roman" w:hAnsi="Times New Roman" w:cs="Times New Roman"/>
          <w:sz w:val="28"/>
          <w:szCs w:val="28"/>
        </w:rPr>
        <w:t>Структура заводских пород лошадей. Плановое размещение пород лошадей на территории РК</w:t>
      </w:r>
      <w:r w:rsidRPr="00C26FEB">
        <w:rPr>
          <w:rFonts w:ascii="Times New Roman" w:hAnsi="Times New Roman" w:cs="Times New Roman"/>
          <w:sz w:val="28"/>
          <w:szCs w:val="28"/>
        </w:rPr>
        <w:t xml:space="preserve"> (СНГ).</w:t>
      </w:r>
    </w:p>
    <w:p w:rsidR="00DC7F33" w:rsidRPr="00C26FEB" w:rsidRDefault="00DC7F33" w:rsidP="00DC7F33">
      <w:pPr>
        <w:pStyle w:val="ae"/>
        <w:spacing w:after="0"/>
        <w:jc w:val="both"/>
        <w:rPr>
          <w:sz w:val="28"/>
          <w:szCs w:val="28"/>
        </w:rPr>
      </w:pPr>
      <w:r>
        <w:rPr>
          <w:sz w:val="28"/>
          <w:szCs w:val="28"/>
        </w:rPr>
        <w:t>27.</w:t>
      </w:r>
      <w:r w:rsidRPr="00C26FEB">
        <w:rPr>
          <w:sz w:val="28"/>
          <w:szCs w:val="28"/>
        </w:rPr>
        <w:t>Значение коневодства в народном хозяйстве Республики Казахстан.</w:t>
      </w:r>
    </w:p>
    <w:p w:rsidR="00DC7F33" w:rsidRPr="00C26FEB" w:rsidRDefault="00DC7F33" w:rsidP="00DC7F33">
      <w:pPr>
        <w:pStyle w:val="ae"/>
        <w:spacing w:after="0"/>
        <w:jc w:val="both"/>
        <w:rPr>
          <w:sz w:val="28"/>
          <w:szCs w:val="28"/>
        </w:rPr>
      </w:pPr>
      <w:r>
        <w:rPr>
          <w:sz w:val="28"/>
          <w:szCs w:val="28"/>
        </w:rPr>
        <w:t>28.</w:t>
      </w:r>
      <w:r w:rsidRPr="00C26FEB">
        <w:rPr>
          <w:sz w:val="28"/>
          <w:szCs w:val="28"/>
        </w:rPr>
        <w:t xml:space="preserve"> Межвидовые гибриды лошадей и их использование.</w:t>
      </w:r>
    </w:p>
    <w:p w:rsidR="00DC7F33" w:rsidRPr="00C26FEB" w:rsidRDefault="00DC7F33" w:rsidP="00DC7F33">
      <w:pPr>
        <w:pStyle w:val="ae"/>
        <w:spacing w:after="0"/>
        <w:jc w:val="both"/>
        <w:rPr>
          <w:sz w:val="28"/>
          <w:szCs w:val="28"/>
        </w:rPr>
      </w:pPr>
      <w:r>
        <w:rPr>
          <w:sz w:val="28"/>
          <w:szCs w:val="28"/>
        </w:rPr>
        <w:t xml:space="preserve">29. </w:t>
      </w:r>
      <w:r w:rsidRPr="00C26FEB">
        <w:rPr>
          <w:sz w:val="28"/>
          <w:szCs w:val="28"/>
        </w:rPr>
        <w:t>Американская рысистая порода.</w:t>
      </w:r>
    </w:p>
    <w:p w:rsidR="00DC7F33" w:rsidRPr="00C26FEB" w:rsidRDefault="00DC7F33" w:rsidP="00DC7F33">
      <w:pPr>
        <w:pStyle w:val="ae"/>
        <w:spacing w:after="0"/>
        <w:jc w:val="both"/>
        <w:rPr>
          <w:sz w:val="28"/>
          <w:szCs w:val="28"/>
        </w:rPr>
      </w:pPr>
      <w:r>
        <w:rPr>
          <w:sz w:val="28"/>
          <w:szCs w:val="28"/>
        </w:rPr>
        <w:t>30</w:t>
      </w:r>
      <w:r w:rsidRPr="00C26FEB">
        <w:rPr>
          <w:sz w:val="28"/>
          <w:szCs w:val="28"/>
        </w:rPr>
        <w:t xml:space="preserve">. </w:t>
      </w:r>
      <w:r>
        <w:rPr>
          <w:sz w:val="28"/>
          <w:szCs w:val="28"/>
        </w:rPr>
        <w:t xml:space="preserve">Казахская лошадь типа Джабе, </w:t>
      </w:r>
      <w:r w:rsidRPr="00C26FEB">
        <w:rPr>
          <w:sz w:val="28"/>
          <w:szCs w:val="28"/>
        </w:rPr>
        <w:t>типа Адаевская.</w:t>
      </w:r>
    </w:p>
    <w:p w:rsidR="00DC7F33" w:rsidRDefault="00DC7F33" w:rsidP="00DC7F33">
      <w:pPr>
        <w:pStyle w:val="af9"/>
        <w:rPr>
          <w:bCs w:val="0"/>
          <w:sz w:val="28"/>
          <w:szCs w:val="28"/>
        </w:rPr>
      </w:pPr>
    </w:p>
    <w:p w:rsidR="007F523C" w:rsidRDefault="007F523C" w:rsidP="00DC7F33">
      <w:pPr>
        <w:pStyle w:val="af9"/>
        <w:rPr>
          <w:bCs w:val="0"/>
          <w:sz w:val="28"/>
          <w:szCs w:val="28"/>
        </w:rPr>
      </w:pPr>
    </w:p>
    <w:p w:rsidR="007F523C" w:rsidRDefault="007F523C" w:rsidP="00DC7F33">
      <w:pPr>
        <w:pStyle w:val="af9"/>
        <w:rPr>
          <w:bCs w:val="0"/>
          <w:sz w:val="28"/>
          <w:szCs w:val="28"/>
        </w:rPr>
      </w:pPr>
    </w:p>
    <w:p w:rsidR="007F523C" w:rsidRDefault="007F523C" w:rsidP="00DC7F33">
      <w:pPr>
        <w:pStyle w:val="af9"/>
        <w:rPr>
          <w:bCs w:val="0"/>
          <w:sz w:val="28"/>
          <w:szCs w:val="28"/>
        </w:rPr>
      </w:pPr>
    </w:p>
    <w:p w:rsidR="007F523C" w:rsidRDefault="007F523C" w:rsidP="00DC7F33">
      <w:pPr>
        <w:pStyle w:val="af9"/>
        <w:rPr>
          <w:bCs w:val="0"/>
          <w:sz w:val="28"/>
          <w:szCs w:val="28"/>
        </w:rPr>
      </w:pPr>
    </w:p>
    <w:p w:rsidR="007F523C" w:rsidRDefault="007F523C" w:rsidP="00DC7F33">
      <w:pPr>
        <w:pStyle w:val="af9"/>
        <w:rPr>
          <w:bCs w:val="0"/>
          <w:sz w:val="28"/>
          <w:szCs w:val="28"/>
        </w:rPr>
      </w:pPr>
    </w:p>
    <w:p w:rsidR="007F523C" w:rsidRDefault="007F523C" w:rsidP="00DC7F33">
      <w:pPr>
        <w:pStyle w:val="af9"/>
        <w:rPr>
          <w:bCs w:val="0"/>
          <w:sz w:val="28"/>
          <w:szCs w:val="28"/>
        </w:rPr>
      </w:pPr>
    </w:p>
    <w:p w:rsidR="007F523C" w:rsidRDefault="007F523C" w:rsidP="00DC7F33">
      <w:pPr>
        <w:pStyle w:val="af9"/>
        <w:rPr>
          <w:bCs w:val="0"/>
          <w:sz w:val="28"/>
          <w:szCs w:val="28"/>
        </w:rPr>
      </w:pPr>
    </w:p>
    <w:p w:rsidR="00DC7F33" w:rsidRPr="00273155" w:rsidRDefault="00DC7F33" w:rsidP="00DC7F33">
      <w:pPr>
        <w:pStyle w:val="af9"/>
        <w:rPr>
          <w:bCs w:val="0"/>
          <w:sz w:val="28"/>
          <w:szCs w:val="28"/>
        </w:rPr>
      </w:pPr>
      <w:r w:rsidRPr="00273155">
        <w:rPr>
          <w:bCs w:val="0"/>
          <w:sz w:val="28"/>
          <w:szCs w:val="28"/>
          <w:lang w:val="en-US"/>
        </w:rPr>
        <w:t>II</w:t>
      </w:r>
      <w:r w:rsidRPr="00273155">
        <w:rPr>
          <w:bCs w:val="0"/>
          <w:sz w:val="28"/>
          <w:szCs w:val="28"/>
        </w:rPr>
        <w:t xml:space="preserve"> Рубежный контроль</w:t>
      </w:r>
    </w:p>
    <w:p w:rsidR="00DC7F33" w:rsidRPr="00273155" w:rsidRDefault="00DC7F33" w:rsidP="00DC7F33">
      <w:pPr>
        <w:pStyle w:val="af9"/>
        <w:rPr>
          <w:sz w:val="28"/>
          <w:szCs w:val="28"/>
        </w:rPr>
      </w:pPr>
    </w:p>
    <w:p w:rsidR="00A46E30" w:rsidRDefault="000B74F5" w:rsidP="00A46E30">
      <w:pPr>
        <w:pStyle w:val="43"/>
        <w:shd w:val="clear" w:color="auto" w:fill="auto"/>
        <w:spacing w:before="0" w:after="0" w:line="240" w:lineRule="auto"/>
        <w:ind w:right="-144" w:firstLine="426"/>
        <w:jc w:val="both"/>
        <w:rPr>
          <w:sz w:val="28"/>
          <w:szCs w:val="28"/>
        </w:rPr>
      </w:pPr>
      <w:r w:rsidRPr="00C26FEB">
        <w:rPr>
          <w:sz w:val="28"/>
          <w:szCs w:val="28"/>
        </w:rPr>
        <w:t xml:space="preserve">1. </w:t>
      </w:r>
      <w:r w:rsidR="00A46E30" w:rsidRPr="00C26FEB">
        <w:rPr>
          <w:sz w:val="28"/>
          <w:szCs w:val="28"/>
        </w:rPr>
        <w:t>Рабочие качества лошадей</w:t>
      </w:r>
      <w:r w:rsidR="00A46E30">
        <w:rPr>
          <w:sz w:val="28"/>
          <w:szCs w:val="28"/>
        </w:rPr>
        <w:t>.</w:t>
      </w:r>
    </w:p>
    <w:p w:rsidR="00A46E30" w:rsidRDefault="00A46E30" w:rsidP="00A46E30">
      <w:pPr>
        <w:pStyle w:val="43"/>
        <w:shd w:val="clear" w:color="auto" w:fill="auto"/>
        <w:spacing w:before="0" w:after="0" w:line="240" w:lineRule="auto"/>
        <w:ind w:right="-144" w:firstLine="426"/>
        <w:jc w:val="both"/>
        <w:rPr>
          <w:sz w:val="28"/>
          <w:szCs w:val="28"/>
        </w:rPr>
      </w:pPr>
      <w:r>
        <w:rPr>
          <w:sz w:val="28"/>
          <w:szCs w:val="28"/>
        </w:rPr>
        <w:t>2. Н</w:t>
      </w:r>
      <w:r w:rsidRPr="00C26FEB">
        <w:rPr>
          <w:sz w:val="28"/>
          <w:szCs w:val="28"/>
        </w:rPr>
        <w:t>ормальная, факти</w:t>
      </w:r>
      <w:r>
        <w:rPr>
          <w:sz w:val="28"/>
          <w:szCs w:val="28"/>
        </w:rPr>
        <w:t>ческая и максимальная сила тяги.</w:t>
      </w:r>
    </w:p>
    <w:p w:rsidR="00A46E30" w:rsidRDefault="00A46E30" w:rsidP="00A46E30">
      <w:pPr>
        <w:pStyle w:val="43"/>
        <w:shd w:val="clear" w:color="auto" w:fill="auto"/>
        <w:spacing w:before="0" w:after="0" w:line="240" w:lineRule="auto"/>
        <w:ind w:right="-144" w:firstLine="426"/>
        <w:jc w:val="both"/>
        <w:rPr>
          <w:sz w:val="28"/>
          <w:szCs w:val="28"/>
        </w:rPr>
      </w:pPr>
      <w:r>
        <w:rPr>
          <w:sz w:val="28"/>
          <w:szCs w:val="28"/>
        </w:rPr>
        <w:t>3. М</w:t>
      </w:r>
      <w:r w:rsidRPr="00C26FEB">
        <w:rPr>
          <w:sz w:val="28"/>
          <w:szCs w:val="28"/>
        </w:rPr>
        <w:t xml:space="preserve">ощность и выносливость и методы их определения. </w:t>
      </w:r>
    </w:p>
    <w:p w:rsidR="00A46E30" w:rsidRDefault="00A46E30" w:rsidP="00A46E30">
      <w:pPr>
        <w:pStyle w:val="43"/>
        <w:shd w:val="clear" w:color="auto" w:fill="auto"/>
        <w:spacing w:before="0" w:after="0" w:line="240" w:lineRule="auto"/>
        <w:ind w:right="-144" w:firstLine="426"/>
        <w:jc w:val="both"/>
        <w:rPr>
          <w:sz w:val="28"/>
          <w:szCs w:val="28"/>
        </w:rPr>
      </w:pPr>
      <w:r>
        <w:rPr>
          <w:sz w:val="28"/>
          <w:szCs w:val="28"/>
        </w:rPr>
        <w:t>4.</w:t>
      </w:r>
      <w:r w:rsidRPr="00C26FEB">
        <w:rPr>
          <w:sz w:val="28"/>
          <w:szCs w:val="28"/>
        </w:rPr>
        <w:t xml:space="preserve">Расчет нагрузки и выработки лошади. </w:t>
      </w:r>
    </w:p>
    <w:p w:rsidR="00A46E30" w:rsidRPr="00C26FEB" w:rsidRDefault="00A46E30" w:rsidP="00A46E30">
      <w:pPr>
        <w:pStyle w:val="43"/>
        <w:shd w:val="clear" w:color="auto" w:fill="auto"/>
        <w:spacing w:before="0" w:after="0" w:line="240" w:lineRule="auto"/>
        <w:ind w:right="-144" w:firstLine="426"/>
        <w:jc w:val="both"/>
        <w:rPr>
          <w:sz w:val="28"/>
          <w:szCs w:val="28"/>
        </w:rPr>
      </w:pPr>
      <w:r>
        <w:rPr>
          <w:sz w:val="28"/>
          <w:szCs w:val="28"/>
        </w:rPr>
        <w:t xml:space="preserve">5. </w:t>
      </w:r>
      <w:r w:rsidRPr="00C26FEB">
        <w:rPr>
          <w:sz w:val="28"/>
          <w:szCs w:val="28"/>
        </w:rPr>
        <w:t>Факторы, определяющие рабочие качества лошади (тип, порода, возраст, живая масса, сложение, здоровье, тренированность, темперамент, упитанность).</w:t>
      </w:r>
    </w:p>
    <w:p w:rsidR="00A46E30" w:rsidRDefault="00A46E30" w:rsidP="00A46E30">
      <w:pPr>
        <w:pStyle w:val="43"/>
        <w:shd w:val="clear" w:color="auto" w:fill="auto"/>
        <w:spacing w:before="0" w:after="0" w:line="240" w:lineRule="auto"/>
        <w:ind w:right="-144" w:firstLine="426"/>
        <w:jc w:val="both"/>
        <w:rPr>
          <w:sz w:val="28"/>
          <w:szCs w:val="28"/>
        </w:rPr>
      </w:pPr>
      <w:r>
        <w:rPr>
          <w:sz w:val="28"/>
          <w:szCs w:val="28"/>
        </w:rPr>
        <w:t xml:space="preserve">6. </w:t>
      </w:r>
      <w:r w:rsidRPr="00C26FEB">
        <w:rPr>
          <w:sz w:val="28"/>
          <w:szCs w:val="28"/>
        </w:rPr>
        <w:t xml:space="preserve">Виды рабочего использования лошадей в сельском хозяйстве в упряжи, под седлом и под вьюком. </w:t>
      </w:r>
    </w:p>
    <w:p w:rsidR="00A46E30" w:rsidRDefault="00A46E30" w:rsidP="00A46E30">
      <w:pPr>
        <w:pStyle w:val="43"/>
        <w:shd w:val="clear" w:color="auto" w:fill="auto"/>
        <w:spacing w:before="0" w:after="0" w:line="240" w:lineRule="auto"/>
        <w:ind w:right="-144" w:firstLine="426"/>
        <w:jc w:val="both"/>
        <w:rPr>
          <w:sz w:val="28"/>
          <w:szCs w:val="28"/>
        </w:rPr>
      </w:pPr>
      <w:r>
        <w:rPr>
          <w:sz w:val="28"/>
          <w:szCs w:val="28"/>
        </w:rPr>
        <w:t xml:space="preserve">7. </w:t>
      </w:r>
      <w:r w:rsidRPr="00C26FEB">
        <w:rPr>
          <w:sz w:val="28"/>
          <w:szCs w:val="28"/>
        </w:rPr>
        <w:t>Производственная и эконо</w:t>
      </w:r>
      <w:r w:rsidR="00286CB8">
        <w:rPr>
          <w:sz w:val="28"/>
          <w:szCs w:val="28"/>
        </w:rPr>
        <w:t xml:space="preserve"> </w:t>
      </w:r>
      <w:r w:rsidRPr="00C26FEB">
        <w:rPr>
          <w:sz w:val="28"/>
          <w:szCs w:val="28"/>
        </w:rPr>
        <w:t xml:space="preserve">мическая эффективность рабочего использования лошадей в разных природно-экономических зонах. </w:t>
      </w:r>
    </w:p>
    <w:p w:rsidR="00A46E30" w:rsidRPr="00C26FEB" w:rsidRDefault="00A46E30" w:rsidP="00A46E30">
      <w:pPr>
        <w:pStyle w:val="43"/>
        <w:shd w:val="clear" w:color="auto" w:fill="auto"/>
        <w:spacing w:before="0" w:after="0" w:line="240" w:lineRule="auto"/>
        <w:ind w:right="-144" w:firstLine="426"/>
        <w:jc w:val="both"/>
        <w:rPr>
          <w:sz w:val="28"/>
          <w:szCs w:val="28"/>
        </w:rPr>
      </w:pPr>
      <w:r>
        <w:rPr>
          <w:sz w:val="28"/>
          <w:szCs w:val="28"/>
        </w:rPr>
        <w:t xml:space="preserve">8. </w:t>
      </w:r>
      <w:r w:rsidRPr="00C26FEB">
        <w:rPr>
          <w:sz w:val="28"/>
          <w:szCs w:val="28"/>
        </w:rPr>
        <w:t>Планирование и учет работы лошадей.</w:t>
      </w:r>
    </w:p>
    <w:p w:rsidR="00A46E30" w:rsidRDefault="00A46E30" w:rsidP="00A46E30">
      <w:pPr>
        <w:pStyle w:val="43"/>
        <w:shd w:val="clear" w:color="auto" w:fill="auto"/>
        <w:spacing w:before="0" w:after="0" w:line="240" w:lineRule="auto"/>
        <w:ind w:right="-144" w:firstLine="426"/>
        <w:jc w:val="both"/>
        <w:rPr>
          <w:sz w:val="28"/>
          <w:szCs w:val="28"/>
        </w:rPr>
      </w:pPr>
      <w:r>
        <w:rPr>
          <w:sz w:val="28"/>
          <w:szCs w:val="28"/>
        </w:rPr>
        <w:t xml:space="preserve">9. </w:t>
      </w:r>
      <w:r w:rsidRPr="00C26FEB">
        <w:rPr>
          <w:sz w:val="28"/>
          <w:szCs w:val="28"/>
        </w:rPr>
        <w:t xml:space="preserve">Распорядок рабочего дня и режимы различных видов работы лошадей. </w:t>
      </w:r>
    </w:p>
    <w:p w:rsidR="00A46E30" w:rsidRDefault="00A46E30" w:rsidP="00A46E30">
      <w:pPr>
        <w:pStyle w:val="43"/>
        <w:shd w:val="clear" w:color="auto" w:fill="auto"/>
        <w:spacing w:before="0" w:after="0" w:line="240" w:lineRule="auto"/>
        <w:ind w:right="-144" w:firstLine="426"/>
        <w:jc w:val="both"/>
        <w:rPr>
          <w:sz w:val="28"/>
          <w:szCs w:val="28"/>
        </w:rPr>
      </w:pPr>
      <w:r>
        <w:rPr>
          <w:sz w:val="28"/>
          <w:szCs w:val="28"/>
        </w:rPr>
        <w:t xml:space="preserve">10. </w:t>
      </w:r>
      <w:r w:rsidRPr="00C26FEB">
        <w:rPr>
          <w:sz w:val="28"/>
          <w:szCs w:val="28"/>
        </w:rPr>
        <w:t xml:space="preserve">Содержание, кормление и поение рабочих лошадей. </w:t>
      </w:r>
    </w:p>
    <w:p w:rsidR="00222411" w:rsidRDefault="00A46E30" w:rsidP="00A46E30">
      <w:pPr>
        <w:pStyle w:val="43"/>
        <w:shd w:val="clear" w:color="auto" w:fill="auto"/>
        <w:spacing w:before="0" w:after="0" w:line="240" w:lineRule="auto"/>
        <w:ind w:right="-144" w:firstLine="426"/>
        <w:jc w:val="both"/>
        <w:rPr>
          <w:sz w:val="28"/>
          <w:szCs w:val="28"/>
        </w:rPr>
      </w:pPr>
      <w:r>
        <w:rPr>
          <w:sz w:val="28"/>
          <w:szCs w:val="28"/>
        </w:rPr>
        <w:t xml:space="preserve">11. </w:t>
      </w:r>
      <w:r w:rsidRPr="00C26FEB">
        <w:rPr>
          <w:sz w:val="28"/>
          <w:szCs w:val="28"/>
        </w:rPr>
        <w:t xml:space="preserve">Уход за лошадьми и их ковка. </w:t>
      </w:r>
    </w:p>
    <w:p w:rsidR="00A46E30" w:rsidRPr="00C26FEB" w:rsidRDefault="00222411" w:rsidP="00A46E30">
      <w:pPr>
        <w:pStyle w:val="43"/>
        <w:shd w:val="clear" w:color="auto" w:fill="auto"/>
        <w:spacing w:before="0" w:after="0" w:line="240" w:lineRule="auto"/>
        <w:ind w:right="-144" w:firstLine="426"/>
        <w:jc w:val="both"/>
        <w:rPr>
          <w:sz w:val="28"/>
          <w:szCs w:val="28"/>
        </w:rPr>
      </w:pPr>
      <w:r>
        <w:rPr>
          <w:sz w:val="28"/>
          <w:szCs w:val="28"/>
        </w:rPr>
        <w:t xml:space="preserve">12. </w:t>
      </w:r>
      <w:r w:rsidR="00A46E30" w:rsidRPr="00C26FEB">
        <w:rPr>
          <w:sz w:val="28"/>
          <w:szCs w:val="28"/>
        </w:rPr>
        <w:t>Техника безопасности при уходе за лошадьми и на конных работах.</w:t>
      </w:r>
    </w:p>
    <w:p w:rsidR="00222411" w:rsidRDefault="00222411" w:rsidP="00A46E30">
      <w:pPr>
        <w:pStyle w:val="43"/>
        <w:shd w:val="clear" w:color="auto" w:fill="auto"/>
        <w:spacing w:before="0" w:after="0" w:line="240" w:lineRule="auto"/>
        <w:ind w:right="-144" w:firstLine="426"/>
        <w:jc w:val="both"/>
        <w:rPr>
          <w:sz w:val="28"/>
          <w:szCs w:val="28"/>
        </w:rPr>
      </w:pPr>
      <w:r>
        <w:rPr>
          <w:sz w:val="28"/>
          <w:szCs w:val="28"/>
        </w:rPr>
        <w:t xml:space="preserve">13. </w:t>
      </w:r>
      <w:r w:rsidR="00A46E30" w:rsidRPr="00C26FEB">
        <w:rPr>
          <w:sz w:val="28"/>
          <w:szCs w:val="28"/>
        </w:rPr>
        <w:t xml:space="preserve">Виды запряжек лошадей. </w:t>
      </w:r>
    </w:p>
    <w:p w:rsidR="00222411" w:rsidRDefault="00222411" w:rsidP="00A46E30">
      <w:pPr>
        <w:pStyle w:val="43"/>
        <w:shd w:val="clear" w:color="auto" w:fill="auto"/>
        <w:spacing w:before="0" w:after="0" w:line="240" w:lineRule="auto"/>
        <w:ind w:right="-144" w:firstLine="426"/>
        <w:jc w:val="both"/>
        <w:rPr>
          <w:sz w:val="28"/>
          <w:szCs w:val="28"/>
        </w:rPr>
      </w:pPr>
      <w:r>
        <w:rPr>
          <w:sz w:val="28"/>
          <w:szCs w:val="28"/>
        </w:rPr>
        <w:t>14.</w:t>
      </w:r>
      <w:r w:rsidR="00A46E30" w:rsidRPr="00C26FEB">
        <w:rPr>
          <w:sz w:val="28"/>
          <w:szCs w:val="28"/>
        </w:rPr>
        <w:t xml:space="preserve">Транспортные средства для летних и зимних работ на лошадях. </w:t>
      </w:r>
    </w:p>
    <w:p w:rsidR="00222411" w:rsidRDefault="00222411" w:rsidP="00A46E30">
      <w:pPr>
        <w:pStyle w:val="43"/>
        <w:shd w:val="clear" w:color="auto" w:fill="auto"/>
        <w:spacing w:before="0" w:after="0" w:line="240" w:lineRule="auto"/>
        <w:ind w:right="-144" w:firstLine="426"/>
        <w:jc w:val="both"/>
        <w:rPr>
          <w:sz w:val="28"/>
          <w:szCs w:val="28"/>
        </w:rPr>
      </w:pPr>
      <w:r>
        <w:rPr>
          <w:sz w:val="28"/>
          <w:szCs w:val="28"/>
        </w:rPr>
        <w:t xml:space="preserve">15. </w:t>
      </w:r>
      <w:r w:rsidR="00A46E30" w:rsidRPr="00C26FEB">
        <w:rPr>
          <w:sz w:val="28"/>
          <w:szCs w:val="28"/>
        </w:rPr>
        <w:t xml:space="preserve">Конные орудия для полевых работ. </w:t>
      </w:r>
    </w:p>
    <w:p w:rsidR="00222411" w:rsidRDefault="00222411" w:rsidP="00A46E30">
      <w:pPr>
        <w:pStyle w:val="43"/>
        <w:shd w:val="clear" w:color="auto" w:fill="auto"/>
        <w:spacing w:before="0" w:after="0" w:line="240" w:lineRule="auto"/>
        <w:ind w:right="-144" w:firstLine="426"/>
        <w:jc w:val="both"/>
        <w:rPr>
          <w:sz w:val="28"/>
          <w:szCs w:val="28"/>
        </w:rPr>
      </w:pPr>
      <w:r>
        <w:rPr>
          <w:sz w:val="28"/>
          <w:szCs w:val="28"/>
        </w:rPr>
        <w:t xml:space="preserve">16. </w:t>
      </w:r>
      <w:r w:rsidR="00A46E30" w:rsidRPr="00C26FEB">
        <w:rPr>
          <w:sz w:val="28"/>
          <w:szCs w:val="28"/>
        </w:rPr>
        <w:t xml:space="preserve">Виды и устройство упряжи. </w:t>
      </w:r>
    </w:p>
    <w:p w:rsidR="00A46E30" w:rsidRDefault="00222411" w:rsidP="00A46E30">
      <w:pPr>
        <w:pStyle w:val="43"/>
        <w:shd w:val="clear" w:color="auto" w:fill="auto"/>
        <w:spacing w:before="0" w:after="0" w:line="240" w:lineRule="auto"/>
        <w:ind w:right="-144" w:firstLine="426"/>
        <w:jc w:val="both"/>
        <w:rPr>
          <w:sz w:val="28"/>
          <w:szCs w:val="28"/>
        </w:rPr>
      </w:pPr>
      <w:r>
        <w:rPr>
          <w:sz w:val="28"/>
          <w:szCs w:val="28"/>
        </w:rPr>
        <w:t xml:space="preserve">17. </w:t>
      </w:r>
      <w:r w:rsidR="00A46E30" w:rsidRPr="00C26FEB">
        <w:rPr>
          <w:sz w:val="28"/>
          <w:szCs w:val="28"/>
        </w:rPr>
        <w:t>Снаряжение для верховой езды и перевозки вьюка.</w:t>
      </w:r>
    </w:p>
    <w:p w:rsidR="007F523C" w:rsidRDefault="007F523C" w:rsidP="007F523C">
      <w:pPr>
        <w:pStyle w:val="43"/>
        <w:shd w:val="clear" w:color="auto" w:fill="auto"/>
        <w:spacing w:before="0" w:after="0" w:line="240" w:lineRule="auto"/>
        <w:ind w:left="426" w:firstLine="0"/>
        <w:jc w:val="both"/>
      </w:pPr>
      <w:r>
        <w:t xml:space="preserve">18. </w:t>
      </w:r>
      <w:r w:rsidRPr="00C26FEB">
        <w:t xml:space="preserve">Племенное, рабоче-пользовательное, спортивное и продуктивное коневодство. </w:t>
      </w:r>
      <w:r>
        <w:t>19.</w:t>
      </w:r>
      <w:r w:rsidRPr="00C26FEB">
        <w:t xml:space="preserve">Система коннозаводства. </w:t>
      </w:r>
    </w:p>
    <w:p w:rsidR="007F523C" w:rsidRDefault="007F523C" w:rsidP="007F523C">
      <w:pPr>
        <w:pStyle w:val="43"/>
        <w:shd w:val="clear" w:color="auto" w:fill="auto"/>
        <w:spacing w:before="0" w:after="0" w:line="240" w:lineRule="auto"/>
        <w:ind w:left="426" w:firstLine="0"/>
        <w:jc w:val="both"/>
      </w:pPr>
      <w:r>
        <w:t xml:space="preserve">20 </w:t>
      </w:r>
      <w:r w:rsidRPr="00C26FEB">
        <w:t>Состояние и перспективы развития основных направлений коневодства.</w:t>
      </w:r>
    </w:p>
    <w:p w:rsidR="007F523C" w:rsidRDefault="007F523C" w:rsidP="007F523C">
      <w:pPr>
        <w:pStyle w:val="43"/>
        <w:shd w:val="clear" w:color="auto" w:fill="auto"/>
        <w:spacing w:before="0" w:after="0" w:line="322" w:lineRule="exact"/>
        <w:ind w:left="20" w:right="20" w:firstLine="360"/>
        <w:jc w:val="both"/>
      </w:pPr>
      <w:r>
        <w:t xml:space="preserve">21. </w:t>
      </w:r>
      <w:r w:rsidRPr="00C26FEB">
        <w:t xml:space="preserve">Организация руководства коневодством и коннозаводством. </w:t>
      </w:r>
    </w:p>
    <w:p w:rsidR="007F523C" w:rsidRDefault="007F523C" w:rsidP="007F523C">
      <w:pPr>
        <w:pStyle w:val="43"/>
        <w:shd w:val="clear" w:color="auto" w:fill="auto"/>
        <w:spacing w:before="0" w:after="0" w:line="322" w:lineRule="exact"/>
        <w:ind w:left="20" w:right="20" w:firstLine="360"/>
        <w:jc w:val="both"/>
      </w:pPr>
      <w:r>
        <w:t xml:space="preserve">22. </w:t>
      </w:r>
      <w:r w:rsidRPr="00C26FEB">
        <w:t>Конные заводы различных направлений отрасли, государственные заводские коню</w:t>
      </w:r>
      <w:r w:rsidRPr="00C26FEB">
        <w:rPr>
          <w:rStyle w:val="13"/>
          <w:color w:val="auto"/>
        </w:rPr>
        <w:t>шн</w:t>
      </w:r>
      <w:r w:rsidRPr="00C26FEB">
        <w:t xml:space="preserve">и (ГЗК), ипподромы. </w:t>
      </w:r>
    </w:p>
    <w:p w:rsidR="007F523C" w:rsidRDefault="007F523C" w:rsidP="007F523C">
      <w:pPr>
        <w:pStyle w:val="43"/>
        <w:shd w:val="clear" w:color="auto" w:fill="auto"/>
        <w:spacing w:before="0" w:after="0" w:line="322" w:lineRule="exact"/>
        <w:ind w:left="20" w:right="20" w:firstLine="360"/>
        <w:jc w:val="both"/>
      </w:pPr>
      <w:r>
        <w:t xml:space="preserve">23. </w:t>
      </w:r>
      <w:r w:rsidRPr="00C26FEB">
        <w:t xml:space="preserve">Общественные и частные коневодческие фермы (племенные репродукторы), трендепо, базы проката и туризма. </w:t>
      </w:r>
    </w:p>
    <w:p w:rsidR="007F523C" w:rsidRDefault="007F523C" w:rsidP="007F523C">
      <w:pPr>
        <w:pStyle w:val="43"/>
        <w:shd w:val="clear" w:color="auto" w:fill="auto"/>
        <w:spacing w:before="0" w:after="0" w:line="322" w:lineRule="exact"/>
        <w:ind w:left="20" w:right="20" w:firstLine="360"/>
        <w:jc w:val="both"/>
      </w:pPr>
      <w:r>
        <w:t xml:space="preserve">24. </w:t>
      </w:r>
      <w:r w:rsidRPr="00C26FEB">
        <w:t xml:space="preserve">Комплексные коневодческие хозяйства. </w:t>
      </w:r>
    </w:p>
    <w:p w:rsidR="007F523C" w:rsidRPr="00C26FEB" w:rsidRDefault="007F523C" w:rsidP="007F523C">
      <w:pPr>
        <w:pStyle w:val="43"/>
        <w:shd w:val="clear" w:color="auto" w:fill="auto"/>
        <w:spacing w:before="0" w:after="0" w:line="322" w:lineRule="exact"/>
        <w:ind w:left="20" w:right="20" w:firstLine="360"/>
        <w:jc w:val="both"/>
      </w:pPr>
      <w:r>
        <w:t xml:space="preserve">25. </w:t>
      </w:r>
      <w:r w:rsidRPr="00C26FEB">
        <w:t>Производственная база конского инвентаря и снаряжения, ветоборудования и медикаментов.</w:t>
      </w:r>
    </w:p>
    <w:p w:rsidR="007F523C" w:rsidRDefault="007F523C" w:rsidP="007F523C">
      <w:pPr>
        <w:pStyle w:val="43"/>
        <w:shd w:val="clear" w:color="auto" w:fill="auto"/>
        <w:spacing w:before="0" w:after="0" w:line="322" w:lineRule="exact"/>
        <w:ind w:left="426" w:right="20" w:firstLine="0"/>
        <w:jc w:val="both"/>
      </w:pPr>
      <w:r>
        <w:t xml:space="preserve">26. </w:t>
      </w:r>
      <w:r w:rsidRPr="00C26FEB">
        <w:t xml:space="preserve">Правила лицензирования различных видов деятельности в области коневодства. </w:t>
      </w:r>
      <w:r>
        <w:t xml:space="preserve">          27. </w:t>
      </w:r>
      <w:r w:rsidRPr="00C26FEB">
        <w:t xml:space="preserve">Состояние конского рынка в стране. </w:t>
      </w:r>
    </w:p>
    <w:p w:rsidR="007F523C" w:rsidRPr="00C26FEB" w:rsidRDefault="007F523C" w:rsidP="007F523C">
      <w:pPr>
        <w:pStyle w:val="43"/>
        <w:shd w:val="clear" w:color="auto" w:fill="auto"/>
        <w:spacing w:before="0" w:after="0" w:line="322" w:lineRule="exact"/>
        <w:ind w:left="426" w:right="20" w:firstLine="0"/>
        <w:jc w:val="both"/>
      </w:pPr>
      <w:r>
        <w:t xml:space="preserve">28. </w:t>
      </w:r>
      <w:r w:rsidRPr="00C26FEB">
        <w:t xml:space="preserve">Спрос и цены на племенных, спортивных, рабочих и продуктивных лошадей. </w:t>
      </w:r>
      <w:r>
        <w:t xml:space="preserve">          29. </w:t>
      </w:r>
      <w:r w:rsidRPr="00C26FEB">
        <w:t>Экспортная реализация лошадей и их импорт.</w:t>
      </w:r>
    </w:p>
    <w:p w:rsidR="007F523C" w:rsidRPr="00C26FEB" w:rsidRDefault="007F523C" w:rsidP="007F523C">
      <w:pPr>
        <w:pStyle w:val="43"/>
        <w:shd w:val="clear" w:color="auto" w:fill="auto"/>
        <w:spacing w:before="0" w:after="0" w:line="322" w:lineRule="exact"/>
        <w:ind w:left="20" w:right="20" w:firstLine="360"/>
        <w:jc w:val="both"/>
      </w:pPr>
      <w:r>
        <w:t xml:space="preserve">30. </w:t>
      </w:r>
      <w:r w:rsidRPr="00C26FEB">
        <w:t>Ассоциации по направлениям отрасли и по конному спорту. Дотирование коннозаводства.</w:t>
      </w:r>
    </w:p>
    <w:p w:rsidR="007F523C" w:rsidRPr="00C26FEB" w:rsidRDefault="007F523C" w:rsidP="007F523C">
      <w:pPr>
        <w:pStyle w:val="43"/>
        <w:shd w:val="clear" w:color="auto" w:fill="auto"/>
        <w:spacing w:before="0" w:after="0" w:line="240" w:lineRule="auto"/>
        <w:ind w:left="426" w:firstLine="0"/>
        <w:jc w:val="both"/>
      </w:pPr>
    </w:p>
    <w:p w:rsidR="007F523C" w:rsidRPr="00C26FEB" w:rsidRDefault="007F523C" w:rsidP="007F523C">
      <w:pPr>
        <w:pStyle w:val="43"/>
        <w:shd w:val="clear" w:color="auto" w:fill="auto"/>
        <w:spacing w:before="0" w:after="0" w:line="240" w:lineRule="auto"/>
        <w:ind w:left="426" w:right="-144" w:firstLine="426"/>
        <w:jc w:val="both"/>
        <w:rPr>
          <w:sz w:val="28"/>
          <w:szCs w:val="28"/>
        </w:rPr>
      </w:pPr>
    </w:p>
    <w:p w:rsidR="00152052" w:rsidRPr="00C26FEB" w:rsidRDefault="00152052" w:rsidP="00A46E30">
      <w:pPr>
        <w:spacing w:after="0" w:line="240" w:lineRule="auto"/>
        <w:ind w:right="-144" w:firstLine="426"/>
        <w:jc w:val="both"/>
        <w:rPr>
          <w:rFonts w:ascii="Times New Roman" w:eastAsia="Times New Roman" w:hAnsi="Times New Roman" w:cs="Times New Roman"/>
          <w:b/>
          <w:sz w:val="48"/>
          <w:szCs w:val="48"/>
        </w:rPr>
      </w:pPr>
    </w:p>
    <w:p w:rsidR="00152052" w:rsidRPr="00C26FEB" w:rsidRDefault="00152052" w:rsidP="00D45CA8">
      <w:pPr>
        <w:spacing w:after="0" w:line="240" w:lineRule="auto"/>
        <w:jc w:val="center"/>
        <w:rPr>
          <w:rFonts w:ascii="Times New Roman" w:eastAsia="Times New Roman" w:hAnsi="Times New Roman" w:cs="Times New Roman"/>
          <w:b/>
          <w:sz w:val="48"/>
          <w:szCs w:val="48"/>
        </w:rPr>
      </w:pPr>
    </w:p>
    <w:p w:rsidR="00A330F1" w:rsidRPr="00C26FEB" w:rsidRDefault="00A330F1" w:rsidP="00D45CA8">
      <w:pPr>
        <w:spacing w:after="0" w:line="240" w:lineRule="auto"/>
        <w:jc w:val="center"/>
        <w:rPr>
          <w:rFonts w:ascii="Times New Roman" w:eastAsia="Times New Roman" w:hAnsi="Times New Roman" w:cs="Times New Roman"/>
          <w:b/>
          <w:sz w:val="48"/>
          <w:szCs w:val="48"/>
        </w:rPr>
      </w:pPr>
    </w:p>
    <w:p w:rsidR="00A330F1" w:rsidRPr="00C26FEB" w:rsidRDefault="00A330F1" w:rsidP="00D45CA8">
      <w:pPr>
        <w:spacing w:after="0" w:line="240" w:lineRule="auto"/>
        <w:jc w:val="center"/>
        <w:rPr>
          <w:rFonts w:ascii="Times New Roman" w:eastAsia="Times New Roman" w:hAnsi="Times New Roman" w:cs="Times New Roman"/>
          <w:b/>
          <w:sz w:val="48"/>
          <w:szCs w:val="48"/>
        </w:rPr>
      </w:pPr>
    </w:p>
    <w:p w:rsidR="00A330F1" w:rsidRPr="00C26FEB" w:rsidRDefault="00A330F1" w:rsidP="00D45CA8">
      <w:pPr>
        <w:spacing w:after="0" w:line="240" w:lineRule="auto"/>
        <w:jc w:val="center"/>
        <w:rPr>
          <w:rFonts w:ascii="Times New Roman" w:eastAsia="Times New Roman" w:hAnsi="Times New Roman" w:cs="Times New Roman"/>
          <w:b/>
          <w:sz w:val="48"/>
          <w:szCs w:val="48"/>
        </w:rPr>
      </w:pPr>
    </w:p>
    <w:p w:rsidR="005F3212" w:rsidRPr="00C26FEB" w:rsidRDefault="005F3212" w:rsidP="00D45CA8">
      <w:pPr>
        <w:spacing w:after="0" w:line="240" w:lineRule="auto"/>
        <w:jc w:val="center"/>
        <w:rPr>
          <w:rFonts w:ascii="Times New Roman" w:eastAsia="Times New Roman" w:hAnsi="Times New Roman" w:cs="Times New Roman"/>
          <w:b/>
          <w:sz w:val="48"/>
          <w:szCs w:val="48"/>
        </w:rPr>
      </w:pPr>
    </w:p>
    <w:p w:rsidR="005F3212" w:rsidRPr="00C26FEB" w:rsidRDefault="005F3212" w:rsidP="00D45CA8">
      <w:pPr>
        <w:spacing w:after="0" w:line="240" w:lineRule="auto"/>
        <w:jc w:val="center"/>
        <w:rPr>
          <w:rFonts w:ascii="Times New Roman" w:eastAsia="Times New Roman" w:hAnsi="Times New Roman" w:cs="Times New Roman"/>
          <w:b/>
          <w:sz w:val="48"/>
          <w:szCs w:val="48"/>
        </w:rPr>
      </w:pPr>
    </w:p>
    <w:p w:rsidR="008733B8" w:rsidRPr="00C26FEB" w:rsidRDefault="008733B8" w:rsidP="00D45CA8">
      <w:pPr>
        <w:spacing w:after="0" w:line="240" w:lineRule="auto"/>
        <w:jc w:val="center"/>
        <w:rPr>
          <w:rFonts w:ascii="Times New Roman" w:eastAsia="Times New Roman" w:hAnsi="Times New Roman" w:cs="Times New Roman"/>
          <w:b/>
          <w:sz w:val="48"/>
          <w:szCs w:val="48"/>
        </w:rPr>
      </w:pPr>
    </w:p>
    <w:p w:rsidR="008733B8" w:rsidRDefault="008733B8" w:rsidP="00D45CA8">
      <w:pPr>
        <w:spacing w:after="0" w:line="240" w:lineRule="auto"/>
        <w:jc w:val="center"/>
        <w:rPr>
          <w:rFonts w:ascii="Times New Roman" w:eastAsia="Times New Roman" w:hAnsi="Times New Roman" w:cs="Times New Roman"/>
          <w:b/>
          <w:sz w:val="48"/>
          <w:szCs w:val="48"/>
        </w:rPr>
      </w:pPr>
    </w:p>
    <w:p w:rsidR="007F523C" w:rsidRPr="00C26FEB" w:rsidRDefault="007F523C" w:rsidP="00D45CA8">
      <w:pPr>
        <w:spacing w:after="0" w:line="240" w:lineRule="auto"/>
        <w:jc w:val="center"/>
        <w:rPr>
          <w:rFonts w:ascii="Times New Roman" w:eastAsia="Times New Roman" w:hAnsi="Times New Roman" w:cs="Times New Roman"/>
          <w:b/>
          <w:sz w:val="48"/>
          <w:szCs w:val="48"/>
        </w:rPr>
      </w:pPr>
    </w:p>
    <w:p w:rsidR="007F523C" w:rsidRDefault="007F523C" w:rsidP="00273155">
      <w:pPr>
        <w:pStyle w:val="af9"/>
        <w:rPr>
          <w:sz w:val="28"/>
          <w:szCs w:val="28"/>
        </w:rPr>
      </w:pPr>
    </w:p>
    <w:p w:rsidR="007F523C" w:rsidRDefault="007F523C" w:rsidP="00273155">
      <w:pPr>
        <w:pStyle w:val="af9"/>
        <w:rPr>
          <w:sz w:val="28"/>
          <w:szCs w:val="28"/>
        </w:rPr>
      </w:pPr>
    </w:p>
    <w:p w:rsidR="007F523C" w:rsidRDefault="007F523C" w:rsidP="00273155">
      <w:pPr>
        <w:pStyle w:val="af9"/>
        <w:rPr>
          <w:sz w:val="28"/>
          <w:szCs w:val="28"/>
        </w:rPr>
      </w:pPr>
    </w:p>
    <w:p w:rsidR="007F523C" w:rsidRDefault="007F523C" w:rsidP="00273155">
      <w:pPr>
        <w:pStyle w:val="af9"/>
        <w:rPr>
          <w:sz w:val="28"/>
          <w:szCs w:val="28"/>
        </w:rPr>
      </w:pPr>
    </w:p>
    <w:p w:rsidR="007F523C" w:rsidRDefault="007F523C" w:rsidP="00273155">
      <w:pPr>
        <w:pStyle w:val="af9"/>
        <w:rPr>
          <w:sz w:val="28"/>
          <w:szCs w:val="28"/>
        </w:rPr>
      </w:pPr>
    </w:p>
    <w:p w:rsidR="007F523C" w:rsidRDefault="007F523C" w:rsidP="00273155">
      <w:pPr>
        <w:pStyle w:val="af9"/>
        <w:rPr>
          <w:sz w:val="28"/>
          <w:szCs w:val="28"/>
        </w:rPr>
      </w:pPr>
    </w:p>
    <w:p w:rsidR="007F523C" w:rsidRDefault="007F523C" w:rsidP="00273155">
      <w:pPr>
        <w:pStyle w:val="af9"/>
        <w:rPr>
          <w:sz w:val="28"/>
          <w:szCs w:val="28"/>
        </w:rPr>
      </w:pPr>
    </w:p>
    <w:p w:rsidR="007F523C" w:rsidRDefault="007F523C" w:rsidP="00273155">
      <w:pPr>
        <w:pStyle w:val="af9"/>
        <w:rPr>
          <w:sz w:val="28"/>
          <w:szCs w:val="28"/>
        </w:rPr>
      </w:pPr>
    </w:p>
    <w:p w:rsidR="007F523C" w:rsidRDefault="007F523C" w:rsidP="00273155">
      <w:pPr>
        <w:pStyle w:val="af9"/>
        <w:rPr>
          <w:sz w:val="28"/>
          <w:szCs w:val="28"/>
        </w:rPr>
      </w:pPr>
    </w:p>
    <w:p w:rsidR="007F523C" w:rsidRDefault="007F523C" w:rsidP="00273155">
      <w:pPr>
        <w:pStyle w:val="af9"/>
        <w:rPr>
          <w:sz w:val="28"/>
          <w:szCs w:val="28"/>
        </w:rPr>
      </w:pPr>
    </w:p>
    <w:p w:rsidR="007F523C" w:rsidRDefault="007F523C" w:rsidP="00273155">
      <w:pPr>
        <w:pStyle w:val="af9"/>
        <w:rPr>
          <w:sz w:val="28"/>
          <w:szCs w:val="28"/>
        </w:rPr>
      </w:pPr>
    </w:p>
    <w:p w:rsidR="007F523C" w:rsidRDefault="007F523C" w:rsidP="00273155">
      <w:pPr>
        <w:pStyle w:val="af9"/>
        <w:rPr>
          <w:sz w:val="28"/>
          <w:szCs w:val="28"/>
        </w:rPr>
      </w:pPr>
    </w:p>
    <w:p w:rsidR="007F523C" w:rsidRDefault="007F523C" w:rsidP="00273155">
      <w:pPr>
        <w:pStyle w:val="af9"/>
        <w:rPr>
          <w:sz w:val="28"/>
          <w:szCs w:val="28"/>
        </w:rPr>
      </w:pPr>
    </w:p>
    <w:p w:rsidR="00273155" w:rsidRPr="00C26FEB" w:rsidRDefault="00273155" w:rsidP="00273155">
      <w:pPr>
        <w:pStyle w:val="af9"/>
        <w:rPr>
          <w:sz w:val="28"/>
          <w:szCs w:val="28"/>
        </w:rPr>
      </w:pPr>
      <w:r w:rsidRPr="00C26FEB">
        <w:rPr>
          <w:sz w:val="28"/>
          <w:szCs w:val="28"/>
        </w:rPr>
        <w:t>1.ЭКЗАМЕНАЦИОННЫЕ ВОПРОСЫ ПО ДИСЦИПЛИНЕ</w:t>
      </w:r>
    </w:p>
    <w:p w:rsidR="00273155" w:rsidRPr="00C26FEB" w:rsidRDefault="00273155" w:rsidP="00273155">
      <w:pPr>
        <w:pStyle w:val="af9"/>
        <w:rPr>
          <w:sz w:val="28"/>
          <w:szCs w:val="28"/>
        </w:rPr>
      </w:pPr>
      <w:r w:rsidRPr="00C26FEB">
        <w:rPr>
          <w:b w:val="0"/>
          <w:bCs w:val="0"/>
          <w:sz w:val="28"/>
          <w:szCs w:val="28"/>
        </w:rPr>
        <w:t>«Коневодство, технология производства конины и молока»</w:t>
      </w:r>
    </w:p>
    <w:p w:rsidR="00273155" w:rsidRPr="00C26FEB" w:rsidRDefault="00273155" w:rsidP="00273155">
      <w:pPr>
        <w:spacing w:after="0" w:line="240" w:lineRule="auto"/>
        <w:jc w:val="center"/>
        <w:rPr>
          <w:rFonts w:ascii="Times New Roman" w:hAnsi="Times New Roman" w:cs="Times New Roman"/>
          <w:b/>
          <w:bCs/>
          <w:sz w:val="28"/>
          <w:szCs w:val="28"/>
        </w:rPr>
      </w:pP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 Состояние и значение коневодства в народном хозяйстве на современном этапе развития общества.</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2. Происхождение, одомашнивание и преобразование лошадей. Современные эквиды и их биологические особенности.</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3. Роль социально-экономических и природных факторов в формировании и преобразовании типов пород лошадей.</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4. Одомашнивание лошадей и исторические этапы коневодства.</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5. Учение об экстерьере. Значение и методы оценки лошадей по экстерьеру.</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6. Стати тела лошади, их строение и особенности у лошадей разных пород и типов.</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7. Аллюры лошадей.</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8. Масти  и отметины, их наследование.</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9. Определение возраста по зубам.</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10. Интерьер лошадей разных пород и типов.</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11. Особенности высшей нервной деятельности, темперамента и характера лошадей разных конституциональных типов.</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12. Недостатки и пороки  экстерьера.</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13. Промеры и индексы лошадей.</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14. Принципы классификации конских пород. (О каждой породе сообщаются следующие сведения: распространение, где, когда в каких условиях и какими методами выведена; (экстерьерные особенности, промеры, индексы, масса). Масти, работоспособность (характер производительности) мясная и молочная продуктивность. Внутрипородные типы, линии и семейства. Направление племенной  работы с породой; ведущие хозяйства. Перспективы развития породы).</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lastRenderedPageBreak/>
        <w:t>15. Воспроизводство и выращивание лошадей.</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16. Сроки и способы случки кобыл.</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17. Кормление и содержание жеребых кобыл, и их использование на работах.</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18. Искусственное осеменение кобыл, трансплантация эмбрионов.</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19. Выращивание жеребят. Контроль за ростом и развитием молодняка.</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20. Биологические особенности табунных лошадей.</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21. Рабочие качества лошадей и их использование.</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22. Содержание, кормление и поение рабочих лошадей, уход за ними.</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23. Использование лошадей в упряжи под седлом и вьюком.</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24. Технология производства кобыльего молока и кумыса.</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25. Молоко кобыл как продукт питания, его химический состав, питательность и свойства.</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26. Особенности строения вымени и молокоотдачи у кобыл.</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27. Молочная продуктивность кобыл разных пород и методы ее определения. Пути повышения продуктивности кобыл.</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28. Содержание и кормление дойных кобыл.</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29. Кумыс, его химический состав и значение как диетического и лечебного продукта.</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30. Организация и техника ручной и механической дойки кобыл.</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31. Технология производства конины. Резервы производства конского мяса. (Организация производства конины в крупных сельскохозяйственных предприятиях и в фермерских хозяйствах. Нагул и откорм. Пути снижения себестоимости производства конского мяса).</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32. Конское мясо (конина) как продукт питания, его химический состав, калорийность, питательность и вкусовые качества.</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33. Приемы содержания, воспроизводства и выращивание лошадей в табунном коневодстве.</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34. Случная компания в табунном коневодстве, формирование косяков. Регистрация и учет косячной случки и выжеребки.</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35. Тренинг и ипподромные испытания лошадей.</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36. Правила и техника ипподромных испытаний рысистых верховых и тяжелоупряжных лошадей.</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37. Устройство ипподромов для испытания верховых и рысистых лошадей и организация их работы.</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38. История, современное состояние и перспективы развития конного спорта.</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39. Виды конного спорта.</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40. Требования к спортивным лошадям разного назначения.</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41. Особенности содержания, кормления, тренировки, подготовки спортивных лошадей.</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42. Национальные конные игры народов Средней Азии и Казахстана, туризм в «седле».</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43. Племенная работа с заводскими породами лошадей. Цель и задачи племенной работы в коннозаводстве.</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44. Методы разведения в племенном коневодстве.</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45. Разведение по линиям и семействам. Родственные спаривания (инбридинг).</w:t>
      </w:r>
    </w:p>
    <w:p w:rsidR="00273155" w:rsidRPr="00C26FEB" w:rsidRDefault="00273155" w:rsidP="00273155">
      <w:pPr>
        <w:pStyle w:val="ae"/>
        <w:spacing w:after="0"/>
        <w:jc w:val="both"/>
        <w:rPr>
          <w:sz w:val="28"/>
          <w:szCs w:val="28"/>
        </w:rPr>
      </w:pPr>
      <w:r w:rsidRPr="00C26FEB">
        <w:rPr>
          <w:sz w:val="28"/>
          <w:szCs w:val="28"/>
        </w:rPr>
        <w:t>46. Бонитировка заводских племенных пород лошадей по комплексу признаков.</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47. Конская упряжь, повозка, запряжка, седла и седловка лошади. Техника запряжки.</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48. Селекция и ее организация в условиях современного коневодства (история, роль отечественных и зарубежных ученых).</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lastRenderedPageBreak/>
        <w:t>49. Селекция лошадей. Хозяйственно-полезные признаки. Понятие о количественных и качественных признаках.</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50. Особенности селекции в спортивном коневодстве.</w:t>
      </w:r>
    </w:p>
    <w:p w:rsidR="00273155" w:rsidRPr="00C26FEB" w:rsidRDefault="00273155" w:rsidP="00273155">
      <w:pPr>
        <w:pStyle w:val="ae"/>
        <w:spacing w:after="0"/>
        <w:jc w:val="both"/>
        <w:rPr>
          <w:sz w:val="28"/>
          <w:szCs w:val="28"/>
        </w:rPr>
      </w:pPr>
      <w:r w:rsidRPr="00C26FEB">
        <w:rPr>
          <w:sz w:val="28"/>
          <w:szCs w:val="28"/>
        </w:rPr>
        <w:t>51. Особенности селекции в продуктивном коневодстве.</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52. Кустанайская порода лошадей.</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53. Чистокровная верховая порода лошадей.</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54. Ахалтекинская порода лошадей.</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55. Арабская порода лошадей.</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56. Кушумская порода лошадей.</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57. Мугалжарская порода лошадей.</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58. Русская рысистая порода лошадей.</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59. Орловская рысистая порода лошадей.</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60. Владимировская порода лошадей.</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61. Структура заводских пород лошадей. Плановое размещение пород лошадей на территории РК (СНГ).</w:t>
      </w:r>
    </w:p>
    <w:p w:rsidR="00273155" w:rsidRPr="00C26FEB" w:rsidRDefault="00273155" w:rsidP="00273155">
      <w:pPr>
        <w:pStyle w:val="ae"/>
        <w:spacing w:after="0"/>
        <w:jc w:val="both"/>
        <w:rPr>
          <w:sz w:val="28"/>
          <w:szCs w:val="28"/>
        </w:rPr>
      </w:pPr>
      <w:r w:rsidRPr="00C26FEB">
        <w:rPr>
          <w:sz w:val="28"/>
          <w:szCs w:val="28"/>
        </w:rPr>
        <w:t>62. План племенной работы с породами лошадей.</w:t>
      </w:r>
    </w:p>
    <w:p w:rsidR="00273155" w:rsidRPr="00C26FEB" w:rsidRDefault="00273155" w:rsidP="00273155">
      <w:pPr>
        <w:pStyle w:val="ae"/>
        <w:spacing w:after="0"/>
        <w:jc w:val="both"/>
        <w:rPr>
          <w:sz w:val="28"/>
          <w:szCs w:val="28"/>
        </w:rPr>
      </w:pPr>
      <w:r w:rsidRPr="00C26FEB">
        <w:rPr>
          <w:sz w:val="28"/>
          <w:szCs w:val="28"/>
        </w:rPr>
        <w:t>63. Иммунологические свойства и их использование в селекции пород лошадей. (Особенности использования иммунологических свойств крови в целях установления идентичности животного, его происхождение. Методика анализа типа крови при выяснение происхождения.)</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64. Подбор. Формы подбора.</w:t>
      </w:r>
    </w:p>
    <w:p w:rsidR="00273155" w:rsidRPr="00C26FEB" w:rsidRDefault="00273155" w:rsidP="00273155">
      <w:pPr>
        <w:spacing w:after="0" w:line="240" w:lineRule="auto"/>
        <w:jc w:val="both"/>
        <w:rPr>
          <w:rFonts w:ascii="Times New Roman" w:hAnsi="Times New Roman" w:cs="Times New Roman"/>
          <w:sz w:val="28"/>
          <w:szCs w:val="28"/>
        </w:rPr>
      </w:pPr>
      <w:r w:rsidRPr="00C26FEB">
        <w:rPr>
          <w:rFonts w:ascii="Times New Roman" w:hAnsi="Times New Roman" w:cs="Times New Roman"/>
          <w:sz w:val="28"/>
          <w:szCs w:val="28"/>
        </w:rPr>
        <w:t>65.Зоотехнический и племенной учёт. Особенности ведения и заполнения зоотехнического племенного учёта. Формы учётной документации.</w:t>
      </w:r>
    </w:p>
    <w:p w:rsidR="00273155" w:rsidRPr="00C26FEB" w:rsidRDefault="00273155" w:rsidP="00273155">
      <w:pPr>
        <w:pStyle w:val="ae"/>
        <w:spacing w:after="0"/>
        <w:jc w:val="both"/>
        <w:rPr>
          <w:sz w:val="28"/>
          <w:szCs w:val="28"/>
        </w:rPr>
      </w:pPr>
      <w:r w:rsidRPr="00C26FEB">
        <w:rPr>
          <w:sz w:val="28"/>
          <w:szCs w:val="28"/>
        </w:rPr>
        <w:t>66. Способы мечения. Особенности нумерации лошадей в племенном коневодстве.</w:t>
      </w:r>
    </w:p>
    <w:p w:rsidR="00273155" w:rsidRPr="00C26FEB" w:rsidRDefault="00273155" w:rsidP="00273155">
      <w:pPr>
        <w:pStyle w:val="ae"/>
        <w:spacing w:after="0"/>
        <w:jc w:val="both"/>
        <w:rPr>
          <w:sz w:val="28"/>
          <w:szCs w:val="28"/>
        </w:rPr>
      </w:pPr>
      <w:r w:rsidRPr="00C26FEB">
        <w:rPr>
          <w:sz w:val="28"/>
          <w:szCs w:val="28"/>
        </w:rPr>
        <w:t>67. Селекционно-случной план. Особенности составления плана случек, выжеребки в коневодстве.</w:t>
      </w:r>
    </w:p>
    <w:p w:rsidR="00273155" w:rsidRPr="00C26FEB" w:rsidRDefault="00273155" w:rsidP="00273155">
      <w:pPr>
        <w:pStyle w:val="ae"/>
        <w:spacing w:after="0"/>
        <w:jc w:val="both"/>
        <w:rPr>
          <w:sz w:val="28"/>
          <w:szCs w:val="28"/>
        </w:rPr>
      </w:pPr>
      <w:r w:rsidRPr="00C26FEB">
        <w:rPr>
          <w:sz w:val="28"/>
          <w:szCs w:val="28"/>
        </w:rPr>
        <w:t>68. Значение коневодства в народном хозяйстве Республики Казахстан.</w:t>
      </w:r>
    </w:p>
    <w:p w:rsidR="00273155" w:rsidRPr="00C26FEB" w:rsidRDefault="00273155" w:rsidP="00273155">
      <w:pPr>
        <w:pStyle w:val="ae"/>
        <w:spacing w:after="0"/>
        <w:jc w:val="both"/>
        <w:rPr>
          <w:sz w:val="28"/>
          <w:szCs w:val="28"/>
        </w:rPr>
      </w:pPr>
      <w:r w:rsidRPr="00C26FEB">
        <w:rPr>
          <w:sz w:val="28"/>
          <w:szCs w:val="28"/>
        </w:rPr>
        <w:t>69. Межвидовые гибриды лошадей и их использование.</w:t>
      </w:r>
    </w:p>
    <w:p w:rsidR="00273155" w:rsidRPr="00C26FEB" w:rsidRDefault="00273155" w:rsidP="00273155">
      <w:pPr>
        <w:pStyle w:val="ae"/>
        <w:spacing w:after="0"/>
        <w:jc w:val="both"/>
        <w:rPr>
          <w:sz w:val="28"/>
          <w:szCs w:val="28"/>
        </w:rPr>
      </w:pPr>
      <w:r w:rsidRPr="00C26FEB">
        <w:rPr>
          <w:sz w:val="28"/>
          <w:szCs w:val="28"/>
        </w:rPr>
        <w:t>70. Советский тяжеловоз.</w:t>
      </w:r>
    </w:p>
    <w:p w:rsidR="00273155" w:rsidRPr="00C26FEB" w:rsidRDefault="00273155" w:rsidP="00273155">
      <w:pPr>
        <w:pStyle w:val="ae"/>
        <w:spacing w:after="0"/>
        <w:jc w:val="both"/>
        <w:rPr>
          <w:sz w:val="28"/>
          <w:szCs w:val="28"/>
        </w:rPr>
      </w:pPr>
      <w:r w:rsidRPr="00C26FEB">
        <w:rPr>
          <w:sz w:val="28"/>
          <w:szCs w:val="28"/>
        </w:rPr>
        <w:t>71. Методы оценки жеребцов и кобыл по потомству.</w:t>
      </w:r>
    </w:p>
    <w:p w:rsidR="00273155" w:rsidRPr="00C26FEB" w:rsidRDefault="00273155" w:rsidP="00273155">
      <w:pPr>
        <w:pStyle w:val="ae"/>
        <w:spacing w:after="0"/>
        <w:jc w:val="both"/>
        <w:rPr>
          <w:sz w:val="28"/>
          <w:szCs w:val="28"/>
        </w:rPr>
      </w:pPr>
      <w:r w:rsidRPr="00C26FEB">
        <w:rPr>
          <w:sz w:val="28"/>
          <w:szCs w:val="28"/>
        </w:rPr>
        <w:t>72. Таврение, обтяжка молодняка. Значение и техника проведения.</w:t>
      </w:r>
    </w:p>
    <w:p w:rsidR="00273155" w:rsidRPr="00C26FEB" w:rsidRDefault="00273155" w:rsidP="00273155">
      <w:pPr>
        <w:pStyle w:val="ae"/>
        <w:spacing w:after="0"/>
        <w:jc w:val="both"/>
        <w:rPr>
          <w:sz w:val="28"/>
          <w:szCs w:val="28"/>
        </w:rPr>
      </w:pPr>
      <w:r w:rsidRPr="00C26FEB">
        <w:rPr>
          <w:sz w:val="28"/>
          <w:szCs w:val="28"/>
        </w:rPr>
        <w:t>73. Конституциональные типы лошадей и их интерьерные особенности.</w:t>
      </w:r>
    </w:p>
    <w:p w:rsidR="00273155" w:rsidRPr="00C26FEB" w:rsidRDefault="00273155" w:rsidP="00273155">
      <w:pPr>
        <w:pStyle w:val="ae"/>
        <w:spacing w:after="0"/>
        <w:jc w:val="both"/>
        <w:rPr>
          <w:sz w:val="28"/>
          <w:szCs w:val="28"/>
        </w:rPr>
      </w:pPr>
      <w:r w:rsidRPr="00C26FEB">
        <w:rPr>
          <w:sz w:val="28"/>
          <w:szCs w:val="28"/>
        </w:rPr>
        <w:t>74. Кроссы линий. Использование гетерозиса в коневодстве.</w:t>
      </w:r>
    </w:p>
    <w:p w:rsidR="00273155" w:rsidRPr="00C26FEB" w:rsidRDefault="00273155" w:rsidP="00273155">
      <w:pPr>
        <w:pStyle w:val="ae"/>
        <w:spacing w:after="0"/>
        <w:jc w:val="both"/>
        <w:rPr>
          <w:sz w:val="28"/>
          <w:szCs w:val="28"/>
        </w:rPr>
      </w:pPr>
      <w:r w:rsidRPr="00C26FEB">
        <w:rPr>
          <w:sz w:val="28"/>
          <w:szCs w:val="28"/>
        </w:rPr>
        <w:t>75. Темперамент лошади, его связь с типом высшей нервной деятельности.</w:t>
      </w:r>
    </w:p>
    <w:p w:rsidR="00273155" w:rsidRPr="00C26FEB" w:rsidRDefault="00273155" w:rsidP="00273155">
      <w:pPr>
        <w:pStyle w:val="ae"/>
        <w:spacing w:after="0"/>
        <w:jc w:val="both"/>
        <w:rPr>
          <w:sz w:val="28"/>
          <w:szCs w:val="28"/>
        </w:rPr>
      </w:pPr>
      <w:r w:rsidRPr="00C26FEB">
        <w:rPr>
          <w:sz w:val="28"/>
          <w:szCs w:val="28"/>
        </w:rPr>
        <w:t>76. Подготовка проведения выжеребки, уход за жеребенком в первые дни жизни.</w:t>
      </w:r>
    </w:p>
    <w:p w:rsidR="00273155" w:rsidRPr="00C26FEB" w:rsidRDefault="00273155" w:rsidP="00273155">
      <w:pPr>
        <w:pStyle w:val="ae"/>
        <w:spacing w:after="0"/>
        <w:jc w:val="both"/>
        <w:rPr>
          <w:sz w:val="28"/>
          <w:szCs w:val="28"/>
        </w:rPr>
      </w:pPr>
      <w:r w:rsidRPr="00C26FEB">
        <w:rPr>
          <w:sz w:val="28"/>
          <w:szCs w:val="28"/>
        </w:rPr>
        <w:t>77. Методы отбора и подбора в коневодстве.</w:t>
      </w:r>
    </w:p>
    <w:p w:rsidR="00273155" w:rsidRPr="00C26FEB" w:rsidRDefault="00273155" w:rsidP="00273155">
      <w:pPr>
        <w:pStyle w:val="ae"/>
        <w:spacing w:after="0"/>
        <w:jc w:val="both"/>
        <w:rPr>
          <w:sz w:val="28"/>
          <w:szCs w:val="28"/>
        </w:rPr>
      </w:pPr>
      <w:r w:rsidRPr="00C26FEB">
        <w:rPr>
          <w:sz w:val="28"/>
          <w:szCs w:val="28"/>
        </w:rPr>
        <w:t>78. Возрастные и половые особенности экстерьера лошадей.</w:t>
      </w:r>
    </w:p>
    <w:p w:rsidR="00273155" w:rsidRPr="00C26FEB" w:rsidRDefault="00273155" w:rsidP="00273155">
      <w:pPr>
        <w:pStyle w:val="ae"/>
        <w:spacing w:after="0"/>
        <w:jc w:val="both"/>
        <w:rPr>
          <w:sz w:val="28"/>
          <w:szCs w:val="28"/>
        </w:rPr>
      </w:pPr>
      <w:r w:rsidRPr="00C26FEB">
        <w:rPr>
          <w:sz w:val="28"/>
          <w:szCs w:val="28"/>
        </w:rPr>
        <w:t>79. Продолжительность жерёбости и её зависимость от различных условий.</w:t>
      </w:r>
    </w:p>
    <w:p w:rsidR="00273155" w:rsidRPr="00C26FEB" w:rsidRDefault="00273155" w:rsidP="00273155">
      <w:pPr>
        <w:pStyle w:val="ae"/>
        <w:spacing w:after="0"/>
        <w:jc w:val="both"/>
        <w:rPr>
          <w:sz w:val="28"/>
          <w:szCs w:val="28"/>
        </w:rPr>
      </w:pPr>
      <w:r w:rsidRPr="00C26FEB">
        <w:rPr>
          <w:sz w:val="28"/>
          <w:szCs w:val="28"/>
        </w:rPr>
        <w:t>80. Измерений лошадей, основные индексы телосложения.</w:t>
      </w:r>
    </w:p>
    <w:p w:rsidR="00273155" w:rsidRPr="00C26FEB" w:rsidRDefault="00273155" w:rsidP="00273155">
      <w:pPr>
        <w:pStyle w:val="ae"/>
        <w:spacing w:after="0"/>
        <w:jc w:val="both"/>
        <w:rPr>
          <w:sz w:val="28"/>
          <w:szCs w:val="28"/>
        </w:rPr>
      </w:pPr>
      <w:r w:rsidRPr="00C26FEB">
        <w:rPr>
          <w:sz w:val="28"/>
          <w:szCs w:val="28"/>
        </w:rPr>
        <w:t>81. Живая масса, упитанность и кондиции лошадей.</w:t>
      </w:r>
    </w:p>
    <w:p w:rsidR="00273155" w:rsidRPr="00C26FEB" w:rsidRDefault="00273155" w:rsidP="00273155">
      <w:pPr>
        <w:pStyle w:val="ae"/>
        <w:spacing w:after="0"/>
        <w:jc w:val="both"/>
        <w:rPr>
          <w:sz w:val="28"/>
          <w:szCs w:val="28"/>
        </w:rPr>
      </w:pPr>
      <w:r w:rsidRPr="00C26FEB">
        <w:rPr>
          <w:sz w:val="28"/>
          <w:szCs w:val="28"/>
        </w:rPr>
        <w:t>82. Американская рысистая порода.</w:t>
      </w:r>
    </w:p>
    <w:p w:rsidR="00273155" w:rsidRPr="00C26FEB" w:rsidRDefault="00273155" w:rsidP="00273155">
      <w:pPr>
        <w:pStyle w:val="ae"/>
        <w:spacing w:after="0"/>
        <w:jc w:val="both"/>
        <w:rPr>
          <w:sz w:val="28"/>
          <w:szCs w:val="28"/>
        </w:rPr>
      </w:pPr>
      <w:r w:rsidRPr="00C26FEB">
        <w:rPr>
          <w:sz w:val="28"/>
          <w:szCs w:val="28"/>
        </w:rPr>
        <w:t>83. Влияние условий кормления и содержания на зажеребляемость и половую активность кобыл.</w:t>
      </w:r>
    </w:p>
    <w:p w:rsidR="00273155" w:rsidRPr="00C26FEB" w:rsidRDefault="00273155" w:rsidP="00273155">
      <w:pPr>
        <w:pStyle w:val="ae"/>
        <w:spacing w:after="0"/>
        <w:jc w:val="both"/>
        <w:rPr>
          <w:sz w:val="28"/>
          <w:szCs w:val="28"/>
        </w:rPr>
      </w:pPr>
      <w:r w:rsidRPr="00C26FEB">
        <w:rPr>
          <w:sz w:val="28"/>
          <w:szCs w:val="28"/>
        </w:rPr>
        <w:t>84. Казахская лошадь типа Джабе.</w:t>
      </w:r>
    </w:p>
    <w:p w:rsidR="00273155" w:rsidRPr="00C26FEB" w:rsidRDefault="00273155" w:rsidP="00273155">
      <w:pPr>
        <w:pStyle w:val="ae"/>
        <w:spacing w:after="0"/>
        <w:jc w:val="both"/>
        <w:rPr>
          <w:sz w:val="28"/>
          <w:szCs w:val="28"/>
        </w:rPr>
      </w:pPr>
      <w:r w:rsidRPr="00C26FEB">
        <w:rPr>
          <w:sz w:val="28"/>
          <w:szCs w:val="28"/>
        </w:rPr>
        <w:t>85. Казахская лошадь типа Адаевская.</w:t>
      </w:r>
    </w:p>
    <w:p w:rsidR="00273155" w:rsidRPr="00C26FEB" w:rsidRDefault="00273155" w:rsidP="00273155">
      <w:pPr>
        <w:pStyle w:val="ae"/>
        <w:spacing w:after="0"/>
        <w:jc w:val="both"/>
        <w:rPr>
          <w:sz w:val="28"/>
          <w:szCs w:val="28"/>
        </w:rPr>
      </w:pPr>
      <w:r w:rsidRPr="00C26FEB">
        <w:rPr>
          <w:sz w:val="28"/>
          <w:szCs w:val="28"/>
        </w:rPr>
        <w:t>86. Интенсивная технология выращивания молодняка лошадей.</w:t>
      </w:r>
    </w:p>
    <w:p w:rsidR="00273155" w:rsidRPr="00C26FEB" w:rsidRDefault="00273155" w:rsidP="00273155">
      <w:pPr>
        <w:pStyle w:val="ae"/>
        <w:spacing w:after="0"/>
        <w:jc w:val="both"/>
        <w:rPr>
          <w:sz w:val="28"/>
          <w:szCs w:val="28"/>
        </w:rPr>
      </w:pPr>
      <w:r w:rsidRPr="00C26FEB">
        <w:rPr>
          <w:sz w:val="28"/>
          <w:szCs w:val="28"/>
        </w:rPr>
        <w:t>87. Половая зрелость, случной возраст и продолжительность полового использования лошадей.</w:t>
      </w:r>
    </w:p>
    <w:p w:rsidR="00273155" w:rsidRPr="00C26FEB" w:rsidRDefault="00273155" w:rsidP="00273155">
      <w:pPr>
        <w:pStyle w:val="ae"/>
        <w:spacing w:after="0"/>
        <w:jc w:val="both"/>
        <w:rPr>
          <w:sz w:val="28"/>
          <w:szCs w:val="28"/>
        </w:rPr>
      </w:pPr>
      <w:r w:rsidRPr="00C26FEB">
        <w:rPr>
          <w:sz w:val="28"/>
          <w:szCs w:val="28"/>
        </w:rPr>
        <w:t>88. Чистка лошадей, уход за конечностями.</w:t>
      </w:r>
    </w:p>
    <w:p w:rsidR="00273155" w:rsidRPr="00C26FEB" w:rsidRDefault="00273155" w:rsidP="00273155">
      <w:pPr>
        <w:pStyle w:val="ae"/>
        <w:spacing w:after="0"/>
        <w:jc w:val="both"/>
        <w:rPr>
          <w:sz w:val="28"/>
          <w:szCs w:val="28"/>
        </w:rPr>
      </w:pPr>
      <w:r w:rsidRPr="00C26FEB">
        <w:rPr>
          <w:sz w:val="28"/>
          <w:szCs w:val="28"/>
        </w:rPr>
        <w:lastRenderedPageBreak/>
        <w:t>89. Использование лошадей для получения СЖК и в биопромышленности.</w:t>
      </w:r>
    </w:p>
    <w:p w:rsidR="00273155" w:rsidRPr="00C26FEB" w:rsidRDefault="00273155" w:rsidP="00273155">
      <w:pPr>
        <w:pStyle w:val="ae"/>
        <w:spacing w:after="0"/>
        <w:jc w:val="both"/>
        <w:rPr>
          <w:sz w:val="28"/>
          <w:szCs w:val="28"/>
        </w:rPr>
      </w:pPr>
      <w:r w:rsidRPr="00C26FEB">
        <w:rPr>
          <w:sz w:val="28"/>
          <w:szCs w:val="28"/>
        </w:rPr>
        <w:t>90. Испытания верховых лошадей.</w:t>
      </w:r>
    </w:p>
    <w:p w:rsidR="00273155" w:rsidRPr="00C26FEB" w:rsidRDefault="00273155" w:rsidP="00273155">
      <w:pPr>
        <w:spacing w:after="0" w:line="240" w:lineRule="auto"/>
        <w:jc w:val="center"/>
        <w:rPr>
          <w:rFonts w:ascii="Times New Roman" w:eastAsia="Times New Roman" w:hAnsi="Times New Roman" w:cs="Times New Roman"/>
          <w:b/>
          <w:sz w:val="48"/>
          <w:szCs w:val="48"/>
        </w:rPr>
      </w:pPr>
    </w:p>
    <w:p w:rsidR="008733B8" w:rsidRDefault="008733B8" w:rsidP="00D45CA8">
      <w:pPr>
        <w:spacing w:after="0" w:line="240" w:lineRule="auto"/>
        <w:jc w:val="center"/>
        <w:rPr>
          <w:rFonts w:ascii="Times New Roman" w:eastAsia="Times New Roman" w:hAnsi="Times New Roman" w:cs="Times New Roman"/>
          <w:b/>
          <w:sz w:val="48"/>
          <w:szCs w:val="48"/>
        </w:rPr>
      </w:pPr>
    </w:p>
    <w:p w:rsidR="00273155" w:rsidRDefault="00273155" w:rsidP="00D45CA8">
      <w:pPr>
        <w:spacing w:after="0" w:line="240" w:lineRule="auto"/>
        <w:jc w:val="center"/>
        <w:rPr>
          <w:rFonts w:ascii="Times New Roman" w:eastAsia="Times New Roman" w:hAnsi="Times New Roman" w:cs="Times New Roman"/>
          <w:b/>
          <w:sz w:val="48"/>
          <w:szCs w:val="48"/>
        </w:rPr>
      </w:pPr>
    </w:p>
    <w:p w:rsidR="00273155" w:rsidRDefault="00273155" w:rsidP="00D45CA8">
      <w:pPr>
        <w:spacing w:after="0" w:line="240" w:lineRule="auto"/>
        <w:jc w:val="center"/>
        <w:rPr>
          <w:rFonts w:ascii="Times New Roman" w:eastAsia="Times New Roman" w:hAnsi="Times New Roman" w:cs="Times New Roman"/>
          <w:b/>
          <w:sz w:val="48"/>
          <w:szCs w:val="48"/>
        </w:rPr>
      </w:pPr>
    </w:p>
    <w:p w:rsidR="00273155" w:rsidRDefault="00273155" w:rsidP="00D45CA8">
      <w:pPr>
        <w:spacing w:after="0" w:line="240" w:lineRule="auto"/>
        <w:jc w:val="center"/>
        <w:rPr>
          <w:rFonts w:ascii="Times New Roman" w:eastAsia="Times New Roman" w:hAnsi="Times New Roman" w:cs="Times New Roman"/>
          <w:b/>
          <w:sz w:val="48"/>
          <w:szCs w:val="48"/>
        </w:rPr>
      </w:pPr>
    </w:p>
    <w:p w:rsidR="00273155" w:rsidRDefault="00273155" w:rsidP="00D45CA8">
      <w:pPr>
        <w:spacing w:after="0" w:line="240" w:lineRule="auto"/>
        <w:jc w:val="center"/>
        <w:rPr>
          <w:rFonts w:ascii="Times New Roman" w:eastAsia="Times New Roman" w:hAnsi="Times New Roman" w:cs="Times New Roman"/>
          <w:b/>
          <w:sz w:val="48"/>
          <w:szCs w:val="48"/>
        </w:rPr>
      </w:pPr>
    </w:p>
    <w:p w:rsidR="00273155" w:rsidRDefault="00273155" w:rsidP="00D45CA8">
      <w:pPr>
        <w:spacing w:after="0" w:line="240" w:lineRule="auto"/>
        <w:jc w:val="center"/>
        <w:rPr>
          <w:rFonts w:ascii="Times New Roman" w:eastAsia="Times New Roman" w:hAnsi="Times New Roman" w:cs="Times New Roman"/>
          <w:b/>
          <w:sz w:val="48"/>
          <w:szCs w:val="48"/>
        </w:rPr>
      </w:pPr>
    </w:p>
    <w:p w:rsidR="00273155" w:rsidRDefault="00273155" w:rsidP="00D45CA8">
      <w:pPr>
        <w:spacing w:after="0" w:line="240" w:lineRule="auto"/>
        <w:jc w:val="center"/>
        <w:rPr>
          <w:rFonts w:ascii="Times New Roman" w:eastAsia="Times New Roman" w:hAnsi="Times New Roman" w:cs="Times New Roman"/>
          <w:b/>
          <w:sz w:val="48"/>
          <w:szCs w:val="48"/>
        </w:rPr>
      </w:pPr>
    </w:p>
    <w:p w:rsidR="00273155" w:rsidRDefault="00273155" w:rsidP="00D45CA8">
      <w:pPr>
        <w:spacing w:after="0" w:line="240" w:lineRule="auto"/>
        <w:jc w:val="center"/>
        <w:rPr>
          <w:rFonts w:ascii="Times New Roman" w:eastAsia="Times New Roman" w:hAnsi="Times New Roman" w:cs="Times New Roman"/>
          <w:b/>
          <w:sz w:val="48"/>
          <w:szCs w:val="48"/>
        </w:rPr>
      </w:pPr>
    </w:p>
    <w:p w:rsidR="00273155" w:rsidRDefault="00273155" w:rsidP="00D45CA8">
      <w:pPr>
        <w:spacing w:after="0" w:line="240" w:lineRule="auto"/>
        <w:jc w:val="center"/>
        <w:rPr>
          <w:rFonts w:ascii="Times New Roman" w:eastAsia="Times New Roman" w:hAnsi="Times New Roman" w:cs="Times New Roman"/>
          <w:b/>
          <w:sz w:val="48"/>
          <w:szCs w:val="48"/>
        </w:rPr>
      </w:pPr>
    </w:p>
    <w:p w:rsidR="00273155" w:rsidRDefault="00273155" w:rsidP="00D45CA8">
      <w:pPr>
        <w:spacing w:after="0" w:line="240" w:lineRule="auto"/>
        <w:jc w:val="center"/>
        <w:rPr>
          <w:rFonts w:ascii="Times New Roman" w:eastAsia="Times New Roman" w:hAnsi="Times New Roman" w:cs="Times New Roman"/>
          <w:b/>
          <w:sz w:val="48"/>
          <w:szCs w:val="48"/>
        </w:rPr>
      </w:pPr>
    </w:p>
    <w:p w:rsidR="00273155" w:rsidRDefault="00273155" w:rsidP="00D45CA8">
      <w:pPr>
        <w:spacing w:after="0" w:line="240" w:lineRule="auto"/>
        <w:jc w:val="center"/>
        <w:rPr>
          <w:rFonts w:ascii="Times New Roman" w:eastAsia="Times New Roman" w:hAnsi="Times New Roman" w:cs="Times New Roman"/>
          <w:b/>
          <w:sz w:val="48"/>
          <w:szCs w:val="48"/>
        </w:rPr>
      </w:pPr>
    </w:p>
    <w:p w:rsidR="00273155" w:rsidRDefault="00273155" w:rsidP="00D45CA8">
      <w:pPr>
        <w:spacing w:after="0" w:line="240" w:lineRule="auto"/>
        <w:jc w:val="center"/>
        <w:rPr>
          <w:rFonts w:ascii="Times New Roman" w:eastAsia="Times New Roman" w:hAnsi="Times New Roman" w:cs="Times New Roman"/>
          <w:b/>
          <w:sz w:val="48"/>
          <w:szCs w:val="48"/>
        </w:rPr>
      </w:pPr>
    </w:p>
    <w:p w:rsidR="00273155" w:rsidRDefault="00273155" w:rsidP="00D45CA8">
      <w:pPr>
        <w:spacing w:after="0" w:line="240" w:lineRule="auto"/>
        <w:jc w:val="center"/>
        <w:rPr>
          <w:rFonts w:ascii="Times New Roman" w:eastAsia="Times New Roman" w:hAnsi="Times New Roman" w:cs="Times New Roman"/>
          <w:b/>
          <w:sz w:val="48"/>
          <w:szCs w:val="48"/>
        </w:rPr>
      </w:pPr>
    </w:p>
    <w:p w:rsidR="00273155" w:rsidRDefault="00273155" w:rsidP="00D45CA8">
      <w:pPr>
        <w:spacing w:after="0" w:line="240" w:lineRule="auto"/>
        <w:jc w:val="center"/>
        <w:rPr>
          <w:rFonts w:ascii="Times New Roman" w:eastAsia="Times New Roman" w:hAnsi="Times New Roman" w:cs="Times New Roman"/>
          <w:b/>
          <w:sz w:val="48"/>
          <w:szCs w:val="48"/>
        </w:rPr>
      </w:pPr>
    </w:p>
    <w:p w:rsidR="00273155" w:rsidRDefault="00273155" w:rsidP="00D45CA8">
      <w:pPr>
        <w:spacing w:after="0" w:line="240" w:lineRule="auto"/>
        <w:jc w:val="center"/>
        <w:rPr>
          <w:rFonts w:ascii="Times New Roman" w:eastAsia="Times New Roman" w:hAnsi="Times New Roman" w:cs="Times New Roman"/>
          <w:b/>
          <w:sz w:val="48"/>
          <w:szCs w:val="48"/>
        </w:rPr>
      </w:pPr>
    </w:p>
    <w:p w:rsidR="00273155" w:rsidRDefault="00273155" w:rsidP="00D45CA8">
      <w:pPr>
        <w:spacing w:after="0" w:line="240" w:lineRule="auto"/>
        <w:jc w:val="center"/>
        <w:rPr>
          <w:rFonts w:ascii="Times New Roman" w:eastAsia="Times New Roman" w:hAnsi="Times New Roman" w:cs="Times New Roman"/>
          <w:b/>
          <w:sz w:val="48"/>
          <w:szCs w:val="48"/>
        </w:rPr>
      </w:pPr>
    </w:p>
    <w:p w:rsidR="00273155" w:rsidRDefault="00273155" w:rsidP="00D45CA8">
      <w:pPr>
        <w:spacing w:after="0" w:line="240" w:lineRule="auto"/>
        <w:jc w:val="center"/>
        <w:rPr>
          <w:rFonts w:ascii="Times New Roman" w:eastAsia="Times New Roman" w:hAnsi="Times New Roman" w:cs="Times New Roman"/>
          <w:b/>
          <w:sz w:val="48"/>
          <w:szCs w:val="48"/>
        </w:rPr>
      </w:pPr>
    </w:p>
    <w:p w:rsidR="00273155" w:rsidRDefault="00273155" w:rsidP="00D45CA8">
      <w:pPr>
        <w:spacing w:after="0" w:line="240" w:lineRule="auto"/>
        <w:jc w:val="center"/>
        <w:rPr>
          <w:rFonts w:ascii="Times New Roman" w:eastAsia="Times New Roman" w:hAnsi="Times New Roman" w:cs="Times New Roman"/>
          <w:b/>
          <w:sz w:val="48"/>
          <w:szCs w:val="48"/>
        </w:rPr>
      </w:pPr>
    </w:p>
    <w:p w:rsidR="00273155" w:rsidRDefault="00273155" w:rsidP="00D45CA8">
      <w:pPr>
        <w:spacing w:after="0" w:line="240" w:lineRule="auto"/>
        <w:jc w:val="center"/>
        <w:rPr>
          <w:rFonts w:ascii="Times New Roman" w:eastAsia="Times New Roman" w:hAnsi="Times New Roman" w:cs="Times New Roman"/>
          <w:b/>
          <w:sz w:val="48"/>
          <w:szCs w:val="48"/>
        </w:rPr>
      </w:pPr>
    </w:p>
    <w:p w:rsidR="00273155" w:rsidRDefault="00273155" w:rsidP="00D45CA8">
      <w:pPr>
        <w:spacing w:after="0" w:line="240" w:lineRule="auto"/>
        <w:jc w:val="center"/>
        <w:rPr>
          <w:rFonts w:ascii="Times New Roman" w:eastAsia="Times New Roman" w:hAnsi="Times New Roman" w:cs="Times New Roman"/>
          <w:b/>
          <w:sz w:val="48"/>
          <w:szCs w:val="48"/>
        </w:rPr>
      </w:pPr>
    </w:p>
    <w:p w:rsidR="00273155" w:rsidRDefault="00273155" w:rsidP="00D45CA8">
      <w:pPr>
        <w:spacing w:after="0" w:line="240" w:lineRule="auto"/>
        <w:jc w:val="center"/>
        <w:rPr>
          <w:rFonts w:ascii="Times New Roman" w:eastAsia="Times New Roman" w:hAnsi="Times New Roman" w:cs="Times New Roman"/>
          <w:b/>
          <w:sz w:val="48"/>
          <w:szCs w:val="48"/>
        </w:rPr>
      </w:pPr>
    </w:p>
    <w:p w:rsidR="00273155" w:rsidRDefault="00273155" w:rsidP="00D45CA8">
      <w:pPr>
        <w:spacing w:after="0" w:line="240" w:lineRule="auto"/>
        <w:jc w:val="center"/>
        <w:rPr>
          <w:rFonts w:ascii="Times New Roman" w:eastAsia="Times New Roman" w:hAnsi="Times New Roman" w:cs="Times New Roman"/>
          <w:b/>
          <w:sz w:val="48"/>
          <w:szCs w:val="48"/>
        </w:rPr>
      </w:pPr>
    </w:p>
    <w:p w:rsidR="00273155" w:rsidRDefault="00273155" w:rsidP="00D45CA8">
      <w:pPr>
        <w:spacing w:after="0" w:line="240" w:lineRule="auto"/>
        <w:jc w:val="center"/>
        <w:rPr>
          <w:rFonts w:ascii="Times New Roman" w:eastAsia="Times New Roman" w:hAnsi="Times New Roman" w:cs="Times New Roman"/>
          <w:b/>
          <w:sz w:val="48"/>
          <w:szCs w:val="48"/>
        </w:rPr>
      </w:pPr>
    </w:p>
    <w:p w:rsidR="00273155" w:rsidRDefault="00273155" w:rsidP="00D45CA8">
      <w:pPr>
        <w:spacing w:after="0" w:line="240" w:lineRule="auto"/>
        <w:jc w:val="center"/>
        <w:rPr>
          <w:rFonts w:ascii="Times New Roman" w:eastAsia="Times New Roman" w:hAnsi="Times New Roman" w:cs="Times New Roman"/>
          <w:b/>
          <w:sz w:val="48"/>
          <w:szCs w:val="48"/>
        </w:rPr>
      </w:pPr>
    </w:p>
    <w:p w:rsidR="00273155" w:rsidRPr="00C26FEB" w:rsidRDefault="00273155" w:rsidP="00D45CA8">
      <w:pPr>
        <w:spacing w:after="0" w:line="240" w:lineRule="auto"/>
        <w:jc w:val="center"/>
        <w:rPr>
          <w:rFonts w:ascii="Times New Roman" w:eastAsia="Times New Roman" w:hAnsi="Times New Roman" w:cs="Times New Roman"/>
          <w:b/>
          <w:sz w:val="48"/>
          <w:szCs w:val="48"/>
        </w:rPr>
      </w:pPr>
    </w:p>
    <w:p w:rsidR="008733B8" w:rsidRPr="00C26FEB" w:rsidRDefault="008733B8" w:rsidP="00D45CA8">
      <w:pPr>
        <w:spacing w:after="0" w:line="240" w:lineRule="auto"/>
        <w:jc w:val="center"/>
        <w:rPr>
          <w:rFonts w:ascii="Times New Roman" w:eastAsia="Times New Roman" w:hAnsi="Times New Roman" w:cs="Times New Roman"/>
          <w:b/>
          <w:sz w:val="48"/>
          <w:szCs w:val="48"/>
        </w:rPr>
      </w:pPr>
    </w:p>
    <w:p w:rsidR="008733B8" w:rsidRPr="00C26FEB" w:rsidRDefault="008733B8" w:rsidP="00D45CA8">
      <w:pPr>
        <w:spacing w:after="0" w:line="240" w:lineRule="auto"/>
        <w:jc w:val="center"/>
        <w:rPr>
          <w:rFonts w:ascii="Times New Roman" w:eastAsia="Times New Roman" w:hAnsi="Times New Roman" w:cs="Times New Roman"/>
          <w:b/>
          <w:sz w:val="48"/>
          <w:szCs w:val="48"/>
        </w:rPr>
      </w:pPr>
    </w:p>
    <w:p w:rsidR="008733B8" w:rsidRPr="00C26FEB" w:rsidRDefault="008733B8" w:rsidP="00D45CA8">
      <w:pPr>
        <w:spacing w:after="0" w:line="240" w:lineRule="auto"/>
        <w:jc w:val="center"/>
        <w:rPr>
          <w:rFonts w:ascii="Times New Roman" w:eastAsia="Times New Roman" w:hAnsi="Times New Roman" w:cs="Times New Roman"/>
          <w:b/>
          <w:sz w:val="48"/>
          <w:szCs w:val="48"/>
        </w:rPr>
      </w:pPr>
    </w:p>
    <w:p w:rsidR="008733B8" w:rsidRPr="00C26FEB" w:rsidRDefault="008733B8" w:rsidP="006A72FD">
      <w:pPr>
        <w:spacing w:after="0" w:line="240" w:lineRule="auto"/>
        <w:rPr>
          <w:rFonts w:ascii="Times New Roman" w:eastAsia="Times New Roman" w:hAnsi="Times New Roman" w:cs="Times New Roman"/>
          <w:b/>
          <w:sz w:val="48"/>
          <w:szCs w:val="48"/>
        </w:rPr>
      </w:pPr>
    </w:p>
    <w:p w:rsidR="00A330F1" w:rsidRPr="00C26FEB" w:rsidRDefault="00A330F1" w:rsidP="00D45CA8">
      <w:pPr>
        <w:spacing w:after="0" w:line="240" w:lineRule="auto"/>
        <w:jc w:val="center"/>
        <w:rPr>
          <w:rFonts w:ascii="Times New Roman" w:eastAsia="Times New Roman" w:hAnsi="Times New Roman" w:cs="Times New Roman"/>
          <w:b/>
          <w:sz w:val="48"/>
          <w:szCs w:val="48"/>
        </w:rPr>
      </w:pPr>
    </w:p>
    <w:p w:rsidR="00A00CC7" w:rsidRDefault="00A00CC7" w:rsidP="00B543B1">
      <w:pPr>
        <w:spacing w:after="0" w:line="240" w:lineRule="auto"/>
        <w:jc w:val="center"/>
        <w:rPr>
          <w:rFonts w:ascii="Times New Roman" w:eastAsia="Times New Roman" w:hAnsi="Times New Roman" w:cs="Times New Roman"/>
          <w:b/>
          <w:sz w:val="52"/>
          <w:szCs w:val="52"/>
        </w:rPr>
      </w:pPr>
    </w:p>
    <w:p w:rsidR="00A00CC7" w:rsidRDefault="00A00CC7" w:rsidP="00B543B1">
      <w:pPr>
        <w:spacing w:after="0" w:line="240" w:lineRule="auto"/>
        <w:jc w:val="center"/>
        <w:rPr>
          <w:rFonts w:ascii="Times New Roman" w:eastAsia="Times New Roman" w:hAnsi="Times New Roman" w:cs="Times New Roman"/>
          <w:b/>
          <w:sz w:val="52"/>
          <w:szCs w:val="52"/>
        </w:rPr>
      </w:pPr>
    </w:p>
    <w:p w:rsidR="00A00CC7" w:rsidRDefault="00A00CC7" w:rsidP="00B543B1">
      <w:pPr>
        <w:spacing w:after="0" w:line="240" w:lineRule="auto"/>
        <w:jc w:val="center"/>
        <w:rPr>
          <w:rFonts w:ascii="Times New Roman" w:eastAsia="Times New Roman" w:hAnsi="Times New Roman" w:cs="Times New Roman"/>
          <w:b/>
          <w:sz w:val="52"/>
          <w:szCs w:val="52"/>
        </w:rPr>
      </w:pPr>
    </w:p>
    <w:p w:rsidR="00A00CC7" w:rsidRDefault="00A00CC7" w:rsidP="00B543B1">
      <w:pPr>
        <w:spacing w:after="0" w:line="240" w:lineRule="auto"/>
        <w:jc w:val="center"/>
        <w:rPr>
          <w:rFonts w:ascii="Times New Roman" w:eastAsia="Times New Roman" w:hAnsi="Times New Roman" w:cs="Times New Roman"/>
          <w:b/>
          <w:sz w:val="52"/>
          <w:szCs w:val="52"/>
        </w:rPr>
      </w:pPr>
    </w:p>
    <w:p w:rsidR="00E75318" w:rsidRPr="00C26FEB" w:rsidRDefault="00E75318" w:rsidP="00B543B1">
      <w:pPr>
        <w:spacing w:after="0" w:line="240" w:lineRule="auto"/>
        <w:jc w:val="center"/>
        <w:rPr>
          <w:rFonts w:ascii="Times New Roman" w:eastAsia="Times New Roman" w:hAnsi="Times New Roman" w:cs="Times New Roman"/>
          <w:b/>
          <w:sz w:val="52"/>
          <w:szCs w:val="52"/>
        </w:rPr>
      </w:pPr>
      <w:r w:rsidRPr="00C26FEB">
        <w:rPr>
          <w:rFonts w:ascii="Times New Roman" w:eastAsia="Times New Roman" w:hAnsi="Times New Roman" w:cs="Times New Roman"/>
          <w:b/>
          <w:sz w:val="52"/>
          <w:szCs w:val="52"/>
        </w:rPr>
        <w:t>Программное и мультимедийное сопровождение учебных занятий</w:t>
      </w:r>
    </w:p>
    <w:p w:rsidR="00D36B12" w:rsidRPr="00C26FEB" w:rsidRDefault="00D36B12" w:rsidP="00D45CA8">
      <w:pPr>
        <w:spacing w:after="0" w:line="240" w:lineRule="auto"/>
        <w:jc w:val="center"/>
        <w:rPr>
          <w:rFonts w:ascii="Times New Roman" w:eastAsia="Times New Roman" w:hAnsi="Times New Roman" w:cs="Times New Roman"/>
          <w:b/>
          <w:sz w:val="52"/>
          <w:szCs w:val="52"/>
        </w:rPr>
      </w:pPr>
    </w:p>
    <w:p w:rsidR="00D36B12" w:rsidRPr="00C26FEB" w:rsidRDefault="00D36B12" w:rsidP="00D45CA8">
      <w:pPr>
        <w:spacing w:after="0" w:line="240" w:lineRule="auto"/>
        <w:jc w:val="center"/>
        <w:rPr>
          <w:rFonts w:ascii="Times New Roman" w:eastAsia="Times New Roman" w:hAnsi="Times New Roman" w:cs="Times New Roman"/>
          <w:b/>
          <w:sz w:val="52"/>
          <w:szCs w:val="52"/>
        </w:rPr>
      </w:pPr>
    </w:p>
    <w:p w:rsidR="00D36B12" w:rsidRPr="00C26FEB" w:rsidRDefault="00D36B12" w:rsidP="00D45CA8">
      <w:pPr>
        <w:spacing w:after="0" w:line="240" w:lineRule="auto"/>
        <w:jc w:val="center"/>
        <w:rPr>
          <w:rFonts w:ascii="Times New Roman" w:eastAsia="Times New Roman" w:hAnsi="Times New Roman" w:cs="Times New Roman"/>
          <w:b/>
          <w:sz w:val="52"/>
          <w:szCs w:val="52"/>
        </w:rPr>
      </w:pPr>
    </w:p>
    <w:p w:rsidR="00D36B12" w:rsidRPr="00C26FEB" w:rsidRDefault="00D36B12" w:rsidP="00D45CA8">
      <w:pPr>
        <w:spacing w:after="0" w:line="240" w:lineRule="auto"/>
        <w:jc w:val="center"/>
        <w:rPr>
          <w:rFonts w:ascii="Times New Roman" w:eastAsia="Times New Roman" w:hAnsi="Times New Roman" w:cs="Times New Roman"/>
          <w:b/>
          <w:sz w:val="52"/>
          <w:szCs w:val="52"/>
        </w:rPr>
      </w:pPr>
    </w:p>
    <w:p w:rsidR="00D36B12" w:rsidRPr="00C26FEB" w:rsidRDefault="00D36B12" w:rsidP="00D45CA8">
      <w:pPr>
        <w:spacing w:after="0" w:line="240" w:lineRule="auto"/>
        <w:jc w:val="center"/>
        <w:rPr>
          <w:rFonts w:ascii="Times New Roman" w:eastAsia="Times New Roman" w:hAnsi="Times New Roman" w:cs="Times New Roman"/>
          <w:b/>
          <w:sz w:val="52"/>
          <w:szCs w:val="52"/>
        </w:rPr>
      </w:pPr>
    </w:p>
    <w:p w:rsidR="00D36B12" w:rsidRPr="00C26FEB" w:rsidRDefault="00D36B12" w:rsidP="00D45CA8">
      <w:pPr>
        <w:spacing w:after="0" w:line="240" w:lineRule="auto"/>
        <w:jc w:val="center"/>
        <w:rPr>
          <w:rFonts w:ascii="Times New Roman" w:eastAsia="Times New Roman" w:hAnsi="Times New Roman" w:cs="Times New Roman"/>
          <w:b/>
          <w:sz w:val="52"/>
          <w:szCs w:val="52"/>
        </w:rPr>
      </w:pPr>
    </w:p>
    <w:p w:rsidR="00D36B12" w:rsidRPr="00C26FEB" w:rsidRDefault="00D36B12" w:rsidP="00D45CA8">
      <w:pPr>
        <w:spacing w:after="0" w:line="240" w:lineRule="auto"/>
        <w:jc w:val="center"/>
        <w:rPr>
          <w:rFonts w:ascii="Times New Roman" w:eastAsia="Times New Roman" w:hAnsi="Times New Roman" w:cs="Times New Roman"/>
          <w:b/>
          <w:sz w:val="52"/>
          <w:szCs w:val="52"/>
        </w:rPr>
      </w:pPr>
    </w:p>
    <w:p w:rsidR="00D36B12" w:rsidRPr="00C26FEB" w:rsidRDefault="00D36B12" w:rsidP="00D45CA8">
      <w:pPr>
        <w:spacing w:after="0" w:line="240" w:lineRule="auto"/>
        <w:jc w:val="center"/>
        <w:rPr>
          <w:rFonts w:ascii="Times New Roman" w:eastAsia="Times New Roman" w:hAnsi="Times New Roman" w:cs="Times New Roman"/>
          <w:b/>
          <w:sz w:val="52"/>
          <w:szCs w:val="52"/>
        </w:rPr>
      </w:pPr>
    </w:p>
    <w:p w:rsidR="00D36B12" w:rsidRPr="00C26FEB" w:rsidRDefault="00D36B12" w:rsidP="00D45CA8">
      <w:pPr>
        <w:spacing w:after="0" w:line="240" w:lineRule="auto"/>
        <w:jc w:val="center"/>
        <w:rPr>
          <w:rFonts w:ascii="Times New Roman" w:eastAsia="Times New Roman" w:hAnsi="Times New Roman" w:cs="Times New Roman"/>
          <w:b/>
          <w:sz w:val="52"/>
          <w:szCs w:val="52"/>
        </w:rPr>
      </w:pPr>
    </w:p>
    <w:p w:rsidR="00D36B12" w:rsidRPr="00C26FEB" w:rsidRDefault="00D36B12" w:rsidP="00D45CA8">
      <w:pPr>
        <w:spacing w:after="0" w:line="240" w:lineRule="auto"/>
        <w:jc w:val="center"/>
        <w:rPr>
          <w:rFonts w:ascii="Times New Roman" w:eastAsia="Times New Roman" w:hAnsi="Times New Roman" w:cs="Times New Roman"/>
          <w:b/>
          <w:sz w:val="52"/>
          <w:szCs w:val="52"/>
        </w:rPr>
      </w:pPr>
    </w:p>
    <w:p w:rsidR="00D36B12" w:rsidRPr="00C26FEB" w:rsidRDefault="00D36B12" w:rsidP="00D45CA8">
      <w:pPr>
        <w:spacing w:after="0" w:line="240" w:lineRule="auto"/>
        <w:jc w:val="center"/>
        <w:rPr>
          <w:rFonts w:ascii="Times New Roman" w:eastAsia="Times New Roman" w:hAnsi="Times New Roman" w:cs="Times New Roman"/>
          <w:b/>
          <w:sz w:val="52"/>
          <w:szCs w:val="52"/>
        </w:rPr>
      </w:pPr>
    </w:p>
    <w:p w:rsidR="00D36B12" w:rsidRPr="00C26FEB" w:rsidRDefault="00D36B12" w:rsidP="00D45CA8">
      <w:pPr>
        <w:spacing w:after="0" w:line="240" w:lineRule="auto"/>
        <w:jc w:val="center"/>
        <w:rPr>
          <w:rFonts w:ascii="Times New Roman" w:eastAsia="Times New Roman" w:hAnsi="Times New Roman" w:cs="Times New Roman"/>
          <w:b/>
          <w:sz w:val="52"/>
          <w:szCs w:val="52"/>
        </w:rPr>
      </w:pPr>
    </w:p>
    <w:p w:rsidR="00CA7943" w:rsidRPr="00C26FEB" w:rsidRDefault="00CA7943" w:rsidP="00D45CA8">
      <w:pPr>
        <w:spacing w:after="0" w:line="240" w:lineRule="auto"/>
        <w:jc w:val="center"/>
        <w:rPr>
          <w:rFonts w:ascii="Times New Roman" w:eastAsia="Times New Roman" w:hAnsi="Times New Roman" w:cs="Times New Roman"/>
          <w:b/>
          <w:sz w:val="52"/>
          <w:szCs w:val="52"/>
        </w:rPr>
      </w:pPr>
    </w:p>
    <w:p w:rsidR="00BE73E7" w:rsidRPr="00C26FEB" w:rsidRDefault="00BE73E7" w:rsidP="00BE73E7">
      <w:pPr>
        <w:spacing w:after="0" w:line="240" w:lineRule="auto"/>
        <w:rPr>
          <w:rFonts w:ascii="Times New Roman" w:eastAsia="Times New Roman" w:hAnsi="Times New Roman" w:cs="Times New Roman"/>
          <w:b/>
          <w:sz w:val="52"/>
          <w:szCs w:val="52"/>
        </w:rPr>
      </w:pPr>
    </w:p>
    <w:p w:rsidR="006A72FD" w:rsidRPr="00C26FEB" w:rsidRDefault="006A72FD" w:rsidP="00BE73E7">
      <w:pPr>
        <w:spacing w:after="0" w:line="240" w:lineRule="auto"/>
        <w:rPr>
          <w:rFonts w:ascii="Times New Roman" w:eastAsia="Times New Roman" w:hAnsi="Times New Roman" w:cs="Times New Roman"/>
          <w:b/>
          <w:sz w:val="52"/>
          <w:szCs w:val="52"/>
        </w:rPr>
      </w:pPr>
    </w:p>
    <w:p w:rsidR="006A72FD" w:rsidRPr="00C26FEB" w:rsidRDefault="006A72FD" w:rsidP="00BE73E7">
      <w:pPr>
        <w:spacing w:after="0" w:line="240" w:lineRule="auto"/>
        <w:rPr>
          <w:rFonts w:ascii="Times New Roman" w:eastAsia="Times New Roman" w:hAnsi="Times New Roman" w:cs="Times New Roman"/>
          <w:b/>
          <w:sz w:val="52"/>
          <w:szCs w:val="52"/>
        </w:rPr>
      </w:pPr>
    </w:p>
    <w:p w:rsidR="00D36B12" w:rsidRPr="00C26FEB" w:rsidRDefault="00D36B12" w:rsidP="00D45CA8">
      <w:pPr>
        <w:spacing w:after="0" w:line="240" w:lineRule="auto"/>
        <w:jc w:val="center"/>
        <w:rPr>
          <w:rFonts w:ascii="Times New Roman" w:eastAsia="Times New Roman" w:hAnsi="Times New Roman" w:cs="Times New Roman"/>
          <w:b/>
          <w:sz w:val="28"/>
          <w:szCs w:val="28"/>
        </w:rPr>
      </w:pPr>
    </w:p>
    <w:p w:rsidR="000B74F5" w:rsidRPr="00C26FEB" w:rsidRDefault="000B74F5" w:rsidP="00D45CA8">
      <w:pPr>
        <w:spacing w:after="0" w:line="240" w:lineRule="auto"/>
        <w:jc w:val="center"/>
        <w:rPr>
          <w:rFonts w:ascii="Times New Roman" w:eastAsia="Times New Roman" w:hAnsi="Times New Roman" w:cs="Times New Roman"/>
          <w:b/>
          <w:sz w:val="28"/>
          <w:szCs w:val="28"/>
        </w:rPr>
      </w:pPr>
    </w:p>
    <w:p w:rsidR="000B74F5" w:rsidRPr="00C26FEB" w:rsidRDefault="000B74F5" w:rsidP="00D45CA8">
      <w:pPr>
        <w:spacing w:after="0" w:line="240" w:lineRule="auto"/>
        <w:jc w:val="center"/>
        <w:rPr>
          <w:rFonts w:ascii="Times New Roman" w:eastAsia="Times New Roman" w:hAnsi="Times New Roman" w:cs="Times New Roman"/>
          <w:b/>
          <w:sz w:val="28"/>
          <w:szCs w:val="28"/>
        </w:rPr>
      </w:pPr>
    </w:p>
    <w:p w:rsidR="000B74F5" w:rsidRPr="00C26FEB" w:rsidRDefault="000B74F5" w:rsidP="00D45CA8">
      <w:pPr>
        <w:spacing w:after="0" w:line="240" w:lineRule="auto"/>
        <w:jc w:val="center"/>
        <w:rPr>
          <w:rFonts w:ascii="Times New Roman" w:eastAsia="Times New Roman" w:hAnsi="Times New Roman" w:cs="Times New Roman"/>
          <w:b/>
          <w:sz w:val="28"/>
          <w:szCs w:val="28"/>
        </w:rPr>
      </w:pPr>
    </w:p>
    <w:p w:rsidR="000B74F5" w:rsidRPr="00C26FEB" w:rsidRDefault="000B74F5" w:rsidP="00D45CA8">
      <w:pPr>
        <w:spacing w:after="0" w:line="240" w:lineRule="auto"/>
        <w:jc w:val="center"/>
        <w:rPr>
          <w:rFonts w:ascii="Times New Roman" w:eastAsia="Times New Roman" w:hAnsi="Times New Roman" w:cs="Times New Roman"/>
          <w:b/>
          <w:sz w:val="28"/>
          <w:szCs w:val="28"/>
        </w:rPr>
      </w:pPr>
    </w:p>
    <w:p w:rsidR="006A72FD" w:rsidRPr="00C26FEB" w:rsidRDefault="006A72FD" w:rsidP="00D45CA8">
      <w:pPr>
        <w:spacing w:after="0" w:line="240" w:lineRule="auto"/>
        <w:jc w:val="center"/>
        <w:rPr>
          <w:rFonts w:ascii="Times New Roman" w:eastAsia="Times New Roman" w:hAnsi="Times New Roman" w:cs="Times New Roman"/>
          <w:b/>
          <w:sz w:val="28"/>
          <w:szCs w:val="28"/>
        </w:rPr>
      </w:pPr>
    </w:p>
    <w:p w:rsidR="00491242" w:rsidRPr="00C26FEB" w:rsidRDefault="00491242" w:rsidP="00BE73E7">
      <w:pPr>
        <w:spacing w:after="0" w:line="240" w:lineRule="auto"/>
        <w:jc w:val="center"/>
        <w:rPr>
          <w:rFonts w:ascii="Times New Roman" w:hAnsi="Times New Roman" w:cs="Times New Roman"/>
          <w:b/>
          <w:sz w:val="28"/>
          <w:szCs w:val="28"/>
        </w:rPr>
      </w:pPr>
    </w:p>
    <w:p w:rsidR="00491242" w:rsidRPr="00C26FEB" w:rsidRDefault="00491242" w:rsidP="00491242">
      <w:pPr>
        <w:pStyle w:val="a6"/>
        <w:rPr>
          <w:sz w:val="28"/>
          <w:szCs w:val="28"/>
        </w:rPr>
      </w:pPr>
      <w:r w:rsidRPr="00C26FEB">
        <w:rPr>
          <w:rStyle w:val="a5"/>
          <w:rFonts w:eastAsiaTheme="majorEastAsia"/>
          <w:sz w:val="28"/>
          <w:szCs w:val="28"/>
        </w:rPr>
        <w:t>Презентации</w:t>
      </w:r>
    </w:p>
    <w:p w:rsidR="00491242" w:rsidRPr="00C26FEB" w:rsidRDefault="00301EFE" w:rsidP="00C26FEB">
      <w:pPr>
        <w:numPr>
          <w:ilvl w:val="0"/>
          <w:numId w:val="26"/>
        </w:numPr>
        <w:spacing w:before="100" w:beforeAutospacing="1" w:after="100" w:afterAutospacing="1" w:line="240" w:lineRule="auto"/>
        <w:jc w:val="both"/>
        <w:rPr>
          <w:rFonts w:ascii="Times New Roman" w:hAnsi="Times New Roman" w:cs="Times New Roman"/>
          <w:sz w:val="28"/>
          <w:szCs w:val="28"/>
        </w:rPr>
      </w:pPr>
      <w:hyperlink r:id="rId12" w:history="1">
        <w:r w:rsidR="00491242" w:rsidRPr="00C26FEB">
          <w:rPr>
            <w:rStyle w:val="a9"/>
            <w:rFonts w:ascii="Times New Roman" w:hAnsi="Times New Roman" w:cs="Times New Roman"/>
            <w:color w:val="auto"/>
            <w:sz w:val="28"/>
            <w:szCs w:val="28"/>
            <w:u w:val="none"/>
          </w:rPr>
          <w:t>Технология производства кобыльего молока и кумыса</w:t>
        </w:r>
      </w:hyperlink>
    </w:p>
    <w:p w:rsidR="00F345BD" w:rsidRPr="00C26FEB" w:rsidRDefault="00F345BD" w:rsidP="00C26FEB">
      <w:pPr>
        <w:numPr>
          <w:ilvl w:val="0"/>
          <w:numId w:val="26"/>
        </w:numPr>
        <w:spacing w:before="100" w:beforeAutospacing="1" w:after="100" w:afterAutospacing="1" w:line="240" w:lineRule="auto"/>
        <w:jc w:val="both"/>
        <w:rPr>
          <w:rFonts w:ascii="Times New Roman" w:hAnsi="Times New Roman" w:cs="Times New Roman"/>
          <w:sz w:val="28"/>
          <w:szCs w:val="28"/>
        </w:rPr>
      </w:pPr>
      <w:r w:rsidRPr="00C26FEB">
        <w:rPr>
          <w:rFonts w:ascii="Times New Roman" w:hAnsi="Times New Roman" w:cs="Times New Roman"/>
          <w:sz w:val="28"/>
          <w:szCs w:val="28"/>
        </w:rPr>
        <w:t>Технология производства конины</w:t>
      </w:r>
    </w:p>
    <w:p w:rsidR="00F345BD" w:rsidRPr="00C26FEB" w:rsidRDefault="00F345BD" w:rsidP="00C26FEB">
      <w:pPr>
        <w:numPr>
          <w:ilvl w:val="0"/>
          <w:numId w:val="26"/>
        </w:numPr>
        <w:spacing w:before="100" w:beforeAutospacing="1" w:after="100" w:afterAutospacing="1" w:line="240" w:lineRule="auto"/>
        <w:jc w:val="both"/>
        <w:rPr>
          <w:rFonts w:ascii="Times New Roman" w:hAnsi="Times New Roman" w:cs="Times New Roman"/>
          <w:sz w:val="28"/>
          <w:szCs w:val="28"/>
        </w:rPr>
      </w:pPr>
      <w:r w:rsidRPr="00C26FEB">
        <w:rPr>
          <w:rFonts w:ascii="Times New Roman" w:hAnsi="Times New Roman" w:cs="Times New Roman"/>
          <w:sz w:val="28"/>
          <w:szCs w:val="28"/>
        </w:rPr>
        <w:t>Кулинарные блюда из конины</w:t>
      </w:r>
    </w:p>
    <w:p w:rsidR="00491242" w:rsidRPr="00C26FEB" w:rsidRDefault="00301EFE" w:rsidP="00C26FEB">
      <w:pPr>
        <w:numPr>
          <w:ilvl w:val="0"/>
          <w:numId w:val="26"/>
        </w:numPr>
        <w:spacing w:before="100" w:beforeAutospacing="1" w:after="100" w:afterAutospacing="1" w:line="240" w:lineRule="auto"/>
        <w:jc w:val="both"/>
        <w:rPr>
          <w:rFonts w:ascii="Times New Roman" w:hAnsi="Times New Roman" w:cs="Times New Roman"/>
          <w:sz w:val="28"/>
          <w:szCs w:val="28"/>
        </w:rPr>
      </w:pPr>
      <w:hyperlink r:id="rId13" w:history="1">
        <w:r w:rsidR="00491242" w:rsidRPr="00C26FEB">
          <w:rPr>
            <w:rStyle w:val="a9"/>
            <w:rFonts w:ascii="Times New Roman" w:hAnsi="Times New Roman" w:cs="Times New Roman"/>
            <w:color w:val="auto"/>
            <w:sz w:val="28"/>
            <w:szCs w:val="28"/>
            <w:u w:val="none"/>
          </w:rPr>
          <w:t>Племенная работа в коневодстве</w:t>
        </w:r>
      </w:hyperlink>
    </w:p>
    <w:p w:rsidR="00491242" w:rsidRPr="00C26FEB" w:rsidRDefault="00301EFE" w:rsidP="00C26FEB">
      <w:pPr>
        <w:numPr>
          <w:ilvl w:val="0"/>
          <w:numId w:val="26"/>
        </w:numPr>
        <w:spacing w:before="100" w:beforeAutospacing="1" w:after="100" w:afterAutospacing="1" w:line="240" w:lineRule="auto"/>
        <w:jc w:val="both"/>
        <w:rPr>
          <w:rFonts w:ascii="Times New Roman" w:hAnsi="Times New Roman" w:cs="Times New Roman"/>
          <w:sz w:val="28"/>
          <w:szCs w:val="28"/>
        </w:rPr>
      </w:pPr>
      <w:hyperlink r:id="rId14" w:history="1">
        <w:r w:rsidR="00F345BD" w:rsidRPr="00C26FEB">
          <w:rPr>
            <w:rStyle w:val="a9"/>
            <w:rFonts w:ascii="Times New Roman" w:hAnsi="Times New Roman" w:cs="Times New Roman"/>
            <w:color w:val="auto"/>
            <w:sz w:val="28"/>
            <w:szCs w:val="28"/>
            <w:u w:val="none"/>
          </w:rPr>
          <w:t>Породы</w:t>
        </w:r>
      </w:hyperlink>
      <w:r w:rsidR="00F345BD" w:rsidRPr="00C26FEB">
        <w:rPr>
          <w:rFonts w:ascii="Times New Roman" w:hAnsi="Times New Roman" w:cs="Times New Roman"/>
          <w:sz w:val="28"/>
          <w:szCs w:val="28"/>
        </w:rPr>
        <w:t xml:space="preserve"> лошадей</w:t>
      </w:r>
    </w:p>
    <w:p w:rsidR="00491242" w:rsidRPr="00C26FEB" w:rsidRDefault="00F345BD" w:rsidP="00C26FEB">
      <w:pPr>
        <w:numPr>
          <w:ilvl w:val="0"/>
          <w:numId w:val="26"/>
        </w:numPr>
        <w:spacing w:before="100" w:beforeAutospacing="1" w:after="100" w:afterAutospacing="1" w:line="240" w:lineRule="auto"/>
        <w:jc w:val="both"/>
        <w:rPr>
          <w:rFonts w:ascii="Times New Roman" w:hAnsi="Times New Roman" w:cs="Times New Roman"/>
          <w:sz w:val="28"/>
          <w:szCs w:val="28"/>
        </w:rPr>
      </w:pPr>
      <w:r w:rsidRPr="00C26FEB">
        <w:rPr>
          <w:rFonts w:ascii="Times New Roman" w:hAnsi="Times New Roman" w:cs="Times New Roman"/>
          <w:sz w:val="28"/>
          <w:szCs w:val="28"/>
        </w:rPr>
        <w:t>Экстерьер лошади</w:t>
      </w:r>
    </w:p>
    <w:p w:rsidR="00F345BD" w:rsidRPr="00C26FEB" w:rsidRDefault="00F345BD" w:rsidP="00C26FEB">
      <w:pPr>
        <w:numPr>
          <w:ilvl w:val="0"/>
          <w:numId w:val="26"/>
        </w:numPr>
        <w:spacing w:before="100" w:beforeAutospacing="1" w:after="100" w:afterAutospacing="1" w:line="240" w:lineRule="auto"/>
        <w:jc w:val="both"/>
        <w:rPr>
          <w:rFonts w:ascii="Times New Roman" w:hAnsi="Times New Roman" w:cs="Times New Roman"/>
          <w:sz w:val="28"/>
          <w:szCs w:val="28"/>
        </w:rPr>
      </w:pPr>
      <w:r w:rsidRPr="00C26FEB">
        <w:rPr>
          <w:rFonts w:ascii="Times New Roman" w:hAnsi="Times New Roman" w:cs="Times New Roman"/>
          <w:sz w:val="28"/>
          <w:szCs w:val="28"/>
        </w:rPr>
        <w:t>Масти лошади</w:t>
      </w:r>
    </w:p>
    <w:p w:rsidR="00F345BD" w:rsidRPr="00C26FEB" w:rsidRDefault="00F345BD" w:rsidP="00C26FEB">
      <w:pPr>
        <w:numPr>
          <w:ilvl w:val="0"/>
          <w:numId w:val="26"/>
        </w:numPr>
        <w:spacing w:before="100" w:beforeAutospacing="1" w:after="100" w:afterAutospacing="1" w:line="240" w:lineRule="auto"/>
        <w:jc w:val="both"/>
        <w:rPr>
          <w:rFonts w:ascii="Times New Roman" w:hAnsi="Times New Roman" w:cs="Times New Roman"/>
          <w:sz w:val="28"/>
          <w:szCs w:val="28"/>
        </w:rPr>
      </w:pPr>
      <w:r w:rsidRPr="00C26FEB">
        <w:rPr>
          <w:rFonts w:ascii="Times New Roman" w:hAnsi="Times New Roman" w:cs="Times New Roman"/>
          <w:sz w:val="28"/>
          <w:szCs w:val="28"/>
        </w:rPr>
        <w:t>Упряжь инвентарь, шорные изделия</w:t>
      </w:r>
    </w:p>
    <w:p w:rsidR="00F345BD" w:rsidRPr="00C26FEB" w:rsidRDefault="00F345BD" w:rsidP="00C26FEB">
      <w:pPr>
        <w:numPr>
          <w:ilvl w:val="0"/>
          <w:numId w:val="26"/>
        </w:numPr>
        <w:spacing w:before="100" w:beforeAutospacing="1" w:after="100" w:afterAutospacing="1" w:line="240" w:lineRule="auto"/>
        <w:jc w:val="both"/>
        <w:rPr>
          <w:rFonts w:ascii="Times New Roman" w:hAnsi="Times New Roman" w:cs="Times New Roman"/>
          <w:sz w:val="28"/>
          <w:szCs w:val="28"/>
        </w:rPr>
      </w:pPr>
      <w:r w:rsidRPr="00C26FEB">
        <w:rPr>
          <w:rFonts w:ascii="Times New Roman" w:hAnsi="Times New Roman" w:cs="Times New Roman"/>
          <w:sz w:val="28"/>
          <w:szCs w:val="28"/>
        </w:rPr>
        <w:t>Виды конного спорта</w:t>
      </w:r>
    </w:p>
    <w:p w:rsidR="00F345BD" w:rsidRPr="00C26FEB" w:rsidRDefault="00F345BD" w:rsidP="00C26FEB">
      <w:pPr>
        <w:numPr>
          <w:ilvl w:val="0"/>
          <w:numId w:val="26"/>
        </w:numPr>
        <w:spacing w:before="100" w:beforeAutospacing="1" w:after="100" w:afterAutospacing="1" w:line="240" w:lineRule="auto"/>
        <w:jc w:val="both"/>
        <w:rPr>
          <w:rFonts w:ascii="Times New Roman" w:hAnsi="Times New Roman" w:cs="Times New Roman"/>
          <w:sz w:val="28"/>
          <w:szCs w:val="28"/>
        </w:rPr>
      </w:pPr>
      <w:r w:rsidRPr="00C26FEB">
        <w:rPr>
          <w:rFonts w:ascii="Times New Roman" w:hAnsi="Times New Roman" w:cs="Times New Roman"/>
          <w:sz w:val="28"/>
          <w:szCs w:val="28"/>
        </w:rPr>
        <w:t>Формы табунного коневодства</w:t>
      </w:r>
    </w:p>
    <w:p w:rsidR="00F345BD" w:rsidRPr="00C26FEB" w:rsidRDefault="00F345BD" w:rsidP="00C26FEB">
      <w:pPr>
        <w:numPr>
          <w:ilvl w:val="0"/>
          <w:numId w:val="26"/>
        </w:numPr>
        <w:spacing w:before="100" w:beforeAutospacing="1" w:after="100" w:afterAutospacing="1" w:line="240" w:lineRule="auto"/>
        <w:jc w:val="both"/>
        <w:rPr>
          <w:rFonts w:ascii="Times New Roman" w:hAnsi="Times New Roman" w:cs="Times New Roman"/>
          <w:sz w:val="28"/>
          <w:szCs w:val="28"/>
        </w:rPr>
      </w:pPr>
      <w:r w:rsidRPr="00C26FEB">
        <w:rPr>
          <w:rFonts w:ascii="Times New Roman" w:hAnsi="Times New Roman" w:cs="Times New Roman"/>
          <w:sz w:val="28"/>
          <w:szCs w:val="28"/>
        </w:rPr>
        <w:t xml:space="preserve">Способы случки </w:t>
      </w:r>
    </w:p>
    <w:p w:rsidR="00F345BD" w:rsidRPr="00C26FEB" w:rsidRDefault="00F345BD" w:rsidP="00F345BD">
      <w:pPr>
        <w:spacing w:before="100" w:beforeAutospacing="1" w:after="100" w:afterAutospacing="1" w:line="240" w:lineRule="auto"/>
        <w:ind w:left="720"/>
        <w:jc w:val="both"/>
        <w:rPr>
          <w:rFonts w:ascii="Times New Roman" w:hAnsi="Times New Roman" w:cs="Times New Roman"/>
          <w:sz w:val="28"/>
          <w:szCs w:val="28"/>
        </w:rPr>
      </w:pPr>
    </w:p>
    <w:p w:rsidR="00491242" w:rsidRPr="00C26FEB" w:rsidRDefault="00491242" w:rsidP="00BE73E7">
      <w:pPr>
        <w:spacing w:after="0" w:line="240" w:lineRule="auto"/>
        <w:jc w:val="center"/>
        <w:rPr>
          <w:rFonts w:ascii="Times New Roman" w:hAnsi="Times New Roman" w:cs="Times New Roman"/>
          <w:b/>
          <w:sz w:val="28"/>
          <w:szCs w:val="28"/>
        </w:rPr>
      </w:pPr>
    </w:p>
    <w:p w:rsidR="00491242" w:rsidRPr="00C26FEB" w:rsidRDefault="00491242" w:rsidP="00BE73E7">
      <w:pPr>
        <w:spacing w:after="0" w:line="240" w:lineRule="auto"/>
        <w:jc w:val="center"/>
        <w:rPr>
          <w:rFonts w:ascii="Times New Roman" w:hAnsi="Times New Roman" w:cs="Times New Roman"/>
          <w:b/>
          <w:sz w:val="28"/>
          <w:szCs w:val="28"/>
        </w:rPr>
      </w:pPr>
    </w:p>
    <w:p w:rsidR="00491242" w:rsidRPr="00C26FEB" w:rsidRDefault="00491242" w:rsidP="00BE73E7">
      <w:pPr>
        <w:spacing w:after="0" w:line="240" w:lineRule="auto"/>
        <w:jc w:val="center"/>
        <w:rPr>
          <w:rFonts w:ascii="Times New Roman" w:hAnsi="Times New Roman" w:cs="Times New Roman"/>
          <w:b/>
          <w:sz w:val="28"/>
          <w:szCs w:val="28"/>
        </w:rPr>
      </w:pPr>
    </w:p>
    <w:p w:rsidR="00491242" w:rsidRPr="00C26FEB" w:rsidRDefault="00491242" w:rsidP="00BE73E7">
      <w:pPr>
        <w:spacing w:after="0" w:line="240" w:lineRule="auto"/>
        <w:jc w:val="center"/>
        <w:rPr>
          <w:rFonts w:ascii="Times New Roman" w:hAnsi="Times New Roman" w:cs="Times New Roman"/>
          <w:b/>
          <w:sz w:val="28"/>
          <w:szCs w:val="28"/>
        </w:rPr>
      </w:pPr>
    </w:p>
    <w:p w:rsidR="00491242" w:rsidRPr="00C26FEB" w:rsidRDefault="00491242" w:rsidP="00BE73E7">
      <w:pPr>
        <w:spacing w:after="0" w:line="240" w:lineRule="auto"/>
        <w:jc w:val="center"/>
        <w:rPr>
          <w:rFonts w:ascii="Times New Roman" w:hAnsi="Times New Roman" w:cs="Times New Roman"/>
          <w:b/>
          <w:sz w:val="28"/>
          <w:szCs w:val="28"/>
        </w:rPr>
      </w:pPr>
    </w:p>
    <w:p w:rsidR="00491242" w:rsidRPr="00C26FEB" w:rsidRDefault="00491242" w:rsidP="00BE73E7">
      <w:pPr>
        <w:spacing w:after="0" w:line="240" w:lineRule="auto"/>
        <w:jc w:val="center"/>
        <w:rPr>
          <w:rFonts w:ascii="Times New Roman" w:hAnsi="Times New Roman" w:cs="Times New Roman"/>
          <w:b/>
          <w:sz w:val="28"/>
          <w:szCs w:val="28"/>
        </w:rPr>
      </w:pPr>
    </w:p>
    <w:p w:rsidR="00491242" w:rsidRPr="00C26FEB" w:rsidRDefault="00491242" w:rsidP="00BE73E7">
      <w:pPr>
        <w:spacing w:after="0" w:line="240" w:lineRule="auto"/>
        <w:jc w:val="center"/>
        <w:rPr>
          <w:rFonts w:ascii="Times New Roman" w:hAnsi="Times New Roman" w:cs="Times New Roman"/>
          <w:b/>
          <w:sz w:val="28"/>
          <w:szCs w:val="28"/>
        </w:rPr>
      </w:pPr>
    </w:p>
    <w:p w:rsidR="00491242" w:rsidRPr="00C26FEB" w:rsidRDefault="00491242" w:rsidP="00BE73E7">
      <w:pPr>
        <w:spacing w:after="0" w:line="240" w:lineRule="auto"/>
        <w:jc w:val="center"/>
        <w:rPr>
          <w:rFonts w:ascii="Times New Roman" w:hAnsi="Times New Roman" w:cs="Times New Roman"/>
          <w:b/>
          <w:sz w:val="28"/>
          <w:szCs w:val="28"/>
        </w:rPr>
      </w:pPr>
    </w:p>
    <w:p w:rsidR="00491242" w:rsidRPr="00C26FEB" w:rsidRDefault="00491242" w:rsidP="00BE73E7">
      <w:pPr>
        <w:spacing w:after="0" w:line="240" w:lineRule="auto"/>
        <w:jc w:val="center"/>
        <w:rPr>
          <w:rFonts w:ascii="Times New Roman" w:hAnsi="Times New Roman" w:cs="Times New Roman"/>
          <w:b/>
          <w:sz w:val="28"/>
          <w:szCs w:val="28"/>
        </w:rPr>
      </w:pPr>
    </w:p>
    <w:p w:rsidR="00491242" w:rsidRPr="00C26FEB" w:rsidRDefault="00491242" w:rsidP="00BE73E7">
      <w:pPr>
        <w:spacing w:after="0" w:line="240" w:lineRule="auto"/>
        <w:jc w:val="center"/>
        <w:rPr>
          <w:rFonts w:ascii="Times New Roman" w:hAnsi="Times New Roman" w:cs="Times New Roman"/>
          <w:b/>
          <w:sz w:val="28"/>
          <w:szCs w:val="28"/>
        </w:rPr>
      </w:pPr>
    </w:p>
    <w:p w:rsidR="00491242" w:rsidRPr="00C26FEB" w:rsidRDefault="00491242" w:rsidP="00BE73E7">
      <w:pPr>
        <w:spacing w:after="0" w:line="240" w:lineRule="auto"/>
        <w:jc w:val="center"/>
        <w:rPr>
          <w:rFonts w:ascii="Times New Roman" w:hAnsi="Times New Roman" w:cs="Times New Roman"/>
          <w:b/>
          <w:sz w:val="28"/>
          <w:szCs w:val="28"/>
        </w:rPr>
      </w:pPr>
    </w:p>
    <w:p w:rsidR="00491242" w:rsidRPr="00C26FEB" w:rsidRDefault="00491242" w:rsidP="00BE73E7">
      <w:pPr>
        <w:spacing w:after="0" w:line="240" w:lineRule="auto"/>
        <w:jc w:val="center"/>
        <w:rPr>
          <w:rFonts w:ascii="Times New Roman" w:hAnsi="Times New Roman" w:cs="Times New Roman"/>
          <w:b/>
          <w:sz w:val="28"/>
          <w:szCs w:val="28"/>
        </w:rPr>
      </w:pPr>
    </w:p>
    <w:p w:rsidR="00491242" w:rsidRPr="00C26FEB" w:rsidRDefault="00491242" w:rsidP="00BE73E7">
      <w:pPr>
        <w:spacing w:after="0" w:line="240" w:lineRule="auto"/>
        <w:jc w:val="center"/>
        <w:rPr>
          <w:rFonts w:ascii="Times New Roman" w:hAnsi="Times New Roman" w:cs="Times New Roman"/>
          <w:b/>
          <w:sz w:val="28"/>
          <w:szCs w:val="28"/>
        </w:rPr>
      </w:pPr>
    </w:p>
    <w:p w:rsidR="00491242" w:rsidRPr="00C26FEB" w:rsidRDefault="00491242" w:rsidP="00BE73E7">
      <w:pPr>
        <w:spacing w:after="0" w:line="240" w:lineRule="auto"/>
        <w:jc w:val="center"/>
        <w:rPr>
          <w:rFonts w:ascii="Times New Roman" w:hAnsi="Times New Roman" w:cs="Times New Roman"/>
          <w:b/>
          <w:sz w:val="28"/>
          <w:szCs w:val="28"/>
        </w:rPr>
      </w:pPr>
    </w:p>
    <w:p w:rsidR="00491242" w:rsidRPr="00C26FEB" w:rsidRDefault="00491242" w:rsidP="00BE73E7">
      <w:pPr>
        <w:spacing w:after="0" w:line="240" w:lineRule="auto"/>
        <w:jc w:val="center"/>
        <w:rPr>
          <w:rFonts w:ascii="Times New Roman" w:hAnsi="Times New Roman" w:cs="Times New Roman"/>
          <w:b/>
          <w:sz w:val="28"/>
          <w:szCs w:val="28"/>
        </w:rPr>
      </w:pPr>
    </w:p>
    <w:p w:rsidR="00491242" w:rsidRPr="00C26FEB" w:rsidRDefault="00491242" w:rsidP="00BE73E7">
      <w:pPr>
        <w:spacing w:after="0" w:line="240" w:lineRule="auto"/>
        <w:jc w:val="center"/>
        <w:rPr>
          <w:rFonts w:ascii="Times New Roman" w:hAnsi="Times New Roman" w:cs="Times New Roman"/>
          <w:b/>
          <w:sz w:val="28"/>
          <w:szCs w:val="28"/>
        </w:rPr>
      </w:pPr>
    </w:p>
    <w:p w:rsidR="00491242" w:rsidRPr="00C26FEB" w:rsidRDefault="00491242" w:rsidP="00BE73E7">
      <w:pPr>
        <w:spacing w:after="0" w:line="240" w:lineRule="auto"/>
        <w:jc w:val="center"/>
        <w:rPr>
          <w:rFonts w:ascii="Times New Roman" w:hAnsi="Times New Roman" w:cs="Times New Roman"/>
          <w:b/>
          <w:sz w:val="28"/>
          <w:szCs w:val="28"/>
        </w:rPr>
      </w:pPr>
    </w:p>
    <w:p w:rsidR="00491242" w:rsidRPr="00C26FEB" w:rsidRDefault="00491242" w:rsidP="00BE73E7">
      <w:pPr>
        <w:spacing w:after="0" w:line="240" w:lineRule="auto"/>
        <w:jc w:val="center"/>
        <w:rPr>
          <w:rFonts w:ascii="Times New Roman" w:hAnsi="Times New Roman" w:cs="Times New Roman"/>
          <w:b/>
          <w:sz w:val="28"/>
          <w:szCs w:val="28"/>
        </w:rPr>
      </w:pPr>
    </w:p>
    <w:p w:rsidR="00491242" w:rsidRPr="00C26FEB" w:rsidRDefault="00491242" w:rsidP="00BE73E7">
      <w:pPr>
        <w:spacing w:after="0" w:line="240" w:lineRule="auto"/>
        <w:jc w:val="center"/>
        <w:rPr>
          <w:rFonts w:ascii="Times New Roman" w:hAnsi="Times New Roman" w:cs="Times New Roman"/>
          <w:b/>
          <w:sz w:val="28"/>
          <w:szCs w:val="28"/>
        </w:rPr>
      </w:pPr>
    </w:p>
    <w:p w:rsidR="00491242" w:rsidRPr="00C26FEB" w:rsidRDefault="00491242" w:rsidP="00BE73E7">
      <w:pPr>
        <w:spacing w:after="0" w:line="240" w:lineRule="auto"/>
        <w:jc w:val="center"/>
        <w:rPr>
          <w:rFonts w:ascii="Times New Roman" w:hAnsi="Times New Roman" w:cs="Times New Roman"/>
          <w:b/>
          <w:sz w:val="28"/>
          <w:szCs w:val="28"/>
        </w:rPr>
      </w:pPr>
    </w:p>
    <w:p w:rsidR="00491242" w:rsidRPr="00C26FEB" w:rsidRDefault="00491242" w:rsidP="00BE73E7">
      <w:pPr>
        <w:spacing w:after="0" w:line="240" w:lineRule="auto"/>
        <w:jc w:val="center"/>
        <w:rPr>
          <w:rFonts w:ascii="Times New Roman" w:hAnsi="Times New Roman" w:cs="Times New Roman"/>
          <w:b/>
          <w:sz w:val="28"/>
          <w:szCs w:val="28"/>
        </w:rPr>
      </w:pPr>
    </w:p>
    <w:p w:rsidR="00491242" w:rsidRPr="00C26FEB" w:rsidRDefault="00491242" w:rsidP="00BE73E7">
      <w:pPr>
        <w:spacing w:after="0" w:line="240" w:lineRule="auto"/>
        <w:jc w:val="center"/>
        <w:rPr>
          <w:rFonts w:ascii="Times New Roman" w:hAnsi="Times New Roman" w:cs="Times New Roman"/>
          <w:b/>
          <w:sz w:val="28"/>
          <w:szCs w:val="28"/>
        </w:rPr>
      </w:pPr>
    </w:p>
    <w:p w:rsidR="00491242" w:rsidRPr="00C26FEB" w:rsidRDefault="00491242" w:rsidP="00BE73E7">
      <w:pPr>
        <w:spacing w:after="0" w:line="240" w:lineRule="auto"/>
        <w:jc w:val="center"/>
        <w:rPr>
          <w:rFonts w:ascii="Times New Roman" w:hAnsi="Times New Roman" w:cs="Times New Roman"/>
          <w:b/>
          <w:sz w:val="28"/>
          <w:szCs w:val="28"/>
        </w:rPr>
      </w:pPr>
    </w:p>
    <w:p w:rsidR="00491242" w:rsidRPr="00C26FEB" w:rsidRDefault="00491242" w:rsidP="00BE73E7">
      <w:pPr>
        <w:spacing w:after="0" w:line="240" w:lineRule="auto"/>
        <w:jc w:val="center"/>
        <w:rPr>
          <w:rFonts w:ascii="Times New Roman" w:hAnsi="Times New Roman" w:cs="Times New Roman"/>
          <w:b/>
          <w:sz w:val="28"/>
          <w:szCs w:val="28"/>
        </w:rPr>
      </w:pPr>
    </w:p>
    <w:p w:rsidR="00491242" w:rsidRPr="00C26FEB" w:rsidRDefault="00491242" w:rsidP="00BE73E7">
      <w:pPr>
        <w:spacing w:after="0" w:line="240" w:lineRule="auto"/>
        <w:jc w:val="center"/>
        <w:rPr>
          <w:rFonts w:ascii="Times New Roman" w:hAnsi="Times New Roman" w:cs="Times New Roman"/>
          <w:b/>
          <w:sz w:val="28"/>
          <w:szCs w:val="28"/>
        </w:rPr>
      </w:pPr>
    </w:p>
    <w:p w:rsidR="00491242" w:rsidRPr="00C26FEB" w:rsidRDefault="00491242" w:rsidP="00BE73E7">
      <w:pPr>
        <w:spacing w:after="0" w:line="240" w:lineRule="auto"/>
        <w:jc w:val="center"/>
        <w:rPr>
          <w:rFonts w:ascii="Times New Roman" w:hAnsi="Times New Roman" w:cs="Times New Roman"/>
          <w:b/>
          <w:sz w:val="28"/>
          <w:szCs w:val="28"/>
        </w:rPr>
      </w:pPr>
    </w:p>
    <w:p w:rsidR="00491242" w:rsidRPr="00C26FEB" w:rsidRDefault="00491242" w:rsidP="00BE73E7">
      <w:pPr>
        <w:spacing w:after="0" w:line="240" w:lineRule="auto"/>
        <w:jc w:val="center"/>
        <w:rPr>
          <w:rFonts w:ascii="Times New Roman" w:hAnsi="Times New Roman" w:cs="Times New Roman"/>
          <w:b/>
          <w:sz w:val="28"/>
          <w:szCs w:val="28"/>
        </w:rPr>
      </w:pPr>
    </w:p>
    <w:p w:rsidR="00491242" w:rsidRPr="00C26FEB" w:rsidRDefault="00491242" w:rsidP="00BE73E7">
      <w:pPr>
        <w:spacing w:after="0" w:line="240" w:lineRule="auto"/>
        <w:jc w:val="center"/>
        <w:rPr>
          <w:rFonts w:ascii="Times New Roman" w:hAnsi="Times New Roman" w:cs="Times New Roman"/>
          <w:b/>
          <w:sz w:val="28"/>
          <w:szCs w:val="28"/>
        </w:rPr>
      </w:pPr>
    </w:p>
    <w:p w:rsidR="00491242" w:rsidRPr="00C26FEB" w:rsidRDefault="00491242" w:rsidP="00BE73E7">
      <w:pPr>
        <w:spacing w:after="0" w:line="240" w:lineRule="auto"/>
        <w:jc w:val="center"/>
        <w:rPr>
          <w:rFonts w:ascii="Times New Roman" w:hAnsi="Times New Roman" w:cs="Times New Roman"/>
          <w:b/>
          <w:sz w:val="28"/>
          <w:szCs w:val="28"/>
        </w:rPr>
      </w:pPr>
    </w:p>
    <w:p w:rsidR="00491242" w:rsidRPr="00C26FEB" w:rsidRDefault="00491242" w:rsidP="00BE73E7">
      <w:pPr>
        <w:spacing w:after="0" w:line="240" w:lineRule="auto"/>
        <w:jc w:val="center"/>
        <w:rPr>
          <w:rFonts w:ascii="Times New Roman" w:hAnsi="Times New Roman" w:cs="Times New Roman"/>
          <w:b/>
          <w:sz w:val="28"/>
          <w:szCs w:val="28"/>
        </w:rPr>
      </w:pPr>
    </w:p>
    <w:p w:rsidR="00491242" w:rsidRPr="00C26FEB" w:rsidRDefault="00491242" w:rsidP="00BE73E7">
      <w:pPr>
        <w:spacing w:after="0" w:line="240" w:lineRule="auto"/>
        <w:jc w:val="center"/>
        <w:rPr>
          <w:rFonts w:ascii="Times New Roman" w:hAnsi="Times New Roman" w:cs="Times New Roman"/>
          <w:b/>
          <w:sz w:val="28"/>
          <w:szCs w:val="28"/>
        </w:rPr>
      </w:pPr>
    </w:p>
    <w:p w:rsidR="00491242" w:rsidRPr="00C26FEB" w:rsidRDefault="00491242" w:rsidP="00BE73E7">
      <w:pPr>
        <w:spacing w:after="0" w:line="240" w:lineRule="auto"/>
        <w:jc w:val="center"/>
        <w:rPr>
          <w:rFonts w:ascii="Times New Roman" w:hAnsi="Times New Roman" w:cs="Times New Roman"/>
          <w:b/>
          <w:sz w:val="28"/>
          <w:szCs w:val="28"/>
        </w:rPr>
      </w:pPr>
    </w:p>
    <w:p w:rsidR="00491242" w:rsidRPr="00C26FEB" w:rsidRDefault="00491242" w:rsidP="00BE73E7">
      <w:pPr>
        <w:spacing w:after="0" w:line="240" w:lineRule="auto"/>
        <w:jc w:val="center"/>
        <w:rPr>
          <w:rFonts w:ascii="Times New Roman" w:hAnsi="Times New Roman" w:cs="Times New Roman"/>
          <w:b/>
          <w:sz w:val="28"/>
          <w:szCs w:val="28"/>
        </w:rPr>
      </w:pPr>
    </w:p>
    <w:p w:rsidR="00491242" w:rsidRPr="00C26FEB" w:rsidRDefault="00491242" w:rsidP="00BE73E7">
      <w:pPr>
        <w:spacing w:after="0" w:line="240" w:lineRule="auto"/>
        <w:jc w:val="center"/>
        <w:rPr>
          <w:rFonts w:ascii="Times New Roman" w:hAnsi="Times New Roman" w:cs="Times New Roman"/>
          <w:b/>
          <w:sz w:val="28"/>
          <w:szCs w:val="28"/>
        </w:rPr>
      </w:pPr>
    </w:p>
    <w:p w:rsidR="00491242" w:rsidRPr="00C26FEB" w:rsidRDefault="00491242" w:rsidP="00BE73E7">
      <w:pPr>
        <w:spacing w:after="0" w:line="240" w:lineRule="auto"/>
        <w:jc w:val="center"/>
        <w:rPr>
          <w:rFonts w:ascii="Times New Roman" w:hAnsi="Times New Roman" w:cs="Times New Roman"/>
          <w:b/>
          <w:sz w:val="28"/>
          <w:szCs w:val="28"/>
        </w:rPr>
      </w:pPr>
    </w:p>
    <w:p w:rsidR="00491242" w:rsidRPr="00C26FEB" w:rsidRDefault="00491242" w:rsidP="00BE73E7">
      <w:pPr>
        <w:spacing w:after="0" w:line="240" w:lineRule="auto"/>
        <w:jc w:val="center"/>
        <w:rPr>
          <w:rFonts w:ascii="Times New Roman" w:hAnsi="Times New Roman" w:cs="Times New Roman"/>
          <w:b/>
          <w:sz w:val="28"/>
          <w:szCs w:val="28"/>
        </w:rPr>
      </w:pPr>
    </w:p>
    <w:p w:rsidR="00491242" w:rsidRPr="00C26FEB" w:rsidRDefault="00491242" w:rsidP="00BE73E7">
      <w:pPr>
        <w:spacing w:after="0" w:line="240" w:lineRule="auto"/>
        <w:jc w:val="center"/>
        <w:rPr>
          <w:rFonts w:ascii="Times New Roman" w:hAnsi="Times New Roman" w:cs="Times New Roman"/>
          <w:b/>
          <w:sz w:val="28"/>
          <w:szCs w:val="28"/>
        </w:rPr>
      </w:pPr>
    </w:p>
    <w:p w:rsidR="00D36B12" w:rsidRPr="00C26FEB" w:rsidRDefault="00A97448" w:rsidP="00BE73E7">
      <w:pPr>
        <w:spacing w:after="0" w:line="240" w:lineRule="auto"/>
        <w:jc w:val="center"/>
        <w:rPr>
          <w:rFonts w:ascii="Times New Roman" w:hAnsi="Times New Roman" w:cs="Times New Roman"/>
          <w:b/>
          <w:sz w:val="28"/>
          <w:szCs w:val="28"/>
        </w:rPr>
      </w:pPr>
      <w:r w:rsidRPr="00C26FEB">
        <w:rPr>
          <w:rFonts w:ascii="Times New Roman" w:hAnsi="Times New Roman" w:cs="Times New Roman"/>
          <w:b/>
          <w:sz w:val="28"/>
          <w:szCs w:val="28"/>
        </w:rPr>
        <w:t>Перечень</w:t>
      </w:r>
      <w:r w:rsidR="00D36B12" w:rsidRPr="00C26FEB">
        <w:rPr>
          <w:rFonts w:ascii="Times New Roman" w:hAnsi="Times New Roman" w:cs="Times New Roman"/>
          <w:b/>
          <w:sz w:val="28"/>
          <w:szCs w:val="28"/>
        </w:rPr>
        <w:t xml:space="preserve"> специализированных аудиторий, кабинетов, лабораторий</w:t>
      </w:r>
    </w:p>
    <w:p w:rsidR="00A97448" w:rsidRPr="00C26FEB" w:rsidRDefault="00D36B12" w:rsidP="00BE73E7">
      <w:pPr>
        <w:spacing w:after="0" w:line="240" w:lineRule="auto"/>
        <w:jc w:val="center"/>
        <w:rPr>
          <w:rFonts w:ascii="Times New Roman" w:hAnsi="Times New Roman" w:cs="Times New Roman"/>
          <w:b/>
          <w:sz w:val="28"/>
          <w:szCs w:val="28"/>
        </w:rPr>
      </w:pPr>
      <w:r w:rsidRPr="00C26FEB">
        <w:rPr>
          <w:rFonts w:ascii="Times New Roman" w:hAnsi="Times New Roman" w:cs="Times New Roman"/>
          <w:b/>
          <w:sz w:val="28"/>
          <w:szCs w:val="28"/>
        </w:rPr>
        <w:t xml:space="preserve">кафедры </w:t>
      </w:r>
      <w:r w:rsidR="00A97448" w:rsidRPr="00C26FEB">
        <w:rPr>
          <w:rFonts w:ascii="Times New Roman" w:hAnsi="Times New Roman" w:cs="Times New Roman"/>
          <w:b/>
          <w:sz w:val="28"/>
          <w:szCs w:val="28"/>
          <w:u w:val="single"/>
        </w:rPr>
        <w:t>Технологии производства продуктов животноводства</w:t>
      </w:r>
    </w:p>
    <w:p w:rsidR="00D36B12" w:rsidRPr="00C26FEB" w:rsidRDefault="00D36B12" w:rsidP="007A21B1">
      <w:pPr>
        <w:spacing w:after="0" w:line="240" w:lineRule="auto"/>
        <w:jc w:val="center"/>
        <w:rPr>
          <w:rFonts w:ascii="Times New Roman" w:hAnsi="Times New Roman" w:cs="Times New Roman"/>
          <w:b/>
          <w:sz w:val="28"/>
          <w:szCs w:val="28"/>
        </w:rPr>
      </w:pPr>
      <w:r w:rsidRPr="00C26FEB">
        <w:rPr>
          <w:rFonts w:ascii="Times New Roman" w:hAnsi="Times New Roman" w:cs="Times New Roman"/>
          <w:b/>
          <w:sz w:val="28"/>
          <w:szCs w:val="28"/>
        </w:rPr>
        <w:t>для проведения занятий по дисц</w:t>
      </w:r>
      <w:r w:rsidR="00A97448" w:rsidRPr="00C26FEB">
        <w:rPr>
          <w:rFonts w:ascii="Times New Roman" w:hAnsi="Times New Roman" w:cs="Times New Roman"/>
          <w:b/>
          <w:sz w:val="28"/>
          <w:szCs w:val="28"/>
        </w:rPr>
        <w:t>иплине</w:t>
      </w:r>
      <w:r w:rsidR="000B74F5" w:rsidRPr="00C26FEB">
        <w:rPr>
          <w:rFonts w:ascii="Times New Roman" w:hAnsi="Times New Roman" w:cs="Times New Roman"/>
          <w:b/>
          <w:sz w:val="28"/>
          <w:szCs w:val="28"/>
          <w:u w:val="single"/>
        </w:rPr>
        <w:t>Коневодство производство конины и молока</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2393"/>
        <w:gridCol w:w="2393"/>
        <w:gridCol w:w="3854"/>
      </w:tblGrid>
      <w:tr w:rsidR="00D36B12" w:rsidRPr="00C26FEB" w:rsidTr="00250F33">
        <w:tc>
          <w:tcPr>
            <w:tcW w:w="1008" w:type="dxa"/>
            <w:vAlign w:val="center"/>
          </w:tcPr>
          <w:p w:rsidR="00D36B12" w:rsidRPr="00C26FEB" w:rsidRDefault="00D36B12" w:rsidP="007A21B1">
            <w:pPr>
              <w:spacing w:after="0" w:line="240" w:lineRule="auto"/>
              <w:jc w:val="center"/>
              <w:rPr>
                <w:rFonts w:ascii="Times New Roman" w:hAnsi="Times New Roman" w:cs="Times New Roman"/>
                <w:sz w:val="28"/>
                <w:szCs w:val="28"/>
              </w:rPr>
            </w:pPr>
            <w:r w:rsidRPr="00C26FEB">
              <w:rPr>
                <w:rFonts w:ascii="Times New Roman" w:hAnsi="Times New Roman" w:cs="Times New Roman"/>
                <w:sz w:val="28"/>
                <w:szCs w:val="28"/>
              </w:rPr>
              <w:t xml:space="preserve">   № п/п</w:t>
            </w:r>
          </w:p>
        </w:tc>
        <w:tc>
          <w:tcPr>
            <w:tcW w:w="2393" w:type="dxa"/>
            <w:vAlign w:val="center"/>
          </w:tcPr>
          <w:p w:rsidR="00D36B12" w:rsidRPr="00C26FEB" w:rsidRDefault="00D36B12" w:rsidP="007A21B1">
            <w:pPr>
              <w:spacing w:after="0" w:line="240" w:lineRule="auto"/>
              <w:jc w:val="center"/>
              <w:rPr>
                <w:rFonts w:ascii="Times New Roman" w:hAnsi="Times New Roman" w:cs="Times New Roman"/>
                <w:sz w:val="28"/>
                <w:szCs w:val="28"/>
              </w:rPr>
            </w:pPr>
            <w:r w:rsidRPr="00C26FEB">
              <w:rPr>
                <w:rFonts w:ascii="Times New Roman" w:hAnsi="Times New Roman" w:cs="Times New Roman"/>
                <w:sz w:val="28"/>
                <w:szCs w:val="28"/>
              </w:rPr>
              <w:t>Корпус</w:t>
            </w:r>
          </w:p>
        </w:tc>
        <w:tc>
          <w:tcPr>
            <w:tcW w:w="2393" w:type="dxa"/>
            <w:vAlign w:val="center"/>
          </w:tcPr>
          <w:p w:rsidR="00D36B12" w:rsidRPr="00C26FEB" w:rsidRDefault="00D36B12" w:rsidP="007A21B1">
            <w:pPr>
              <w:spacing w:after="0" w:line="240" w:lineRule="auto"/>
              <w:jc w:val="center"/>
              <w:rPr>
                <w:rFonts w:ascii="Times New Roman" w:hAnsi="Times New Roman" w:cs="Times New Roman"/>
                <w:sz w:val="28"/>
                <w:szCs w:val="28"/>
              </w:rPr>
            </w:pPr>
            <w:r w:rsidRPr="00C26FEB">
              <w:rPr>
                <w:rFonts w:ascii="Times New Roman" w:hAnsi="Times New Roman" w:cs="Times New Roman"/>
                <w:sz w:val="28"/>
                <w:szCs w:val="28"/>
              </w:rPr>
              <w:t>№ аудиторий</w:t>
            </w:r>
          </w:p>
        </w:tc>
        <w:tc>
          <w:tcPr>
            <w:tcW w:w="3854" w:type="dxa"/>
            <w:vAlign w:val="center"/>
          </w:tcPr>
          <w:p w:rsidR="00D36B12" w:rsidRPr="00C26FEB" w:rsidRDefault="00D36B12" w:rsidP="007A21B1">
            <w:pPr>
              <w:spacing w:after="0" w:line="240" w:lineRule="auto"/>
              <w:jc w:val="center"/>
              <w:rPr>
                <w:rFonts w:ascii="Times New Roman" w:hAnsi="Times New Roman" w:cs="Times New Roman"/>
                <w:sz w:val="28"/>
                <w:szCs w:val="28"/>
              </w:rPr>
            </w:pPr>
            <w:r w:rsidRPr="00C26FEB">
              <w:rPr>
                <w:rFonts w:ascii="Times New Roman" w:hAnsi="Times New Roman" w:cs="Times New Roman"/>
                <w:sz w:val="28"/>
                <w:szCs w:val="28"/>
              </w:rPr>
              <w:t xml:space="preserve">Приборы и оборудование, </w:t>
            </w:r>
          </w:p>
          <w:p w:rsidR="00D36B12" w:rsidRPr="00C26FEB" w:rsidRDefault="00D36B12" w:rsidP="007A21B1">
            <w:pPr>
              <w:spacing w:after="0" w:line="240" w:lineRule="auto"/>
              <w:jc w:val="center"/>
              <w:rPr>
                <w:rFonts w:ascii="Times New Roman" w:hAnsi="Times New Roman" w:cs="Times New Roman"/>
                <w:sz w:val="28"/>
                <w:szCs w:val="28"/>
              </w:rPr>
            </w:pPr>
            <w:r w:rsidRPr="00C26FEB">
              <w:rPr>
                <w:rFonts w:ascii="Times New Roman" w:hAnsi="Times New Roman" w:cs="Times New Roman"/>
                <w:sz w:val="28"/>
                <w:szCs w:val="28"/>
              </w:rPr>
              <w:t>программное обеспечение, используемые при изучении дисциплины</w:t>
            </w:r>
          </w:p>
        </w:tc>
      </w:tr>
      <w:tr w:rsidR="00D36B12" w:rsidRPr="00C26FEB" w:rsidTr="00250F33">
        <w:tc>
          <w:tcPr>
            <w:tcW w:w="1008" w:type="dxa"/>
          </w:tcPr>
          <w:p w:rsidR="00D36B12" w:rsidRPr="00C26FEB" w:rsidRDefault="00E36C68" w:rsidP="009920E1">
            <w:pPr>
              <w:jc w:val="center"/>
              <w:rPr>
                <w:rFonts w:ascii="Times New Roman" w:hAnsi="Times New Roman" w:cs="Times New Roman"/>
                <w:sz w:val="28"/>
                <w:szCs w:val="28"/>
              </w:rPr>
            </w:pPr>
            <w:r w:rsidRPr="00C26FEB">
              <w:rPr>
                <w:rFonts w:ascii="Times New Roman" w:hAnsi="Times New Roman" w:cs="Times New Roman"/>
                <w:sz w:val="28"/>
                <w:szCs w:val="28"/>
              </w:rPr>
              <w:t>1</w:t>
            </w:r>
          </w:p>
        </w:tc>
        <w:tc>
          <w:tcPr>
            <w:tcW w:w="2393" w:type="dxa"/>
          </w:tcPr>
          <w:p w:rsidR="00D36B12" w:rsidRPr="00C26FEB" w:rsidRDefault="00E36C68" w:rsidP="009920E1">
            <w:pPr>
              <w:jc w:val="center"/>
              <w:rPr>
                <w:rFonts w:ascii="Times New Roman" w:hAnsi="Times New Roman" w:cs="Times New Roman"/>
                <w:sz w:val="28"/>
                <w:szCs w:val="28"/>
              </w:rPr>
            </w:pPr>
            <w:r w:rsidRPr="00C26FEB">
              <w:rPr>
                <w:rFonts w:ascii="Times New Roman" w:hAnsi="Times New Roman" w:cs="Times New Roman"/>
                <w:sz w:val="28"/>
                <w:szCs w:val="28"/>
              </w:rPr>
              <w:t>4</w:t>
            </w:r>
          </w:p>
        </w:tc>
        <w:tc>
          <w:tcPr>
            <w:tcW w:w="2393" w:type="dxa"/>
          </w:tcPr>
          <w:p w:rsidR="00D36B12" w:rsidRPr="00C26FEB" w:rsidRDefault="000B74F5" w:rsidP="009920E1">
            <w:pPr>
              <w:jc w:val="center"/>
              <w:rPr>
                <w:rFonts w:ascii="Times New Roman" w:hAnsi="Times New Roman" w:cs="Times New Roman"/>
                <w:sz w:val="28"/>
                <w:szCs w:val="28"/>
              </w:rPr>
            </w:pPr>
            <w:r w:rsidRPr="00C26FEB">
              <w:rPr>
                <w:rFonts w:ascii="Times New Roman" w:hAnsi="Times New Roman" w:cs="Times New Roman"/>
                <w:sz w:val="28"/>
                <w:szCs w:val="28"/>
              </w:rPr>
              <w:t>109</w:t>
            </w:r>
          </w:p>
        </w:tc>
        <w:tc>
          <w:tcPr>
            <w:tcW w:w="3854" w:type="dxa"/>
          </w:tcPr>
          <w:p w:rsidR="00D36B12" w:rsidRPr="00C26FEB" w:rsidRDefault="00E36C68" w:rsidP="00E36C68">
            <w:pPr>
              <w:jc w:val="both"/>
              <w:rPr>
                <w:rFonts w:ascii="Times New Roman" w:hAnsi="Times New Roman" w:cs="Times New Roman"/>
                <w:sz w:val="28"/>
                <w:szCs w:val="28"/>
              </w:rPr>
            </w:pPr>
            <w:r w:rsidRPr="00C26FEB">
              <w:rPr>
                <w:rFonts w:ascii="Times New Roman" w:hAnsi="Times New Roman" w:cs="Times New Roman"/>
                <w:sz w:val="28"/>
                <w:szCs w:val="28"/>
              </w:rPr>
              <w:t>Мультимедийные презентации, плакаты, лабораторное оборудование</w:t>
            </w:r>
          </w:p>
        </w:tc>
      </w:tr>
    </w:tbl>
    <w:p w:rsidR="00D36B12" w:rsidRPr="00C26FEB" w:rsidRDefault="00D36B12" w:rsidP="00D36B12">
      <w:pPr>
        <w:rPr>
          <w:rFonts w:ascii="Times New Roman" w:hAnsi="Times New Roman" w:cs="Times New Roman"/>
          <w:sz w:val="28"/>
          <w:szCs w:val="28"/>
        </w:rPr>
      </w:pPr>
    </w:p>
    <w:p w:rsidR="00D36B12" w:rsidRPr="00C26FEB" w:rsidRDefault="00D36B12" w:rsidP="00D36B12">
      <w:pPr>
        <w:rPr>
          <w:rFonts w:ascii="Times New Roman" w:hAnsi="Times New Roman" w:cs="Times New Roman"/>
          <w:sz w:val="28"/>
          <w:szCs w:val="28"/>
        </w:rPr>
      </w:pPr>
      <w:r w:rsidRPr="00C26FEB">
        <w:rPr>
          <w:rFonts w:ascii="Times New Roman" w:hAnsi="Times New Roman" w:cs="Times New Roman"/>
          <w:sz w:val="28"/>
          <w:szCs w:val="28"/>
        </w:rPr>
        <w:t>Составитель</w:t>
      </w:r>
    </w:p>
    <w:p w:rsidR="00D36B12" w:rsidRPr="00C26FEB" w:rsidRDefault="00D36B12" w:rsidP="00D36B12">
      <w:pPr>
        <w:rPr>
          <w:rFonts w:ascii="Times New Roman" w:hAnsi="Times New Roman" w:cs="Times New Roman"/>
          <w:sz w:val="28"/>
          <w:szCs w:val="28"/>
        </w:rPr>
      </w:pPr>
      <w:r w:rsidRPr="00C26FEB">
        <w:rPr>
          <w:rFonts w:ascii="Times New Roman" w:hAnsi="Times New Roman" w:cs="Times New Roman"/>
          <w:sz w:val="28"/>
          <w:szCs w:val="28"/>
        </w:rPr>
        <w:t xml:space="preserve">Должность       </w:t>
      </w:r>
      <w:r w:rsidR="000B74F5" w:rsidRPr="00C26FEB">
        <w:rPr>
          <w:rFonts w:ascii="Times New Roman" w:hAnsi="Times New Roman" w:cs="Times New Roman"/>
          <w:sz w:val="28"/>
          <w:szCs w:val="28"/>
        </w:rPr>
        <w:t>к</w:t>
      </w:r>
      <w:r w:rsidR="00AA73AF" w:rsidRPr="00C26FEB">
        <w:rPr>
          <w:rFonts w:ascii="Times New Roman" w:hAnsi="Times New Roman" w:cs="Times New Roman"/>
          <w:sz w:val="28"/>
          <w:szCs w:val="28"/>
        </w:rPr>
        <w:t xml:space="preserve">.с-х.н., </w:t>
      </w:r>
      <w:r w:rsidR="00A021FD">
        <w:rPr>
          <w:rFonts w:ascii="Times New Roman" w:hAnsi="Times New Roman" w:cs="Times New Roman"/>
          <w:sz w:val="28"/>
          <w:szCs w:val="28"/>
        </w:rPr>
        <w:t>доцент</w:t>
      </w:r>
      <w:r w:rsidR="000B74F5" w:rsidRPr="00C26FEB">
        <w:rPr>
          <w:rFonts w:ascii="Times New Roman" w:hAnsi="Times New Roman" w:cs="Times New Roman"/>
          <w:sz w:val="28"/>
          <w:szCs w:val="28"/>
        </w:rPr>
        <w:t xml:space="preserve">            И. Брель-Киселева</w:t>
      </w:r>
    </w:p>
    <w:p w:rsidR="00D36B12" w:rsidRPr="00C26FEB" w:rsidRDefault="00D36B12" w:rsidP="00B65CCE">
      <w:pPr>
        <w:rPr>
          <w:rFonts w:ascii="Times New Roman" w:hAnsi="Times New Roman" w:cs="Times New Roman"/>
          <w:sz w:val="28"/>
          <w:szCs w:val="28"/>
        </w:rPr>
      </w:pPr>
      <w:r w:rsidRPr="00C26FEB">
        <w:rPr>
          <w:rFonts w:ascii="Times New Roman" w:hAnsi="Times New Roman" w:cs="Times New Roman"/>
          <w:sz w:val="28"/>
          <w:szCs w:val="28"/>
        </w:rPr>
        <w:t>___._________20</w:t>
      </w:r>
      <w:r w:rsidR="009920E1" w:rsidRPr="00C26FEB">
        <w:rPr>
          <w:rFonts w:ascii="Times New Roman" w:hAnsi="Times New Roman" w:cs="Times New Roman"/>
          <w:sz w:val="28"/>
          <w:szCs w:val="28"/>
        </w:rPr>
        <w:t>1</w:t>
      </w:r>
      <w:r w:rsidR="000B74F5" w:rsidRPr="00C26FEB">
        <w:rPr>
          <w:rFonts w:ascii="Times New Roman" w:hAnsi="Times New Roman" w:cs="Times New Roman"/>
          <w:sz w:val="28"/>
          <w:szCs w:val="28"/>
        </w:rPr>
        <w:t>7</w:t>
      </w:r>
      <w:r w:rsidR="00B65CCE" w:rsidRPr="00C26FEB">
        <w:rPr>
          <w:rFonts w:ascii="Times New Roman" w:hAnsi="Times New Roman" w:cs="Times New Roman"/>
          <w:sz w:val="28"/>
          <w:szCs w:val="28"/>
        </w:rPr>
        <w:t>г</w:t>
      </w:r>
    </w:p>
    <w:p w:rsidR="00D36B12" w:rsidRPr="00C26FEB" w:rsidRDefault="00D36B12" w:rsidP="00D45CA8">
      <w:pPr>
        <w:spacing w:after="0" w:line="240" w:lineRule="auto"/>
        <w:jc w:val="center"/>
        <w:rPr>
          <w:rFonts w:ascii="Times New Roman" w:eastAsia="Times New Roman" w:hAnsi="Times New Roman" w:cs="Times New Roman"/>
          <w:b/>
          <w:sz w:val="52"/>
          <w:szCs w:val="52"/>
        </w:rPr>
      </w:pPr>
    </w:p>
    <w:p w:rsidR="00D36B12" w:rsidRPr="00C26FEB" w:rsidRDefault="00D36B12" w:rsidP="00D45CA8">
      <w:pPr>
        <w:spacing w:after="0" w:line="240" w:lineRule="auto"/>
        <w:jc w:val="center"/>
        <w:rPr>
          <w:rFonts w:ascii="Times New Roman" w:hAnsi="Times New Roman" w:cs="Times New Roman"/>
          <w:b/>
          <w:sz w:val="52"/>
          <w:szCs w:val="52"/>
        </w:rPr>
      </w:pPr>
    </w:p>
    <w:sectPr w:rsidR="00D36B12" w:rsidRPr="00C26FEB" w:rsidSect="00232801">
      <w:pgSz w:w="11906" w:h="16838" w:code="9"/>
      <w:pgMar w:top="567" w:right="1134" w:bottom="0"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Rockwell Extra Bold">
    <w:panose1 w:val="02060903040505020403"/>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52AB3"/>
    <w:multiLevelType w:val="multilevel"/>
    <w:tmpl w:val="B64AC15C"/>
    <w:lvl w:ilvl="0">
      <w:start w:val="1"/>
      <w:numFmt w:val="decimal"/>
      <w:lvlText w:val="%1."/>
      <w:lvlJc w:val="left"/>
      <w:pPr>
        <w:ind w:left="1352" w:hanging="360"/>
      </w:pPr>
      <w:rPr>
        <w:rFonts w:hint="default"/>
        <w:b w:val="0"/>
      </w:rPr>
    </w:lvl>
    <w:lvl w:ilvl="1">
      <w:start w:val="1"/>
      <w:numFmt w:val="decimal"/>
      <w:isLgl/>
      <w:lvlText w:val="%1.%2"/>
      <w:lvlJc w:val="left"/>
      <w:pPr>
        <w:ind w:left="1772" w:hanging="420"/>
      </w:pPr>
      <w:rPr>
        <w:rFonts w:hint="default"/>
        <w:b w:val="0"/>
      </w:rPr>
    </w:lvl>
    <w:lvl w:ilvl="2">
      <w:start w:val="1"/>
      <w:numFmt w:val="decimal"/>
      <w:isLgl/>
      <w:lvlText w:val="%1.%2.%3"/>
      <w:lvlJc w:val="left"/>
      <w:pPr>
        <w:ind w:left="2432" w:hanging="720"/>
      </w:pPr>
      <w:rPr>
        <w:rFonts w:hint="default"/>
      </w:rPr>
    </w:lvl>
    <w:lvl w:ilvl="3">
      <w:start w:val="1"/>
      <w:numFmt w:val="decimal"/>
      <w:isLgl/>
      <w:lvlText w:val="%1.%2.%3.%4"/>
      <w:lvlJc w:val="left"/>
      <w:pPr>
        <w:ind w:left="3152" w:hanging="1080"/>
      </w:pPr>
      <w:rPr>
        <w:rFonts w:hint="default"/>
      </w:rPr>
    </w:lvl>
    <w:lvl w:ilvl="4">
      <w:start w:val="1"/>
      <w:numFmt w:val="decimal"/>
      <w:isLgl/>
      <w:lvlText w:val="%1.%2.%3.%4.%5"/>
      <w:lvlJc w:val="left"/>
      <w:pPr>
        <w:ind w:left="3512" w:hanging="1080"/>
      </w:pPr>
      <w:rPr>
        <w:rFonts w:hint="default"/>
      </w:rPr>
    </w:lvl>
    <w:lvl w:ilvl="5">
      <w:start w:val="1"/>
      <w:numFmt w:val="decimal"/>
      <w:isLgl/>
      <w:lvlText w:val="%1.%2.%3.%4.%5.%6"/>
      <w:lvlJc w:val="left"/>
      <w:pPr>
        <w:ind w:left="4232" w:hanging="1440"/>
      </w:pPr>
      <w:rPr>
        <w:rFonts w:hint="default"/>
      </w:rPr>
    </w:lvl>
    <w:lvl w:ilvl="6">
      <w:start w:val="1"/>
      <w:numFmt w:val="decimal"/>
      <w:isLgl/>
      <w:lvlText w:val="%1.%2.%3.%4.%5.%6.%7"/>
      <w:lvlJc w:val="left"/>
      <w:pPr>
        <w:ind w:left="4592" w:hanging="1440"/>
      </w:pPr>
      <w:rPr>
        <w:rFonts w:hint="default"/>
      </w:rPr>
    </w:lvl>
    <w:lvl w:ilvl="7">
      <w:start w:val="1"/>
      <w:numFmt w:val="decimal"/>
      <w:isLgl/>
      <w:lvlText w:val="%1.%2.%3.%4.%5.%6.%7.%8"/>
      <w:lvlJc w:val="left"/>
      <w:pPr>
        <w:ind w:left="5312" w:hanging="1800"/>
      </w:pPr>
      <w:rPr>
        <w:rFonts w:hint="default"/>
      </w:rPr>
    </w:lvl>
    <w:lvl w:ilvl="8">
      <w:start w:val="1"/>
      <w:numFmt w:val="decimal"/>
      <w:isLgl/>
      <w:lvlText w:val="%1.%2.%3.%4.%5.%6.%7.%8.%9"/>
      <w:lvlJc w:val="left"/>
      <w:pPr>
        <w:ind w:left="6032" w:hanging="2160"/>
      </w:pPr>
      <w:rPr>
        <w:rFonts w:hint="default"/>
      </w:rPr>
    </w:lvl>
  </w:abstractNum>
  <w:abstractNum w:abstractNumId="1">
    <w:nsid w:val="040D13A5"/>
    <w:multiLevelType w:val="hybridMultilevel"/>
    <w:tmpl w:val="60C010D4"/>
    <w:lvl w:ilvl="0" w:tplc="4D08BF7A">
      <w:start w:val="9"/>
      <w:numFmt w:val="decimal"/>
      <w:lvlText w:val="%1"/>
      <w:lvlJc w:val="left"/>
      <w:pPr>
        <w:tabs>
          <w:tab w:val="num" w:pos="1065"/>
        </w:tabs>
        <w:ind w:left="1065" w:hanging="360"/>
      </w:pPr>
      <w:rPr>
        <w:rFonts w:hint="default"/>
        <w:b/>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09CB598F"/>
    <w:multiLevelType w:val="multilevel"/>
    <w:tmpl w:val="2C0078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1037CE"/>
    <w:multiLevelType w:val="hybridMultilevel"/>
    <w:tmpl w:val="07080410"/>
    <w:lvl w:ilvl="0" w:tplc="45F4F798">
      <w:start w:val="1"/>
      <w:numFmt w:val="decimal"/>
      <w:lvlText w:val="%1."/>
      <w:lvlJc w:val="left"/>
      <w:pPr>
        <w:ind w:left="1530" w:hanging="360"/>
      </w:pPr>
      <w:rPr>
        <w:rFonts w:hint="default"/>
      </w:rPr>
    </w:lvl>
    <w:lvl w:ilvl="1" w:tplc="04190019" w:tentative="1">
      <w:start w:val="1"/>
      <w:numFmt w:val="lowerLetter"/>
      <w:lvlText w:val="%2."/>
      <w:lvlJc w:val="left"/>
      <w:pPr>
        <w:ind w:left="2250" w:hanging="360"/>
      </w:pPr>
    </w:lvl>
    <w:lvl w:ilvl="2" w:tplc="0419001B" w:tentative="1">
      <w:start w:val="1"/>
      <w:numFmt w:val="lowerRoman"/>
      <w:lvlText w:val="%3."/>
      <w:lvlJc w:val="right"/>
      <w:pPr>
        <w:ind w:left="2970" w:hanging="180"/>
      </w:pPr>
    </w:lvl>
    <w:lvl w:ilvl="3" w:tplc="0419000F" w:tentative="1">
      <w:start w:val="1"/>
      <w:numFmt w:val="decimal"/>
      <w:lvlText w:val="%4."/>
      <w:lvlJc w:val="left"/>
      <w:pPr>
        <w:ind w:left="3690" w:hanging="360"/>
      </w:pPr>
    </w:lvl>
    <w:lvl w:ilvl="4" w:tplc="04190019" w:tentative="1">
      <w:start w:val="1"/>
      <w:numFmt w:val="lowerLetter"/>
      <w:lvlText w:val="%5."/>
      <w:lvlJc w:val="left"/>
      <w:pPr>
        <w:ind w:left="4410" w:hanging="360"/>
      </w:pPr>
    </w:lvl>
    <w:lvl w:ilvl="5" w:tplc="0419001B" w:tentative="1">
      <w:start w:val="1"/>
      <w:numFmt w:val="lowerRoman"/>
      <w:lvlText w:val="%6."/>
      <w:lvlJc w:val="right"/>
      <w:pPr>
        <w:ind w:left="5130" w:hanging="180"/>
      </w:pPr>
    </w:lvl>
    <w:lvl w:ilvl="6" w:tplc="0419000F" w:tentative="1">
      <w:start w:val="1"/>
      <w:numFmt w:val="decimal"/>
      <w:lvlText w:val="%7."/>
      <w:lvlJc w:val="left"/>
      <w:pPr>
        <w:ind w:left="5850" w:hanging="360"/>
      </w:pPr>
    </w:lvl>
    <w:lvl w:ilvl="7" w:tplc="04190019" w:tentative="1">
      <w:start w:val="1"/>
      <w:numFmt w:val="lowerLetter"/>
      <w:lvlText w:val="%8."/>
      <w:lvlJc w:val="left"/>
      <w:pPr>
        <w:ind w:left="6570" w:hanging="360"/>
      </w:pPr>
    </w:lvl>
    <w:lvl w:ilvl="8" w:tplc="0419001B" w:tentative="1">
      <w:start w:val="1"/>
      <w:numFmt w:val="lowerRoman"/>
      <w:lvlText w:val="%9."/>
      <w:lvlJc w:val="right"/>
      <w:pPr>
        <w:ind w:left="7290" w:hanging="180"/>
      </w:pPr>
    </w:lvl>
  </w:abstractNum>
  <w:abstractNum w:abstractNumId="4">
    <w:nsid w:val="0D2C0125"/>
    <w:multiLevelType w:val="hybridMultilevel"/>
    <w:tmpl w:val="167293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555157"/>
    <w:multiLevelType w:val="hybridMultilevel"/>
    <w:tmpl w:val="B33A50E6"/>
    <w:lvl w:ilvl="0" w:tplc="4448F836">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18D13B5A"/>
    <w:multiLevelType w:val="hybridMultilevel"/>
    <w:tmpl w:val="8864F45C"/>
    <w:lvl w:ilvl="0" w:tplc="F5844FF8">
      <w:start w:val="1"/>
      <w:numFmt w:val="decimal"/>
      <w:lvlText w:val="%1."/>
      <w:lvlJc w:val="left"/>
      <w:pPr>
        <w:ind w:left="1352"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7">
    <w:nsid w:val="1CE94D71"/>
    <w:multiLevelType w:val="hybridMultilevel"/>
    <w:tmpl w:val="97900C2A"/>
    <w:lvl w:ilvl="0" w:tplc="12409AE4">
      <w:start w:val="1"/>
      <w:numFmt w:val="decimal"/>
      <w:lvlText w:val="%1."/>
      <w:lvlJc w:val="left"/>
      <w:pPr>
        <w:ind w:left="1967" w:hanging="975"/>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8">
    <w:nsid w:val="20C72A07"/>
    <w:multiLevelType w:val="hybridMultilevel"/>
    <w:tmpl w:val="4B0C63D8"/>
    <w:lvl w:ilvl="0" w:tplc="4280B208">
      <w:start w:val="1"/>
      <w:numFmt w:val="decimal"/>
      <w:lvlText w:val="%1."/>
      <w:lvlJc w:val="left"/>
      <w:pPr>
        <w:ind w:left="1353" w:hanging="360"/>
      </w:pPr>
      <w:rPr>
        <w:rFonts w:hint="default"/>
        <w:color w:val="000000"/>
        <w:sz w:val="28"/>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9">
    <w:nsid w:val="25ED34C4"/>
    <w:multiLevelType w:val="hybridMultilevel"/>
    <w:tmpl w:val="DA7C4928"/>
    <w:lvl w:ilvl="0" w:tplc="568004E4">
      <w:start w:val="1"/>
      <w:numFmt w:val="decimal"/>
      <w:lvlText w:val="%1."/>
      <w:lvlJc w:val="left"/>
      <w:pPr>
        <w:ind w:left="1352" w:hanging="360"/>
      </w:pPr>
      <w:rPr>
        <w:rFonts w:hint="default"/>
        <w:b w:val="0"/>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10">
    <w:nsid w:val="27385ABB"/>
    <w:multiLevelType w:val="hybridMultilevel"/>
    <w:tmpl w:val="1FE6FDEE"/>
    <w:lvl w:ilvl="0" w:tplc="495EED66">
      <w:start w:val="1"/>
      <w:numFmt w:val="decimal"/>
      <w:lvlText w:val="%1"/>
      <w:lvlJc w:val="left"/>
      <w:pPr>
        <w:ind w:left="1960" w:hanging="360"/>
      </w:pPr>
      <w:rPr>
        <w:rFonts w:hint="default"/>
      </w:rPr>
    </w:lvl>
    <w:lvl w:ilvl="1" w:tplc="04190019" w:tentative="1">
      <w:start w:val="1"/>
      <w:numFmt w:val="lowerLetter"/>
      <w:lvlText w:val="%2."/>
      <w:lvlJc w:val="left"/>
      <w:pPr>
        <w:ind w:left="2680" w:hanging="360"/>
      </w:pPr>
    </w:lvl>
    <w:lvl w:ilvl="2" w:tplc="0419001B" w:tentative="1">
      <w:start w:val="1"/>
      <w:numFmt w:val="lowerRoman"/>
      <w:lvlText w:val="%3."/>
      <w:lvlJc w:val="right"/>
      <w:pPr>
        <w:ind w:left="3400" w:hanging="180"/>
      </w:pPr>
    </w:lvl>
    <w:lvl w:ilvl="3" w:tplc="0419000F" w:tentative="1">
      <w:start w:val="1"/>
      <w:numFmt w:val="decimal"/>
      <w:lvlText w:val="%4."/>
      <w:lvlJc w:val="left"/>
      <w:pPr>
        <w:ind w:left="4120" w:hanging="360"/>
      </w:pPr>
    </w:lvl>
    <w:lvl w:ilvl="4" w:tplc="04190019" w:tentative="1">
      <w:start w:val="1"/>
      <w:numFmt w:val="lowerLetter"/>
      <w:lvlText w:val="%5."/>
      <w:lvlJc w:val="left"/>
      <w:pPr>
        <w:ind w:left="4840" w:hanging="360"/>
      </w:pPr>
    </w:lvl>
    <w:lvl w:ilvl="5" w:tplc="0419001B" w:tentative="1">
      <w:start w:val="1"/>
      <w:numFmt w:val="lowerRoman"/>
      <w:lvlText w:val="%6."/>
      <w:lvlJc w:val="right"/>
      <w:pPr>
        <w:ind w:left="5560" w:hanging="180"/>
      </w:pPr>
    </w:lvl>
    <w:lvl w:ilvl="6" w:tplc="0419000F" w:tentative="1">
      <w:start w:val="1"/>
      <w:numFmt w:val="decimal"/>
      <w:lvlText w:val="%7."/>
      <w:lvlJc w:val="left"/>
      <w:pPr>
        <w:ind w:left="6280" w:hanging="360"/>
      </w:pPr>
    </w:lvl>
    <w:lvl w:ilvl="7" w:tplc="04190019" w:tentative="1">
      <w:start w:val="1"/>
      <w:numFmt w:val="lowerLetter"/>
      <w:lvlText w:val="%8."/>
      <w:lvlJc w:val="left"/>
      <w:pPr>
        <w:ind w:left="7000" w:hanging="360"/>
      </w:pPr>
    </w:lvl>
    <w:lvl w:ilvl="8" w:tplc="0419001B" w:tentative="1">
      <w:start w:val="1"/>
      <w:numFmt w:val="lowerRoman"/>
      <w:lvlText w:val="%9."/>
      <w:lvlJc w:val="right"/>
      <w:pPr>
        <w:ind w:left="7720" w:hanging="180"/>
      </w:pPr>
    </w:lvl>
  </w:abstractNum>
  <w:abstractNum w:abstractNumId="11">
    <w:nsid w:val="286F58C5"/>
    <w:multiLevelType w:val="hybridMultilevel"/>
    <w:tmpl w:val="EB6626B4"/>
    <w:lvl w:ilvl="0" w:tplc="D3121138">
      <w:start w:val="1"/>
      <w:numFmt w:val="decimal"/>
      <w:lvlText w:val="%1."/>
      <w:lvlJc w:val="left"/>
      <w:pPr>
        <w:ind w:left="2279" w:hanging="360"/>
      </w:pPr>
      <w:rPr>
        <w:rFonts w:hint="default"/>
      </w:rPr>
    </w:lvl>
    <w:lvl w:ilvl="1" w:tplc="04190019" w:tentative="1">
      <w:start w:val="1"/>
      <w:numFmt w:val="lowerLetter"/>
      <w:lvlText w:val="%2."/>
      <w:lvlJc w:val="left"/>
      <w:pPr>
        <w:ind w:left="2999" w:hanging="360"/>
      </w:pPr>
    </w:lvl>
    <w:lvl w:ilvl="2" w:tplc="0419001B" w:tentative="1">
      <w:start w:val="1"/>
      <w:numFmt w:val="lowerRoman"/>
      <w:lvlText w:val="%3."/>
      <w:lvlJc w:val="right"/>
      <w:pPr>
        <w:ind w:left="3719" w:hanging="180"/>
      </w:pPr>
    </w:lvl>
    <w:lvl w:ilvl="3" w:tplc="0419000F" w:tentative="1">
      <w:start w:val="1"/>
      <w:numFmt w:val="decimal"/>
      <w:lvlText w:val="%4."/>
      <w:lvlJc w:val="left"/>
      <w:pPr>
        <w:ind w:left="4439" w:hanging="360"/>
      </w:pPr>
    </w:lvl>
    <w:lvl w:ilvl="4" w:tplc="04190019" w:tentative="1">
      <w:start w:val="1"/>
      <w:numFmt w:val="lowerLetter"/>
      <w:lvlText w:val="%5."/>
      <w:lvlJc w:val="left"/>
      <w:pPr>
        <w:ind w:left="5159" w:hanging="360"/>
      </w:pPr>
    </w:lvl>
    <w:lvl w:ilvl="5" w:tplc="0419001B" w:tentative="1">
      <w:start w:val="1"/>
      <w:numFmt w:val="lowerRoman"/>
      <w:lvlText w:val="%6."/>
      <w:lvlJc w:val="right"/>
      <w:pPr>
        <w:ind w:left="5879" w:hanging="180"/>
      </w:pPr>
    </w:lvl>
    <w:lvl w:ilvl="6" w:tplc="0419000F" w:tentative="1">
      <w:start w:val="1"/>
      <w:numFmt w:val="decimal"/>
      <w:lvlText w:val="%7."/>
      <w:lvlJc w:val="left"/>
      <w:pPr>
        <w:ind w:left="6599" w:hanging="360"/>
      </w:pPr>
    </w:lvl>
    <w:lvl w:ilvl="7" w:tplc="04190019" w:tentative="1">
      <w:start w:val="1"/>
      <w:numFmt w:val="lowerLetter"/>
      <w:lvlText w:val="%8."/>
      <w:lvlJc w:val="left"/>
      <w:pPr>
        <w:ind w:left="7319" w:hanging="360"/>
      </w:pPr>
    </w:lvl>
    <w:lvl w:ilvl="8" w:tplc="0419001B" w:tentative="1">
      <w:start w:val="1"/>
      <w:numFmt w:val="lowerRoman"/>
      <w:lvlText w:val="%9."/>
      <w:lvlJc w:val="right"/>
      <w:pPr>
        <w:ind w:left="8039" w:hanging="180"/>
      </w:pPr>
    </w:lvl>
  </w:abstractNum>
  <w:abstractNum w:abstractNumId="12">
    <w:nsid w:val="2DB77322"/>
    <w:multiLevelType w:val="hybridMultilevel"/>
    <w:tmpl w:val="32F8C748"/>
    <w:lvl w:ilvl="0" w:tplc="09D0C8FE">
      <w:start w:val="1"/>
      <w:numFmt w:val="decimal"/>
      <w:lvlText w:val="%1."/>
      <w:lvlJc w:val="left"/>
      <w:pPr>
        <w:tabs>
          <w:tab w:val="num" w:pos="1211"/>
        </w:tabs>
        <w:ind w:left="1211" w:hanging="360"/>
      </w:pPr>
      <w:rPr>
        <w:rFonts w:hint="default"/>
        <w:color w:val="auto"/>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3">
    <w:nsid w:val="30E204E0"/>
    <w:multiLevelType w:val="hybridMultilevel"/>
    <w:tmpl w:val="CAC2E938"/>
    <w:lvl w:ilvl="0" w:tplc="E3D27C44">
      <w:start w:val="1"/>
      <w:numFmt w:val="decimal"/>
      <w:lvlText w:val="%1."/>
      <w:lvlJc w:val="left"/>
      <w:pPr>
        <w:ind w:left="1352"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14">
    <w:nsid w:val="36D00003"/>
    <w:multiLevelType w:val="hybridMultilevel"/>
    <w:tmpl w:val="578E6928"/>
    <w:lvl w:ilvl="0" w:tplc="F5844FF8">
      <w:start w:val="1"/>
      <w:numFmt w:val="decimal"/>
      <w:lvlText w:val="%1."/>
      <w:lvlJc w:val="left"/>
      <w:pPr>
        <w:ind w:left="1352"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15">
    <w:nsid w:val="3AAC05C8"/>
    <w:multiLevelType w:val="hybridMultilevel"/>
    <w:tmpl w:val="DEB2F6DE"/>
    <w:lvl w:ilvl="0" w:tplc="55B2F1D2">
      <w:start w:val="1"/>
      <w:numFmt w:val="decimal"/>
      <w:lvlText w:val="%1."/>
      <w:lvlJc w:val="left"/>
      <w:pPr>
        <w:ind w:left="1352" w:hanging="360"/>
      </w:pPr>
      <w:rPr>
        <w:rFonts w:hint="default"/>
        <w:b w:val="0"/>
      </w:rPr>
    </w:lvl>
    <w:lvl w:ilvl="1" w:tplc="04190019">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16">
    <w:nsid w:val="3B766C6F"/>
    <w:multiLevelType w:val="hybridMultilevel"/>
    <w:tmpl w:val="9C04B176"/>
    <w:lvl w:ilvl="0" w:tplc="19541FA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3B7B26B3"/>
    <w:multiLevelType w:val="hybridMultilevel"/>
    <w:tmpl w:val="82740780"/>
    <w:lvl w:ilvl="0" w:tplc="0F3836FC">
      <w:start w:val="1"/>
      <w:numFmt w:val="decimal"/>
      <w:lvlText w:val="%1."/>
      <w:lvlJc w:val="left"/>
      <w:pPr>
        <w:ind w:left="1185" w:hanging="360"/>
      </w:pPr>
      <w:rPr>
        <w:rFonts w:ascii="Times New Roman" w:hAnsi="Times New Roman" w:cs="Times New Roman" w:hint="default"/>
        <w:b/>
        <w:color w:val="000000"/>
        <w:sz w:val="28"/>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18">
    <w:nsid w:val="473622BF"/>
    <w:multiLevelType w:val="hybridMultilevel"/>
    <w:tmpl w:val="B33A50E6"/>
    <w:lvl w:ilvl="0" w:tplc="4448F836">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9">
    <w:nsid w:val="49AE4A3D"/>
    <w:multiLevelType w:val="hybridMultilevel"/>
    <w:tmpl w:val="0EB20F8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B780E43"/>
    <w:multiLevelType w:val="hybridMultilevel"/>
    <w:tmpl w:val="6622921C"/>
    <w:lvl w:ilvl="0" w:tplc="20A0EF00">
      <w:start w:val="1"/>
      <w:numFmt w:val="decimal"/>
      <w:lvlText w:val="%1."/>
      <w:lvlJc w:val="left"/>
      <w:pPr>
        <w:ind w:left="1041" w:hanging="360"/>
      </w:pPr>
      <w:rPr>
        <w:rFonts w:hint="default"/>
      </w:rPr>
    </w:lvl>
    <w:lvl w:ilvl="1" w:tplc="04190019" w:tentative="1">
      <w:start w:val="1"/>
      <w:numFmt w:val="lowerLetter"/>
      <w:lvlText w:val="%2."/>
      <w:lvlJc w:val="left"/>
      <w:pPr>
        <w:ind w:left="1761" w:hanging="360"/>
      </w:pPr>
    </w:lvl>
    <w:lvl w:ilvl="2" w:tplc="0419001B" w:tentative="1">
      <w:start w:val="1"/>
      <w:numFmt w:val="lowerRoman"/>
      <w:lvlText w:val="%3."/>
      <w:lvlJc w:val="right"/>
      <w:pPr>
        <w:ind w:left="2481" w:hanging="180"/>
      </w:pPr>
    </w:lvl>
    <w:lvl w:ilvl="3" w:tplc="0419000F" w:tentative="1">
      <w:start w:val="1"/>
      <w:numFmt w:val="decimal"/>
      <w:lvlText w:val="%4."/>
      <w:lvlJc w:val="left"/>
      <w:pPr>
        <w:ind w:left="3201" w:hanging="360"/>
      </w:pPr>
    </w:lvl>
    <w:lvl w:ilvl="4" w:tplc="04190019" w:tentative="1">
      <w:start w:val="1"/>
      <w:numFmt w:val="lowerLetter"/>
      <w:lvlText w:val="%5."/>
      <w:lvlJc w:val="left"/>
      <w:pPr>
        <w:ind w:left="3921" w:hanging="360"/>
      </w:pPr>
    </w:lvl>
    <w:lvl w:ilvl="5" w:tplc="0419001B" w:tentative="1">
      <w:start w:val="1"/>
      <w:numFmt w:val="lowerRoman"/>
      <w:lvlText w:val="%6."/>
      <w:lvlJc w:val="right"/>
      <w:pPr>
        <w:ind w:left="4641" w:hanging="180"/>
      </w:pPr>
    </w:lvl>
    <w:lvl w:ilvl="6" w:tplc="0419000F" w:tentative="1">
      <w:start w:val="1"/>
      <w:numFmt w:val="decimal"/>
      <w:lvlText w:val="%7."/>
      <w:lvlJc w:val="left"/>
      <w:pPr>
        <w:ind w:left="5361" w:hanging="360"/>
      </w:pPr>
    </w:lvl>
    <w:lvl w:ilvl="7" w:tplc="04190019" w:tentative="1">
      <w:start w:val="1"/>
      <w:numFmt w:val="lowerLetter"/>
      <w:lvlText w:val="%8."/>
      <w:lvlJc w:val="left"/>
      <w:pPr>
        <w:ind w:left="6081" w:hanging="360"/>
      </w:pPr>
    </w:lvl>
    <w:lvl w:ilvl="8" w:tplc="0419001B" w:tentative="1">
      <w:start w:val="1"/>
      <w:numFmt w:val="lowerRoman"/>
      <w:lvlText w:val="%9."/>
      <w:lvlJc w:val="right"/>
      <w:pPr>
        <w:ind w:left="6801" w:hanging="180"/>
      </w:pPr>
    </w:lvl>
  </w:abstractNum>
  <w:abstractNum w:abstractNumId="21">
    <w:nsid w:val="4CF77408"/>
    <w:multiLevelType w:val="hybridMultilevel"/>
    <w:tmpl w:val="DCCAEB9A"/>
    <w:lvl w:ilvl="0" w:tplc="07EE825C">
      <w:start w:val="1"/>
      <w:numFmt w:val="decimal"/>
      <w:lvlText w:val="%1."/>
      <w:lvlJc w:val="left"/>
      <w:pPr>
        <w:ind w:left="690" w:hanging="360"/>
      </w:pPr>
      <w:rPr>
        <w:rFonts w:ascii="Times New Roman" w:eastAsia="Times New Roman" w:hAnsi="Times New Roman" w:cs="Times New Roman" w:hint="default"/>
        <w:b/>
        <w:sz w:val="28"/>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22">
    <w:nsid w:val="55BB2BA8"/>
    <w:multiLevelType w:val="multilevel"/>
    <w:tmpl w:val="1BFAA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D9A14AD"/>
    <w:multiLevelType w:val="hybridMultilevel"/>
    <w:tmpl w:val="9A38DD56"/>
    <w:lvl w:ilvl="0" w:tplc="7BC2441E">
      <w:start w:val="3"/>
      <w:numFmt w:val="decimal"/>
      <w:lvlText w:val="%1."/>
      <w:lvlJc w:val="left"/>
      <w:pPr>
        <w:ind w:left="1712" w:hanging="360"/>
      </w:pPr>
      <w:rPr>
        <w:rFonts w:hint="default"/>
      </w:rPr>
    </w:lvl>
    <w:lvl w:ilvl="1" w:tplc="04190019" w:tentative="1">
      <w:start w:val="1"/>
      <w:numFmt w:val="lowerLetter"/>
      <w:lvlText w:val="%2."/>
      <w:lvlJc w:val="left"/>
      <w:pPr>
        <w:ind w:left="2432" w:hanging="360"/>
      </w:pPr>
    </w:lvl>
    <w:lvl w:ilvl="2" w:tplc="0419001B" w:tentative="1">
      <w:start w:val="1"/>
      <w:numFmt w:val="lowerRoman"/>
      <w:lvlText w:val="%3."/>
      <w:lvlJc w:val="right"/>
      <w:pPr>
        <w:ind w:left="3152" w:hanging="180"/>
      </w:pPr>
    </w:lvl>
    <w:lvl w:ilvl="3" w:tplc="0419000F" w:tentative="1">
      <w:start w:val="1"/>
      <w:numFmt w:val="decimal"/>
      <w:lvlText w:val="%4."/>
      <w:lvlJc w:val="left"/>
      <w:pPr>
        <w:ind w:left="3872" w:hanging="360"/>
      </w:pPr>
    </w:lvl>
    <w:lvl w:ilvl="4" w:tplc="04190019" w:tentative="1">
      <w:start w:val="1"/>
      <w:numFmt w:val="lowerLetter"/>
      <w:lvlText w:val="%5."/>
      <w:lvlJc w:val="left"/>
      <w:pPr>
        <w:ind w:left="4592" w:hanging="360"/>
      </w:pPr>
    </w:lvl>
    <w:lvl w:ilvl="5" w:tplc="0419001B" w:tentative="1">
      <w:start w:val="1"/>
      <w:numFmt w:val="lowerRoman"/>
      <w:lvlText w:val="%6."/>
      <w:lvlJc w:val="right"/>
      <w:pPr>
        <w:ind w:left="5312" w:hanging="180"/>
      </w:pPr>
    </w:lvl>
    <w:lvl w:ilvl="6" w:tplc="0419000F" w:tentative="1">
      <w:start w:val="1"/>
      <w:numFmt w:val="decimal"/>
      <w:lvlText w:val="%7."/>
      <w:lvlJc w:val="left"/>
      <w:pPr>
        <w:ind w:left="6032" w:hanging="360"/>
      </w:pPr>
    </w:lvl>
    <w:lvl w:ilvl="7" w:tplc="04190019" w:tentative="1">
      <w:start w:val="1"/>
      <w:numFmt w:val="lowerLetter"/>
      <w:lvlText w:val="%8."/>
      <w:lvlJc w:val="left"/>
      <w:pPr>
        <w:ind w:left="6752" w:hanging="360"/>
      </w:pPr>
    </w:lvl>
    <w:lvl w:ilvl="8" w:tplc="0419001B" w:tentative="1">
      <w:start w:val="1"/>
      <w:numFmt w:val="lowerRoman"/>
      <w:lvlText w:val="%9."/>
      <w:lvlJc w:val="right"/>
      <w:pPr>
        <w:ind w:left="7472" w:hanging="180"/>
      </w:pPr>
    </w:lvl>
  </w:abstractNum>
  <w:abstractNum w:abstractNumId="24">
    <w:nsid w:val="5DF124A3"/>
    <w:multiLevelType w:val="hybridMultilevel"/>
    <w:tmpl w:val="A9247D68"/>
    <w:lvl w:ilvl="0" w:tplc="BC6C2F8E">
      <w:start w:val="1"/>
      <w:numFmt w:val="decimal"/>
      <w:lvlText w:val="%1."/>
      <w:lvlJc w:val="left"/>
      <w:pPr>
        <w:ind w:left="1352"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25">
    <w:nsid w:val="6007447E"/>
    <w:multiLevelType w:val="hybridMultilevel"/>
    <w:tmpl w:val="CE7C071E"/>
    <w:lvl w:ilvl="0" w:tplc="0186E17C">
      <w:start w:val="1"/>
      <w:numFmt w:val="decimal"/>
      <w:lvlText w:val="%1."/>
      <w:lvlJc w:val="left"/>
      <w:pPr>
        <w:ind w:left="1352"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26">
    <w:nsid w:val="60427CA9"/>
    <w:multiLevelType w:val="hybridMultilevel"/>
    <w:tmpl w:val="27B6FC04"/>
    <w:lvl w:ilvl="0" w:tplc="C8B2FA56">
      <w:start w:val="1"/>
      <w:numFmt w:val="decimal"/>
      <w:lvlText w:val="%1."/>
      <w:lvlJc w:val="left"/>
      <w:pPr>
        <w:ind w:left="928"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31F5C07"/>
    <w:multiLevelType w:val="hybridMultilevel"/>
    <w:tmpl w:val="79D2048E"/>
    <w:lvl w:ilvl="0" w:tplc="23B072C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6331244F"/>
    <w:multiLevelType w:val="hybridMultilevel"/>
    <w:tmpl w:val="515A59A2"/>
    <w:lvl w:ilvl="0" w:tplc="D9EA92F6">
      <w:start w:val="1"/>
      <w:numFmt w:val="decimal"/>
      <w:lvlText w:val="%1."/>
      <w:lvlJc w:val="left"/>
      <w:pPr>
        <w:ind w:left="1712" w:hanging="360"/>
      </w:pPr>
      <w:rPr>
        <w:rFonts w:hint="default"/>
      </w:rPr>
    </w:lvl>
    <w:lvl w:ilvl="1" w:tplc="04190019" w:tentative="1">
      <w:start w:val="1"/>
      <w:numFmt w:val="lowerLetter"/>
      <w:lvlText w:val="%2."/>
      <w:lvlJc w:val="left"/>
      <w:pPr>
        <w:ind w:left="2432" w:hanging="360"/>
      </w:pPr>
    </w:lvl>
    <w:lvl w:ilvl="2" w:tplc="0419001B" w:tentative="1">
      <w:start w:val="1"/>
      <w:numFmt w:val="lowerRoman"/>
      <w:lvlText w:val="%3."/>
      <w:lvlJc w:val="right"/>
      <w:pPr>
        <w:ind w:left="3152" w:hanging="180"/>
      </w:pPr>
    </w:lvl>
    <w:lvl w:ilvl="3" w:tplc="0419000F" w:tentative="1">
      <w:start w:val="1"/>
      <w:numFmt w:val="decimal"/>
      <w:lvlText w:val="%4."/>
      <w:lvlJc w:val="left"/>
      <w:pPr>
        <w:ind w:left="3872" w:hanging="360"/>
      </w:pPr>
    </w:lvl>
    <w:lvl w:ilvl="4" w:tplc="04190019" w:tentative="1">
      <w:start w:val="1"/>
      <w:numFmt w:val="lowerLetter"/>
      <w:lvlText w:val="%5."/>
      <w:lvlJc w:val="left"/>
      <w:pPr>
        <w:ind w:left="4592" w:hanging="360"/>
      </w:pPr>
    </w:lvl>
    <w:lvl w:ilvl="5" w:tplc="0419001B" w:tentative="1">
      <w:start w:val="1"/>
      <w:numFmt w:val="lowerRoman"/>
      <w:lvlText w:val="%6."/>
      <w:lvlJc w:val="right"/>
      <w:pPr>
        <w:ind w:left="5312" w:hanging="180"/>
      </w:pPr>
    </w:lvl>
    <w:lvl w:ilvl="6" w:tplc="0419000F" w:tentative="1">
      <w:start w:val="1"/>
      <w:numFmt w:val="decimal"/>
      <w:lvlText w:val="%7."/>
      <w:lvlJc w:val="left"/>
      <w:pPr>
        <w:ind w:left="6032" w:hanging="360"/>
      </w:pPr>
    </w:lvl>
    <w:lvl w:ilvl="7" w:tplc="04190019" w:tentative="1">
      <w:start w:val="1"/>
      <w:numFmt w:val="lowerLetter"/>
      <w:lvlText w:val="%8."/>
      <w:lvlJc w:val="left"/>
      <w:pPr>
        <w:ind w:left="6752" w:hanging="360"/>
      </w:pPr>
    </w:lvl>
    <w:lvl w:ilvl="8" w:tplc="0419001B" w:tentative="1">
      <w:start w:val="1"/>
      <w:numFmt w:val="lowerRoman"/>
      <w:lvlText w:val="%9."/>
      <w:lvlJc w:val="right"/>
      <w:pPr>
        <w:ind w:left="7472" w:hanging="180"/>
      </w:pPr>
    </w:lvl>
  </w:abstractNum>
  <w:abstractNum w:abstractNumId="29">
    <w:nsid w:val="67A20A23"/>
    <w:multiLevelType w:val="hybridMultilevel"/>
    <w:tmpl w:val="6890F48E"/>
    <w:lvl w:ilvl="0" w:tplc="3D7E86BC">
      <w:start w:val="1"/>
      <w:numFmt w:val="decimal"/>
      <w:lvlText w:val="%1."/>
      <w:lvlJc w:val="left"/>
      <w:pPr>
        <w:ind w:left="1352" w:hanging="360"/>
      </w:pPr>
      <w:rPr>
        <w:rFonts w:hint="default"/>
        <w:b w:val="0"/>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30">
    <w:nsid w:val="6917701D"/>
    <w:multiLevelType w:val="hybridMultilevel"/>
    <w:tmpl w:val="2F4006CA"/>
    <w:lvl w:ilvl="0" w:tplc="406836A8">
      <w:start w:val="1"/>
      <w:numFmt w:val="decimal"/>
      <w:lvlText w:val="%1."/>
      <w:lvlJc w:val="left"/>
      <w:pPr>
        <w:ind w:left="1352"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31">
    <w:nsid w:val="6C5C605D"/>
    <w:multiLevelType w:val="hybridMultilevel"/>
    <w:tmpl w:val="257C753E"/>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F183364"/>
    <w:multiLevelType w:val="hybridMultilevel"/>
    <w:tmpl w:val="7272024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6252970"/>
    <w:multiLevelType w:val="singleLevel"/>
    <w:tmpl w:val="C0CCE50C"/>
    <w:lvl w:ilvl="0">
      <w:numFmt w:val="bullet"/>
      <w:lvlText w:val="-"/>
      <w:lvlJc w:val="left"/>
      <w:pPr>
        <w:tabs>
          <w:tab w:val="num" w:pos="2520"/>
        </w:tabs>
        <w:ind w:left="2520" w:hanging="360"/>
      </w:pPr>
      <w:rPr>
        <w:rFonts w:hint="default"/>
      </w:rPr>
    </w:lvl>
  </w:abstractNum>
  <w:abstractNum w:abstractNumId="34">
    <w:nsid w:val="7C870D80"/>
    <w:multiLevelType w:val="hybridMultilevel"/>
    <w:tmpl w:val="DB3AC36E"/>
    <w:lvl w:ilvl="0" w:tplc="F5844FF8">
      <w:start w:val="1"/>
      <w:numFmt w:val="decimal"/>
      <w:lvlText w:val="%1."/>
      <w:lvlJc w:val="left"/>
      <w:pPr>
        <w:ind w:left="1352"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35">
    <w:nsid w:val="7DDA73A9"/>
    <w:multiLevelType w:val="multilevel"/>
    <w:tmpl w:val="1206AF62"/>
    <w:lvl w:ilvl="0">
      <w:start w:val="1"/>
      <w:numFmt w:val="decimal"/>
      <w:lvlText w:val="%1."/>
      <w:lvlJc w:val="left"/>
      <w:pPr>
        <w:ind w:left="1352" w:hanging="360"/>
      </w:pPr>
      <w:rPr>
        <w:rFonts w:hint="default"/>
        <w:color w:val="auto"/>
      </w:rPr>
    </w:lvl>
    <w:lvl w:ilvl="1">
      <w:start w:val="1"/>
      <w:numFmt w:val="decimal"/>
      <w:isLgl/>
      <w:lvlText w:val="%1.%2"/>
      <w:lvlJc w:val="left"/>
      <w:pPr>
        <w:ind w:left="1868" w:hanging="450"/>
      </w:pPr>
      <w:rPr>
        <w:rFonts w:hint="default"/>
        <w:color w:val="000000"/>
      </w:rPr>
    </w:lvl>
    <w:lvl w:ilvl="2">
      <w:start w:val="1"/>
      <w:numFmt w:val="decimal"/>
      <w:isLgl/>
      <w:lvlText w:val="%1.%2.%3"/>
      <w:lvlJc w:val="left"/>
      <w:pPr>
        <w:ind w:left="2564" w:hanging="720"/>
      </w:pPr>
      <w:rPr>
        <w:rFonts w:hint="default"/>
        <w:color w:val="000000"/>
      </w:rPr>
    </w:lvl>
    <w:lvl w:ilvl="3">
      <w:start w:val="1"/>
      <w:numFmt w:val="decimal"/>
      <w:isLgl/>
      <w:lvlText w:val="%1.%2.%3.%4"/>
      <w:lvlJc w:val="left"/>
      <w:pPr>
        <w:ind w:left="3350" w:hanging="1080"/>
      </w:pPr>
      <w:rPr>
        <w:rFonts w:hint="default"/>
        <w:color w:val="000000"/>
      </w:rPr>
    </w:lvl>
    <w:lvl w:ilvl="4">
      <w:start w:val="1"/>
      <w:numFmt w:val="decimal"/>
      <w:isLgl/>
      <w:lvlText w:val="%1.%2.%3.%4.%5"/>
      <w:lvlJc w:val="left"/>
      <w:pPr>
        <w:ind w:left="3776" w:hanging="1080"/>
      </w:pPr>
      <w:rPr>
        <w:rFonts w:hint="default"/>
        <w:color w:val="000000"/>
      </w:rPr>
    </w:lvl>
    <w:lvl w:ilvl="5">
      <w:start w:val="1"/>
      <w:numFmt w:val="decimal"/>
      <w:isLgl/>
      <w:lvlText w:val="%1.%2.%3.%4.%5.%6"/>
      <w:lvlJc w:val="left"/>
      <w:pPr>
        <w:ind w:left="4562" w:hanging="1440"/>
      </w:pPr>
      <w:rPr>
        <w:rFonts w:hint="default"/>
        <w:color w:val="000000"/>
      </w:rPr>
    </w:lvl>
    <w:lvl w:ilvl="6">
      <w:start w:val="1"/>
      <w:numFmt w:val="decimal"/>
      <w:isLgl/>
      <w:lvlText w:val="%1.%2.%3.%4.%5.%6.%7"/>
      <w:lvlJc w:val="left"/>
      <w:pPr>
        <w:ind w:left="4988" w:hanging="1440"/>
      </w:pPr>
      <w:rPr>
        <w:rFonts w:hint="default"/>
        <w:color w:val="000000"/>
      </w:rPr>
    </w:lvl>
    <w:lvl w:ilvl="7">
      <w:start w:val="1"/>
      <w:numFmt w:val="decimal"/>
      <w:isLgl/>
      <w:lvlText w:val="%1.%2.%3.%4.%5.%6.%7.%8"/>
      <w:lvlJc w:val="left"/>
      <w:pPr>
        <w:ind w:left="5774" w:hanging="1800"/>
      </w:pPr>
      <w:rPr>
        <w:rFonts w:hint="default"/>
        <w:color w:val="000000"/>
      </w:rPr>
    </w:lvl>
    <w:lvl w:ilvl="8">
      <w:start w:val="1"/>
      <w:numFmt w:val="decimal"/>
      <w:isLgl/>
      <w:lvlText w:val="%1.%2.%3.%4.%5.%6.%7.%8.%9"/>
      <w:lvlJc w:val="left"/>
      <w:pPr>
        <w:ind w:left="6560" w:hanging="2160"/>
      </w:pPr>
      <w:rPr>
        <w:rFonts w:hint="default"/>
        <w:color w:val="000000"/>
      </w:rPr>
    </w:lvl>
  </w:abstractNum>
  <w:abstractNum w:abstractNumId="36">
    <w:nsid w:val="7FB23745"/>
    <w:multiLevelType w:val="hybridMultilevel"/>
    <w:tmpl w:val="438CC658"/>
    <w:lvl w:ilvl="0" w:tplc="1D26BDA6">
      <w:start w:val="10"/>
      <w:numFmt w:val="decimal"/>
      <w:lvlText w:val="%1"/>
      <w:lvlJc w:val="left"/>
      <w:pPr>
        <w:tabs>
          <w:tab w:val="num" w:pos="975"/>
        </w:tabs>
        <w:ind w:left="975" w:hanging="43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26"/>
  </w:num>
  <w:num w:numId="2">
    <w:abstractNumId w:val="17"/>
  </w:num>
  <w:num w:numId="3">
    <w:abstractNumId w:val="21"/>
  </w:num>
  <w:num w:numId="4">
    <w:abstractNumId w:val="4"/>
  </w:num>
  <w:num w:numId="5">
    <w:abstractNumId w:val="16"/>
  </w:num>
  <w:num w:numId="6">
    <w:abstractNumId w:val="29"/>
  </w:num>
  <w:num w:numId="7">
    <w:abstractNumId w:val="0"/>
  </w:num>
  <w:num w:numId="8">
    <w:abstractNumId w:val="35"/>
  </w:num>
  <w:num w:numId="9">
    <w:abstractNumId w:val="30"/>
  </w:num>
  <w:num w:numId="10">
    <w:abstractNumId w:val="24"/>
  </w:num>
  <w:num w:numId="11">
    <w:abstractNumId w:val="11"/>
  </w:num>
  <w:num w:numId="12">
    <w:abstractNumId w:val="3"/>
  </w:num>
  <w:num w:numId="13">
    <w:abstractNumId w:val="14"/>
  </w:num>
  <w:num w:numId="14">
    <w:abstractNumId w:val="6"/>
  </w:num>
  <w:num w:numId="15">
    <w:abstractNumId w:val="34"/>
  </w:num>
  <w:num w:numId="16">
    <w:abstractNumId w:val="27"/>
  </w:num>
  <w:num w:numId="17">
    <w:abstractNumId w:val="13"/>
  </w:num>
  <w:num w:numId="18">
    <w:abstractNumId w:val="15"/>
  </w:num>
  <w:num w:numId="19">
    <w:abstractNumId w:val="18"/>
  </w:num>
  <w:num w:numId="20">
    <w:abstractNumId w:val="7"/>
  </w:num>
  <w:num w:numId="21">
    <w:abstractNumId w:val="25"/>
  </w:num>
  <w:num w:numId="22">
    <w:abstractNumId w:val="23"/>
  </w:num>
  <w:num w:numId="23">
    <w:abstractNumId w:val="9"/>
  </w:num>
  <w:num w:numId="24">
    <w:abstractNumId w:val="28"/>
  </w:num>
  <w:num w:numId="25">
    <w:abstractNumId w:val="5"/>
  </w:num>
  <w:num w:numId="26">
    <w:abstractNumId w:val="22"/>
  </w:num>
  <w:num w:numId="27">
    <w:abstractNumId w:val="1"/>
  </w:num>
  <w:num w:numId="28">
    <w:abstractNumId w:val="12"/>
  </w:num>
  <w:num w:numId="29">
    <w:abstractNumId w:val="2"/>
  </w:num>
  <w:num w:numId="30">
    <w:abstractNumId w:val="10"/>
  </w:num>
  <w:num w:numId="31">
    <w:abstractNumId w:val="36"/>
  </w:num>
  <w:num w:numId="32">
    <w:abstractNumId w:val="32"/>
  </w:num>
  <w:num w:numId="33">
    <w:abstractNumId w:val="19"/>
  </w:num>
  <w:num w:numId="34">
    <w:abstractNumId w:val="8"/>
  </w:num>
  <w:num w:numId="35">
    <w:abstractNumId w:val="33"/>
  </w:num>
  <w:num w:numId="36">
    <w:abstractNumId w:val="31"/>
  </w:num>
  <w:num w:numId="37">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2"/>
  </w:compat>
  <w:rsids>
    <w:rsidRoot w:val="003705B4"/>
    <w:rsid w:val="00017B40"/>
    <w:rsid w:val="000317D1"/>
    <w:rsid w:val="000460AD"/>
    <w:rsid w:val="00053B32"/>
    <w:rsid w:val="00053D89"/>
    <w:rsid w:val="00076297"/>
    <w:rsid w:val="000947DA"/>
    <w:rsid w:val="00095F40"/>
    <w:rsid w:val="000A238E"/>
    <w:rsid w:val="000B4DEA"/>
    <w:rsid w:val="000B74F5"/>
    <w:rsid w:val="000C11CD"/>
    <w:rsid w:val="000C7FD8"/>
    <w:rsid w:val="00107246"/>
    <w:rsid w:val="0012260C"/>
    <w:rsid w:val="00127FDF"/>
    <w:rsid w:val="0014203D"/>
    <w:rsid w:val="001437E9"/>
    <w:rsid w:val="00150E85"/>
    <w:rsid w:val="00152052"/>
    <w:rsid w:val="0017123D"/>
    <w:rsid w:val="00173B9D"/>
    <w:rsid w:val="001748FF"/>
    <w:rsid w:val="001B39E2"/>
    <w:rsid w:val="001B6E77"/>
    <w:rsid w:val="001C1CCA"/>
    <w:rsid w:val="001D09CB"/>
    <w:rsid w:val="00203EF2"/>
    <w:rsid w:val="002213F5"/>
    <w:rsid w:val="00222411"/>
    <w:rsid w:val="00232801"/>
    <w:rsid w:val="002353F7"/>
    <w:rsid w:val="00242A0C"/>
    <w:rsid w:val="00250F33"/>
    <w:rsid w:val="002533B6"/>
    <w:rsid w:val="00257FFD"/>
    <w:rsid w:val="00271390"/>
    <w:rsid w:val="00273155"/>
    <w:rsid w:val="00277266"/>
    <w:rsid w:val="0028054B"/>
    <w:rsid w:val="00286CB8"/>
    <w:rsid w:val="002925BA"/>
    <w:rsid w:val="002B3F75"/>
    <w:rsid w:val="002B504B"/>
    <w:rsid w:val="002B648B"/>
    <w:rsid w:val="002C74A3"/>
    <w:rsid w:val="002D455F"/>
    <w:rsid w:val="002E7FD1"/>
    <w:rsid w:val="00300E23"/>
    <w:rsid w:val="00301EFE"/>
    <w:rsid w:val="003140C4"/>
    <w:rsid w:val="00316227"/>
    <w:rsid w:val="003408DC"/>
    <w:rsid w:val="003420FE"/>
    <w:rsid w:val="003544D7"/>
    <w:rsid w:val="0036630F"/>
    <w:rsid w:val="00367D0F"/>
    <w:rsid w:val="003705B4"/>
    <w:rsid w:val="003C5B09"/>
    <w:rsid w:val="003E7BFD"/>
    <w:rsid w:val="00403C61"/>
    <w:rsid w:val="004074C6"/>
    <w:rsid w:val="00421DCB"/>
    <w:rsid w:val="0042792C"/>
    <w:rsid w:val="00437F29"/>
    <w:rsid w:val="00440CBC"/>
    <w:rsid w:val="00462BEF"/>
    <w:rsid w:val="00467C7C"/>
    <w:rsid w:val="00477F45"/>
    <w:rsid w:val="00491242"/>
    <w:rsid w:val="00491884"/>
    <w:rsid w:val="00497B71"/>
    <w:rsid w:val="004A4B6D"/>
    <w:rsid w:val="004C10BF"/>
    <w:rsid w:val="004D529C"/>
    <w:rsid w:val="004E1195"/>
    <w:rsid w:val="004E70B4"/>
    <w:rsid w:val="004F0752"/>
    <w:rsid w:val="00501B69"/>
    <w:rsid w:val="00506815"/>
    <w:rsid w:val="00517F1B"/>
    <w:rsid w:val="00520860"/>
    <w:rsid w:val="00533C97"/>
    <w:rsid w:val="0053490C"/>
    <w:rsid w:val="00541942"/>
    <w:rsid w:val="005459D9"/>
    <w:rsid w:val="00567F76"/>
    <w:rsid w:val="005720E7"/>
    <w:rsid w:val="005A7B9D"/>
    <w:rsid w:val="005B3B2A"/>
    <w:rsid w:val="005D4DE0"/>
    <w:rsid w:val="005F3212"/>
    <w:rsid w:val="00601372"/>
    <w:rsid w:val="00624477"/>
    <w:rsid w:val="006338A1"/>
    <w:rsid w:val="00647EC5"/>
    <w:rsid w:val="006655BF"/>
    <w:rsid w:val="00671260"/>
    <w:rsid w:val="00672EC5"/>
    <w:rsid w:val="00677309"/>
    <w:rsid w:val="00685AC2"/>
    <w:rsid w:val="006874F3"/>
    <w:rsid w:val="00690B5F"/>
    <w:rsid w:val="006A72FD"/>
    <w:rsid w:val="006B532D"/>
    <w:rsid w:val="006B5C30"/>
    <w:rsid w:val="006D2411"/>
    <w:rsid w:val="006E0A7A"/>
    <w:rsid w:val="006F4392"/>
    <w:rsid w:val="00703359"/>
    <w:rsid w:val="00704BBF"/>
    <w:rsid w:val="00706C4B"/>
    <w:rsid w:val="0071370F"/>
    <w:rsid w:val="00713C6A"/>
    <w:rsid w:val="00733875"/>
    <w:rsid w:val="00733D88"/>
    <w:rsid w:val="007364E6"/>
    <w:rsid w:val="00756465"/>
    <w:rsid w:val="00770D55"/>
    <w:rsid w:val="0077605F"/>
    <w:rsid w:val="00776D56"/>
    <w:rsid w:val="007941EC"/>
    <w:rsid w:val="007A21B1"/>
    <w:rsid w:val="007C2717"/>
    <w:rsid w:val="007F3FB1"/>
    <w:rsid w:val="007F523C"/>
    <w:rsid w:val="007F5894"/>
    <w:rsid w:val="007F5E01"/>
    <w:rsid w:val="0082282A"/>
    <w:rsid w:val="00841028"/>
    <w:rsid w:val="00845DF5"/>
    <w:rsid w:val="0085451B"/>
    <w:rsid w:val="008733B8"/>
    <w:rsid w:val="00881B8B"/>
    <w:rsid w:val="008A05E9"/>
    <w:rsid w:val="008D1184"/>
    <w:rsid w:val="008E4D87"/>
    <w:rsid w:val="008F73F9"/>
    <w:rsid w:val="00910610"/>
    <w:rsid w:val="00921E89"/>
    <w:rsid w:val="00946615"/>
    <w:rsid w:val="0096211A"/>
    <w:rsid w:val="0096596C"/>
    <w:rsid w:val="00970496"/>
    <w:rsid w:val="009840F5"/>
    <w:rsid w:val="00985348"/>
    <w:rsid w:val="009920E1"/>
    <w:rsid w:val="009B0012"/>
    <w:rsid w:val="009C5202"/>
    <w:rsid w:val="009F19DD"/>
    <w:rsid w:val="009F3ED2"/>
    <w:rsid w:val="009F600A"/>
    <w:rsid w:val="00A00CC7"/>
    <w:rsid w:val="00A021FD"/>
    <w:rsid w:val="00A06922"/>
    <w:rsid w:val="00A06B48"/>
    <w:rsid w:val="00A06ED5"/>
    <w:rsid w:val="00A10C5C"/>
    <w:rsid w:val="00A330F1"/>
    <w:rsid w:val="00A41608"/>
    <w:rsid w:val="00A42E60"/>
    <w:rsid w:val="00A465C7"/>
    <w:rsid w:val="00A46E30"/>
    <w:rsid w:val="00A80E08"/>
    <w:rsid w:val="00A91BB5"/>
    <w:rsid w:val="00A95400"/>
    <w:rsid w:val="00A96E5A"/>
    <w:rsid w:val="00A97448"/>
    <w:rsid w:val="00AA126A"/>
    <w:rsid w:val="00AA73AF"/>
    <w:rsid w:val="00AC4234"/>
    <w:rsid w:val="00AC4B93"/>
    <w:rsid w:val="00AD46D2"/>
    <w:rsid w:val="00AE3D54"/>
    <w:rsid w:val="00AE5598"/>
    <w:rsid w:val="00AE6F6C"/>
    <w:rsid w:val="00AF7A98"/>
    <w:rsid w:val="00B144AC"/>
    <w:rsid w:val="00B14DFB"/>
    <w:rsid w:val="00B21B6C"/>
    <w:rsid w:val="00B26994"/>
    <w:rsid w:val="00B3613F"/>
    <w:rsid w:val="00B46795"/>
    <w:rsid w:val="00B543B1"/>
    <w:rsid w:val="00B65CCE"/>
    <w:rsid w:val="00B77A94"/>
    <w:rsid w:val="00B867C5"/>
    <w:rsid w:val="00BD0B1B"/>
    <w:rsid w:val="00BE3A87"/>
    <w:rsid w:val="00BE3F18"/>
    <w:rsid w:val="00BE73E7"/>
    <w:rsid w:val="00C1711E"/>
    <w:rsid w:val="00C21521"/>
    <w:rsid w:val="00C26FEB"/>
    <w:rsid w:val="00C67DE1"/>
    <w:rsid w:val="00C7688D"/>
    <w:rsid w:val="00C841C5"/>
    <w:rsid w:val="00CA11AF"/>
    <w:rsid w:val="00CA7943"/>
    <w:rsid w:val="00CD7E34"/>
    <w:rsid w:val="00CF701D"/>
    <w:rsid w:val="00D00F06"/>
    <w:rsid w:val="00D260D1"/>
    <w:rsid w:val="00D26E2F"/>
    <w:rsid w:val="00D27315"/>
    <w:rsid w:val="00D36B12"/>
    <w:rsid w:val="00D43456"/>
    <w:rsid w:val="00D45CA8"/>
    <w:rsid w:val="00D606A7"/>
    <w:rsid w:val="00D87B14"/>
    <w:rsid w:val="00D94F11"/>
    <w:rsid w:val="00D95213"/>
    <w:rsid w:val="00DA48D1"/>
    <w:rsid w:val="00DB2F14"/>
    <w:rsid w:val="00DB31D5"/>
    <w:rsid w:val="00DC7F33"/>
    <w:rsid w:val="00DE0F09"/>
    <w:rsid w:val="00DE4FA8"/>
    <w:rsid w:val="00DF7C8C"/>
    <w:rsid w:val="00E36C68"/>
    <w:rsid w:val="00E578C4"/>
    <w:rsid w:val="00E57B4A"/>
    <w:rsid w:val="00E75318"/>
    <w:rsid w:val="00E849EF"/>
    <w:rsid w:val="00E85316"/>
    <w:rsid w:val="00E87784"/>
    <w:rsid w:val="00EA0D95"/>
    <w:rsid w:val="00EA0F04"/>
    <w:rsid w:val="00F327D2"/>
    <w:rsid w:val="00F345BD"/>
    <w:rsid w:val="00F53F6C"/>
    <w:rsid w:val="00F5700A"/>
    <w:rsid w:val="00F81E2E"/>
    <w:rsid w:val="00F96480"/>
    <w:rsid w:val="00FA693C"/>
    <w:rsid w:val="00FB4112"/>
    <w:rsid w:val="00FD237F"/>
    <w:rsid w:val="00FE4A29"/>
    <w:rsid w:val="00FE5B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line number"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59D9"/>
  </w:style>
  <w:style w:type="paragraph" w:styleId="1">
    <w:name w:val="heading 1"/>
    <w:basedOn w:val="a"/>
    <w:next w:val="a"/>
    <w:link w:val="10"/>
    <w:qFormat/>
    <w:rsid w:val="0067730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67730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67730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677309"/>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link w:val="50"/>
    <w:uiPriority w:val="9"/>
    <w:qFormat/>
    <w:rsid w:val="00242A0C"/>
    <w:pPr>
      <w:spacing w:before="100" w:beforeAutospacing="1" w:after="100" w:afterAutospacing="1" w:line="240" w:lineRule="auto"/>
      <w:outlineLvl w:val="4"/>
    </w:pPr>
    <w:rPr>
      <w:rFonts w:ascii="Times New Roman" w:eastAsia="Times New Roman" w:hAnsi="Times New Roman" w:cs="Times New Roman"/>
      <w:sz w:val="20"/>
      <w:szCs w:val="20"/>
    </w:rPr>
  </w:style>
  <w:style w:type="paragraph" w:styleId="6">
    <w:name w:val="heading 6"/>
    <w:basedOn w:val="a"/>
    <w:next w:val="a"/>
    <w:link w:val="60"/>
    <w:qFormat/>
    <w:rsid w:val="003705B4"/>
    <w:pPr>
      <w:keepNext/>
      <w:spacing w:after="0" w:line="240" w:lineRule="auto"/>
      <w:outlineLvl w:val="5"/>
    </w:pPr>
    <w:rPr>
      <w:rFonts w:ascii="Times New Roman" w:eastAsia="Times New Roman" w:hAnsi="Times New Roman" w:cs="Times New Roman"/>
      <w:b/>
      <w:bCs/>
      <w:sz w:val="28"/>
      <w:szCs w:val="24"/>
    </w:rPr>
  </w:style>
  <w:style w:type="paragraph" w:styleId="7">
    <w:name w:val="heading 7"/>
    <w:basedOn w:val="a"/>
    <w:next w:val="a"/>
    <w:link w:val="70"/>
    <w:unhideWhenUsed/>
    <w:qFormat/>
    <w:rsid w:val="0067126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9">
    <w:name w:val="heading 9"/>
    <w:basedOn w:val="a"/>
    <w:next w:val="a"/>
    <w:link w:val="90"/>
    <w:qFormat/>
    <w:rsid w:val="00776D56"/>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7730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67730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67730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677309"/>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242A0C"/>
    <w:rPr>
      <w:rFonts w:ascii="Times New Roman" w:eastAsia="Times New Roman" w:hAnsi="Times New Roman" w:cs="Times New Roman"/>
      <w:sz w:val="20"/>
      <w:szCs w:val="20"/>
    </w:rPr>
  </w:style>
  <w:style w:type="character" w:customStyle="1" w:styleId="60">
    <w:name w:val="Заголовок 6 Знак"/>
    <w:basedOn w:val="a0"/>
    <w:link w:val="6"/>
    <w:uiPriority w:val="9"/>
    <w:rsid w:val="003705B4"/>
    <w:rPr>
      <w:rFonts w:ascii="Times New Roman" w:eastAsia="Times New Roman" w:hAnsi="Times New Roman" w:cs="Times New Roman"/>
      <w:b/>
      <w:bCs/>
      <w:sz w:val="28"/>
      <w:szCs w:val="24"/>
    </w:rPr>
  </w:style>
  <w:style w:type="character" w:customStyle="1" w:styleId="70">
    <w:name w:val="Заголовок 7 Знак"/>
    <w:basedOn w:val="a0"/>
    <w:link w:val="7"/>
    <w:uiPriority w:val="9"/>
    <w:semiHidden/>
    <w:rsid w:val="00671260"/>
    <w:rPr>
      <w:rFonts w:asciiTheme="majorHAnsi" w:eastAsiaTheme="majorEastAsia" w:hAnsiTheme="majorHAnsi" w:cstheme="majorBidi"/>
      <w:i/>
      <w:iCs/>
      <w:color w:val="404040" w:themeColor="text1" w:themeTint="BF"/>
    </w:rPr>
  </w:style>
  <w:style w:type="paragraph" w:styleId="21">
    <w:name w:val="Body Text 2"/>
    <w:basedOn w:val="a"/>
    <w:link w:val="22"/>
    <w:rsid w:val="00677309"/>
    <w:pPr>
      <w:widowControl w:val="0"/>
      <w:shd w:val="clear" w:color="auto" w:fill="FFFFFF"/>
      <w:autoSpaceDE w:val="0"/>
      <w:autoSpaceDN w:val="0"/>
      <w:adjustRightInd w:val="0"/>
      <w:spacing w:after="0" w:line="240" w:lineRule="auto"/>
      <w:ind w:right="-60"/>
    </w:pPr>
    <w:rPr>
      <w:rFonts w:ascii="Times New Roman" w:eastAsia="Times New Roman" w:hAnsi="Times New Roman" w:cs="Times New Roman"/>
      <w:color w:val="000000"/>
      <w:spacing w:val="-3"/>
      <w:sz w:val="20"/>
      <w:szCs w:val="15"/>
    </w:rPr>
  </w:style>
  <w:style w:type="character" w:customStyle="1" w:styleId="22">
    <w:name w:val="Основной текст 2 Знак"/>
    <w:basedOn w:val="a0"/>
    <w:link w:val="21"/>
    <w:rsid w:val="00677309"/>
    <w:rPr>
      <w:rFonts w:ascii="Times New Roman" w:eastAsia="Times New Roman" w:hAnsi="Times New Roman" w:cs="Times New Roman"/>
      <w:color w:val="000000"/>
      <w:spacing w:val="-3"/>
      <w:sz w:val="20"/>
      <w:szCs w:val="15"/>
      <w:shd w:val="clear" w:color="auto" w:fill="FFFFFF"/>
    </w:rPr>
  </w:style>
  <w:style w:type="character" w:customStyle="1" w:styleId="s0">
    <w:name w:val="s0"/>
    <w:basedOn w:val="a0"/>
    <w:rsid w:val="00677309"/>
  </w:style>
  <w:style w:type="paragraph" w:styleId="a3">
    <w:name w:val="No Spacing"/>
    <w:uiPriority w:val="1"/>
    <w:qFormat/>
    <w:rsid w:val="00677309"/>
    <w:pPr>
      <w:spacing w:after="0"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EA0D95"/>
  </w:style>
  <w:style w:type="paragraph" w:styleId="a4">
    <w:name w:val="List Paragraph"/>
    <w:basedOn w:val="a"/>
    <w:uiPriority w:val="34"/>
    <w:qFormat/>
    <w:rsid w:val="00271390"/>
    <w:pPr>
      <w:ind w:left="720"/>
      <w:contextualSpacing/>
    </w:pPr>
  </w:style>
  <w:style w:type="character" w:styleId="a5">
    <w:name w:val="Strong"/>
    <w:basedOn w:val="a0"/>
    <w:uiPriority w:val="22"/>
    <w:qFormat/>
    <w:rsid w:val="00FB4112"/>
    <w:rPr>
      <w:b/>
      <w:bCs/>
    </w:rPr>
  </w:style>
  <w:style w:type="paragraph" w:customStyle="1" w:styleId="wp-caption-text">
    <w:name w:val="wp-caption-text"/>
    <w:basedOn w:val="a"/>
    <w:rsid w:val="00FB4112"/>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Normal (Web)"/>
    <w:basedOn w:val="a"/>
    <w:uiPriority w:val="99"/>
    <w:unhideWhenUsed/>
    <w:rsid w:val="00FB4112"/>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FB411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B4112"/>
    <w:rPr>
      <w:rFonts w:ascii="Tahoma" w:hAnsi="Tahoma" w:cs="Tahoma"/>
      <w:sz w:val="16"/>
      <w:szCs w:val="16"/>
    </w:rPr>
  </w:style>
  <w:style w:type="character" w:customStyle="1" w:styleId="submenu-table">
    <w:name w:val="submenu-table"/>
    <w:basedOn w:val="a0"/>
    <w:rsid w:val="00FB4112"/>
  </w:style>
  <w:style w:type="character" w:customStyle="1" w:styleId="butback1">
    <w:name w:val="butback1"/>
    <w:basedOn w:val="a0"/>
    <w:rsid w:val="00FB4112"/>
    <w:rPr>
      <w:color w:val="666666"/>
    </w:rPr>
  </w:style>
  <w:style w:type="character" w:styleId="a9">
    <w:name w:val="Hyperlink"/>
    <w:basedOn w:val="a0"/>
    <w:uiPriority w:val="99"/>
    <w:semiHidden/>
    <w:unhideWhenUsed/>
    <w:rsid w:val="00D43456"/>
    <w:rPr>
      <w:color w:val="0000FF"/>
      <w:u w:val="single"/>
    </w:rPr>
  </w:style>
  <w:style w:type="character" w:customStyle="1" w:styleId="butback">
    <w:name w:val="butback"/>
    <w:basedOn w:val="a0"/>
    <w:rsid w:val="00D43456"/>
  </w:style>
  <w:style w:type="paragraph" w:styleId="aa">
    <w:name w:val="Body Text Indent"/>
    <w:basedOn w:val="a"/>
    <w:link w:val="ab"/>
    <w:rsid w:val="004F0752"/>
    <w:pPr>
      <w:spacing w:after="120" w:line="240" w:lineRule="auto"/>
      <w:ind w:left="283"/>
    </w:pPr>
    <w:rPr>
      <w:rFonts w:ascii="Times New Roman" w:eastAsia="Times New Roman" w:hAnsi="Times New Roman" w:cs="Times New Roman"/>
      <w:sz w:val="24"/>
      <w:szCs w:val="24"/>
    </w:rPr>
  </w:style>
  <w:style w:type="character" w:customStyle="1" w:styleId="ab">
    <w:name w:val="Основной текст с отступом Знак"/>
    <w:basedOn w:val="a0"/>
    <w:link w:val="aa"/>
    <w:rsid w:val="004F0752"/>
    <w:rPr>
      <w:rFonts w:ascii="Times New Roman" w:eastAsia="Times New Roman" w:hAnsi="Times New Roman" w:cs="Times New Roman"/>
      <w:sz w:val="24"/>
      <w:szCs w:val="24"/>
    </w:rPr>
  </w:style>
  <w:style w:type="character" w:styleId="ac">
    <w:name w:val="footnote reference"/>
    <w:rsid w:val="004F0752"/>
    <w:rPr>
      <w:vertAlign w:val="superscript"/>
    </w:rPr>
  </w:style>
  <w:style w:type="character" w:styleId="ad">
    <w:name w:val="Emphasis"/>
    <w:qFormat/>
    <w:rsid w:val="004F0752"/>
    <w:rPr>
      <w:i/>
      <w:iCs/>
    </w:rPr>
  </w:style>
  <w:style w:type="paragraph" w:styleId="ae">
    <w:name w:val="Body Text"/>
    <w:basedOn w:val="a"/>
    <w:link w:val="af"/>
    <w:rsid w:val="004F0752"/>
    <w:pPr>
      <w:spacing w:after="120" w:line="240" w:lineRule="auto"/>
    </w:pPr>
    <w:rPr>
      <w:rFonts w:ascii="Times New Roman" w:eastAsia="Times New Roman" w:hAnsi="Times New Roman" w:cs="Times New Roman"/>
      <w:sz w:val="24"/>
      <w:szCs w:val="24"/>
    </w:rPr>
  </w:style>
  <w:style w:type="character" w:customStyle="1" w:styleId="af">
    <w:name w:val="Основной текст Знак"/>
    <w:basedOn w:val="a0"/>
    <w:link w:val="ae"/>
    <w:rsid w:val="004F0752"/>
    <w:rPr>
      <w:rFonts w:ascii="Times New Roman" w:eastAsia="Times New Roman" w:hAnsi="Times New Roman" w:cs="Times New Roman"/>
      <w:sz w:val="24"/>
      <w:szCs w:val="24"/>
    </w:rPr>
  </w:style>
  <w:style w:type="paragraph" w:customStyle="1" w:styleId="af0">
    <w:name w:val="Диссерт"/>
    <w:basedOn w:val="a"/>
    <w:rsid w:val="00CF701D"/>
    <w:pPr>
      <w:autoSpaceDE w:val="0"/>
      <w:autoSpaceDN w:val="0"/>
      <w:adjustRightInd w:val="0"/>
      <w:spacing w:after="0" w:line="440" w:lineRule="exact"/>
      <w:ind w:firstLine="567"/>
      <w:jc w:val="both"/>
    </w:pPr>
    <w:rPr>
      <w:rFonts w:ascii="Bookman Old Style" w:eastAsia="Times New Roman" w:hAnsi="Bookman Old Style" w:cs="Bookman Old Style"/>
      <w:sz w:val="28"/>
      <w:szCs w:val="28"/>
      <w:lang w:eastAsia="en-US"/>
    </w:rPr>
  </w:style>
  <w:style w:type="paragraph" w:customStyle="1" w:styleId="41">
    <w:name w:val="А4_обычный"/>
    <w:link w:val="42"/>
    <w:rsid w:val="005F3212"/>
    <w:pPr>
      <w:widowControl w:val="0"/>
      <w:spacing w:after="0" w:line="240" w:lineRule="auto"/>
      <w:ind w:firstLine="720"/>
      <w:jc w:val="both"/>
    </w:pPr>
    <w:rPr>
      <w:rFonts w:ascii="Bookman Old Style" w:eastAsia="Times New Roman" w:hAnsi="Bookman Old Style" w:cs="Times New Roman"/>
      <w:sz w:val="26"/>
      <w:szCs w:val="20"/>
    </w:rPr>
  </w:style>
  <w:style w:type="character" w:customStyle="1" w:styleId="42">
    <w:name w:val="А4_обычный Знак"/>
    <w:link w:val="41"/>
    <w:rsid w:val="005F3212"/>
    <w:rPr>
      <w:rFonts w:ascii="Bookman Old Style" w:eastAsia="Times New Roman" w:hAnsi="Bookman Old Style" w:cs="Times New Roman"/>
      <w:sz w:val="26"/>
      <w:szCs w:val="20"/>
    </w:rPr>
  </w:style>
  <w:style w:type="paragraph" w:customStyle="1" w:styleId="11">
    <w:name w:val="Абзац списка1"/>
    <w:basedOn w:val="a"/>
    <w:next w:val="a4"/>
    <w:uiPriority w:val="34"/>
    <w:qFormat/>
    <w:rsid w:val="00733D88"/>
    <w:pPr>
      <w:ind w:left="720"/>
      <w:contextualSpacing/>
    </w:pPr>
    <w:rPr>
      <w:rFonts w:ascii="Calibri" w:eastAsia="Times New Roman" w:hAnsi="Calibri" w:cs="Times New Roman"/>
    </w:rPr>
  </w:style>
  <w:style w:type="paragraph" w:customStyle="1" w:styleId="wp-caption">
    <w:name w:val="wp-caption"/>
    <w:basedOn w:val="a"/>
    <w:rsid w:val="00242A0C"/>
    <w:pPr>
      <w:pBdr>
        <w:top w:val="single" w:sz="6" w:space="3" w:color="E6E6E6"/>
        <w:left w:val="single" w:sz="6" w:space="0" w:color="E6E6E6"/>
        <w:bottom w:val="single" w:sz="6" w:space="4" w:color="E6E6E6"/>
        <w:right w:val="single" w:sz="6" w:space="0" w:color="E6E6E6"/>
      </w:pBdr>
      <w:shd w:val="clear" w:color="auto" w:fill="F7F7F7"/>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clear">
    <w:name w:val="clear"/>
    <w:basedOn w:val="a"/>
    <w:rsid w:val="00242A0C"/>
    <w:pPr>
      <w:spacing w:before="100" w:beforeAutospacing="1" w:after="100" w:afterAutospacing="1" w:line="0" w:lineRule="auto"/>
    </w:pPr>
    <w:rPr>
      <w:rFonts w:ascii="Times New Roman" w:eastAsia="Times New Roman" w:hAnsi="Times New Roman" w:cs="Times New Roman"/>
      <w:sz w:val="2"/>
      <w:szCs w:val="2"/>
    </w:rPr>
  </w:style>
  <w:style w:type="paragraph" w:customStyle="1" w:styleId="vnimanie">
    <w:name w:val="vnimanie"/>
    <w:basedOn w:val="a"/>
    <w:rsid w:val="00242A0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headerwrapper">
    <w:name w:val="header_wrapper"/>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hadow">
    <w:name w:val="shadow"/>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x1">
    <w:name w:val="box1"/>
    <w:basedOn w:val="a"/>
    <w:rsid w:val="00242A0C"/>
    <w:pPr>
      <w:spacing w:after="225" w:line="240" w:lineRule="auto"/>
    </w:pPr>
    <w:rPr>
      <w:rFonts w:ascii="Times New Roman" w:eastAsia="Times New Roman" w:hAnsi="Times New Roman" w:cs="Times New Roman"/>
      <w:sz w:val="24"/>
      <w:szCs w:val="24"/>
    </w:rPr>
  </w:style>
  <w:style w:type="paragraph" w:customStyle="1" w:styleId="boxname1">
    <w:name w:val="box_name1"/>
    <w:basedOn w:val="a"/>
    <w:rsid w:val="00242A0C"/>
    <w:pPr>
      <w:shd w:val="clear" w:color="auto" w:fill="A51E22"/>
      <w:spacing w:after="150" w:line="240" w:lineRule="auto"/>
    </w:pPr>
    <w:rPr>
      <w:rFonts w:ascii="Times New Roman" w:eastAsia="Times New Roman" w:hAnsi="Times New Roman" w:cs="Times New Roman"/>
      <w:b/>
      <w:bCs/>
      <w:color w:val="FFFFFF"/>
      <w:sz w:val="20"/>
      <w:szCs w:val="20"/>
    </w:rPr>
  </w:style>
  <w:style w:type="paragraph" w:customStyle="1" w:styleId="boxname2">
    <w:name w:val="box_name2"/>
    <w:basedOn w:val="a"/>
    <w:rsid w:val="00242A0C"/>
    <w:pPr>
      <w:spacing w:after="150" w:line="240" w:lineRule="auto"/>
    </w:pPr>
    <w:rPr>
      <w:rFonts w:ascii="Times New Roman" w:eastAsia="Times New Roman" w:hAnsi="Times New Roman" w:cs="Times New Roman"/>
      <w:b/>
      <w:bCs/>
      <w:color w:val="1E1E1E"/>
      <w:sz w:val="23"/>
      <w:szCs w:val="23"/>
    </w:rPr>
  </w:style>
  <w:style w:type="paragraph" w:customStyle="1" w:styleId="ch1">
    <w:name w:val="ch1"/>
    <w:basedOn w:val="a"/>
    <w:rsid w:val="00242A0C"/>
    <w:pPr>
      <w:pBdr>
        <w:bottom w:val="single" w:sz="6" w:space="0" w:color="A51E22"/>
      </w:pBdr>
      <w:shd w:val="clear" w:color="auto" w:fill="E9ECF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klama">
    <w:name w:val="reklama"/>
    <w:basedOn w:val="a"/>
    <w:rsid w:val="00242A0C"/>
    <w:pPr>
      <w:spacing w:after="225" w:line="240" w:lineRule="auto"/>
    </w:pPr>
    <w:rPr>
      <w:rFonts w:ascii="Times New Roman" w:eastAsia="Times New Roman" w:hAnsi="Times New Roman" w:cs="Times New Roman"/>
      <w:sz w:val="24"/>
      <w:szCs w:val="24"/>
    </w:rPr>
  </w:style>
  <w:style w:type="paragraph" w:customStyle="1" w:styleId="blockscontainer">
    <w:name w:val="blocks_container"/>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zagolovok">
    <w:name w:val="zagolovok"/>
    <w:basedOn w:val="a"/>
    <w:rsid w:val="00242A0C"/>
    <w:pPr>
      <w:spacing w:after="75" w:line="240" w:lineRule="auto"/>
    </w:pPr>
    <w:rPr>
      <w:rFonts w:ascii="Times New Roman" w:eastAsia="Times New Roman" w:hAnsi="Times New Roman" w:cs="Times New Roman"/>
      <w:sz w:val="24"/>
      <w:szCs w:val="24"/>
    </w:rPr>
  </w:style>
  <w:style w:type="paragraph" w:customStyle="1" w:styleId="floatpicture">
    <w:name w:val="float_picture"/>
    <w:basedOn w:val="a"/>
    <w:rsid w:val="00242A0C"/>
    <w:pPr>
      <w:spacing w:after="0" w:line="240" w:lineRule="auto"/>
      <w:ind w:right="150"/>
    </w:pPr>
    <w:rPr>
      <w:rFonts w:ascii="Times New Roman" w:eastAsia="Times New Roman" w:hAnsi="Times New Roman" w:cs="Times New Roman"/>
      <w:sz w:val="24"/>
      <w:szCs w:val="24"/>
    </w:rPr>
  </w:style>
  <w:style w:type="paragraph" w:customStyle="1" w:styleId="datecomments">
    <w:name w:val="date_comments"/>
    <w:basedOn w:val="a"/>
    <w:rsid w:val="00242A0C"/>
    <w:pPr>
      <w:spacing w:after="75" w:line="240" w:lineRule="auto"/>
    </w:pPr>
    <w:rPr>
      <w:rFonts w:ascii="Times New Roman" w:eastAsia="Times New Roman" w:hAnsi="Times New Roman" w:cs="Times New Roman"/>
      <w:color w:val="777777"/>
      <w:sz w:val="15"/>
      <w:szCs w:val="15"/>
    </w:rPr>
  </w:style>
  <w:style w:type="paragraph" w:customStyle="1" w:styleId="dtree">
    <w:name w:val="dtree"/>
    <w:basedOn w:val="a"/>
    <w:rsid w:val="00242A0C"/>
    <w:pPr>
      <w:spacing w:after="150" w:line="240" w:lineRule="auto"/>
    </w:pPr>
    <w:rPr>
      <w:rFonts w:ascii="Times New Roman" w:eastAsia="Times New Roman" w:hAnsi="Times New Roman" w:cs="Times New Roman"/>
      <w:sz w:val="24"/>
      <w:szCs w:val="24"/>
    </w:rPr>
  </w:style>
  <w:style w:type="paragraph" w:customStyle="1" w:styleId="entry">
    <w:name w:val="entry"/>
    <w:basedOn w:val="a"/>
    <w:rsid w:val="00242A0C"/>
    <w:pPr>
      <w:spacing w:before="30" w:after="0" w:line="300" w:lineRule="atLeast"/>
      <w:jc w:val="both"/>
    </w:pPr>
    <w:rPr>
      <w:rFonts w:ascii="Tahoma" w:eastAsia="Times New Roman" w:hAnsi="Tahoma" w:cs="Tahoma"/>
      <w:color w:val="333333"/>
      <w:sz w:val="20"/>
      <w:szCs w:val="20"/>
    </w:rPr>
  </w:style>
  <w:style w:type="paragraph" w:customStyle="1" w:styleId="wp-polls-ans">
    <w:name w:val="wp-polls-ans"/>
    <w:basedOn w:val="a"/>
    <w:rsid w:val="00242A0C"/>
    <w:pPr>
      <w:spacing w:before="225" w:after="0" w:line="240" w:lineRule="auto"/>
    </w:pPr>
    <w:rPr>
      <w:rFonts w:ascii="Times New Roman" w:eastAsia="Times New Roman" w:hAnsi="Times New Roman" w:cs="Times New Roman"/>
      <w:sz w:val="24"/>
      <w:szCs w:val="24"/>
    </w:rPr>
  </w:style>
  <w:style w:type="paragraph" w:customStyle="1" w:styleId="browse">
    <w:name w:val="browse"/>
    <w:basedOn w:val="a"/>
    <w:rsid w:val="00242A0C"/>
    <w:pPr>
      <w:shd w:val="clear" w:color="auto" w:fill="F5F5F5"/>
      <w:spacing w:after="75" w:line="150" w:lineRule="atLeast"/>
    </w:pPr>
    <w:rPr>
      <w:rFonts w:ascii="Times New Roman" w:eastAsia="Times New Roman" w:hAnsi="Times New Roman" w:cs="Times New Roman"/>
      <w:sz w:val="15"/>
      <w:szCs w:val="15"/>
    </w:rPr>
  </w:style>
  <w:style w:type="paragraph" w:customStyle="1" w:styleId="notfound">
    <w:name w:val="notfound"/>
    <w:basedOn w:val="a"/>
    <w:rsid w:val="00242A0C"/>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pagenav">
    <w:name w:val="pagenav"/>
    <w:basedOn w:val="a"/>
    <w:rsid w:val="00242A0C"/>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wpcf7-display-none">
    <w:name w:val="wpcf7-display-none"/>
    <w:basedOn w:val="a"/>
    <w:rsid w:val="00242A0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wp-polls-ul">
    <w:name w:val="wp-polls-ul"/>
    <w:basedOn w:val="a"/>
    <w:rsid w:val="00242A0C"/>
    <w:pPr>
      <w:spacing w:after="150" w:line="240" w:lineRule="auto"/>
      <w:ind w:left="150"/>
    </w:pPr>
    <w:rPr>
      <w:rFonts w:ascii="Times New Roman" w:eastAsia="Times New Roman" w:hAnsi="Times New Roman" w:cs="Times New Roman"/>
      <w:sz w:val="24"/>
      <w:szCs w:val="24"/>
    </w:rPr>
  </w:style>
  <w:style w:type="paragraph" w:customStyle="1" w:styleId="wp-polls-loading">
    <w:name w:val="wp-polls-loading"/>
    <w:basedOn w:val="a"/>
    <w:rsid w:val="00242A0C"/>
    <w:pPr>
      <w:spacing w:before="100" w:beforeAutospacing="1" w:after="100" w:afterAutospacing="1" w:line="240" w:lineRule="atLeast"/>
      <w:jc w:val="center"/>
    </w:pPr>
    <w:rPr>
      <w:rFonts w:ascii="Times New Roman" w:eastAsia="Times New Roman" w:hAnsi="Times New Roman" w:cs="Times New Roman"/>
      <w:vanish/>
      <w:sz w:val="24"/>
      <w:szCs w:val="24"/>
    </w:rPr>
  </w:style>
  <w:style w:type="paragraph" w:customStyle="1" w:styleId="wp-polls-image">
    <w:name w:val="wp-polls-image"/>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pagenavi">
    <w:name w:val="wp-pagenavi"/>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clinks">
    <w:name w:val="oclinks"/>
    <w:basedOn w:val="a"/>
    <w:rsid w:val="00242A0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dtree-rss">
    <w:name w:val="dtree-rss"/>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wrap">
    <w:name w:val="b-share-popup-wrap"/>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
    <w:name w:val="b-share-popup"/>
    <w:basedOn w:val="a"/>
    <w:rsid w:val="00242A0C"/>
    <w:pPr>
      <w:pBdr>
        <w:top w:val="single" w:sz="6" w:space="0" w:color="888888"/>
        <w:left w:val="single" w:sz="6" w:space="0" w:color="888888"/>
        <w:bottom w:val="single" w:sz="6" w:space="0" w:color="888888"/>
        <w:right w:val="single" w:sz="6" w:space="0" w:color="888888"/>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b-share-popupi">
    <w:name w:val="b-share-popup__i"/>
    <w:basedOn w:val="a"/>
    <w:rsid w:val="00242A0C"/>
    <w:pP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b-share-popupitem">
    <w:name w:val="b-share-popup__item"/>
    <w:basedOn w:val="a"/>
    <w:rsid w:val="00242A0C"/>
    <w:pPr>
      <w:shd w:val="clear" w:color="auto" w:fill="FFFFFF"/>
      <w:spacing w:before="100" w:beforeAutospacing="1" w:after="100" w:afterAutospacing="1" w:line="300" w:lineRule="atLeast"/>
    </w:pPr>
    <w:rPr>
      <w:rFonts w:ascii="Arial" w:eastAsia="Times New Roman" w:hAnsi="Arial" w:cs="Arial"/>
      <w:sz w:val="24"/>
      <w:szCs w:val="24"/>
    </w:rPr>
  </w:style>
  <w:style w:type="paragraph" w:customStyle="1" w:styleId="b-share-popupicon">
    <w:name w:val="b-share-popup__icon"/>
    <w:basedOn w:val="a"/>
    <w:rsid w:val="00242A0C"/>
    <w:pPr>
      <w:spacing w:after="0" w:line="240" w:lineRule="auto"/>
      <w:textAlignment w:val="center"/>
    </w:pPr>
    <w:rPr>
      <w:rFonts w:ascii="Times New Roman" w:eastAsia="Times New Roman" w:hAnsi="Times New Roman" w:cs="Times New Roman"/>
      <w:sz w:val="24"/>
      <w:szCs w:val="24"/>
    </w:rPr>
  </w:style>
  <w:style w:type="paragraph" w:customStyle="1" w:styleId="b-share-popupiconinput">
    <w:name w:val="b-share-popup__icon_input"/>
    <w:basedOn w:val="a"/>
    <w:rsid w:val="00242A0C"/>
    <w:pPr>
      <w:spacing w:after="100" w:afterAutospacing="1" w:line="240" w:lineRule="auto"/>
    </w:pPr>
    <w:rPr>
      <w:rFonts w:ascii="Times New Roman" w:eastAsia="Times New Roman" w:hAnsi="Times New Roman" w:cs="Times New Roman"/>
      <w:sz w:val="24"/>
      <w:szCs w:val="24"/>
    </w:rPr>
  </w:style>
  <w:style w:type="paragraph" w:customStyle="1" w:styleId="b-share-popupiconinput0">
    <w:name w:val="b-share-popup__icon__input"/>
    <w:basedOn w:val="a"/>
    <w:rsid w:val="00242A0C"/>
    <w:pPr>
      <w:spacing w:before="100" w:beforeAutospacing="1" w:after="100" w:afterAutospacing="1" w:line="240" w:lineRule="auto"/>
      <w:ind w:left="30"/>
      <w:textAlignment w:val="top"/>
    </w:pPr>
    <w:rPr>
      <w:rFonts w:ascii="Times New Roman" w:eastAsia="Times New Roman" w:hAnsi="Times New Roman" w:cs="Times New Roman"/>
      <w:sz w:val="24"/>
      <w:szCs w:val="24"/>
    </w:rPr>
  </w:style>
  <w:style w:type="paragraph" w:customStyle="1" w:styleId="b-share-popupspacer">
    <w:name w:val="b-share-popup__spacer"/>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header">
    <w:name w:val="b-share-popup__header"/>
    <w:basedOn w:val="a"/>
    <w:rsid w:val="00242A0C"/>
    <w:pPr>
      <w:spacing w:before="100" w:beforeAutospacing="1" w:after="100" w:afterAutospacing="1" w:line="240" w:lineRule="atLeast"/>
    </w:pPr>
    <w:rPr>
      <w:rFonts w:ascii="Verdana" w:eastAsia="Times New Roman" w:hAnsi="Verdana" w:cs="Times New Roman"/>
      <w:color w:val="999999"/>
      <w:sz w:val="21"/>
      <w:szCs w:val="21"/>
    </w:rPr>
  </w:style>
  <w:style w:type="paragraph" w:customStyle="1" w:styleId="b-share-popupinput">
    <w:name w:val="b-share-popup__input"/>
    <w:basedOn w:val="a"/>
    <w:rsid w:val="00242A0C"/>
    <w:pPr>
      <w:spacing w:before="100" w:beforeAutospacing="1" w:after="100" w:afterAutospacing="1" w:line="240" w:lineRule="atLeast"/>
    </w:pPr>
    <w:rPr>
      <w:rFonts w:ascii="Verdana" w:eastAsia="Times New Roman" w:hAnsi="Verdana" w:cs="Times New Roman"/>
      <w:color w:val="999999"/>
      <w:sz w:val="21"/>
      <w:szCs w:val="21"/>
    </w:rPr>
  </w:style>
  <w:style w:type="paragraph" w:customStyle="1" w:styleId="b-share-popupinputinput">
    <w:name w:val="b-share-popup__input__input"/>
    <w:basedOn w:val="a"/>
    <w:rsid w:val="00242A0C"/>
    <w:pPr>
      <w:spacing w:before="75" w:after="0" w:line="240" w:lineRule="atLeast"/>
    </w:pPr>
    <w:rPr>
      <w:rFonts w:ascii="Verdana" w:eastAsia="Times New Roman" w:hAnsi="Verdana" w:cs="Times New Roman"/>
      <w:sz w:val="24"/>
      <w:szCs w:val="24"/>
    </w:rPr>
  </w:style>
  <w:style w:type="paragraph" w:customStyle="1" w:styleId="b-share-popupyandex">
    <w:name w:val="b-share-popup__yandex"/>
    <w:basedOn w:val="a"/>
    <w:rsid w:val="00242A0C"/>
    <w:pPr>
      <w:spacing w:before="100" w:beforeAutospacing="1" w:after="100" w:afterAutospacing="1" w:line="240" w:lineRule="atLeast"/>
    </w:pPr>
    <w:rPr>
      <w:rFonts w:ascii="Verdana" w:eastAsia="Times New Roman" w:hAnsi="Verdana" w:cs="Times New Roman"/>
      <w:sz w:val="19"/>
      <w:szCs w:val="19"/>
    </w:rPr>
  </w:style>
  <w:style w:type="paragraph" w:customStyle="1" w:styleId="b-share-popupto-right">
    <w:name w:val="b-share-popup_to-right"/>
    <w:basedOn w:val="a"/>
    <w:rsid w:val="00242A0C"/>
    <w:pPr>
      <w:bidi/>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icoactionrarr">
    <w:name w:val="b-ico_action_rarr"/>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icoactionlarr">
    <w:name w:val="b-ico_action_larr"/>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main">
    <w:name w:val="b-share-popup__main"/>
    <w:basedOn w:val="a"/>
    <w:rsid w:val="00242A0C"/>
    <w:pPr>
      <w:spacing w:before="100" w:beforeAutospacing="1" w:after="100" w:afterAutospacing="1" w:line="240" w:lineRule="auto"/>
      <w:textAlignment w:val="bottom"/>
    </w:pPr>
    <w:rPr>
      <w:rFonts w:ascii="Times New Roman" w:eastAsia="Times New Roman" w:hAnsi="Times New Roman" w:cs="Times New Roman"/>
      <w:sz w:val="24"/>
      <w:szCs w:val="24"/>
    </w:rPr>
  </w:style>
  <w:style w:type="paragraph" w:customStyle="1" w:styleId="b-share-popupextra">
    <w:name w:val="b-share-popup__extra"/>
    <w:basedOn w:val="a"/>
    <w:rsid w:val="00242A0C"/>
    <w:pPr>
      <w:spacing w:after="0" w:line="240" w:lineRule="auto"/>
      <w:ind w:right="-150"/>
      <w:textAlignment w:val="bottom"/>
    </w:pPr>
    <w:rPr>
      <w:rFonts w:ascii="Times New Roman" w:eastAsia="Times New Roman" w:hAnsi="Times New Roman" w:cs="Times New Roman"/>
      <w:vanish/>
      <w:sz w:val="24"/>
      <w:szCs w:val="24"/>
    </w:rPr>
  </w:style>
  <w:style w:type="paragraph" w:customStyle="1" w:styleId="b-share-popuptail">
    <w:name w:val="b-share-popup__tail"/>
    <w:basedOn w:val="a"/>
    <w:rsid w:val="00242A0C"/>
    <w:pPr>
      <w:spacing w:after="0" w:line="240" w:lineRule="auto"/>
      <w:ind w:left="-165"/>
    </w:pPr>
    <w:rPr>
      <w:rFonts w:ascii="Times New Roman" w:eastAsia="Times New Roman" w:hAnsi="Times New Roman" w:cs="Times New Roman"/>
      <w:sz w:val="24"/>
      <w:szCs w:val="24"/>
    </w:rPr>
  </w:style>
  <w:style w:type="paragraph" w:customStyle="1" w:styleId="b-share-popupform">
    <w:name w:val="b-share-popup__form"/>
    <w:basedOn w:val="a"/>
    <w:rsid w:val="00242A0C"/>
    <w:pPr>
      <w:spacing w:after="0" w:line="240" w:lineRule="auto"/>
    </w:pPr>
    <w:rPr>
      <w:rFonts w:ascii="Times New Roman" w:eastAsia="Times New Roman" w:hAnsi="Times New Roman" w:cs="Times New Roman"/>
      <w:vanish/>
      <w:sz w:val="24"/>
      <w:szCs w:val="24"/>
    </w:rPr>
  </w:style>
  <w:style w:type="paragraph" w:customStyle="1" w:styleId="b-share-popupformlink">
    <w:name w:val="b-share-popup__form__link"/>
    <w:basedOn w:val="a"/>
    <w:rsid w:val="00242A0C"/>
    <w:pPr>
      <w:spacing w:after="75" w:line="349" w:lineRule="atLeast"/>
      <w:ind w:left="150"/>
    </w:pPr>
    <w:rPr>
      <w:rFonts w:ascii="Verdana" w:eastAsia="Times New Roman" w:hAnsi="Verdana" w:cs="Times New Roman"/>
      <w:color w:val="1A3DC1"/>
      <w:sz w:val="21"/>
      <w:szCs w:val="21"/>
      <w:u w:val="single"/>
    </w:rPr>
  </w:style>
  <w:style w:type="paragraph" w:customStyle="1" w:styleId="b-share-popupformbutton">
    <w:name w:val="b-share-popup__form__button"/>
    <w:basedOn w:val="a"/>
    <w:rsid w:val="00242A0C"/>
    <w:pPr>
      <w:spacing w:before="75" w:after="0" w:line="349" w:lineRule="atLeast"/>
      <w:ind w:left="225"/>
    </w:pPr>
    <w:rPr>
      <w:rFonts w:ascii="Verdana" w:eastAsia="Times New Roman" w:hAnsi="Verdana" w:cs="Times New Roman"/>
      <w:sz w:val="21"/>
      <w:szCs w:val="21"/>
    </w:rPr>
  </w:style>
  <w:style w:type="paragraph" w:customStyle="1" w:styleId="b-share-popupformclose">
    <w:name w:val="b-share-popup__form__close"/>
    <w:basedOn w:val="a"/>
    <w:rsid w:val="00242A0C"/>
    <w:pPr>
      <w:spacing w:after="75" w:line="349" w:lineRule="atLeast"/>
      <w:ind w:right="150"/>
    </w:pPr>
    <w:rPr>
      <w:rFonts w:ascii="Verdana" w:eastAsia="Times New Roman" w:hAnsi="Verdana" w:cs="Times New Roman"/>
      <w:color w:val="999999"/>
      <w:sz w:val="21"/>
      <w:szCs w:val="21"/>
    </w:rPr>
  </w:style>
  <w:style w:type="paragraph" w:customStyle="1" w:styleId="b-share-form-button">
    <w:name w:val="b-share-form-button"/>
    <w:basedOn w:val="a"/>
    <w:rsid w:val="00242A0C"/>
    <w:pPr>
      <w:spacing w:after="0" w:line="255" w:lineRule="atLeast"/>
      <w:ind w:left="45" w:right="45"/>
    </w:pPr>
    <w:rPr>
      <w:rFonts w:ascii="Verdana" w:eastAsia="Times New Roman" w:hAnsi="Verdana" w:cs="Times New Roman"/>
      <w:sz w:val="21"/>
      <w:szCs w:val="21"/>
    </w:rPr>
  </w:style>
  <w:style w:type="paragraph" w:customStyle="1" w:styleId="b-share-form-buttonbefore">
    <w:name w:val="b-share-form-button__before"/>
    <w:basedOn w:val="a"/>
    <w:rsid w:val="00242A0C"/>
    <w:pPr>
      <w:spacing w:before="100" w:beforeAutospacing="1" w:after="100" w:afterAutospacing="1" w:line="240" w:lineRule="auto"/>
      <w:ind w:left="-105"/>
    </w:pPr>
    <w:rPr>
      <w:rFonts w:ascii="Times New Roman" w:eastAsia="Times New Roman" w:hAnsi="Times New Roman" w:cs="Times New Roman"/>
      <w:sz w:val="24"/>
      <w:szCs w:val="24"/>
    </w:rPr>
  </w:style>
  <w:style w:type="paragraph" w:customStyle="1" w:styleId="b-share-form-buttonafter">
    <w:name w:val="b-share-form-button__after"/>
    <w:basedOn w:val="a"/>
    <w:rsid w:val="00242A0C"/>
    <w:pPr>
      <w:spacing w:before="100" w:beforeAutospacing="1" w:after="100" w:afterAutospacing="1" w:line="240" w:lineRule="auto"/>
      <w:ind w:left="60"/>
    </w:pPr>
    <w:rPr>
      <w:rFonts w:ascii="Times New Roman" w:eastAsia="Times New Roman" w:hAnsi="Times New Roman" w:cs="Times New Roman"/>
      <w:sz w:val="24"/>
      <w:szCs w:val="24"/>
    </w:rPr>
  </w:style>
  <w:style w:type="paragraph" w:customStyle="1" w:styleId="b-share-form-buttonicons">
    <w:name w:val="b-share-form-button_icons"/>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
    <w:name w:val="b-share"/>
    <w:basedOn w:val="a"/>
    <w:rsid w:val="00242A0C"/>
    <w:pPr>
      <w:spacing w:before="100" w:beforeAutospacing="1" w:after="100" w:afterAutospacing="1" w:line="349" w:lineRule="atLeast"/>
      <w:textAlignment w:val="center"/>
    </w:pPr>
    <w:rPr>
      <w:rFonts w:ascii="Arial" w:eastAsia="Times New Roman" w:hAnsi="Arial" w:cs="Arial"/>
      <w:sz w:val="21"/>
      <w:szCs w:val="21"/>
    </w:rPr>
  </w:style>
  <w:style w:type="paragraph" w:customStyle="1" w:styleId="b-sharetext">
    <w:name w:val="b-share__text"/>
    <w:basedOn w:val="a"/>
    <w:rsid w:val="00242A0C"/>
    <w:pPr>
      <w:spacing w:before="100" w:beforeAutospacing="1" w:after="100" w:afterAutospacing="1" w:line="240" w:lineRule="auto"/>
      <w:ind w:right="75"/>
    </w:pPr>
    <w:rPr>
      <w:rFonts w:ascii="Times New Roman" w:eastAsia="Times New Roman" w:hAnsi="Times New Roman" w:cs="Times New Roman"/>
      <w:sz w:val="24"/>
      <w:szCs w:val="24"/>
    </w:rPr>
  </w:style>
  <w:style w:type="paragraph" w:customStyle="1" w:styleId="b-sharehandle">
    <w:name w:val="b-share__handle"/>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hr">
    <w:name w:val="b-share__hr"/>
    <w:basedOn w:val="a"/>
    <w:rsid w:val="00242A0C"/>
    <w:pPr>
      <w:spacing w:after="0" w:line="240" w:lineRule="auto"/>
      <w:ind w:left="30" w:right="45"/>
    </w:pPr>
    <w:rPr>
      <w:rFonts w:ascii="Times New Roman" w:eastAsia="Times New Roman" w:hAnsi="Times New Roman" w:cs="Times New Roman"/>
      <w:vanish/>
      <w:sz w:val="24"/>
      <w:szCs w:val="24"/>
    </w:rPr>
  </w:style>
  <w:style w:type="paragraph" w:customStyle="1" w:styleId="b-sharebordered">
    <w:name w:val="b-share_bordered"/>
    <w:basedOn w:val="a"/>
    <w:rsid w:val="00242A0C"/>
    <w:pPr>
      <w:pBdr>
        <w:top w:val="single" w:sz="6" w:space="0" w:color="E4E4E4"/>
        <w:left w:val="single" w:sz="6" w:space="0" w:color="E4E4E4"/>
        <w:bottom w:val="single" w:sz="6" w:space="0" w:color="E4E4E4"/>
        <w:right w:val="single" w:sz="6" w:space="0" w:color="E4E4E4"/>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link">
    <w:name w:val="b-share_link"/>
    <w:basedOn w:val="a"/>
    <w:rsid w:val="00242A0C"/>
    <w:pPr>
      <w:spacing w:after="0" w:line="240" w:lineRule="auto"/>
    </w:pPr>
    <w:rPr>
      <w:rFonts w:ascii="Times New Roman" w:eastAsia="Times New Roman" w:hAnsi="Times New Roman" w:cs="Times New Roman"/>
      <w:sz w:val="24"/>
      <w:szCs w:val="24"/>
    </w:rPr>
  </w:style>
  <w:style w:type="paragraph" w:customStyle="1" w:styleId="b-share-form-buttonshare">
    <w:name w:val="b-share-form-button_share"/>
    <w:basedOn w:val="a"/>
    <w:rsid w:val="00242A0C"/>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b-share-pseudo-link">
    <w:name w:val="b-share-pseudo-link"/>
    <w:basedOn w:val="a"/>
    <w:rsid w:val="00242A0C"/>
    <w:pPr>
      <w:pBdr>
        <w:bottom w:val="dotted" w:sz="6"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fontfixed">
    <w:name w:val="b-share_font_fixed"/>
    <w:basedOn w:val="a"/>
    <w:rsid w:val="00242A0C"/>
    <w:pPr>
      <w:spacing w:before="100" w:beforeAutospacing="1" w:after="100" w:afterAutospacing="1" w:line="240" w:lineRule="auto"/>
    </w:pPr>
    <w:rPr>
      <w:rFonts w:ascii="Times New Roman" w:eastAsia="Times New Roman" w:hAnsi="Times New Roman" w:cs="Times New Roman"/>
      <w:sz w:val="17"/>
      <w:szCs w:val="17"/>
    </w:rPr>
  </w:style>
  <w:style w:type="paragraph" w:customStyle="1" w:styleId="b-sharehandlemore">
    <w:name w:val="b-share__handle_more"/>
    <w:basedOn w:val="a"/>
    <w:rsid w:val="00242A0C"/>
    <w:pPr>
      <w:spacing w:after="100" w:afterAutospacing="1" w:line="240" w:lineRule="auto"/>
    </w:pPr>
    <w:rPr>
      <w:rFonts w:ascii="Times New Roman" w:eastAsia="Times New Roman" w:hAnsi="Times New Roman" w:cs="Times New Roman"/>
      <w:color w:val="7B7B7B"/>
      <w:sz w:val="14"/>
      <w:szCs w:val="14"/>
    </w:rPr>
  </w:style>
  <w:style w:type="paragraph" w:customStyle="1" w:styleId="b-share-icon">
    <w:name w:val="b-share-icon"/>
    <w:basedOn w:val="a"/>
    <w:rsid w:val="00242A0C"/>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b-share-iconrenren">
    <w:name w:val="b-share-icon_renren"/>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iconsinaweibo">
    <w:name w:val="b-share-icon_sina_weibo"/>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iconqzone">
    <w:name w:val="b-share-icon_qzone"/>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icontencentweibo">
    <w:name w:val="b-share-icon_tencent_weibo"/>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counter">
    <w:name w:val="b-share-counter"/>
    <w:basedOn w:val="a"/>
    <w:rsid w:val="00242A0C"/>
    <w:pPr>
      <w:spacing w:before="45" w:after="45" w:line="270" w:lineRule="atLeast"/>
      <w:ind w:left="45" w:right="90"/>
    </w:pPr>
    <w:rPr>
      <w:rFonts w:ascii="Arial" w:eastAsia="Times New Roman" w:hAnsi="Arial" w:cs="Arial"/>
      <w:vanish/>
      <w:color w:val="FFFFFF"/>
      <w:sz w:val="21"/>
      <w:szCs w:val="21"/>
    </w:rPr>
  </w:style>
  <w:style w:type="paragraph" w:customStyle="1" w:styleId="b-share-btncounter">
    <w:name w:val="b-share-btn__counter"/>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ner">
    <w:name w:val="inner"/>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ftpart">
    <w:name w:val="left_part"/>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ightpart">
    <w:name w:val="right_part"/>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st">
    <w:name w:val="post"/>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urrent">
    <w:name w:val="current"/>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uttons">
    <w:name w:val="buttons"/>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llbar">
    <w:name w:val="pollbar"/>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expander">
    <w:name w:val="b-share-popup__expander"/>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itemtextcollapse">
    <w:name w:val="b-share-popup__item__text_collapse"/>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itemtextexpand">
    <w:name w:val="b-share-popup__item__text_expand"/>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inputlink">
    <w:name w:val="b-share-popup__input_link"/>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formmail">
    <w:name w:val="b-share-popup__form_mail"/>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formhtml">
    <w:name w:val="b-share-popup__form_html"/>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form-buttonicon">
    <w:name w:val="b-share-form-button__icon"/>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wrap">
    <w:name w:val="b-share-btn__wrap"/>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facebook">
    <w:name w:val="b-share-btn__facebook"/>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moimir">
    <w:name w:val="b-share-btn__moimir"/>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vkontakte">
    <w:name w:val="b-share-btn__vkontakte"/>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twitter">
    <w:name w:val="b-share-btn__twitter"/>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odnoklassniki">
    <w:name w:val="b-share-btn__odnoklassniki"/>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gplus">
    <w:name w:val="b-share-btn__gplus"/>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yaru">
    <w:name w:val="b-share-btn__yaru"/>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pinterest">
    <w:name w:val="b-share-btn__pinterest"/>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atermark">
    <w:name w:val="watermark"/>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itemtext">
    <w:name w:val="b-share-popup__item__text"/>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2">
    <w:name w:val="Дата1"/>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t1">
    <w:name w:val="part1"/>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ogotip">
    <w:name w:val="logotip"/>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iteinfo">
    <w:name w:val="site_info"/>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polls">
    <w:name w:val="wp-polls"/>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cf7-not-valid-tip">
    <w:name w:val="wpcf7-not-valid-tip"/>
    <w:basedOn w:val="a0"/>
    <w:rsid w:val="00242A0C"/>
    <w:rPr>
      <w:sz w:val="20"/>
      <w:szCs w:val="20"/>
      <w:bdr w:val="single" w:sz="6" w:space="2" w:color="FF0000" w:frame="1"/>
      <w:shd w:val="clear" w:color="auto" w:fill="FFFFFF"/>
    </w:rPr>
  </w:style>
  <w:style w:type="character" w:customStyle="1" w:styleId="wpcf7-not-valid-tip-no-ajax">
    <w:name w:val="wpcf7-not-valid-tip-no-ajax"/>
    <w:basedOn w:val="a0"/>
    <w:rsid w:val="00242A0C"/>
    <w:rPr>
      <w:vanish w:val="0"/>
      <w:webHidden w:val="0"/>
      <w:color w:val="FF0000"/>
      <w:sz w:val="20"/>
      <w:szCs w:val="20"/>
      <w:specVanish w:val="0"/>
    </w:rPr>
  </w:style>
  <w:style w:type="character" w:customStyle="1" w:styleId="wpcf7-list-item">
    <w:name w:val="wpcf7-list-item"/>
    <w:basedOn w:val="a0"/>
    <w:rsid w:val="00242A0C"/>
  </w:style>
  <w:style w:type="character" w:customStyle="1" w:styleId="oclinks1">
    <w:name w:val="oclinks1"/>
    <w:basedOn w:val="a0"/>
    <w:rsid w:val="00242A0C"/>
    <w:rPr>
      <w:vanish/>
      <w:webHidden w:val="0"/>
      <w:specVanish w:val="0"/>
    </w:rPr>
  </w:style>
  <w:style w:type="character" w:customStyle="1" w:styleId="pages">
    <w:name w:val="pages"/>
    <w:basedOn w:val="a0"/>
    <w:rsid w:val="00242A0C"/>
  </w:style>
  <w:style w:type="character" w:customStyle="1" w:styleId="current1">
    <w:name w:val="current1"/>
    <w:basedOn w:val="a0"/>
    <w:rsid w:val="00242A0C"/>
  </w:style>
  <w:style w:type="character" w:customStyle="1" w:styleId="extend">
    <w:name w:val="extend"/>
    <w:basedOn w:val="a0"/>
    <w:rsid w:val="00242A0C"/>
  </w:style>
  <w:style w:type="character" w:customStyle="1" w:styleId="crpexcerpt">
    <w:name w:val="crp_excerpt"/>
    <w:basedOn w:val="a0"/>
    <w:rsid w:val="00242A0C"/>
  </w:style>
  <w:style w:type="paragraph" w:customStyle="1" w:styleId="wp-caption-text1">
    <w:name w:val="wp-caption-text1"/>
    <w:basedOn w:val="a"/>
    <w:rsid w:val="00242A0C"/>
    <w:pPr>
      <w:spacing w:after="0" w:line="180" w:lineRule="atLeast"/>
    </w:pPr>
    <w:rPr>
      <w:rFonts w:ascii="Times New Roman" w:eastAsia="Times New Roman" w:hAnsi="Times New Roman" w:cs="Times New Roman"/>
      <w:sz w:val="17"/>
      <w:szCs w:val="17"/>
    </w:rPr>
  </w:style>
  <w:style w:type="paragraph" w:customStyle="1" w:styleId="part11">
    <w:name w:val="part11"/>
    <w:basedOn w:val="a"/>
    <w:rsid w:val="00242A0C"/>
    <w:pPr>
      <w:shd w:val="clear" w:color="auto" w:fill="4E4B43"/>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ogotip1">
    <w:name w:val="logotip1"/>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x11">
    <w:name w:val="box11"/>
    <w:basedOn w:val="a"/>
    <w:rsid w:val="00242A0C"/>
    <w:pPr>
      <w:spacing w:after="225" w:line="240" w:lineRule="auto"/>
    </w:pPr>
    <w:rPr>
      <w:rFonts w:ascii="Times New Roman" w:eastAsia="Times New Roman" w:hAnsi="Times New Roman" w:cs="Times New Roman"/>
      <w:sz w:val="24"/>
      <w:szCs w:val="24"/>
    </w:rPr>
  </w:style>
  <w:style w:type="paragraph" w:customStyle="1" w:styleId="box12">
    <w:name w:val="box12"/>
    <w:basedOn w:val="a"/>
    <w:rsid w:val="00242A0C"/>
    <w:pPr>
      <w:spacing w:after="225" w:line="240" w:lineRule="auto"/>
    </w:pPr>
    <w:rPr>
      <w:rFonts w:ascii="Times New Roman" w:eastAsia="Times New Roman" w:hAnsi="Times New Roman" w:cs="Times New Roman"/>
      <w:sz w:val="24"/>
      <w:szCs w:val="24"/>
    </w:rPr>
  </w:style>
  <w:style w:type="paragraph" w:customStyle="1" w:styleId="box13">
    <w:name w:val="box13"/>
    <w:basedOn w:val="a"/>
    <w:rsid w:val="00242A0C"/>
    <w:pPr>
      <w:spacing w:after="225" w:line="240" w:lineRule="auto"/>
    </w:pPr>
    <w:rPr>
      <w:rFonts w:ascii="Times New Roman" w:eastAsia="Times New Roman" w:hAnsi="Times New Roman" w:cs="Times New Roman"/>
      <w:sz w:val="24"/>
      <w:szCs w:val="24"/>
    </w:rPr>
  </w:style>
  <w:style w:type="paragraph" w:customStyle="1" w:styleId="inner1">
    <w:name w:val="inner1"/>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ftpart1">
    <w:name w:val="left_part1"/>
    <w:basedOn w:val="a"/>
    <w:rsid w:val="00242A0C"/>
    <w:pPr>
      <w:spacing w:before="100" w:beforeAutospacing="1" w:after="100" w:afterAutospacing="1" w:line="240" w:lineRule="auto"/>
    </w:pPr>
    <w:rPr>
      <w:rFonts w:ascii="Times New Roman" w:eastAsia="Times New Roman" w:hAnsi="Times New Roman" w:cs="Times New Roman"/>
      <w:b/>
      <w:bCs/>
      <w:color w:val="FF0000"/>
      <w:sz w:val="17"/>
      <w:szCs w:val="17"/>
    </w:rPr>
  </w:style>
  <w:style w:type="paragraph" w:customStyle="1" w:styleId="rightpart1">
    <w:name w:val="right_part1"/>
    <w:basedOn w:val="a"/>
    <w:rsid w:val="00242A0C"/>
    <w:pPr>
      <w:spacing w:before="100" w:beforeAutospacing="1" w:after="100" w:afterAutospacing="1" w:line="240" w:lineRule="auto"/>
    </w:pPr>
    <w:rPr>
      <w:rFonts w:ascii="Times New Roman" w:eastAsia="Times New Roman" w:hAnsi="Times New Roman" w:cs="Times New Roman"/>
      <w:b/>
      <w:bCs/>
      <w:sz w:val="17"/>
      <w:szCs w:val="17"/>
    </w:rPr>
  </w:style>
  <w:style w:type="paragraph" w:customStyle="1" w:styleId="leftpart2">
    <w:name w:val="left_part2"/>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ightpart2">
    <w:name w:val="right_part2"/>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st1">
    <w:name w:val="post1"/>
    <w:basedOn w:val="a"/>
    <w:rsid w:val="00242A0C"/>
    <w:pPr>
      <w:spacing w:before="150" w:after="0" w:line="240" w:lineRule="auto"/>
    </w:pPr>
    <w:rPr>
      <w:rFonts w:ascii="Times New Roman" w:eastAsia="Times New Roman" w:hAnsi="Times New Roman" w:cs="Times New Roman"/>
      <w:sz w:val="24"/>
      <w:szCs w:val="24"/>
    </w:rPr>
  </w:style>
  <w:style w:type="paragraph" w:customStyle="1" w:styleId="post2">
    <w:name w:val="post2"/>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ate1">
    <w:name w:val="date1"/>
    <w:basedOn w:val="a"/>
    <w:rsid w:val="00242A0C"/>
    <w:pPr>
      <w:spacing w:before="100" w:beforeAutospacing="1" w:after="100" w:afterAutospacing="1" w:line="240" w:lineRule="auto"/>
    </w:pPr>
    <w:rPr>
      <w:rFonts w:ascii="Times New Roman" w:eastAsia="Times New Roman" w:hAnsi="Times New Roman" w:cs="Times New Roman"/>
      <w:b/>
      <w:bCs/>
      <w:color w:val="E01820"/>
      <w:sz w:val="24"/>
      <w:szCs w:val="24"/>
    </w:rPr>
  </w:style>
  <w:style w:type="character" w:customStyle="1" w:styleId="oclinks2">
    <w:name w:val="oclinks2"/>
    <w:basedOn w:val="a0"/>
    <w:rsid w:val="00242A0C"/>
    <w:rPr>
      <w:vanish/>
      <w:webHidden w:val="0"/>
      <w:specVanish w:val="0"/>
    </w:rPr>
  </w:style>
  <w:style w:type="paragraph" w:customStyle="1" w:styleId="siteinfo1">
    <w:name w:val="site_info1"/>
    <w:basedOn w:val="a"/>
    <w:rsid w:val="00242A0C"/>
    <w:pPr>
      <w:spacing w:before="100" w:beforeAutospacing="1" w:after="100" w:afterAutospacing="1" w:line="240" w:lineRule="auto"/>
    </w:pPr>
    <w:rPr>
      <w:rFonts w:ascii="Times New Roman" w:eastAsia="Times New Roman" w:hAnsi="Times New Roman" w:cs="Times New Roman"/>
      <w:color w:val="FFFFFF"/>
      <w:sz w:val="17"/>
      <w:szCs w:val="17"/>
    </w:rPr>
  </w:style>
  <w:style w:type="character" w:customStyle="1" w:styleId="crpexcerpt1">
    <w:name w:val="crp_excerpt1"/>
    <w:basedOn w:val="a0"/>
    <w:rsid w:val="00242A0C"/>
    <w:rPr>
      <w:rFonts w:ascii="Tahoma" w:hAnsi="Tahoma" w:cs="Tahoma" w:hint="default"/>
      <w:vanish w:val="0"/>
      <w:webHidden w:val="0"/>
      <w:color w:val="333333"/>
      <w:sz w:val="17"/>
      <w:szCs w:val="17"/>
      <w:specVanish w:val="0"/>
    </w:rPr>
  </w:style>
  <w:style w:type="paragraph" w:customStyle="1" w:styleId="inner2">
    <w:name w:val="inner2"/>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xname11">
    <w:name w:val="box_name11"/>
    <w:basedOn w:val="a"/>
    <w:rsid w:val="00242A0C"/>
    <w:pPr>
      <w:shd w:val="clear" w:color="auto" w:fill="A51E22"/>
      <w:spacing w:after="150" w:line="240" w:lineRule="auto"/>
    </w:pPr>
    <w:rPr>
      <w:rFonts w:ascii="Times New Roman" w:eastAsia="Times New Roman" w:hAnsi="Times New Roman" w:cs="Times New Roman"/>
      <w:b/>
      <w:bCs/>
      <w:color w:val="FFFFFF"/>
      <w:sz w:val="20"/>
      <w:szCs w:val="20"/>
    </w:rPr>
  </w:style>
  <w:style w:type="paragraph" w:customStyle="1" w:styleId="current2">
    <w:name w:val="current2"/>
    <w:basedOn w:val="a"/>
    <w:rsid w:val="00242A0C"/>
    <w:pPr>
      <w:pBdr>
        <w:top w:val="single" w:sz="6" w:space="0" w:color="888888"/>
        <w:left w:val="single" w:sz="6" w:space="0" w:color="888888"/>
        <w:bottom w:val="single" w:sz="6" w:space="0" w:color="888888"/>
        <w:right w:val="single" w:sz="6" w:space="0" w:color="888888"/>
      </w:pBdr>
      <w:shd w:val="clear" w:color="auto" w:fill="999999"/>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watermark1">
    <w:name w:val="watermark1"/>
    <w:basedOn w:val="a"/>
    <w:rsid w:val="00242A0C"/>
    <w:pPr>
      <w:spacing w:before="100" w:beforeAutospacing="1" w:after="100" w:afterAutospacing="1" w:line="240" w:lineRule="auto"/>
    </w:pPr>
    <w:rPr>
      <w:rFonts w:ascii="Times New Roman" w:eastAsia="Times New Roman" w:hAnsi="Times New Roman" w:cs="Times New Roman"/>
      <w:color w:val="888888"/>
      <w:sz w:val="24"/>
      <w:szCs w:val="24"/>
    </w:rPr>
  </w:style>
  <w:style w:type="paragraph" w:customStyle="1" w:styleId="buttons1">
    <w:name w:val="buttons1"/>
    <w:basedOn w:val="a"/>
    <w:rsid w:val="00242A0C"/>
    <w:pPr>
      <w:pBdr>
        <w:top w:val="single" w:sz="6" w:space="0" w:color="C8C8C8"/>
        <w:left w:val="single" w:sz="6" w:space="0" w:color="C8C8C8"/>
        <w:bottom w:val="single" w:sz="6" w:space="0" w:color="C8C8C8"/>
        <w:right w:val="single" w:sz="6" w:space="0" w:color="C8C8C8"/>
      </w:pBdr>
      <w:shd w:val="clear" w:color="auto" w:fill="F3F6F8"/>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es1">
    <w:name w:val="pages1"/>
    <w:basedOn w:val="a0"/>
    <w:rsid w:val="00242A0C"/>
    <w:rPr>
      <w:color w:val="000000"/>
      <w:bdr w:val="single" w:sz="6" w:space="2" w:color="000000" w:frame="1"/>
      <w:shd w:val="clear" w:color="auto" w:fill="FFFFFF"/>
    </w:rPr>
  </w:style>
  <w:style w:type="character" w:customStyle="1" w:styleId="current3">
    <w:name w:val="current3"/>
    <w:basedOn w:val="a0"/>
    <w:rsid w:val="00242A0C"/>
    <w:rPr>
      <w:b/>
      <w:bCs/>
      <w:color w:val="000000"/>
      <w:bdr w:val="single" w:sz="6" w:space="2" w:color="000000" w:frame="1"/>
      <w:shd w:val="clear" w:color="auto" w:fill="FFFFFF"/>
    </w:rPr>
  </w:style>
  <w:style w:type="character" w:customStyle="1" w:styleId="extend1">
    <w:name w:val="extend1"/>
    <w:basedOn w:val="a0"/>
    <w:rsid w:val="00242A0C"/>
    <w:rPr>
      <w:color w:val="000000"/>
      <w:bdr w:val="single" w:sz="6" w:space="2" w:color="000000" w:frame="1"/>
      <w:shd w:val="clear" w:color="auto" w:fill="FFFFFF"/>
    </w:rPr>
  </w:style>
  <w:style w:type="character" w:customStyle="1" w:styleId="current4">
    <w:name w:val="current4"/>
    <w:basedOn w:val="a0"/>
    <w:rsid w:val="00242A0C"/>
    <w:rPr>
      <w:b/>
      <w:bCs/>
      <w:strike w:val="0"/>
      <w:dstrike w:val="0"/>
      <w:u w:val="none"/>
      <w:effect w:val="none"/>
      <w:bdr w:val="single" w:sz="6" w:space="2" w:color="000000" w:frame="1"/>
    </w:rPr>
  </w:style>
  <w:style w:type="paragraph" w:customStyle="1" w:styleId="pollbar1">
    <w:name w:val="pollbar1"/>
    <w:basedOn w:val="a"/>
    <w:rsid w:val="00242A0C"/>
    <w:pPr>
      <w:pBdr>
        <w:top w:val="single" w:sz="6" w:space="0" w:color="C8C8C8"/>
        <w:left w:val="single" w:sz="6" w:space="0" w:color="C8C8C8"/>
        <w:bottom w:val="single" w:sz="6" w:space="0" w:color="C8C8C8"/>
        <w:right w:val="single" w:sz="6" w:space="0" w:color="C8C8C8"/>
      </w:pBdr>
      <w:spacing w:before="15" w:after="15" w:line="120" w:lineRule="atLeast"/>
      <w:ind w:left="15" w:right="15"/>
    </w:pPr>
    <w:rPr>
      <w:rFonts w:ascii="Times New Roman" w:eastAsia="Times New Roman" w:hAnsi="Times New Roman" w:cs="Times New Roman"/>
      <w:sz w:val="9"/>
      <w:szCs w:val="9"/>
    </w:rPr>
  </w:style>
  <w:style w:type="paragraph" w:customStyle="1" w:styleId="b-share-popupitemtext1">
    <w:name w:val="b-share-popup__item__text1"/>
    <w:basedOn w:val="a"/>
    <w:rsid w:val="00242A0C"/>
    <w:pPr>
      <w:spacing w:before="100" w:beforeAutospacing="1" w:after="100" w:afterAutospacing="1" w:line="240" w:lineRule="auto"/>
    </w:pPr>
    <w:rPr>
      <w:rFonts w:ascii="Times New Roman" w:eastAsia="Times New Roman" w:hAnsi="Times New Roman" w:cs="Times New Roman"/>
      <w:color w:val="1A3DC1"/>
      <w:sz w:val="24"/>
      <w:szCs w:val="24"/>
      <w:u w:val="single"/>
    </w:rPr>
  </w:style>
  <w:style w:type="paragraph" w:customStyle="1" w:styleId="b-share-popupitemtext2">
    <w:name w:val="b-share-popup__item__text2"/>
    <w:basedOn w:val="a"/>
    <w:rsid w:val="00242A0C"/>
    <w:pPr>
      <w:spacing w:before="100" w:beforeAutospacing="1" w:after="100" w:afterAutospacing="1" w:line="240" w:lineRule="auto"/>
    </w:pPr>
    <w:rPr>
      <w:rFonts w:ascii="Times New Roman" w:eastAsia="Times New Roman" w:hAnsi="Times New Roman" w:cs="Times New Roman"/>
      <w:color w:val="FF0000"/>
      <w:sz w:val="24"/>
      <w:szCs w:val="24"/>
      <w:u w:val="single"/>
    </w:rPr>
  </w:style>
  <w:style w:type="paragraph" w:customStyle="1" w:styleId="b-share-popupitem1">
    <w:name w:val="b-share-popup__item1"/>
    <w:basedOn w:val="a"/>
    <w:rsid w:val="00242A0C"/>
    <w:pPr>
      <w:shd w:val="clear" w:color="auto" w:fill="FFFFFF"/>
      <w:spacing w:before="150" w:after="0" w:line="240" w:lineRule="atLeast"/>
    </w:pPr>
    <w:rPr>
      <w:rFonts w:ascii="Verdana" w:eastAsia="Times New Roman" w:hAnsi="Verdana" w:cs="Arial"/>
      <w:color w:val="999999"/>
      <w:sz w:val="21"/>
      <w:szCs w:val="21"/>
    </w:rPr>
  </w:style>
  <w:style w:type="paragraph" w:customStyle="1" w:styleId="b-share-popupexpander1">
    <w:name w:val="b-share-popup__expander1"/>
    <w:basedOn w:val="a"/>
    <w:rsid w:val="00242A0C"/>
    <w:pPr>
      <w:bidi/>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itemtext3">
    <w:name w:val="b-share-popup__item__text3"/>
    <w:basedOn w:val="a"/>
    <w:rsid w:val="00242A0C"/>
    <w:pPr>
      <w:spacing w:before="100" w:beforeAutospacing="1" w:after="100" w:afterAutospacing="1" w:line="240" w:lineRule="auto"/>
    </w:pPr>
    <w:rPr>
      <w:rFonts w:ascii="Times New Roman" w:eastAsia="Times New Roman" w:hAnsi="Times New Roman" w:cs="Times New Roman"/>
      <w:sz w:val="24"/>
      <w:szCs w:val="24"/>
      <w:u w:val="single"/>
    </w:rPr>
  </w:style>
  <w:style w:type="paragraph" w:customStyle="1" w:styleId="b-icoactionrarr1">
    <w:name w:val="b-ico_action_rarr1"/>
    <w:basedOn w:val="a"/>
    <w:rsid w:val="00242A0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b-icoactionlarr1">
    <w:name w:val="b-ico_action_larr1"/>
    <w:basedOn w:val="a"/>
    <w:rsid w:val="00242A0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b-icoactionlarr2">
    <w:name w:val="b-ico_action_larr2"/>
    <w:basedOn w:val="a"/>
    <w:rsid w:val="00242A0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b-icoactionrarr2">
    <w:name w:val="b-ico_action_rarr2"/>
    <w:basedOn w:val="a"/>
    <w:rsid w:val="00242A0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b-share-popupitemtextcollapse1">
    <w:name w:val="b-share-popup__item__text_collapse1"/>
    <w:basedOn w:val="a"/>
    <w:rsid w:val="00242A0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b-share-popupitemtextexpand1">
    <w:name w:val="b-share-popup__item__text_expand1"/>
    <w:basedOn w:val="a"/>
    <w:rsid w:val="00242A0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b-icoactionrarr3">
    <w:name w:val="b-ico_action_rarr3"/>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itemtextcollapse2">
    <w:name w:val="b-share-popup__item__text_collapse2"/>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icoactionrarr4">
    <w:name w:val="b-ico_action_rarr4"/>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icoactionlarr3">
    <w:name w:val="b-ico_action_larr3"/>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main1">
    <w:name w:val="b-share-popup__main1"/>
    <w:basedOn w:val="a"/>
    <w:rsid w:val="00242A0C"/>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b-share-popupextra1">
    <w:name w:val="b-share-popup__extra1"/>
    <w:basedOn w:val="a"/>
    <w:rsid w:val="00242A0C"/>
    <w:pPr>
      <w:spacing w:after="0" w:line="240" w:lineRule="auto"/>
      <w:ind w:right="-150"/>
      <w:textAlignment w:val="top"/>
    </w:pPr>
    <w:rPr>
      <w:rFonts w:ascii="Times New Roman" w:eastAsia="Times New Roman" w:hAnsi="Times New Roman" w:cs="Times New Roman"/>
      <w:vanish/>
      <w:sz w:val="24"/>
      <w:szCs w:val="24"/>
    </w:rPr>
  </w:style>
  <w:style w:type="paragraph" w:customStyle="1" w:styleId="b-share-popupextra2">
    <w:name w:val="b-share-popup__extra2"/>
    <w:basedOn w:val="a"/>
    <w:rsid w:val="00242A0C"/>
    <w:pPr>
      <w:spacing w:after="0" w:line="240" w:lineRule="auto"/>
      <w:ind w:left="-150"/>
      <w:textAlignment w:val="bottom"/>
    </w:pPr>
    <w:rPr>
      <w:rFonts w:ascii="Times New Roman" w:eastAsia="Times New Roman" w:hAnsi="Times New Roman" w:cs="Times New Roman"/>
      <w:vanish/>
      <w:sz w:val="24"/>
      <w:szCs w:val="24"/>
    </w:rPr>
  </w:style>
  <w:style w:type="paragraph" w:customStyle="1" w:styleId="b-share-popuptail1">
    <w:name w:val="b-share-popup__tail1"/>
    <w:basedOn w:val="a"/>
    <w:rsid w:val="00242A0C"/>
    <w:pPr>
      <w:spacing w:after="0" w:line="240" w:lineRule="auto"/>
      <w:ind w:left="-165"/>
    </w:pPr>
    <w:rPr>
      <w:rFonts w:ascii="Times New Roman" w:eastAsia="Times New Roman" w:hAnsi="Times New Roman" w:cs="Times New Roman"/>
      <w:sz w:val="24"/>
      <w:szCs w:val="24"/>
    </w:rPr>
  </w:style>
  <w:style w:type="paragraph" w:customStyle="1" w:styleId="b-share-popuptail2">
    <w:name w:val="b-share-popup__tail2"/>
    <w:basedOn w:val="a"/>
    <w:rsid w:val="00242A0C"/>
    <w:pPr>
      <w:spacing w:after="0" w:line="240" w:lineRule="auto"/>
      <w:ind w:left="-165"/>
    </w:pPr>
    <w:rPr>
      <w:rFonts w:ascii="Times New Roman" w:eastAsia="Times New Roman" w:hAnsi="Times New Roman" w:cs="Times New Roman"/>
      <w:sz w:val="24"/>
      <w:szCs w:val="24"/>
    </w:rPr>
  </w:style>
  <w:style w:type="paragraph" w:customStyle="1" w:styleId="b-share-popupmain2">
    <w:name w:val="b-share-popup__main2"/>
    <w:basedOn w:val="a"/>
    <w:rsid w:val="00242A0C"/>
    <w:pPr>
      <w:spacing w:before="100" w:beforeAutospacing="1" w:after="100" w:afterAutospacing="1" w:line="240" w:lineRule="auto"/>
      <w:textAlignment w:val="bottom"/>
    </w:pPr>
    <w:rPr>
      <w:rFonts w:ascii="Times New Roman" w:eastAsia="Times New Roman" w:hAnsi="Times New Roman" w:cs="Times New Roman"/>
      <w:sz w:val="24"/>
      <w:szCs w:val="24"/>
    </w:rPr>
  </w:style>
  <w:style w:type="paragraph" w:customStyle="1" w:styleId="b-share-popupmain3">
    <w:name w:val="b-share-popup__main3"/>
    <w:basedOn w:val="a"/>
    <w:rsid w:val="00242A0C"/>
    <w:pPr>
      <w:spacing w:before="100" w:beforeAutospacing="1" w:after="100" w:afterAutospacing="1" w:line="240" w:lineRule="auto"/>
      <w:textAlignment w:val="bottom"/>
    </w:pPr>
    <w:rPr>
      <w:rFonts w:ascii="Times New Roman" w:eastAsia="Times New Roman" w:hAnsi="Times New Roman" w:cs="Times New Roman"/>
      <w:sz w:val="24"/>
      <w:szCs w:val="24"/>
    </w:rPr>
  </w:style>
  <w:style w:type="paragraph" w:customStyle="1" w:styleId="b-share-popupmain4">
    <w:name w:val="b-share-popup__main4"/>
    <w:basedOn w:val="a"/>
    <w:rsid w:val="00242A0C"/>
    <w:pPr>
      <w:spacing w:before="100" w:beforeAutospacing="1" w:after="100" w:afterAutospacing="1" w:line="240" w:lineRule="auto"/>
      <w:textAlignment w:val="bottom"/>
    </w:pPr>
    <w:rPr>
      <w:rFonts w:ascii="Times New Roman" w:eastAsia="Times New Roman" w:hAnsi="Times New Roman" w:cs="Times New Roman"/>
      <w:sz w:val="24"/>
      <w:szCs w:val="24"/>
    </w:rPr>
  </w:style>
  <w:style w:type="paragraph" w:customStyle="1" w:styleId="b-share-popupextra3">
    <w:name w:val="b-share-popup__extra3"/>
    <w:basedOn w:val="a"/>
    <w:rsid w:val="00242A0C"/>
    <w:pPr>
      <w:spacing w:after="0" w:line="240" w:lineRule="auto"/>
      <w:ind w:right="-150"/>
      <w:textAlignment w:val="bottom"/>
    </w:pPr>
    <w:rPr>
      <w:rFonts w:ascii="Times New Roman" w:eastAsia="Times New Roman" w:hAnsi="Times New Roman" w:cs="Times New Roman"/>
      <w:vanish/>
      <w:sz w:val="24"/>
      <w:szCs w:val="24"/>
    </w:rPr>
  </w:style>
  <w:style w:type="paragraph" w:customStyle="1" w:styleId="b-share-popupextra4">
    <w:name w:val="b-share-popup__extra4"/>
    <w:basedOn w:val="a"/>
    <w:rsid w:val="00242A0C"/>
    <w:pPr>
      <w:spacing w:after="0" w:line="240" w:lineRule="auto"/>
      <w:ind w:right="-150"/>
      <w:textAlignment w:val="bottom"/>
    </w:pPr>
    <w:rPr>
      <w:rFonts w:ascii="Times New Roman" w:eastAsia="Times New Roman" w:hAnsi="Times New Roman" w:cs="Times New Roman"/>
      <w:vanish/>
      <w:sz w:val="24"/>
      <w:szCs w:val="24"/>
    </w:rPr>
  </w:style>
  <w:style w:type="paragraph" w:customStyle="1" w:styleId="b-share-popupextra5">
    <w:name w:val="b-share-popup__extra5"/>
    <w:basedOn w:val="a"/>
    <w:rsid w:val="00242A0C"/>
    <w:pPr>
      <w:spacing w:after="0" w:line="240" w:lineRule="auto"/>
      <w:ind w:right="-150"/>
      <w:textAlignment w:val="bottom"/>
    </w:pPr>
    <w:rPr>
      <w:rFonts w:ascii="Times New Roman" w:eastAsia="Times New Roman" w:hAnsi="Times New Roman" w:cs="Times New Roman"/>
      <w:vanish/>
      <w:sz w:val="24"/>
      <w:szCs w:val="24"/>
    </w:rPr>
  </w:style>
  <w:style w:type="paragraph" w:customStyle="1" w:styleId="b-share-popupexpander2">
    <w:name w:val="b-share-popup__expander2"/>
    <w:basedOn w:val="a"/>
    <w:rsid w:val="00242A0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b-share-popupexpander3">
    <w:name w:val="b-share-popup__expander3"/>
    <w:basedOn w:val="a"/>
    <w:rsid w:val="00242A0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b-share-popupexpander4">
    <w:name w:val="b-share-popup__expander4"/>
    <w:basedOn w:val="a"/>
    <w:rsid w:val="00242A0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b-share-popupinputlink1">
    <w:name w:val="b-share-popup__input_link1"/>
    <w:basedOn w:val="a"/>
    <w:rsid w:val="00242A0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b-share-popupinputlink2">
    <w:name w:val="b-share-popup__input_link2"/>
    <w:basedOn w:val="a"/>
    <w:rsid w:val="00242A0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b-share-popupinputlink3">
    <w:name w:val="b-share-popup__input_link3"/>
    <w:basedOn w:val="a"/>
    <w:rsid w:val="00242A0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b-share-popupformmail1">
    <w:name w:val="b-share-popup__form_mail1"/>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formhtml1">
    <w:name w:val="b-share-popup__form_html1"/>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form1">
    <w:name w:val="b-share-popup__form1"/>
    <w:basedOn w:val="a"/>
    <w:rsid w:val="00242A0C"/>
    <w:pPr>
      <w:spacing w:after="0" w:line="240" w:lineRule="auto"/>
    </w:pPr>
    <w:rPr>
      <w:rFonts w:ascii="Times New Roman" w:eastAsia="Times New Roman" w:hAnsi="Times New Roman" w:cs="Times New Roman"/>
      <w:sz w:val="24"/>
      <w:szCs w:val="24"/>
    </w:rPr>
  </w:style>
  <w:style w:type="paragraph" w:customStyle="1" w:styleId="b-share-popupitem2">
    <w:name w:val="b-share-popup__item2"/>
    <w:basedOn w:val="a"/>
    <w:rsid w:val="00242A0C"/>
    <w:pPr>
      <w:shd w:val="clear" w:color="auto" w:fill="FFFFFF"/>
      <w:spacing w:before="100" w:beforeAutospacing="1" w:after="100" w:afterAutospacing="1" w:line="300" w:lineRule="atLeast"/>
    </w:pPr>
    <w:rPr>
      <w:rFonts w:ascii="Arial" w:eastAsia="Times New Roman" w:hAnsi="Arial" w:cs="Arial"/>
      <w:sz w:val="19"/>
      <w:szCs w:val="19"/>
    </w:rPr>
  </w:style>
  <w:style w:type="paragraph" w:customStyle="1" w:styleId="b-share-popupheader1">
    <w:name w:val="b-share-popup__header1"/>
    <w:basedOn w:val="a"/>
    <w:rsid w:val="00242A0C"/>
    <w:pPr>
      <w:spacing w:before="100" w:beforeAutospacing="1" w:after="100" w:afterAutospacing="1" w:line="240" w:lineRule="atLeast"/>
    </w:pPr>
    <w:rPr>
      <w:rFonts w:ascii="Verdana" w:eastAsia="Times New Roman" w:hAnsi="Verdana" w:cs="Times New Roman"/>
      <w:color w:val="999999"/>
      <w:sz w:val="17"/>
      <w:szCs w:val="17"/>
    </w:rPr>
  </w:style>
  <w:style w:type="paragraph" w:customStyle="1" w:styleId="b-share-popupinput1">
    <w:name w:val="b-share-popup__input1"/>
    <w:basedOn w:val="a"/>
    <w:rsid w:val="00242A0C"/>
    <w:pPr>
      <w:spacing w:before="100" w:beforeAutospacing="1" w:after="100" w:afterAutospacing="1" w:line="240" w:lineRule="atLeast"/>
    </w:pPr>
    <w:rPr>
      <w:rFonts w:ascii="Verdana" w:eastAsia="Times New Roman" w:hAnsi="Verdana" w:cs="Times New Roman"/>
      <w:color w:val="999999"/>
      <w:sz w:val="17"/>
      <w:szCs w:val="17"/>
    </w:rPr>
  </w:style>
  <w:style w:type="paragraph" w:customStyle="1" w:styleId="b-share-popupitem3">
    <w:name w:val="b-share-popup__item3"/>
    <w:basedOn w:val="a"/>
    <w:rsid w:val="00242A0C"/>
    <w:pPr>
      <w:shd w:val="clear" w:color="auto" w:fill="FFFFFF"/>
      <w:spacing w:before="150" w:after="0" w:line="240" w:lineRule="atLeast"/>
    </w:pPr>
    <w:rPr>
      <w:rFonts w:ascii="Verdana" w:eastAsia="Times New Roman" w:hAnsi="Verdana" w:cs="Arial"/>
      <w:color w:val="999999"/>
      <w:sz w:val="17"/>
      <w:szCs w:val="17"/>
    </w:rPr>
  </w:style>
  <w:style w:type="paragraph" w:customStyle="1" w:styleId="b-share-popupformlink1">
    <w:name w:val="b-share-popup__form__link1"/>
    <w:basedOn w:val="a"/>
    <w:rsid w:val="00242A0C"/>
    <w:pPr>
      <w:spacing w:after="75" w:line="349" w:lineRule="atLeast"/>
      <w:ind w:left="150"/>
    </w:pPr>
    <w:rPr>
      <w:rFonts w:ascii="Verdana" w:eastAsia="Times New Roman" w:hAnsi="Verdana" w:cs="Times New Roman"/>
      <w:color w:val="1A3DC1"/>
      <w:sz w:val="17"/>
      <w:szCs w:val="17"/>
      <w:u w:val="single"/>
    </w:rPr>
  </w:style>
  <w:style w:type="paragraph" w:customStyle="1" w:styleId="b-share-popupformbutton1">
    <w:name w:val="b-share-popup__form__button1"/>
    <w:basedOn w:val="a"/>
    <w:rsid w:val="00242A0C"/>
    <w:pPr>
      <w:spacing w:before="75" w:after="0" w:line="349" w:lineRule="atLeast"/>
      <w:ind w:left="225"/>
    </w:pPr>
    <w:rPr>
      <w:rFonts w:ascii="Verdana" w:eastAsia="Times New Roman" w:hAnsi="Verdana" w:cs="Times New Roman"/>
      <w:sz w:val="17"/>
      <w:szCs w:val="17"/>
    </w:rPr>
  </w:style>
  <w:style w:type="paragraph" w:customStyle="1" w:styleId="b-share-popupformclose1">
    <w:name w:val="b-share-popup__form__close1"/>
    <w:basedOn w:val="a"/>
    <w:rsid w:val="00242A0C"/>
    <w:pPr>
      <w:spacing w:after="75" w:line="349" w:lineRule="atLeast"/>
      <w:ind w:right="150"/>
    </w:pPr>
    <w:rPr>
      <w:rFonts w:ascii="Verdana" w:eastAsia="Times New Roman" w:hAnsi="Verdana" w:cs="Times New Roman"/>
      <w:color w:val="999999"/>
      <w:sz w:val="17"/>
      <w:szCs w:val="17"/>
    </w:rPr>
  </w:style>
  <w:style w:type="paragraph" w:customStyle="1" w:styleId="b-share-popupyandex1">
    <w:name w:val="b-share-popup__yandex1"/>
    <w:basedOn w:val="a"/>
    <w:rsid w:val="00242A0C"/>
    <w:pPr>
      <w:spacing w:before="100" w:beforeAutospacing="1" w:after="100" w:afterAutospacing="1" w:line="240" w:lineRule="atLeast"/>
    </w:pPr>
    <w:rPr>
      <w:rFonts w:ascii="Verdana" w:eastAsia="Times New Roman" w:hAnsi="Verdana" w:cs="Times New Roman"/>
      <w:sz w:val="15"/>
      <w:szCs w:val="15"/>
    </w:rPr>
  </w:style>
  <w:style w:type="paragraph" w:customStyle="1" w:styleId="b-share-form-buttonbefore1">
    <w:name w:val="b-share-form-button__before1"/>
    <w:basedOn w:val="a"/>
    <w:rsid w:val="00242A0C"/>
    <w:pPr>
      <w:spacing w:before="100" w:beforeAutospacing="1" w:after="100" w:afterAutospacing="1" w:line="240" w:lineRule="auto"/>
      <w:ind w:left="-45"/>
    </w:pPr>
    <w:rPr>
      <w:rFonts w:ascii="Times New Roman" w:eastAsia="Times New Roman" w:hAnsi="Times New Roman" w:cs="Times New Roman"/>
      <w:sz w:val="24"/>
      <w:szCs w:val="24"/>
    </w:rPr>
  </w:style>
  <w:style w:type="paragraph" w:customStyle="1" w:styleId="b-share-form-buttonafter1">
    <w:name w:val="b-share-form-button__after1"/>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handlemore1">
    <w:name w:val="b-share__handle_more1"/>
    <w:basedOn w:val="a"/>
    <w:rsid w:val="00242A0C"/>
    <w:pPr>
      <w:spacing w:after="100" w:afterAutospacing="1" w:line="240" w:lineRule="auto"/>
      <w:ind w:right="-60"/>
    </w:pPr>
    <w:rPr>
      <w:rFonts w:ascii="Times New Roman" w:eastAsia="Times New Roman" w:hAnsi="Times New Roman" w:cs="Times New Roman"/>
      <w:color w:val="7B7B7B"/>
      <w:sz w:val="14"/>
      <w:szCs w:val="14"/>
    </w:rPr>
  </w:style>
  <w:style w:type="paragraph" w:customStyle="1" w:styleId="b-share-icon1">
    <w:name w:val="b-share-icon1"/>
    <w:basedOn w:val="a"/>
    <w:rsid w:val="00242A0C"/>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b-share-form-button1">
    <w:name w:val="b-share-form-button1"/>
    <w:basedOn w:val="a"/>
    <w:rsid w:val="00242A0C"/>
    <w:pPr>
      <w:spacing w:after="0" w:line="255" w:lineRule="atLeast"/>
      <w:ind w:left="45" w:right="45"/>
    </w:pPr>
    <w:rPr>
      <w:rFonts w:ascii="Verdana" w:eastAsia="Times New Roman" w:hAnsi="Verdana" w:cs="Times New Roman"/>
      <w:sz w:val="24"/>
      <w:szCs w:val="24"/>
    </w:rPr>
  </w:style>
  <w:style w:type="paragraph" w:customStyle="1" w:styleId="b-share-icon2">
    <w:name w:val="b-share-icon2"/>
    <w:basedOn w:val="a"/>
    <w:rsid w:val="00242A0C"/>
    <w:pPr>
      <w:spacing w:after="0" w:line="240" w:lineRule="auto"/>
      <w:ind w:right="75"/>
      <w:textAlignment w:val="top"/>
    </w:pPr>
    <w:rPr>
      <w:rFonts w:ascii="Times New Roman" w:eastAsia="Times New Roman" w:hAnsi="Times New Roman" w:cs="Times New Roman"/>
      <w:sz w:val="24"/>
      <w:szCs w:val="24"/>
    </w:rPr>
  </w:style>
  <w:style w:type="paragraph" w:customStyle="1" w:styleId="b-share-form-button2">
    <w:name w:val="b-share-form-button2"/>
    <w:basedOn w:val="a"/>
    <w:rsid w:val="00242A0C"/>
    <w:pPr>
      <w:spacing w:after="0" w:line="255" w:lineRule="atLeast"/>
      <w:ind w:left="45" w:right="45"/>
    </w:pPr>
    <w:rPr>
      <w:rFonts w:ascii="Verdana" w:eastAsia="Times New Roman" w:hAnsi="Verdana" w:cs="Times New Roman"/>
      <w:sz w:val="21"/>
      <w:szCs w:val="21"/>
    </w:rPr>
  </w:style>
  <w:style w:type="paragraph" w:customStyle="1" w:styleId="b-sharetext1">
    <w:name w:val="b-share__text1"/>
    <w:basedOn w:val="a"/>
    <w:rsid w:val="00242A0C"/>
    <w:pPr>
      <w:spacing w:before="100" w:beforeAutospacing="1" w:after="100" w:afterAutospacing="1" w:line="240" w:lineRule="auto"/>
      <w:ind w:right="75"/>
    </w:pPr>
    <w:rPr>
      <w:rFonts w:ascii="Times New Roman" w:eastAsia="Times New Roman" w:hAnsi="Times New Roman" w:cs="Times New Roman"/>
      <w:color w:val="FF0000"/>
      <w:sz w:val="24"/>
      <w:szCs w:val="24"/>
      <w:u w:val="single"/>
    </w:rPr>
  </w:style>
  <w:style w:type="paragraph" w:customStyle="1" w:styleId="b-sharehr1">
    <w:name w:val="b-share__hr1"/>
    <w:basedOn w:val="a"/>
    <w:rsid w:val="00242A0C"/>
    <w:pPr>
      <w:shd w:val="clear" w:color="auto" w:fill="E4E4E4"/>
      <w:spacing w:after="0" w:line="240" w:lineRule="auto"/>
      <w:ind w:left="30" w:right="45"/>
    </w:pPr>
    <w:rPr>
      <w:rFonts w:ascii="Times New Roman" w:eastAsia="Times New Roman" w:hAnsi="Times New Roman" w:cs="Times New Roman"/>
      <w:sz w:val="24"/>
      <w:szCs w:val="24"/>
    </w:rPr>
  </w:style>
  <w:style w:type="paragraph" w:customStyle="1" w:styleId="b-sharetext2">
    <w:name w:val="b-share__text2"/>
    <w:basedOn w:val="a"/>
    <w:rsid w:val="00242A0C"/>
    <w:pPr>
      <w:spacing w:before="100" w:beforeAutospacing="1" w:after="100" w:afterAutospacing="1" w:line="240" w:lineRule="auto"/>
      <w:ind w:right="75"/>
    </w:pPr>
    <w:rPr>
      <w:rFonts w:ascii="Times New Roman" w:eastAsia="Times New Roman" w:hAnsi="Times New Roman" w:cs="Times New Roman"/>
      <w:color w:val="1A3DC1"/>
      <w:sz w:val="24"/>
      <w:szCs w:val="24"/>
      <w:u w:val="single"/>
    </w:rPr>
  </w:style>
  <w:style w:type="paragraph" w:customStyle="1" w:styleId="b-share-form-buttonbefore2">
    <w:name w:val="b-share-form-button__before2"/>
    <w:basedOn w:val="a"/>
    <w:rsid w:val="00242A0C"/>
    <w:pPr>
      <w:spacing w:before="100" w:beforeAutospacing="1" w:after="100" w:afterAutospacing="1" w:line="240" w:lineRule="auto"/>
      <w:ind w:left="-435"/>
    </w:pPr>
    <w:rPr>
      <w:rFonts w:ascii="Times New Roman" w:eastAsia="Times New Roman" w:hAnsi="Times New Roman" w:cs="Times New Roman"/>
      <w:sz w:val="24"/>
      <w:szCs w:val="24"/>
    </w:rPr>
  </w:style>
  <w:style w:type="paragraph" w:customStyle="1" w:styleId="b-share-form-buttonicon1">
    <w:name w:val="b-share-form-button__icon1"/>
    <w:basedOn w:val="a"/>
    <w:rsid w:val="00242A0C"/>
    <w:pPr>
      <w:spacing w:before="15" w:after="0" w:line="240" w:lineRule="auto"/>
      <w:ind w:left="-345"/>
    </w:pPr>
    <w:rPr>
      <w:rFonts w:ascii="Times New Roman" w:eastAsia="Times New Roman" w:hAnsi="Times New Roman" w:cs="Times New Roman"/>
      <w:sz w:val="24"/>
      <w:szCs w:val="24"/>
    </w:rPr>
  </w:style>
  <w:style w:type="paragraph" w:customStyle="1" w:styleId="b-share-icon3">
    <w:name w:val="b-share-icon3"/>
    <w:basedOn w:val="a"/>
    <w:rsid w:val="00242A0C"/>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b-share-form-buttonicon2">
    <w:name w:val="b-share-form-button__icon2"/>
    <w:basedOn w:val="a"/>
    <w:rsid w:val="00242A0C"/>
    <w:pPr>
      <w:spacing w:before="15" w:after="0" w:line="240" w:lineRule="auto"/>
      <w:ind w:left="-345"/>
    </w:pPr>
    <w:rPr>
      <w:rFonts w:ascii="Times New Roman" w:eastAsia="Times New Roman" w:hAnsi="Times New Roman" w:cs="Times New Roman"/>
      <w:sz w:val="24"/>
      <w:szCs w:val="24"/>
    </w:rPr>
  </w:style>
  <w:style w:type="paragraph" w:customStyle="1" w:styleId="b-share-popupi1">
    <w:name w:val="b-share-popup__i1"/>
    <w:basedOn w:val="a"/>
    <w:rsid w:val="00242A0C"/>
    <w:pPr>
      <w:shd w:val="clear" w:color="auto" w:fill="333333"/>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b-sharetext3">
    <w:name w:val="b-share__text3"/>
    <w:basedOn w:val="a"/>
    <w:rsid w:val="00242A0C"/>
    <w:pPr>
      <w:spacing w:before="100" w:beforeAutospacing="1" w:after="100" w:afterAutospacing="1" w:line="240" w:lineRule="auto"/>
      <w:ind w:right="75"/>
    </w:pPr>
    <w:rPr>
      <w:rFonts w:ascii="Times New Roman" w:eastAsia="Times New Roman" w:hAnsi="Times New Roman" w:cs="Times New Roman"/>
      <w:color w:val="AAAAAA"/>
      <w:sz w:val="24"/>
      <w:szCs w:val="24"/>
    </w:rPr>
  </w:style>
  <w:style w:type="paragraph" w:customStyle="1" w:styleId="b-share-popup1">
    <w:name w:val="b-share-popup1"/>
    <w:basedOn w:val="a"/>
    <w:rsid w:val="00242A0C"/>
    <w:pPr>
      <w:pBdr>
        <w:top w:val="single" w:sz="6" w:space="0" w:color="888888"/>
        <w:left w:val="single" w:sz="6" w:space="0" w:color="888888"/>
        <w:bottom w:val="single" w:sz="6" w:space="0" w:color="888888"/>
        <w:right w:val="single" w:sz="6" w:space="0" w:color="888888"/>
      </w:pBdr>
      <w:shd w:val="clear" w:color="auto" w:fill="333333"/>
      <w:spacing w:before="100" w:beforeAutospacing="1" w:after="100" w:afterAutospacing="1" w:line="240" w:lineRule="auto"/>
    </w:pPr>
    <w:rPr>
      <w:rFonts w:ascii="Times New Roman" w:eastAsia="Times New Roman" w:hAnsi="Times New Roman" w:cs="Times New Roman"/>
      <w:color w:val="AAAAAA"/>
      <w:sz w:val="24"/>
      <w:szCs w:val="24"/>
    </w:rPr>
  </w:style>
  <w:style w:type="paragraph" w:customStyle="1" w:styleId="b-share-popupitem4">
    <w:name w:val="b-share-popup__item4"/>
    <w:basedOn w:val="a"/>
    <w:rsid w:val="00242A0C"/>
    <w:pPr>
      <w:shd w:val="clear" w:color="auto" w:fill="FFFFFF"/>
      <w:spacing w:before="100" w:beforeAutospacing="1" w:after="100" w:afterAutospacing="1" w:line="300" w:lineRule="atLeast"/>
    </w:pPr>
    <w:rPr>
      <w:rFonts w:ascii="Arial" w:eastAsia="Times New Roman" w:hAnsi="Arial" w:cs="Arial"/>
      <w:color w:val="CCCCCC"/>
      <w:sz w:val="24"/>
      <w:szCs w:val="24"/>
    </w:rPr>
  </w:style>
  <w:style w:type="paragraph" w:customStyle="1" w:styleId="b-share-popupitemtext4">
    <w:name w:val="b-share-popup__item__text4"/>
    <w:basedOn w:val="a"/>
    <w:rsid w:val="00242A0C"/>
    <w:pPr>
      <w:spacing w:before="100" w:beforeAutospacing="1" w:after="100" w:afterAutospacing="1" w:line="240" w:lineRule="auto"/>
    </w:pPr>
    <w:rPr>
      <w:rFonts w:ascii="Times New Roman" w:eastAsia="Times New Roman" w:hAnsi="Times New Roman" w:cs="Times New Roman"/>
      <w:color w:val="CCCCCC"/>
      <w:sz w:val="24"/>
      <w:szCs w:val="24"/>
    </w:rPr>
  </w:style>
  <w:style w:type="paragraph" w:customStyle="1" w:styleId="b-share1">
    <w:name w:val="b-share1"/>
    <w:basedOn w:val="a"/>
    <w:rsid w:val="00242A0C"/>
    <w:pPr>
      <w:spacing w:before="100" w:beforeAutospacing="1" w:after="100" w:afterAutospacing="1" w:line="349" w:lineRule="atLeast"/>
      <w:textAlignment w:val="center"/>
    </w:pPr>
    <w:rPr>
      <w:rFonts w:ascii="Arial" w:eastAsia="Times New Roman" w:hAnsi="Arial" w:cs="Arial"/>
      <w:sz w:val="21"/>
      <w:szCs w:val="21"/>
    </w:rPr>
  </w:style>
  <w:style w:type="paragraph" w:customStyle="1" w:styleId="b-share-counter1">
    <w:name w:val="b-share-counter1"/>
    <w:basedOn w:val="a"/>
    <w:rsid w:val="00242A0C"/>
    <w:pPr>
      <w:spacing w:before="30" w:after="30" w:line="210" w:lineRule="atLeast"/>
      <w:ind w:left="15" w:right="90"/>
    </w:pPr>
    <w:rPr>
      <w:rFonts w:ascii="Arial" w:eastAsia="Times New Roman" w:hAnsi="Arial" w:cs="Arial"/>
      <w:vanish/>
      <w:color w:val="FFFFFF"/>
      <w:sz w:val="17"/>
      <w:szCs w:val="17"/>
    </w:rPr>
  </w:style>
  <w:style w:type="paragraph" w:customStyle="1" w:styleId="b-share-counter2">
    <w:name w:val="b-share-counter2"/>
    <w:basedOn w:val="a"/>
    <w:rsid w:val="00242A0C"/>
    <w:pPr>
      <w:spacing w:before="45" w:after="45" w:line="270" w:lineRule="atLeast"/>
      <w:ind w:left="45" w:right="90"/>
    </w:pPr>
    <w:rPr>
      <w:rFonts w:ascii="Arial" w:eastAsia="Times New Roman" w:hAnsi="Arial" w:cs="Arial"/>
      <w:color w:val="FFFFFF"/>
      <w:sz w:val="21"/>
      <w:szCs w:val="21"/>
    </w:rPr>
  </w:style>
  <w:style w:type="paragraph" w:customStyle="1" w:styleId="b-share-btnwrap1">
    <w:name w:val="b-share-btn__wrap1"/>
    <w:basedOn w:val="a"/>
    <w:rsid w:val="00242A0C"/>
    <w:pPr>
      <w:spacing w:before="100" w:beforeAutospacing="1" w:after="100" w:afterAutospacing="1" w:line="240" w:lineRule="auto"/>
      <w:ind w:left="75"/>
    </w:pPr>
    <w:rPr>
      <w:rFonts w:ascii="Times New Roman" w:eastAsia="Times New Roman" w:hAnsi="Times New Roman" w:cs="Times New Roman"/>
      <w:sz w:val="24"/>
      <w:szCs w:val="24"/>
    </w:rPr>
  </w:style>
  <w:style w:type="paragraph" w:customStyle="1" w:styleId="b-share-btnwrap2">
    <w:name w:val="b-share-btn__wrap2"/>
    <w:basedOn w:val="a"/>
    <w:rsid w:val="00242A0C"/>
    <w:pPr>
      <w:spacing w:before="100" w:beforeAutospacing="1" w:after="100" w:afterAutospacing="1" w:line="240" w:lineRule="auto"/>
      <w:ind w:left="60"/>
    </w:pPr>
    <w:rPr>
      <w:rFonts w:ascii="Times New Roman" w:eastAsia="Times New Roman" w:hAnsi="Times New Roman" w:cs="Times New Roman"/>
      <w:sz w:val="24"/>
      <w:szCs w:val="24"/>
    </w:rPr>
  </w:style>
  <w:style w:type="paragraph" w:customStyle="1" w:styleId="b-share-icon4">
    <w:name w:val="b-share-icon4"/>
    <w:basedOn w:val="a"/>
    <w:rsid w:val="00242A0C"/>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b-share-icon5">
    <w:name w:val="b-share-icon5"/>
    <w:basedOn w:val="a"/>
    <w:rsid w:val="00242A0C"/>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b-share-btnfacebook1">
    <w:name w:val="b-share-btn__facebook1"/>
    <w:basedOn w:val="a"/>
    <w:rsid w:val="00242A0C"/>
    <w:pPr>
      <w:shd w:val="clear" w:color="auto" w:fill="3C5A98"/>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facebook2">
    <w:name w:val="b-share-btn__facebook2"/>
    <w:basedOn w:val="a"/>
    <w:rsid w:val="00242A0C"/>
    <w:pPr>
      <w:shd w:val="clear" w:color="auto" w:fill="30487A"/>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moimir1">
    <w:name w:val="b-share-btn__moimir1"/>
    <w:basedOn w:val="a"/>
    <w:rsid w:val="00242A0C"/>
    <w:pPr>
      <w:shd w:val="clear" w:color="auto" w:fill="226EB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moimir2">
    <w:name w:val="b-share-btn__moimir2"/>
    <w:basedOn w:val="a"/>
    <w:rsid w:val="00242A0C"/>
    <w:pPr>
      <w:shd w:val="clear" w:color="auto" w:fill="1B5892"/>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vkontakte1">
    <w:name w:val="b-share-btn__vkontakte1"/>
    <w:basedOn w:val="a"/>
    <w:rsid w:val="00242A0C"/>
    <w:pPr>
      <w:shd w:val="clear" w:color="auto" w:fill="48729E"/>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vkontakte2">
    <w:name w:val="b-share-btn__vkontakte2"/>
    <w:basedOn w:val="a"/>
    <w:rsid w:val="00242A0C"/>
    <w:pPr>
      <w:shd w:val="clear" w:color="auto" w:fill="3A5B7E"/>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twitter1">
    <w:name w:val="b-share-btn__twitter1"/>
    <w:basedOn w:val="a"/>
    <w:rsid w:val="00242A0C"/>
    <w:pPr>
      <w:shd w:val="clear" w:color="auto" w:fill="00ACE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twitter2">
    <w:name w:val="b-share-btn__twitter2"/>
    <w:basedOn w:val="a"/>
    <w:rsid w:val="00242A0C"/>
    <w:pPr>
      <w:shd w:val="clear" w:color="auto" w:fill="008ABE"/>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odnoklassniki1">
    <w:name w:val="b-share-btn__odnoklassniki1"/>
    <w:basedOn w:val="a"/>
    <w:rsid w:val="00242A0C"/>
    <w:pPr>
      <w:shd w:val="clear" w:color="auto" w:fill="FF9F4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odnoklassniki2">
    <w:name w:val="b-share-btn__odnoklassniki2"/>
    <w:basedOn w:val="a"/>
    <w:rsid w:val="00242A0C"/>
    <w:pPr>
      <w:shd w:val="clear" w:color="auto" w:fill="CC7F3E"/>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gplus1">
    <w:name w:val="b-share-btn__gplus1"/>
    <w:basedOn w:val="a"/>
    <w:rsid w:val="00242A0C"/>
    <w:pPr>
      <w:shd w:val="clear" w:color="auto" w:fill="C25234"/>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gplus2">
    <w:name w:val="b-share-btn__gplus2"/>
    <w:basedOn w:val="a"/>
    <w:rsid w:val="00242A0C"/>
    <w:pPr>
      <w:shd w:val="clear" w:color="auto" w:fill="9B422A"/>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yaru1">
    <w:name w:val="b-share-btn__yaru1"/>
    <w:basedOn w:val="a"/>
    <w:rsid w:val="00242A0C"/>
    <w:pPr>
      <w:shd w:val="clear" w:color="auto" w:fill="D83933"/>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yaru2">
    <w:name w:val="b-share-btn__yaru2"/>
    <w:basedOn w:val="a"/>
    <w:rsid w:val="00242A0C"/>
    <w:pPr>
      <w:shd w:val="clear" w:color="auto" w:fill="AD2E2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pinterest1">
    <w:name w:val="b-share-btn__pinterest1"/>
    <w:basedOn w:val="a"/>
    <w:rsid w:val="00242A0C"/>
    <w:pPr>
      <w:shd w:val="clear" w:color="auto" w:fill="CD1E2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pinterest2">
    <w:name w:val="b-share-btn__pinterest2"/>
    <w:basedOn w:val="a"/>
    <w:rsid w:val="00242A0C"/>
    <w:pPr>
      <w:shd w:val="clear" w:color="auto" w:fill="A4181F"/>
      <w:spacing w:before="100" w:beforeAutospacing="1" w:after="100" w:afterAutospacing="1" w:line="240" w:lineRule="auto"/>
    </w:pPr>
    <w:rPr>
      <w:rFonts w:ascii="Times New Roman" w:eastAsia="Times New Roman" w:hAnsi="Times New Roman" w:cs="Times New Roman"/>
      <w:sz w:val="24"/>
      <w:szCs w:val="24"/>
    </w:rPr>
  </w:style>
  <w:style w:type="paragraph" w:styleId="z-">
    <w:name w:val="HTML Top of Form"/>
    <w:basedOn w:val="a"/>
    <w:next w:val="a"/>
    <w:link w:val="z-0"/>
    <w:hidden/>
    <w:uiPriority w:val="99"/>
    <w:semiHidden/>
    <w:unhideWhenUsed/>
    <w:rsid w:val="00242A0C"/>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242A0C"/>
    <w:rPr>
      <w:rFonts w:ascii="Arial" w:eastAsia="Times New Roman" w:hAnsi="Arial" w:cs="Arial"/>
      <w:vanish/>
      <w:sz w:val="16"/>
      <w:szCs w:val="16"/>
    </w:rPr>
  </w:style>
  <w:style w:type="paragraph" w:customStyle="1" w:styleId="subscribe-to-comments">
    <w:name w:val="subscribe-to-comments"/>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styleId="z-1">
    <w:name w:val="HTML Bottom of Form"/>
    <w:basedOn w:val="a"/>
    <w:next w:val="a"/>
    <w:link w:val="z-2"/>
    <w:hidden/>
    <w:uiPriority w:val="99"/>
    <w:semiHidden/>
    <w:unhideWhenUsed/>
    <w:rsid w:val="00242A0C"/>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242A0C"/>
    <w:rPr>
      <w:rFonts w:ascii="Arial" w:eastAsia="Times New Roman" w:hAnsi="Arial" w:cs="Arial"/>
      <w:vanish/>
      <w:sz w:val="16"/>
      <w:szCs w:val="16"/>
    </w:rPr>
  </w:style>
  <w:style w:type="paragraph" w:customStyle="1" w:styleId="Pa3">
    <w:name w:val="Pa3"/>
    <w:basedOn w:val="a"/>
    <w:next w:val="a"/>
    <w:uiPriority w:val="99"/>
    <w:rsid w:val="00497B71"/>
    <w:pPr>
      <w:autoSpaceDE w:val="0"/>
      <w:autoSpaceDN w:val="0"/>
      <w:adjustRightInd w:val="0"/>
      <w:spacing w:after="0" w:line="241" w:lineRule="atLeast"/>
    </w:pPr>
    <w:rPr>
      <w:rFonts w:ascii="Times New Roman" w:eastAsia="Times New Roman" w:hAnsi="Times New Roman" w:cs="Times New Roman"/>
      <w:sz w:val="24"/>
      <w:szCs w:val="24"/>
    </w:rPr>
  </w:style>
  <w:style w:type="table" w:styleId="af1">
    <w:name w:val="Table Grid"/>
    <w:basedOn w:val="a1"/>
    <w:rsid w:val="00E849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0">
    <w:name w:val="Заголовок 9 Знак"/>
    <w:basedOn w:val="a0"/>
    <w:link w:val="9"/>
    <w:rsid w:val="00776D56"/>
    <w:rPr>
      <w:rFonts w:ascii="Arial" w:eastAsia="Times New Roman" w:hAnsi="Arial" w:cs="Arial"/>
    </w:rPr>
  </w:style>
  <w:style w:type="paragraph" w:styleId="31">
    <w:name w:val="Body Text Indent 3"/>
    <w:basedOn w:val="a"/>
    <w:link w:val="32"/>
    <w:rsid w:val="00776D56"/>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776D56"/>
    <w:rPr>
      <w:rFonts w:ascii="Times New Roman" w:eastAsia="Times New Roman" w:hAnsi="Times New Roman" w:cs="Times New Roman"/>
      <w:sz w:val="16"/>
      <w:szCs w:val="16"/>
    </w:rPr>
  </w:style>
  <w:style w:type="paragraph" w:styleId="af2">
    <w:name w:val="footer"/>
    <w:basedOn w:val="a"/>
    <w:link w:val="af3"/>
    <w:rsid w:val="00776D56"/>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3">
    <w:name w:val="Нижний колонтитул Знак"/>
    <w:basedOn w:val="a0"/>
    <w:link w:val="af2"/>
    <w:rsid w:val="00776D56"/>
    <w:rPr>
      <w:rFonts w:ascii="Times New Roman" w:eastAsia="Times New Roman" w:hAnsi="Times New Roman" w:cs="Times New Roman"/>
      <w:sz w:val="24"/>
      <w:szCs w:val="24"/>
    </w:rPr>
  </w:style>
  <w:style w:type="character" w:styleId="af4">
    <w:name w:val="page number"/>
    <w:basedOn w:val="a0"/>
    <w:rsid w:val="00776D56"/>
  </w:style>
  <w:style w:type="character" w:styleId="af5">
    <w:name w:val="line number"/>
    <w:basedOn w:val="a0"/>
    <w:rsid w:val="00776D56"/>
  </w:style>
  <w:style w:type="paragraph" w:styleId="af6">
    <w:name w:val="header"/>
    <w:basedOn w:val="a"/>
    <w:link w:val="af7"/>
    <w:rsid w:val="00776D56"/>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7">
    <w:name w:val="Верхний колонтитул Знак"/>
    <w:basedOn w:val="a0"/>
    <w:link w:val="af6"/>
    <w:rsid w:val="00776D56"/>
    <w:rPr>
      <w:rFonts w:ascii="Times New Roman" w:eastAsia="Times New Roman" w:hAnsi="Times New Roman" w:cs="Times New Roman"/>
      <w:sz w:val="24"/>
      <w:szCs w:val="24"/>
    </w:rPr>
  </w:style>
  <w:style w:type="paragraph" w:styleId="af8">
    <w:name w:val="Block Text"/>
    <w:basedOn w:val="a"/>
    <w:rsid w:val="00776D56"/>
    <w:pPr>
      <w:widowControl w:val="0"/>
      <w:spacing w:after="0" w:line="240" w:lineRule="auto"/>
      <w:ind w:left="1701" w:right="851"/>
    </w:pPr>
    <w:rPr>
      <w:rFonts w:ascii="Times New Roman" w:eastAsia="Times New Roman" w:hAnsi="Times New Roman" w:cs="Times New Roman"/>
      <w:color w:val="000000"/>
      <w:sz w:val="28"/>
      <w:szCs w:val="20"/>
    </w:rPr>
  </w:style>
  <w:style w:type="paragraph" w:styleId="af9">
    <w:name w:val="Title"/>
    <w:basedOn w:val="a"/>
    <w:link w:val="afa"/>
    <w:qFormat/>
    <w:rsid w:val="00776D56"/>
    <w:pPr>
      <w:spacing w:after="0" w:line="240" w:lineRule="auto"/>
      <w:jc w:val="center"/>
    </w:pPr>
    <w:rPr>
      <w:rFonts w:ascii="Times New Roman" w:eastAsia="Times New Roman" w:hAnsi="Times New Roman" w:cs="Times New Roman"/>
      <w:b/>
      <w:bCs/>
      <w:szCs w:val="24"/>
    </w:rPr>
  </w:style>
  <w:style w:type="character" w:customStyle="1" w:styleId="afa">
    <w:name w:val="Название Знак"/>
    <w:basedOn w:val="a0"/>
    <w:link w:val="af9"/>
    <w:rsid w:val="00776D56"/>
    <w:rPr>
      <w:rFonts w:ascii="Times New Roman" w:eastAsia="Times New Roman" w:hAnsi="Times New Roman" w:cs="Times New Roman"/>
      <w:b/>
      <w:bCs/>
      <w:szCs w:val="24"/>
    </w:rPr>
  </w:style>
  <w:style w:type="paragraph" w:styleId="23">
    <w:name w:val="Body Text Indent 2"/>
    <w:basedOn w:val="a"/>
    <w:link w:val="24"/>
    <w:uiPriority w:val="99"/>
    <w:semiHidden/>
    <w:unhideWhenUsed/>
    <w:rsid w:val="00AE5598"/>
    <w:pPr>
      <w:spacing w:after="120" w:line="480" w:lineRule="auto"/>
      <w:ind w:left="283"/>
    </w:pPr>
    <w:rPr>
      <w:rFonts w:ascii="Times New Roman" w:eastAsia="Times New Roman" w:hAnsi="Times New Roman" w:cs="Times New Roman"/>
      <w:sz w:val="24"/>
      <w:szCs w:val="24"/>
    </w:rPr>
  </w:style>
  <w:style w:type="character" w:customStyle="1" w:styleId="24">
    <w:name w:val="Основной текст с отступом 2 Знак"/>
    <w:basedOn w:val="a0"/>
    <w:link w:val="23"/>
    <w:uiPriority w:val="99"/>
    <w:semiHidden/>
    <w:rsid w:val="00AE5598"/>
    <w:rPr>
      <w:rFonts w:ascii="Times New Roman" w:eastAsia="Times New Roman" w:hAnsi="Times New Roman" w:cs="Times New Roman"/>
      <w:sz w:val="24"/>
      <w:szCs w:val="24"/>
    </w:rPr>
  </w:style>
  <w:style w:type="character" w:customStyle="1" w:styleId="afb">
    <w:name w:val="Основной текст_"/>
    <w:basedOn w:val="a0"/>
    <w:link w:val="43"/>
    <w:rsid w:val="00232801"/>
    <w:rPr>
      <w:rFonts w:ascii="Times New Roman" w:eastAsia="Times New Roman" w:hAnsi="Times New Roman" w:cs="Times New Roman"/>
      <w:sz w:val="26"/>
      <w:szCs w:val="26"/>
      <w:shd w:val="clear" w:color="auto" w:fill="FFFFFF"/>
    </w:rPr>
  </w:style>
  <w:style w:type="character" w:customStyle="1" w:styleId="51">
    <w:name w:val="Основной текст (5)_"/>
    <w:basedOn w:val="a0"/>
    <w:link w:val="52"/>
    <w:rsid w:val="00232801"/>
    <w:rPr>
      <w:rFonts w:ascii="Times New Roman" w:eastAsia="Times New Roman" w:hAnsi="Times New Roman" w:cs="Times New Roman"/>
      <w:b/>
      <w:bCs/>
      <w:sz w:val="26"/>
      <w:szCs w:val="26"/>
      <w:shd w:val="clear" w:color="auto" w:fill="FFFFFF"/>
    </w:rPr>
  </w:style>
  <w:style w:type="character" w:customStyle="1" w:styleId="13">
    <w:name w:val="Основной текст1"/>
    <w:basedOn w:val="afb"/>
    <w:rsid w:val="00232801"/>
    <w:rPr>
      <w:rFonts w:ascii="Times New Roman" w:eastAsia="Times New Roman" w:hAnsi="Times New Roman" w:cs="Times New Roman"/>
      <w:color w:val="000000"/>
      <w:spacing w:val="0"/>
      <w:w w:val="100"/>
      <w:position w:val="0"/>
      <w:sz w:val="26"/>
      <w:szCs w:val="26"/>
      <w:u w:val="single"/>
      <w:shd w:val="clear" w:color="auto" w:fill="FFFFFF"/>
      <w:lang w:val="ru-RU" w:eastAsia="ru-RU" w:bidi="ru-RU"/>
    </w:rPr>
  </w:style>
  <w:style w:type="character" w:customStyle="1" w:styleId="44">
    <w:name w:val="Заголовок №4_"/>
    <w:basedOn w:val="a0"/>
    <w:link w:val="45"/>
    <w:rsid w:val="00232801"/>
    <w:rPr>
      <w:rFonts w:ascii="Times New Roman" w:eastAsia="Times New Roman" w:hAnsi="Times New Roman" w:cs="Times New Roman"/>
      <w:b/>
      <w:bCs/>
      <w:sz w:val="26"/>
      <w:szCs w:val="26"/>
      <w:shd w:val="clear" w:color="auto" w:fill="FFFFFF"/>
    </w:rPr>
  </w:style>
  <w:style w:type="paragraph" w:customStyle="1" w:styleId="43">
    <w:name w:val="Основной текст4"/>
    <w:basedOn w:val="a"/>
    <w:link w:val="afb"/>
    <w:rsid w:val="00232801"/>
    <w:pPr>
      <w:widowControl w:val="0"/>
      <w:shd w:val="clear" w:color="auto" w:fill="FFFFFF"/>
      <w:spacing w:before="300" w:after="360" w:line="0" w:lineRule="atLeast"/>
      <w:ind w:hanging="660"/>
    </w:pPr>
    <w:rPr>
      <w:rFonts w:ascii="Times New Roman" w:eastAsia="Times New Roman" w:hAnsi="Times New Roman" w:cs="Times New Roman"/>
      <w:sz w:val="26"/>
      <w:szCs w:val="26"/>
    </w:rPr>
  </w:style>
  <w:style w:type="paragraph" w:customStyle="1" w:styleId="52">
    <w:name w:val="Основной текст (5)"/>
    <w:basedOn w:val="a"/>
    <w:link w:val="51"/>
    <w:rsid w:val="00232801"/>
    <w:pPr>
      <w:widowControl w:val="0"/>
      <w:shd w:val="clear" w:color="auto" w:fill="FFFFFF"/>
      <w:spacing w:after="240" w:line="0" w:lineRule="atLeast"/>
    </w:pPr>
    <w:rPr>
      <w:rFonts w:ascii="Times New Roman" w:eastAsia="Times New Roman" w:hAnsi="Times New Roman" w:cs="Times New Roman"/>
      <w:b/>
      <w:bCs/>
      <w:sz w:val="26"/>
      <w:szCs w:val="26"/>
    </w:rPr>
  </w:style>
  <w:style w:type="paragraph" w:customStyle="1" w:styleId="45">
    <w:name w:val="Заголовок №4"/>
    <w:basedOn w:val="a"/>
    <w:link w:val="44"/>
    <w:rsid w:val="00232801"/>
    <w:pPr>
      <w:widowControl w:val="0"/>
      <w:shd w:val="clear" w:color="auto" w:fill="FFFFFF"/>
      <w:spacing w:before="360" w:after="360" w:line="0" w:lineRule="atLeast"/>
      <w:jc w:val="both"/>
      <w:outlineLvl w:val="3"/>
    </w:pPr>
    <w:rPr>
      <w:rFonts w:ascii="Times New Roman" w:eastAsia="Times New Roman" w:hAnsi="Times New Roman" w:cs="Times New Roman"/>
      <w:b/>
      <w:bCs/>
      <w:sz w:val="26"/>
      <w:szCs w:val="26"/>
    </w:rPr>
  </w:style>
  <w:style w:type="character" w:customStyle="1" w:styleId="25">
    <w:name w:val="Основной текст (2)_"/>
    <w:basedOn w:val="a0"/>
    <w:link w:val="26"/>
    <w:rsid w:val="00232801"/>
    <w:rPr>
      <w:rFonts w:ascii="Times New Roman" w:eastAsia="Times New Roman" w:hAnsi="Times New Roman" w:cs="Times New Roman"/>
      <w:b/>
      <w:bCs/>
      <w:shd w:val="clear" w:color="auto" w:fill="FFFFFF"/>
    </w:rPr>
  </w:style>
  <w:style w:type="character" w:customStyle="1" w:styleId="71">
    <w:name w:val="Основной текст (7)_"/>
    <w:basedOn w:val="a0"/>
    <w:link w:val="72"/>
    <w:rsid w:val="00232801"/>
    <w:rPr>
      <w:rFonts w:ascii="Times New Roman" w:eastAsia="Times New Roman" w:hAnsi="Times New Roman" w:cs="Times New Roman"/>
      <w:shd w:val="clear" w:color="auto" w:fill="FFFFFF"/>
    </w:rPr>
  </w:style>
  <w:style w:type="character" w:customStyle="1" w:styleId="220">
    <w:name w:val="Заголовок №2 (2)_"/>
    <w:basedOn w:val="a0"/>
    <w:link w:val="221"/>
    <w:rsid w:val="00232801"/>
    <w:rPr>
      <w:rFonts w:ascii="Times New Roman" w:eastAsia="Times New Roman" w:hAnsi="Times New Roman" w:cs="Times New Roman"/>
      <w:b/>
      <w:bCs/>
      <w:sz w:val="30"/>
      <w:szCs w:val="30"/>
      <w:shd w:val="clear" w:color="auto" w:fill="FFFFFF"/>
    </w:rPr>
  </w:style>
  <w:style w:type="paragraph" w:customStyle="1" w:styleId="26">
    <w:name w:val="Основной текст (2)"/>
    <w:basedOn w:val="a"/>
    <w:link w:val="25"/>
    <w:rsid w:val="00232801"/>
    <w:pPr>
      <w:widowControl w:val="0"/>
      <w:shd w:val="clear" w:color="auto" w:fill="FFFFFF"/>
      <w:spacing w:after="0" w:line="274" w:lineRule="exact"/>
      <w:jc w:val="center"/>
    </w:pPr>
    <w:rPr>
      <w:rFonts w:ascii="Times New Roman" w:eastAsia="Times New Roman" w:hAnsi="Times New Roman" w:cs="Times New Roman"/>
      <w:b/>
      <w:bCs/>
    </w:rPr>
  </w:style>
  <w:style w:type="paragraph" w:customStyle="1" w:styleId="72">
    <w:name w:val="Основной текст (7)"/>
    <w:basedOn w:val="a"/>
    <w:link w:val="71"/>
    <w:rsid w:val="00232801"/>
    <w:pPr>
      <w:widowControl w:val="0"/>
      <w:shd w:val="clear" w:color="auto" w:fill="FFFFFF"/>
      <w:spacing w:after="0" w:line="0" w:lineRule="atLeast"/>
      <w:ind w:hanging="340"/>
    </w:pPr>
    <w:rPr>
      <w:rFonts w:ascii="Times New Roman" w:eastAsia="Times New Roman" w:hAnsi="Times New Roman" w:cs="Times New Roman"/>
    </w:rPr>
  </w:style>
  <w:style w:type="paragraph" w:customStyle="1" w:styleId="221">
    <w:name w:val="Заголовок №2 (2)"/>
    <w:basedOn w:val="a"/>
    <w:link w:val="220"/>
    <w:rsid w:val="00232801"/>
    <w:pPr>
      <w:widowControl w:val="0"/>
      <w:shd w:val="clear" w:color="auto" w:fill="FFFFFF"/>
      <w:spacing w:after="360" w:line="0" w:lineRule="atLeast"/>
      <w:jc w:val="center"/>
      <w:outlineLvl w:val="1"/>
    </w:pPr>
    <w:rPr>
      <w:rFonts w:ascii="Times New Roman" w:eastAsia="Times New Roman" w:hAnsi="Times New Roman" w:cs="Times New Roman"/>
      <w:b/>
      <w:bCs/>
      <w:sz w:val="30"/>
      <w:szCs w:val="30"/>
    </w:rPr>
  </w:style>
  <w:style w:type="paragraph" w:customStyle="1" w:styleId="Heading">
    <w:name w:val="Heading"/>
    <w:rsid w:val="00C26FEB"/>
    <w:pPr>
      <w:widowControl w:val="0"/>
      <w:autoSpaceDE w:val="0"/>
      <w:autoSpaceDN w:val="0"/>
      <w:adjustRightInd w:val="0"/>
      <w:spacing w:after="0" w:line="240" w:lineRule="auto"/>
    </w:pPr>
    <w:rPr>
      <w:rFonts w:ascii="Arial" w:eastAsia="Times New Roman" w:hAnsi="Arial" w:cs="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line number"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67730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67730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67730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677309"/>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link w:val="50"/>
    <w:uiPriority w:val="9"/>
    <w:qFormat/>
    <w:rsid w:val="00242A0C"/>
    <w:pPr>
      <w:spacing w:before="100" w:beforeAutospacing="1" w:after="100" w:afterAutospacing="1" w:line="240" w:lineRule="auto"/>
      <w:outlineLvl w:val="4"/>
    </w:pPr>
    <w:rPr>
      <w:rFonts w:ascii="Times New Roman" w:eastAsia="Times New Roman" w:hAnsi="Times New Roman" w:cs="Times New Roman"/>
      <w:sz w:val="20"/>
      <w:szCs w:val="20"/>
    </w:rPr>
  </w:style>
  <w:style w:type="paragraph" w:styleId="6">
    <w:name w:val="heading 6"/>
    <w:basedOn w:val="a"/>
    <w:next w:val="a"/>
    <w:link w:val="60"/>
    <w:qFormat/>
    <w:rsid w:val="003705B4"/>
    <w:pPr>
      <w:keepNext/>
      <w:spacing w:after="0" w:line="240" w:lineRule="auto"/>
      <w:outlineLvl w:val="5"/>
    </w:pPr>
    <w:rPr>
      <w:rFonts w:ascii="Times New Roman" w:eastAsia="Times New Roman" w:hAnsi="Times New Roman" w:cs="Times New Roman"/>
      <w:b/>
      <w:bCs/>
      <w:sz w:val="28"/>
      <w:szCs w:val="24"/>
    </w:rPr>
  </w:style>
  <w:style w:type="paragraph" w:styleId="7">
    <w:name w:val="heading 7"/>
    <w:basedOn w:val="a"/>
    <w:next w:val="a"/>
    <w:link w:val="70"/>
    <w:unhideWhenUsed/>
    <w:qFormat/>
    <w:rsid w:val="0067126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9">
    <w:name w:val="heading 9"/>
    <w:basedOn w:val="a"/>
    <w:next w:val="a"/>
    <w:link w:val="90"/>
    <w:qFormat/>
    <w:rsid w:val="00776D56"/>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7730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67730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67730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677309"/>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242A0C"/>
    <w:rPr>
      <w:rFonts w:ascii="Times New Roman" w:eastAsia="Times New Roman" w:hAnsi="Times New Roman" w:cs="Times New Roman"/>
      <w:sz w:val="20"/>
      <w:szCs w:val="20"/>
    </w:rPr>
  </w:style>
  <w:style w:type="character" w:customStyle="1" w:styleId="60">
    <w:name w:val="Заголовок 6 Знак"/>
    <w:basedOn w:val="a0"/>
    <w:link w:val="6"/>
    <w:uiPriority w:val="9"/>
    <w:rsid w:val="003705B4"/>
    <w:rPr>
      <w:rFonts w:ascii="Times New Roman" w:eastAsia="Times New Roman" w:hAnsi="Times New Roman" w:cs="Times New Roman"/>
      <w:b/>
      <w:bCs/>
      <w:sz w:val="28"/>
      <w:szCs w:val="24"/>
    </w:rPr>
  </w:style>
  <w:style w:type="character" w:customStyle="1" w:styleId="70">
    <w:name w:val="Заголовок 7 Знак"/>
    <w:basedOn w:val="a0"/>
    <w:link w:val="7"/>
    <w:uiPriority w:val="9"/>
    <w:semiHidden/>
    <w:rsid w:val="00671260"/>
    <w:rPr>
      <w:rFonts w:asciiTheme="majorHAnsi" w:eastAsiaTheme="majorEastAsia" w:hAnsiTheme="majorHAnsi" w:cstheme="majorBidi"/>
      <w:i/>
      <w:iCs/>
      <w:color w:val="404040" w:themeColor="text1" w:themeTint="BF"/>
    </w:rPr>
  </w:style>
  <w:style w:type="paragraph" w:styleId="21">
    <w:name w:val="Body Text 2"/>
    <w:basedOn w:val="a"/>
    <w:link w:val="22"/>
    <w:rsid w:val="00677309"/>
    <w:pPr>
      <w:widowControl w:val="0"/>
      <w:shd w:val="clear" w:color="auto" w:fill="FFFFFF"/>
      <w:autoSpaceDE w:val="0"/>
      <w:autoSpaceDN w:val="0"/>
      <w:adjustRightInd w:val="0"/>
      <w:spacing w:after="0" w:line="240" w:lineRule="auto"/>
      <w:ind w:right="-60"/>
    </w:pPr>
    <w:rPr>
      <w:rFonts w:ascii="Times New Roman" w:eastAsia="Times New Roman" w:hAnsi="Times New Roman" w:cs="Times New Roman"/>
      <w:color w:val="000000"/>
      <w:spacing w:val="-3"/>
      <w:sz w:val="20"/>
      <w:szCs w:val="15"/>
    </w:rPr>
  </w:style>
  <w:style w:type="character" w:customStyle="1" w:styleId="22">
    <w:name w:val="Основной текст 2 Знак"/>
    <w:basedOn w:val="a0"/>
    <w:link w:val="21"/>
    <w:rsid w:val="00677309"/>
    <w:rPr>
      <w:rFonts w:ascii="Times New Roman" w:eastAsia="Times New Roman" w:hAnsi="Times New Roman" w:cs="Times New Roman"/>
      <w:color w:val="000000"/>
      <w:spacing w:val="-3"/>
      <w:sz w:val="20"/>
      <w:szCs w:val="15"/>
      <w:shd w:val="clear" w:color="auto" w:fill="FFFFFF"/>
    </w:rPr>
  </w:style>
  <w:style w:type="character" w:customStyle="1" w:styleId="s0">
    <w:name w:val="s0"/>
    <w:basedOn w:val="a0"/>
    <w:rsid w:val="00677309"/>
  </w:style>
  <w:style w:type="paragraph" w:styleId="a3">
    <w:name w:val="No Spacing"/>
    <w:uiPriority w:val="1"/>
    <w:qFormat/>
    <w:rsid w:val="00677309"/>
    <w:pPr>
      <w:spacing w:after="0"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EA0D95"/>
  </w:style>
  <w:style w:type="paragraph" w:styleId="a4">
    <w:name w:val="List Paragraph"/>
    <w:basedOn w:val="a"/>
    <w:uiPriority w:val="34"/>
    <w:qFormat/>
    <w:rsid w:val="00271390"/>
    <w:pPr>
      <w:ind w:left="720"/>
      <w:contextualSpacing/>
    </w:pPr>
  </w:style>
  <w:style w:type="character" w:styleId="a5">
    <w:name w:val="Strong"/>
    <w:basedOn w:val="a0"/>
    <w:uiPriority w:val="22"/>
    <w:qFormat/>
    <w:rsid w:val="00FB4112"/>
    <w:rPr>
      <w:b/>
      <w:bCs/>
    </w:rPr>
  </w:style>
  <w:style w:type="paragraph" w:customStyle="1" w:styleId="wp-caption-text">
    <w:name w:val="wp-caption-text"/>
    <w:basedOn w:val="a"/>
    <w:rsid w:val="00FB4112"/>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Normal (Web)"/>
    <w:basedOn w:val="a"/>
    <w:uiPriority w:val="99"/>
    <w:unhideWhenUsed/>
    <w:rsid w:val="00FB4112"/>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FB411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B4112"/>
    <w:rPr>
      <w:rFonts w:ascii="Tahoma" w:hAnsi="Tahoma" w:cs="Tahoma"/>
      <w:sz w:val="16"/>
      <w:szCs w:val="16"/>
    </w:rPr>
  </w:style>
  <w:style w:type="character" w:customStyle="1" w:styleId="submenu-table">
    <w:name w:val="submenu-table"/>
    <w:basedOn w:val="a0"/>
    <w:rsid w:val="00FB4112"/>
  </w:style>
  <w:style w:type="character" w:customStyle="1" w:styleId="butback1">
    <w:name w:val="butback1"/>
    <w:basedOn w:val="a0"/>
    <w:rsid w:val="00FB4112"/>
    <w:rPr>
      <w:color w:val="666666"/>
    </w:rPr>
  </w:style>
  <w:style w:type="character" w:styleId="a9">
    <w:name w:val="Hyperlink"/>
    <w:basedOn w:val="a0"/>
    <w:uiPriority w:val="99"/>
    <w:semiHidden/>
    <w:unhideWhenUsed/>
    <w:rsid w:val="00D43456"/>
    <w:rPr>
      <w:color w:val="0000FF"/>
      <w:u w:val="single"/>
    </w:rPr>
  </w:style>
  <w:style w:type="character" w:customStyle="1" w:styleId="butback">
    <w:name w:val="butback"/>
    <w:basedOn w:val="a0"/>
    <w:rsid w:val="00D43456"/>
  </w:style>
  <w:style w:type="paragraph" w:styleId="aa">
    <w:name w:val="Body Text Indent"/>
    <w:basedOn w:val="a"/>
    <w:link w:val="ab"/>
    <w:rsid w:val="004F0752"/>
    <w:pPr>
      <w:spacing w:after="120" w:line="240" w:lineRule="auto"/>
      <w:ind w:left="283"/>
    </w:pPr>
    <w:rPr>
      <w:rFonts w:ascii="Times New Roman" w:eastAsia="Times New Roman" w:hAnsi="Times New Roman" w:cs="Times New Roman"/>
      <w:sz w:val="24"/>
      <w:szCs w:val="24"/>
    </w:rPr>
  </w:style>
  <w:style w:type="character" w:customStyle="1" w:styleId="ab">
    <w:name w:val="Основной текст с отступом Знак"/>
    <w:basedOn w:val="a0"/>
    <w:link w:val="aa"/>
    <w:rsid w:val="004F0752"/>
    <w:rPr>
      <w:rFonts w:ascii="Times New Roman" w:eastAsia="Times New Roman" w:hAnsi="Times New Roman" w:cs="Times New Roman"/>
      <w:sz w:val="24"/>
      <w:szCs w:val="24"/>
    </w:rPr>
  </w:style>
  <w:style w:type="character" w:styleId="ac">
    <w:name w:val="footnote reference"/>
    <w:rsid w:val="004F0752"/>
    <w:rPr>
      <w:vertAlign w:val="superscript"/>
    </w:rPr>
  </w:style>
  <w:style w:type="character" w:styleId="ad">
    <w:name w:val="Emphasis"/>
    <w:qFormat/>
    <w:rsid w:val="004F0752"/>
    <w:rPr>
      <w:i/>
      <w:iCs/>
    </w:rPr>
  </w:style>
  <w:style w:type="paragraph" w:styleId="ae">
    <w:name w:val="Body Text"/>
    <w:basedOn w:val="a"/>
    <w:link w:val="af"/>
    <w:rsid w:val="004F0752"/>
    <w:pPr>
      <w:spacing w:after="120" w:line="240" w:lineRule="auto"/>
    </w:pPr>
    <w:rPr>
      <w:rFonts w:ascii="Times New Roman" w:eastAsia="Times New Roman" w:hAnsi="Times New Roman" w:cs="Times New Roman"/>
      <w:sz w:val="24"/>
      <w:szCs w:val="24"/>
    </w:rPr>
  </w:style>
  <w:style w:type="character" w:customStyle="1" w:styleId="af">
    <w:name w:val="Основной текст Знак"/>
    <w:basedOn w:val="a0"/>
    <w:link w:val="ae"/>
    <w:rsid w:val="004F0752"/>
    <w:rPr>
      <w:rFonts w:ascii="Times New Roman" w:eastAsia="Times New Roman" w:hAnsi="Times New Roman" w:cs="Times New Roman"/>
      <w:sz w:val="24"/>
      <w:szCs w:val="24"/>
    </w:rPr>
  </w:style>
  <w:style w:type="paragraph" w:customStyle="1" w:styleId="af0">
    <w:name w:val="Диссерт"/>
    <w:basedOn w:val="a"/>
    <w:rsid w:val="00CF701D"/>
    <w:pPr>
      <w:autoSpaceDE w:val="0"/>
      <w:autoSpaceDN w:val="0"/>
      <w:adjustRightInd w:val="0"/>
      <w:spacing w:after="0" w:line="440" w:lineRule="exact"/>
      <w:ind w:firstLine="567"/>
      <w:jc w:val="both"/>
    </w:pPr>
    <w:rPr>
      <w:rFonts w:ascii="Bookman Old Style" w:eastAsia="Times New Roman" w:hAnsi="Bookman Old Style" w:cs="Bookman Old Style"/>
      <w:sz w:val="28"/>
      <w:szCs w:val="28"/>
      <w:lang w:eastAsia="en-US"/>
    </w:rPr>
  </w:style>
  <w:style w:type="paragraph" w:customStyle="1" w:styleId="41">
    <w:name w:val="А4_обычный"/>
    <w:link w:val="42"/>
    <w:rsid w:val="005F3212"/>
    <w:pPr>
      <w:widowControl w:val="0"/>
      <w:spacing w:after="0" w:line="240" w:lineRule="auto"/>
      <w:ind w:firstLine="720"/>
      <w:jc w:val="both"/>
    </w:pPr>
    <w:rPr>
      <w:rFonts w:ascii="Bookman Old Style" w:eastAsia="Times New Roman" w:hAnsi="Bookman Old Style" w:cs="Times New Roman"/>
      <w:sz w:val="26"/>
      <w:szCs w:val="20"/>
    </w:rPr>
  </w:style>
  <w:style w:type="character" w:customStyle="1" w:styleId="42">
    <w:name w:val="А4_обычный Знак"/>
    <w:link w:val="41"/>
    <w:rsid w:val="005F3212"/>
    <w:rPr>
      <w:rFonts w:ascii="Bookman Old Style" w:eastAsia="Times New Roman" w:hAnsi="Bookman Old Style" w:cs="Times New Roman"/>
      <w:sz w:val="26"/>
      <w:szCs w:val="20"/>
    </w:rPr>
  </w:style>
  <w:style w:type="paragraph" w:customStyle="1" w:styleId="11">
    <w:name w:val="Абзац списка1"/>
    <w:basedOn w:val="a"/>
    <w:next w:val="a4"/>
    <w:uiPriority w:val="34"/>
    <w:qFormat/>
    <w:rsid w:val="00733D88"/>
    <w:pPr>
      <w:ind w:left="720"/>
      <w:contextualSpacing/>
    </w:pPr>
    <w:rPr>
      <w:rFonts w:ascii="Calibri" w:eastAsia="Times New Roman" w:hAnsi="Calibri" w:cs="Times New Roman"/>
    </w:rPr>
  </w:style>
  <w:style w:type="paragraph" w:customStyle="1" w:styleId="wp-caption">
    <w:name w:val="wp-caption"/>
    <w:basedOn w:val="a"/>
    <w:rsid w:val="00242A0C"/>
    <w:pPr>
      <w:pBdr>
        <w:top w:val="single" w:sz="6" w:space="3" w:color="E6E6E6"/>
        <w:left w:val="single" w:sz="6" w:space="0" w:color="E6E6E6"/>
        <w:bottom w:val="single" w:sz="6" w:space="4" w:color="E6E6E6"/>
        <w:right w:val="single" w:sz="6" w:space="0" w:color="E6E6E6"/>
      </w:pBdr>
      <w:shd w:val="clear" w:color="auto" w:fill="F7F7F7"/>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clear">
    <w:name w:val="clear"/>
    <w:basedOn w:val="a"/>
    <w:rsid w:val="00242A0C"/>
    <w:pPr>
      <w:spacing w:before="100" w:beforeAutospacing="1" w:after="100" w:afterAutospacing="1" w:line="0" w:lineRule="auto"/>
    </w:pPr>
    <w:rPr>
      <w:rFonts w:ascii="Times New Roman" w:eastAsia="Times New Roman" w:hAnsi="Times New Roman" w:cs="Times New Roman"/>
      <w:sz w:val="2"/>
      <w:szCs w:val="2"/>
    </w:rPr>
  </w:style>
  <w:style w:type="paragraph" w:customStyle="1" w:styleId="vnimanie">
    <w:name w:val="vnimanie"/>
    <w:basedOn w:val="a"/>
    <w:rsid w:val="00242A0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headerwrapper">
    <w:name w:val="header_wrapper"/>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hadow">
    <w:name w:val="shadow"/>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x1">
    <w:name w:val="box1"/>
    <w:basedOn w:val="a"/>
    <w:rsid w:val="00242A0C"/>
    <w:pPr>
      <w:spacing w:after="225" w:line="240" w:lineRule="auto"/>
    </w:pPr>
    <w:rPr>
      <w:rFonts w:ascii="Times New Roman" w:eastAsia="Times New Roman" w:hAnsi="Times New Roman" w:cs="Times New Roman"/>
      <w:sz w:val="24"/>
      <w:szCs w:val="24"/>
    </w:rPr>
  </w:style>
  <w:style w:type="paragraph" w:customStyle="1" w:styleId="boxname1">
    <w:name w:val="box_name1"/>
    <w:basedOn w:val="a"/>
    <w:rsid w:val="00242A0C"/>
    <w:pPr>
      <w:shd w:val="clear" w:color="auto" w:fill="A51E22"/>
      <w:spacing w:after="150" w:line="240" w:lineRule="auto"/>
    </w:pPr>
    <w:rPr>
      <w:rFonts w:ascii="Times New Roman" w:eastAsia="Times New Roman" w:hAnsi="Times New Roman" w:cs="Times New Roman"/>
      <w:b/>
      <w:bCs/>
      <w:color w:val="FFFFFF"/>
      <w:sz w:val="20"/>
      <w:szCs w:val="20"/>
    </w:rPr>
  </w:style>
  <w:style w:type="paragraph" w:customStyle="1" w:styleId="boxname2">
    <w:name w:val="box_name2"/>
    <w:basedOn w:val="a"/>
    <w:rsid w:val="00242A0C"/>
    <w:pPr>
      <w:spacing w:after="150" w:line="240" w:lineRule="auto"/>
    </w:pPr>
    <w:rPr>
      <w:rFonts w:ascii="Times New Roman" w:eastAsia="Times New Roman" w:hAnsi="Times New Roman" w:cs="Times New Roman"/>
      <w:b/>
      <w:bCs/>
      <w:color w:val="1E1E1E"/>
      <w:sz w:val="23"/>
      <w:szCs w:val="23"/>
    </w:rPr>
  </w:style>
  <w:style w:type="paragraph" w:customStyle="1" w:styleId="ch1">
    <w:name w:val="ch1"/>
    <w:basedOn w:val="a"/>
    <w:rsid w:val="00242A0C"/>
    <w:pPr>
      <w:pBdr>
        <w:bottom w:val="single" w:sz="6" w:space="0" w:color="A51E22"/>
      </w:pBdr>
      <w:shd w:val="clear" w:color="auto" w:fill="E9ECF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klama">
    <w:name w:val="reklama"/>
    <w:basedOn w:val="a"/>
    <w:rsid w:val="00242A0C"/>
    <w:pPr>
      <w:spacing w:after="225" w:line="240" w:lineRule="auto"/>
    </w:pPr>
    <w:rPr>
      <w:rFonts w:ascii="Times New Roman" w:eastAsia="Times New Roman" w:hAnsi="Times New Roman" w:cs="Times New Roman"/>
      <w:sz w:val="24"/>
      <w:szCs w:val="24"/>
    </w:rPr>
  </w:style>
  <w:style w:type="paragraph" w:customStyle="1" w:styleId="blockscontainer">
    <w:name w:val="blocks_container"/>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zagolovok">
    <w:name w:val="zagolovok"/>
    <w:basedOn w:val="a"/>
    <w:rsid w:val="00242A0C"/>
    <w:pPr>
      <w:spacing w:after="75" w:line="240" w:lineRule="auto"/>
    </w:pPr>
    <w:rPr>
      <w:rFonts w:ascii="Times New Roman" w:eastAsia="Times New Roman" w:hAnsi="Times New Roman" w:cs="Times New Roman"/>
      <w:sz w:val="24"/>
      <w:szCs w:val="24"/>
    </w:rPr>
  </w:style>
  <w:style w:type="paragraph" w:customStyle="1" w:styleId="floatpicture">
    <w:name w:val="float_picture"/>
    <w:basedOn w:val="a"/>
    <w:rsid w:val="00242A0C"/>
    <w:pPr>
      <w:spacing w:after="0" w:line="240" w:lineRule="auto"/>
      <w:ind w:right="150"/>
    </w:pPr>
    <w:rPr>
      <w:rFonts w:ascii="Times New Roman" w:eastAsia="Times New Roman" w:hAnsi="Times New Roman" w:cs="Times New Roman"/>
      <w:sz w:val="24"/>
      <w:szCs w:val="24"/>
    </w:rPr>
  </w:style>
  <w:style w:type="paragraph" w:customStyle="1" w:styleId="datecomments">
    <w:name w:val="date_comments"/>
    <w:basedOn w:val="a"/>
    <w:rsid w:val="00242A0C"/>
    <w:pPr>
      <w:spacing w:after="75" w:line="240" w:lineRule="auto"/>
    </w:pPr>
    <w:rPr>
      <w:rFonts w:ascii="Times New Roman" w:eastAsia="Times New Roman" w:hAnsi="Times New Roman" w:cs="Times New Roman"/>
      <w:color w:val="777777"/>
      <w:sz w:val="15"/>
      <w:szCs w:val="15"/>
    </w:rPr>
  </w:style>
  <w:style w:type="paragraph" w:customStyle="1" w:styleId="dtree">
    <w:name w:val="dtree"/>
    <w:basedOn w:val="a"/>
    <w:rsid w:val="00242A0C"/>
    <w:pPr>
      <w:spacing w:after="150" w:line="240" w:lineRule="auto"/>
    </w:pPr>
    <w:rPr>
      <w:rFonts w:ascii="Times New Roman" w:eastAsia="Times New Roman" w:hAnsi="Times New Roman" w:cs="Times New Roman"/>
      <w:sz w:val="24"/>
      <w:szCs w:val="24"/>
    </w:rPr>
  </w:style>
  <w:style w:type="paragraph" w:customStyle="1" w:styleId="entry">
    <w:name w:val="entry"/>
    <w:basedOn w:val="a"/>
    <w:rsid w:val="00242A0C"/>
    <w:pPr>
      <w:spacing w:before="30" w:after="0" w:line="300" w:lineRule="atLeast"/>
      <w:jc w:val="both"/>
    </w:pPr>
    <w:rPr>
      <w:rFonts w:ascii="Tahoma" w:eastAsia="Times New Roman" w:hAnsi="Tahoma" w:cs="Tahoma"/>
      <w:color w:val="333333"/>
      <w:sz w:val="20"/>
      <w:szCs w:val="20"/>
    </w:rPr>
  </w:style>
  <w:style w:type="paragraph" w:customStyle="1" w:styleId="wp-polls-ans">
    <w:name w:val="wp-polls-ans"/>
    <w:basedOn w:val="a"/>
    <w:rsid w:val="00242A0C"/>
    <w:pPr>
      <w:spacing w:before="225" w:after="0" w:line="240" w:lineRule="auto"/>
    </w:pPr>
    <w:rPr>
      <w:rFonts w:ascii="Times New Roman" w:eastAsia="Times New Roman" w:hAnsi="Times New Roman" w:cs="Times New Roman"/>
      <w:sz w:val="24"/>
      <w:szCs w:val="24"/>
    </w:rPr>
  </w:style>
  <w:style w:type="paragraph" w:customStyle="1" w:styleId="browse">
    <w:name w:val="browse"/>
    <w:basedOn w:val="a"/>
    <w:rsid w:val="00242A0C"/>
    <w:pPr>
      <w:shd w:val="clear" w:color="auto" w:fill="F5F5F5"/>
      <w:spacing w:after="75" w:line="150" w:lineRule="atLeast"/>
    </w:pPr>
    <w:rPr>
      <w:rFonts w:ascii="Times New Roman" w:eastAsia="Times New Roman" w:hAnsi="Times New Roman" w:cs="Times New Roman"/>
      <w:sz w:val="15"/>
      <w:szCs w:val="15"/>
    </w:rPr>
  </w:style>
  <w:style w:type="paragraph" w:customStyle="1" w:styleId="notfound">
    <w:name w:val="notfound"/>
    <w:basedOn w:val="a"/>
    <w:rsid w:val="00242A0C"/>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pagenav">
    <w:name w:val="pagenav"/>
    <w:basedOn w:val="a"/>
    <w:rsid w:val="00242A0C"/>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wpcf7-display-none">
    <w:name w:val="wpcf7-display-none"/>
    <w:basedOn w:val="a"/>
    <w:rsid w:val="00242A0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wp-polls-ul">
    <w:name w:val="wp-polls-ul"/>
    <w:basedOn w:val="a"/>
    <w:rsid w:val="00242A0C"/>
    <w:pPr>
      <w:spacing w:after="150" w:line="240" w:lineRule="auto"/>
      <w:ind w:left="150"/>
    </w:pPr>
    <w:rPr>
      <w:rFonts w:ascii="Times New Roman" w:eastAsia="Times New Roman" w:hAnsi="Times New Roman" w:cs="Times New Roman"/>
      <w:sz w:val="24"/>
      <w:szCs w:val="24"/>
    </w:rPr>
  </w:style>
  <w:style w:type="paragraph" w:customStyle="1" w:styleId="wp-polls-loading">
    <w:name w:val="wp-polls-loading"/>
    <w:basedOn w:val="a"/>
    <w:rsid w:val="00242A0C"/>
    <w:pPr>
      <w:spacing w:before="100" w:beforeAutospacing="1" w:after="100" w:afterAutospacing="1" w:line="240" w:lineRule="atLeast"/>
      <w:jc w:val="center"/>
    </w:pPr>
    <w:rPr>
      <w:rFonts w:ascii="Times New Roman" w:eastAsia="Times New Roman" w:hAnsi="Times New Roman" w:cs="Times New Roman"/>
      <w:vanish/>
      <w:sz w:val="24"/>
      <w:szCs w:val="24"/>
    </w:rPr>
  </w:style>
  <w:style w:type="paragraph" w:customStyle="1" w:styleId="wp-polls-image">
    <w:name w:val="wp-polls-image"/>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pagenavi">
    <w:name w:val="wp-pagenavi"/>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clinks">
    <w:name w:val="oclinks"/>
    <w:basedOn w:val="a"/>
    <w:rsid w:val="00242A0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dtree-rss">
    <w:name w:val="dtree-rss"/>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wrap">
    <w:name w:val="b-share-popup-wrap"/>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
    <w:name w:val="b-share-popup"/>
    <w:basedOn w:val="a"/>
    <w:rsid w:val="00242A0C"/>
    <w:pPr>
      <w:pBdr>
        <w:top w:val="single" w:sz="6" w:space="0" w:color="888888"/>
        <w:left w:val="single" w:sz="6" w:space="0" w:color="888888"/>
        <w:bottom w:val="single" w:sz="6" w:space="0" w:color="888888"/>
        <w:right w:val="single" w:sz="6" w:space="0" w:color="888888"/>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b-share-popupi">
    <w:name w:val="b-share-popup__i"/>
    <w:basedOn w:val="a"/>
    <w:rsid w:val="00242A0C"/>
    <w:pP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b-share-popupitem">
    <w:name w:val="b-share-popup__item"/>
    <w:basedOn w:val="a"/>
    <w:rsid w:val="00242A0C"/>
    <w:pPr>
      <w:shd w:val="clear" w:color="auto" w:fill="FFFFFF"/>
      <w:spacing w:before="100" w:beforeAutospacing="1" w:after="100" w:afterAutospacing="1" w:line="300" w:lineRule="atLeast"/>
    </w:pPr>
    <w:rPr>
      <w:rFonts w:ascii="Arial" w:eastAsia="Times New Roman" w:hAnsi="Arial" w:cs="Arial"/>
      <w:sz w:val="24"/>
      <w:szCs w:val="24"/>
    </w:rPr>
  </w:style>
  <w:style w:type="paragraph" w:customStyle="1" w:styleId="b-share-popupicon">
    <w:name w:val="b-share-popup__icon"/>
    <w:basedOn w:val="a"/>
    <w:rsid w:val="00242A0C"/>
    <w:pPr>
      <w:spacing w:after="0" w:line="240" w:lineRule="auto"/>
      <w:textAlignment w:val="center"/>
    </w:pPr>
    <w:rPr>
      <w:rFonts w:ascii="Times New Roman" w:eastAsia="Times New Roman" w:hAnsi="Times New Roman" w:cs="Times New Roman"/>
      <w:sz w:val="24"/>
      <w:szCs w:val="24"/>
    </w:rPr>
  </w:style>
  <w:style w:type="paragraph" w:customStyle="1" w:styleId="b-share-popupiconinput">
    <w:name w:val="b-share-popup__icon_input"/>
    <w:basedOn w:val="a"/>
    <w:rsid w:val="00242A0C"/>
    <w:pPr>
      <w:spacing w:after="100" w:afterAutospacing="1" w:line="240" w:lineRule="auto"/>
    </w:pPr>
    <w:rPr>
      <w:rFonts w:ascii="Times New Roman" w:eastAsia="Times New Roman" w:hAnsi="Times New Roman" w:cs="Times New Roman"/>
      <w:sz w:val="24"/>
      <w:szCs w:val="24"/>
    </w:rPr>
  </w:style>
  <w:style w:type="paragraph" w:customStyle="1" w:styleId="b-share-popupiconinput0">
    <w:name w:val="b-share-popup__icon__input"/>
    <w:basedOn w:val="a"/>
    <w:rsid w:val="00242A0C"/>
    <w:pPr>
      <w:spacing w:before="100" w:beforeAutospacing="1" w:after="100" w:afterAutospacing="1" w:line="240" w:lineRule="auto"/>
      <w:ind w:left="30"/>
      <w:textAlignment w:val="top"/>
    </w:pPr>
    <w:rPr>
      <w:rFonts w:ascii="Times New Roman" w:eastAsia="Times New Roman" w:hAnsi="Times New Roman" w:cs="Times New Roman"/>
      <w:sz w:val="24"/>
      <w:szCs w:val="24"/>
    </w:rPr>
  </w:style>
  <w:style w:type="paragraph" w:customStyle="1" w:styleId="b-share-popupspacer">
    <w:name w:val="b-share-popup__spacer"/>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header">
    <w:name w:val="b-share-popup__header"/>
    <w:basedOn w:val="a"/>
    <w:rsid w:val="00242A0C"/>
    <w:pPr>
      <w:spacing w:before="100" w:beforeAutospacing="1" w:after="100" w:afterAutospacing="1" w:line="240" w:lineRule="atLeast"/>
    </w:pPr>
    <w:rPr>
      <w:rFonts w:ascii="Verdana" w:eastAsia="Times New Roman" w:hAnsi="Verdana" w:cs="Times New Roman"/>
      <w:color w:val="999999"/>
      <w:sz w:val="21"/>
      <w:szCs w:val="21"/>
    </w:rPr>
  </w:style>
  <w:style w:type="paragraph" w:customStyle="1" w:styleId="b-share-popupinput">
    <w:name w:val="b-share-popup__input"/>
    <w:basedOn w:val="a"/>
    <w:rsid w:val="00242A0C"/>
    <w:pPr>
      <w:spacing w:before="100" w:beforeAutospacing="1" w:after="100" w:afterAutospacing="1" w:line="240" w:lineRule="atLeast"/>
    </w:pPr>
    <w:rPr>
      <w:rFonts w:ascii="Verdana" w:eastAsia="Times New Roman" w:hAnsi="Verdana" w:cs="Times New Roman"/>
      <w:color w:val="999999"/>
      <w:sz w:val="21"/>
      <w:szCs w:val="21"/>
    </w:rPr>
  </w:style>
  <w:style w:type="paragraph" w:customStyle="1" w:styleId="b-share-popupinputinput">
    <w:name w:val="b-share-popup__input__input"/>
    <w:basedOn w:val="a"/>
    <w:rsid w:val="00242A0C"/>
    <w:pPr>
      <w:spacing w:before="75" w:after="0" w:line="240" w:lineRule="atLeast"/>
    </w:pPr>
    <w:rPr>
      <w:rFonts w:ascii="Verdana" w:eastAsia="Times New Roman" w:hAnsi="Verdana" w:cs="Times New Roman"/>
      <w:sz w:val="24"/>
      <w:szCs w:val="24"/>
    </w:rPr>
  </w:style>
  <w:style w:type="paragraph" w:customStyle="1" w:styleId="b-share-popupyandex">
    <w:name w:val="b-share-popup__yandex"/>
    <w:basedOn w:val="a"/>
    <w:rsid w:val="00242A0C"/>
    <w:pPr>
      <w:spacing w:before="100" w:beforeAutospacing="1" w:after="100" w:afterAutospacing="1" w:line="240" w:lineRule="atLeast"/>
    </w:pPr>
    <w:rPr>
      <w:rFonts w:ascii="Verdana" w:eastAsia="Times New Roman" w:hAnsi="Verdana" w:cs="Times New Roman"/>
      <w:sz w:val="19"/>
      <w:szCs w:val="19"/>
    </w:rPr>
  </w:style>
  <w:style w:type="paragraph" w:customStyle="1" w:styleId="b-share-popupto-right">
    <w:name w:val="b-share-popup_to-right"/>
    <w:basedOn w:val="a"/>
    <w:rsid w:val="00242A0C"/>
    <w:pPr>
      <w:bidi/>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icoactionrarr">
    <w:name w:val="b-ico_action_rarr"/>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icoactionlarr">
    <w:name w:val="b-ico_action_larr"/>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main">
    <w:name w:val="b-share-popup__main"/>
    <w:basedOn w:val="a"/>
    <w:rsid w:val="00242A0C"/>
    <w:pPr>
      <w:spacing w:before="100" w:beforeAutospacing="1" w:after="100" w:afterAutospacing="1" w:line="240" w:lineRule="auto"/>
      <w:textAlignment w:val="bottom"/>
    </w:pPr>
    <w:rPr>
      <w:rFonts w:ascii="Times New Roman" w:eastAsia="Times New Roman" w:hAnsi="Times New Roman" w:cs="Times New Roman"/>
      <w:sz w:val="24"/>
      <w:szCs w:val="24"/>
    </w:rPr>
  </w:style>
  <w:style w:type="paragraph" w:customStyle="1" w:styleId="b-share-popupextra">
    <w:name w:val="b-share-popup__extra"/>
    <w:basedOn w:val="a"/>
    <w:rsid w:val="00242A0C"/>
    <w:pPr>
      <w:spacing w:after="0" w:line="240" w:lineRule="auto"/>
      <w:ind w:right="-150"/>
      <w:textAlignment w:val="bottom"/>
    </w:pPr>
    <w:rPr>
      <w:rFonts w:ascii="Times New Roman" w:eastAsia="Times New Roman" w:hAnsi="Times New Roman" w:cs="Times New Roman"/>
      <w:vanish/>
      <w:sz w:val="24"/>
      <w:szCs w:val="24"/>
    </w:rPr>
  </w:style>
  <w:style w:type="paragraph" w:customStyle="1" w:styleId="b-share-popuptail">
    <w:name w:val="b-share-popup__tail"/>
    <w:basedOn w:val="a"/>
    <w:rsid w:val="00242A0C"/>
    <w:pPr>
      <w:spacing w:after="0" w:line="240" w:lineRule="auto"/>
      <w:ind w:left="-165"/>
    </w:pPr>
    <w:rPr>
      <w:rFonts w:ascii="Times New Roman" w:eastAsia="Times New Roman" w:hAnsi="Times New Roman" w:cs="Times New Roman"/>
      <w:sz w:val="24"/>
      <w:szCs w:val="24"/>
    </w:rPr>
  </w:style>
  <w:style w:type="paragraph" w:customStyle="1" w:styleId="b-share-popupform">
    <w:name w:val="b-share-popup__form"/>
    <w:basedOn w:val="a"/>
    <w:rsid w:val="00242A0C"/>
    <w:pPr>
      <w:spacing w:after="0" w:line="240" w:lineRule="auto"/>
    </w:pPr>
    <w:rPr>
      <w:rFonts w:ascii="Times New Roman" w:eastAsia="Times New Roman" w:hAnsi="Times New Roman" w:cs="Times New Roman"/>
      <w:vanish/>
      <w:sz w:val="24"/>
      <w:szCs w:val="24"/>
    </w:rPr>
  </w:style>
  <w:style w:type="paragraph" w:customStyle="1" w:styleId="b-share-popupformlink">
    <w:name w:val="b-share-popup__form__link"/>
    <w:basedOn w:val="a"/>
    <w:rsid w:val="00242A0C"/>
    <w:pPr>
      <w:spacing w:after="75" w:line="349" w:lineRule="atLeast"/>
      <w:ind w:left="150"/>
    </w:pPr>
    <w:rPr>
      <w:rFonts w:ascii="Verdana" w:eastAsia="Times New Roman" w:hAnsi="Verdana" w:cs="Times New Roman"/>
      <w:color w:val="1A3DC1"/>
      <w:sz w:val="21"/>
      <w:szCs w:val="21"/>
      <w:u w:val="single"/>
    </w:rPr>
  </w:style>
  <w:style w:type="paragraph" w:customStyle="1" w:styleId="b-share-popupformbutton">
    <w:name w:val="b-share-popup__form__button"/>
    <w:basedOn w:val="a"/>
    <w:rsid w:val="00242A0C"/>
    <w:pPr>
      <w:spacing w:before="75" w:after="0" w:line="349" w:lineRule="atLeast"/>
      <w:ind w:left="225"/>
    </w:pPr>
    <w:rPr>
      <w:rFonts w:ascii="Verdana" w:eastAsia="Times New Roman" w:hAnsi="Verdana" w:cs="Times New Roman"/>
      <w:sz w:val="21"/>
      <w:szCs w:val="21"/>
    </w:rPr>
  </w:style>
  <w:style w:type="paragraph" w:customStyle="1" w:styleId="b-share-popupformclose">
    <w:name w:val="b-share-popup__form__close"/>
    <w:basedOn w:val="a"/>
    <w:rsid w:val="00242A0C"/>
    <w:pPr>
      <w:spacing w:after="75" w:line="349" w:lineRule="atLeast"/>
      <w:ind w:right="150"/>
    </w:pPr>
    <w:rPr>
      <w:rFonts w:ascii="Verdana" w:eastAsia="Times New Roman" w:hAnsi="Verdana" w:cs="Times New Roman"/>
      <w:color w:val="999999"/>
      <w:sz w:val="21"/>
      <w:szCs w:val="21"/>
    </w:rPr>
  </w:style>
  <w:style w:type="paragraph" w:customStyle="1" w:styleId="b-share-form-button">
    <w:name w:val="b-share-form-button"/>
    <w:basedOn w:val="a"/>
    <w:rsid w:val="00242A0C"/>
    <w:pPr>
      <w:spacing w:after="0" w:line="255" w:lineRule="atLeast"/>
      <w:ind w:left="45" w:right="45"/>
    </w:pPr>
    <w:rPr>
      <w:rFonts w:ascii="Verdana" w:eastAsia="Times New Roman" w:hAnsi="Verdana" w:cs="Times New Roman"/>
      <w:sz w:val="21"/>
      <w:szCs w:val="21"/>
    </w:rPr>
  </w:style>
  <w:style w:type="paragraph" w:customStyle="1" w:styleId="b-share-form-buttonbefore">
    <w:name w:val="b-share-form-button__before"/>
    <w:basedOn w:val="a"/>
    <w:rsid w:val="00242A0C"/>
    <w:pPr>
      <w:spacing w:before="100" w:beforeAutospacing="1" w:after="100" w:afterAutospacing="1" w:line="240" w:lineRule="auto"/>
      <w:ind w:left="-105"/>
    </w:pPr>
    <w:rPr>
      <w:rFonts w:ascii="Times New Roman" w:eastAsia="Times New Roman" w:hAnsi="Times New Roman" w:cs="Times New Roman"/>
      <w:sz w:val="24"/>
      <w:szCs w:val="24"/>
    </w:rPr>
  </w:style>
  <w:style w:type="paragraph" w:customStyle="1" w:styleId="b-share-form-buttonafter">
    <w:name w:val="b-share-form-button__after"/>
    <w:basedOn w:val="a"/>
    <w:rsid w:val="00242A0C"/>
    <w:pPr>
      <w:spacing w:before="100" w:beforeAutospacing="1" w:after="100" w:afterAutospacing="1" w:line="240" w:lineRule="auto"/>
      <w:ind w:left="60"/>
    </w:pPr>
    <w:rPr>
      <w:rFonts w:ascii="Times New Roman" w:eastAsia="Times New Roman" w:hAnsi="Times New Roman" w:cs="Times New Roman"/>
      <w:sz w:val="24"/>
      <w:szCs w:val="24"/>
    </w:rPr>
  </w:style>
  <w:style w:type="paragraph" w:customStyle="1" w:styleId="b-share-form-buttonicons">
    <w:name w:val="b-share-form-button_icons"/>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
    <w:name w:val="b-share"/>
    <w:basedOn w:val="a"/>
    <w:rsid w:val="00242A0C"/>
    <w:pPr>
      <w:spacing w:before="100" w:beforeAutospacing="1" w:after="100" w:afterAutospacing="1" w:line="349" w:lineRule="atLeast"/>
      <w:textAlignment w:val="center"/>
    </w:pPr>
    <w:rPr>
      <w:rFonts w:ascii="Arial" w:eastAsia="Times New Roman" w:hAnsi="Arial" w:cs="Arial"/>
      <w:sz w:val="21"/>
      <w:szCs w:val="21"/>
    </w:rPr>
  </w:style>
  <w:style w:type="paragraph" w:customStyle="1" w:styleId="b-sharetext">
    <w:name w:val="b-share__text"/>
    <w:basedOn w:val="a"/>
    <w:rsid w:val="00242A0C"/>
    <w:pPr>
      <w:spacing w:before="100" w:beforeAutospacing="1" w:after="100" w:afterAutospacing="1" w:line="240" w:lineRule="auto"/>
      <w:ind w:right="75"/>
    </w:pPr>
    <w:rPr>
      <w:rFonts w:ascii="Times New Roman" w:eastAsia="Times New Roman" w:hAnsi="Times New Roman" w:cs="Times New Roman"/>
      <w:sz w:val="24"/>
      <w:szCs w:val="24"/>
    </w:rPr>
  </w:style>
  <w:style w:type="paragraph" w:customStyle="1" w:styleId="b-sharehandle">
    <w:name w:val="b-share__handle"/>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hr">
    <w:name w:val="b-share__hr"/>
    <w:basedOn w:val="a"/>
    <w:rsid w:val="00242A0C"/>
    <w:pPr>
      <w:spacing w:after="0" w:line="240" w:lineRule="auto"/>
      <w:ind w:left="30" w:right="45"/>
    </w:pPr>
    <w:rPr>
      <w:rFonts w:ascii="Times New Roman" w:eastAsia="Times New Roman" w:hAnsi="Times New Roman" w:cs="Times New Roman"/>
      <w:vanish/>
      <w:sz w:val="24"/>
      <w:szCs w:val="24"/>
    </w:rPr>
  </w:style>
  <w:style w:type="paragraph" w:customStyle="1" w:styleId="b-sharebordered">
    <w:name w:val="b-share_bordered"/>
    <w:basedOn w:val="a"/>
    <w:rsid w:val="00242A0C"/>
    <w:pPr>
      <w:pBdr>
        <w:top w:val="single" w:sz="6" w:space="0" w:color="E4E4E4"/>
        <w:left w:val="single" w:sz="6" w:space="0" w:color="E4E4E4"/>
        <w:bottom w:val="single" w:sz="6" w:space="0" w:color="E4E4E4"/>
        <w:right w:val="single" w:sz="6" w:space="0" w:color="E4E4E4"/>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link">
    <w:name w:val="b-share_link"/>
    <w:basedOn w:val="a"/>
    <w:rsid w:val="00242A0C"/>
    <w:pPr>
      <w:spacing w:after="0" w:line="240" w:lineRule="auto"/>
    </w:pPr>
    <w:rPr>
      <w:rFonts w:ascii="Times New Roman" w:eastAsia="Times New Roman" w:hAnsi="Times New Roman" w:cs="Times New Roman"/>
      <w:sz w:val="24"/>
      <w:szCs w:val="24"/>
    </w:rPr>
  </w:style>
  <w:style w:type="paragraph" w:customStyle="1" w:styleId="b-share-form-buttonshare">
    <w:name w:val="b-share-form-button_share"/>
    <w:basedOn w:val="a"/>
    <w:rsid w:val="00242A0C"/>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b-share-pseudo-link">
    <w:name w:val="b-share-pseudo-link"/>
    <w:basedOn w:val="a"/>
    <w:rsid w:val="00242A0C"/>
    <w:pPr>
      <w:pBdr>
        <w:bottom w:val="dotted" w:sz="6"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fontfixed">
    <w:name w:val="b-share_font_fixed"/>
    <w:basedOn w:val="a"/>
    <w:rsid w:val="00242A0C"/>
    <w:pPr>
      <w:spacing w:before="100" w:beforeAutospacing="1" w:after="100" w:afterAutospacing="1" w:line="240" w:lineRule="auto"/>
    </w:pPr>
    <w:rPr>
      <w:rFonts w:ascii="Times New Roman" w:eastAsia="Times New Roman" w:hAnsi="Times New Roman" w:cs="Times New Roman"/>
      <w:sz w:val="17"/>
      <w:szCs w:val="17"/>
    </w:rPr>
  </w:style>
  <w:style w:type="paragraph" w:customStyle="1" w:styleId="b-sharehandlemore">
    <w:name w:val="b-share__handle_more"/>
    <w:basedOn w:val="a"/>
    <w:rsid w:val="00242A0C"/>
    <w:pPr>
      <w:spacing w:after="100" w:afterAutospacing="1" w:line="240" w:lineRule="auto"/>
    </w:pPr>
    <w:rPr>
      <w:rFonts w:ascii="Times New Roman" w:eastAsia="Times New Roman" w:hAnsi="Times New Roman" w:cs="Times New Roman"/>
      <w:color w:val="7B7B7B"/>
      <w:sz w:val="14"/>
      <w:szCs w:val="14"/>
    </w:rPr>
  </w:style>
  <w:style w:type="paragraph" w:customStyle="1" w:styleId="b-share-icon">
    <w:name w:val="b-share-icon"/>
    <w:basedOn w:val="a"/>
    <w:rsid w:val="00242A0C"/>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b-share-iconrenren">
    <w:name w:val="b-share-icon_renren"/>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iconsinaweibo">
    <w:name w:val="b-share-icon_sina_weibo"/>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iconqzone">
    <w:name w:val="b-share-icon_qzone"/>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icontencentweibo">
    <w:name w:val="b-share-icon_tencent_weibo"/>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counter">
    <w:name w:val="b-share-counter"/>
    <w:basedOn w:val="a"/>
    <w:rsid w:val="00242A0C"/>
    <w:pPr>
      <w:spacing w:before="45" w:after="45" w:line="270" w:lineRule="atLeast"/>
      <w:ind w:left="45" w:right="90"/>
    </w:pPr>
    <w:rPr>
      <w:rFonts w:ascii="Arial" w:eastAsia="Times New Roman" w:hAnsi="Arial" w:cs="Arial"/>
      <w:vanish/>
      <w:color w:val="FFFFFF"/>
      <w:sz w:val="21"/>
      <w:szCs w:val="21"/>
    </w:rPr>
  </w:style>
  <w:style w:type="paragraph" w:customStyle="1" w:styleId="b-share-btncounter">
    <w:name w:val="b-share-btn__counter"/>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ner">
    <w:name w:val="inner"/>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ftpart">
    <w:name w:val="left_part"/>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ightpart">
    <w:name w:val="right_part"/>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st">
    <w:name w:val="post"/>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urrent">
    <w:name w:val="current"/>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uttons">
    <w:name w:val="buttons"/>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llbar">
    <w:name w:val="pollbar"/>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expander">
    <w:name w:val="b-share-popup__expander"/>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itemtextcollapse">
    <w:name w:val="b-share-popup__item__text_collapse"/>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itemtextexpand">
    <w:name w:val="b-share-popup__item__text_expand"/>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inputlink">
    <w:name w:val="b-share-popup__input_link"/>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formmail">
    <w:name w:val="b-share-popup__form_mail"/>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formhtml">
    <w:name w:val="b-share-popup__form_html"/>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form-buttonicon">
    <w:name w:val="b-share-form-button__icon"/>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wrap">
    <w:name w:val="b-share-btn__wrap"/>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facebook">
    <w:name w:val="b-share-btn__facebook"/>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moimir">
    <w:name w:val="b-share-btn__moimir"/>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vkontakte">
    <w:name w:val="b-share-btn__vkontakte"/>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twitter">
    <w:name w:val="b-share-btn__twitter"/>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odnoklassniki">
    <w:name w:val="b-share-btn__odnoklassniki"/>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gplus">
    <w:name w:val="b-share-btn__gplus"/>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yaru">
    <w:name w:val="b-share-btn__yaru"/>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pinterest">
    <w:name w:val="b-share-btn__pinterest"/>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atermark">
    <w:name w:val="watermark"/>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itemtext">
    <w:name w:val="b-share-popup__item__text"/>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2">
    <w:name w:val="Дата1"/>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t1">
    <w:name w:val="part1"/>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ogotip">
    <w:name w:val="logotip"/>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iteinfo">
    <w:name w:val="site_info"/>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polls">
    <w:name w:val="wp-polls"/>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cf7-not-valid-tip">
    <w:name w:val="wpcf7-not-valid-tip"/>
    <w:basedOn w:val="a0"/>
    <w:rsid w:val="00242A0C"/>
    <w:rPr>
      <w:sz w:val="20"/>
      <w:szCs w:val="20"/>
      <w:bdr w:val="single" w:sz="6" w:space="2" w:color="FF0000" w:frame="1"/>
      <w:shd w:val="clear" w:color="auto" w:fill="FFFFFF"/>
    </w:rPr>
  </w:style>
  <w:style w:type="character" w:customStyle="1" w:styleId="wpcf7-not-valid-tip-no-ajax">
    <w:name w:val="wpcf7-not-valid-tip-no-ajax"/>
    <w:basedOn w:val="a0"/>
    <w:rsid w:val="00242A0C"/>
    <w:rPr>
      <w:vanish w:val="0"/>
      <w:webHidden w:val="0"/>
      <w:color w:val="FF0000"/>
      <w:sz w:val="20"/>
      <w:szCs w:val="20"/>
      <w:specVanish w:val="0"/>
    </w:rPr>
  </w:style>
  <w:style w:type="character" w:customStyle="1" w:styleId="wpcf7-list-item">
    <w:name w:val="wpcf7-list-item"/>
    <w:basedOn w:val="a0"/>
    <w:rsid w:val="00242A0C"/>
  </w:style>
  <w:style w:type="character" w:customStyle="1" w:styleId="oclinks1">
    <w:name w:val="oclinks1"/>
    <w:basedOn w:val="a0"/>
    <w:rsid w:val="00242A0C"/>
    <w:rPr>
      <w:vanish/>
      <w:webHidden w:val="0"/>
      <w:specVanish w:val="0"/>
    </w:rPr>
  </w:style>
  <w:style w:type="character" w:customStyle="1" w:styleId="pages">
    <w:name w:val="pages"/>
    <w:basedOn w:val="a0"/>
    <w:rsid w:val="00242A0C"/>
  </w:style>
  <w:style w:type="character" w:customStyle="1" w:styleId="current1">
    <w:name w:val="current1"/>
    <w:basedOn w:val="a0"/>
    <w:rsid w:val="00242A0C"/>
  </w:style>
  <w:style w:type="character" w:customStyle="1" w:styleId="extend">
    <w:name w:val="extend"/>
    <w:basedOn w:val="a0"/>
    <w:rsid w:val="00242A0C"/>
  </w:style>
  <w:style w:type="character" w:customStyle="1" w:styleId="crpexcerpt">
    <w:name w:val="crp_excerpt"/>
    <w:basedOn w:val="a0"/>
    <w:rsid w:val="00242A0C"/>
  </w:style>
  <w:style w:type="paragraph" w:customStyle="1" w:styleId="wp-caption-text1">
    <w:name w:val="wp-caption-text1"/>
    <w:basedOn w:val="a"/>
    <w:rsid w:val="00242A0C"/>
    <w:pPr>
      <w:spacing w:after="0" w:line="180" w:lineRule="atLeast"/>
    </w:pPr>
    <w:rPr>
      <w:rFonts w:ascii="Times New Roman" w:eastAsia="Times New Roman" w:hAnsi="Times New Roman" w:cs="Times New Roman"/>
      <w:sz w:val="17"/>
      <w:szCs w:val="17"/>
    </w:rPr>
  </w:style>
  <w:style w:type="paragraph" w:customStyle="1" w:styleId="part11">
    <w:name w:val="part11"/>
    <w:basedOn w:val="a"/>
    <w:rsid w:val="00242A0C"/>
    <w:pPr>
      <w:shd w:val="clear" w:color="auto" w:fill="4E4B43"/>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ogotip1">
    <w:name w:val="logotip1"/>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x11">
    <w:name w:val="box11"/>
    <w:basedOn w:val="a"/>
    <w:rsid w:val="00242A0C"/>
    <w:pPr>
      <w:spacing w:after="225" w:line="240" w:lineRule="auto"/>
    </w:pPr>
    <w:rPr>
      <w:rFonts w:ascii="Times New Roman" w:eastAsia="Times New Roman" w:hAnsi="Times New Roman" w:cs="Times New Roman"/>
      <w:sz w:val="24"/>
      <w:szCs w:val="24"/>
    </w:rPr>
  </w:style>
  <w:style w:type="paragraph" w:customStyle="1" w:styleId="box12">
    <w:name w:val="box12"/>
    <w:basedOn w:val="a"/>
    <w:rsid w:val="00242A0C"/>
    <w:pPr>
      <w:spacing w:after="225" w:line="240" w:lineRule="auto"/>
    </w:pPr>
    <w:rPr>
      <w:rFonts w:ascii="Times New Roman" w:eastAsia="Times New Roman" w:hAnsi="Times New Roman" w:cs="Times New Roman"/>
      <w:sz w:val="24"/>
      <w:szCs w:val="24"/>
    </w:rPr>
  </w:style>
  <w:style w:type="paragraph" w:customStyle="1" w:styleId="box13">
    <w:name w:val="box13"/>
    <w:basedOn w:val="a"/>
    <w:rsid w:val="00242A0C"/>
    <w:pPr>
      <w:spacing w:after="225" w:line="240" w:lineRule="auto"/>
    </w:pPr>
    <w:rPr>
      <w:rFonts w:ascii="Times New Roman" w:eastAsia="Times New Roman" w:hAnsi="Times New Roman" w:cs="Times New Roman"/>
      <w:sz w:val="24"/>
      <w:szCs w:val="24"/>
    </w:rPr>
  </w:style>
  <w:style w:type="paragraph" w:customStyle="1" w:styleId="inner1">
    <w:name w:val="inner1"/>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ftpart1">
    <w:name w:val="left_part1"/>
    <w:basedOn w:val="a"/>
    <w:rsid w:val="00242A0C"/>
    <w:pPr>
      <w:spacing w:before="100" w:beforeAutospacing="1" w:after="100" w:afterAutospacing="1" w:line="240" w:lineRule="auto"/>
    </w:pPr>
    <w:rPr>
      <w:rFonts w:ascii="Times New Roman" w:eastAsia="Times New Roman" w:hAnsi="Times New Roman" w:cs="Times New Roman"/>
      <w:b/>
      <w:bCs/>
      <w:color w:val="FF0000"/>
      <w:sz w:val="17"/>
      <w:szCs w:val="17"/>
    </w:rPr>
  </w:style>
  <w:style w:type="paragraph" w:customStyle="1" w:styleId="rightpart1">
    <w:name w:val="right_part1"/>
    <w:basedOn w:val="a"/>
    <w:rsid w:val="00242A0C"/>
    <w:pPr>
      <w:spacing w:before="100" w:beforeAutospacing="1" w:after="100" w:afterAutospacing="1" w:line="240" w:lineRule="auto"/>
    </w:pPr>
    <w:rPr>
      <w:rFonts w:ascii="Times New Roman" w:eastAsia="Times New Roman" w:hAnsi="Times New Roman" w:cs="Times New Roman"/>
      <w:b/>
      <w:bCs/>
      <w:sz w:val="17"/>
      <w:szCs w:val="17"/>
    </w:rPr>
  </w:style>
  <w:style w:type="paragraph" w:customStyle="1" w:styleId="leftpart2">
    <w:name w:val="left_part2"/>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ightpart2">
    <w:name w:val="right_part2"/>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st1">
    <w:name w:val="post1"/>
    <w:basedOn w:val="a"/>
    <w:rsid w:val="00242A0C"/>
    <w:pPr>
      <w:spacing w:before="150" w:after="0" w:line="240" w:lineRule="auto"/>
    </w:pPr>
    <w:rPr>
      <w:rFonts w:ascii="Times New Roman" w:eastAsia="Times New Roman" w:hAnsi="Times New Roman" w:cs="Times New Roman"/>
      <w:sz w:val="24"/>
      <w:szCs w:val="24"/>
    </w:rPr>
  </w:style>
  <w:style w:type="paragraph" w:customStyle="1" w:styleId="post2">
    <w:name w:val="post2"/>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ate1">
    <w:name w:val="date1"/>
    <w:basedOn w:val="a"/>
    <w:rsid w:val="00242A0C"/>
    <w:pPr>
      <w:spacing w:before="100" w:beforeAutospacing="1" w:after="100" w:afterAutospacing="1" w:line="240" w:lineRule="auto"/>
    </w:pPr>
    <w:rPr>
      <w:rFonts w:ascii="Times New Roman" w:eastAsia="Times New Roman" w:hAnsi="Times New Roman" w:cs="Times New Roman"/>
      <w:b/>
      <w:bCs/>
      <w:color w:val="E01820"/>
      <w:sz w:val="24"/>
      <w:szCs w:val="24"/>
    </w:rPr>
  </w:style>
  <w:style w:type="character" w:customStyle="1" w:styleId="oclinks2">
    <w:name w:val="oclinks2"/>
    <w:basedOn w:val="a0"/>
    <w:rsid w:val="00242A0C"/>
    <w:rPr>
      <w:vanish/>
      <w:webHidden w:val="0"/>
      <w:specVanish w:val="0"/>
    </w:rPr>
  </w:style>
  <w:style w:type="paragraph" w:customStyle="1" w:styleId="siteinfo1">
    <w:name w:val="site_info1"/>
    <w:basedOn w:val="a"/>
    <w:rsid w:val="00242A0C"/>
    <w:pPr>
      <w:spacing w:before="100" w:beforeAutospacing="1" w:after="100" w:afterAutospacing="1" w:line="240" w:lineRule="auto"/>
    </w:pPr>
    <w:rPr>
      <w:rFonts w:ascii="Times New Roman" w:eastAsia="Times New Roman" w:hAnsi="Times New Roman" w:cs="Times New Roman"/>
      <w:color w:val="FFFFFF"/>
      <w:sz w:val="17"/>
      <w:szCs w:val="17"/>
    </w:rPr>
  </w:style>
  <w:style w:type="character" w:customStyle="1" w:styleId="crpexcerpt1">
    <w:name w:val="crp_excerpt1"/>
    <w:basedOn w:val="a0"/>
    <w:rsid w:val="00242A0C"/>
    <w:rPr>
      <w:rFonts w:ascii="Tahoma" w:hAnsi="Tahoma" w:cs="Tahoma" w:hint="default"/>
      <w:vanish w:val="0"/>
      <w:webHidden w:val="0"/>
      <w:color w:val="333333"/>
      <w:sz w:val="17"/>
      <w:szCs w:val="17"/>
      <w:specVanish w:val="0"/>
    </w:rPr>
  </w:style>
  <w:style w:type="paragraph" w:customStyle="1" w:styleId="inner2">
    <w:name w:val="inner2"/>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xname11">
    <w:name w:val="box_name11"/>
    <w:basedOn w:val="a"/>
    <w:rsid w:val="00242A0C"/>
    <w:pPr>
      <w:shd w:val="clear" w:color="auto" w:fill="A51E22"/>
      <w:spacing w:after="150" w:line="240" w:lineRule="auto"/>
    </w:pPr>
    <w:rPr>
      <w:rFonts w:ascii="Times New Roman" w:eastAsia="Times New Roman" w:hAnsi="Times New Roman" w:cs="Times New Roman"/>
      <w:b/>
      <w:bCs/>
      <w:color w:val="FFFFFF"/>
      <w:sz w:val="20"/>
      <w:szCs w:val="20"/>
    </w:rPr>
  </w:style>
  <w:style w:type="paragraph" w:customStyle="1" w:styleId="current2">
    <w:name w:val="current2"/>
    <w:basedOn w:val="a"/>
    <w:rsid w:val="00242A0C"/>
    <w:pPr>
      <w:pBdr>
        <w:top w:val="single" w:sz="6" w:space="0" w:color="888888"/>
        <w:left w:val="single" w:sz="6" w:space="0" w:color="888888"/>
        <w:bottom w:val="single" w:sz="6" w:space="0" w:color="888888"/>
        <w:right w:val="single" w:sz="6" w:space="0" w:color="888888"/>
      </w:pBdr>
      <w:shd w:val="clear" w:color="auto" w:fill="999999"/>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watermark1">
    <w:name w:val="watermark1"/>
    <w:basedOn w:val="a"/>
    <w:rsid w:val="00242A0C"/>
    <w:pPr>
      <w:spacing w:before="100" w:beforeAutospacing="1" w:after="100" w:afterAutospacing="1" w:line="240" w:lineRule="auto"/>
    </w:pPr>
    <w:rPr>
      <w:rFonts w:ascii="Times New Roman" w:eastAsia="Times New Roman" w:hAnsi="Times New Roman" w:cs="Times New Roman"/>
      <w:color w:val="888888"/>
      <w:sz w:val="24"/>
      <w:szCs w:val="24"/>
    </w:rPr>
  </w:style>
  <w:style w:type="paragraph" w:customStyle="1" w:styleId="buttons1">
    <w:name w:val="buttons1"/>
    <w:basedOn w:val="a"/>
    <w:rsid w:val="00242A0C"/>
    <w:pPr>
      <w:pBdr>
        <w:top w:val="single" w:sz="6" w:space="0" w:color="C8C8C8"/>
        <w:left w:val="single" w:sz="6" w:space="0" w:color="C8C8C8"/>
        <w:bottom w:val="single" w:sz="6" w:space="0" w:color="C8C8C8"/>
        <w:right w:val="single" w:sz="6" w:space="0" w:color="C8C8C8"/>
      </w:pBdr>
      <w:shd w:val="clear" w:color="auto" w:fill="F3F6F8"/>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es1">
    <w:name w:val="pages1"/>
    <w:basedOn w:val="a0"/>
    <w:rsid w:val="00242A0C"/>
    <w:rPr>
      <w:color w:val="000000"/>
      <w:bdr w:val="single" w:sz="6" w:space="2" w:color="000000" w:frame="1"/>
      <w:shd w:val="clear" w:color="auto" w:fill="FFFFFF"/>
    </w:rPr>
  </w:style>
  <w:style w:type="character" w:customStyle="1" w:styleId="current3">
    <w:name w:val="current3"/>
    <w:basedOn w:val="a0"/>
    <w:rsid w:val="00242A0C"/>
    <w:rPr>
      <w:b/>
      <w:bCs/>
      <w:color w:val="000000"/>
      <w:bdr w:val="single" w:sz="6" w:space="2" w:color="000000" w:frame="1"/>
      <w:shd w:val="clear" w:color="auto" w:fill="FFFFFF"/>
    </w:rPr>
  </w:style>
  <w:style w:type="character" w:customStyle="1" w:styleId="extend1">
    <w:name w:val="extend1"/>
    <w:basedOn w:val="a0"/>
    <w:rsid w:val="00242A0C"/>
    <w:rPr>
      <w:color w:val="000000"/>
      <w:bdr w:val="single" w:sz="6" w:space="2" w:color="000000" w:frame="1"/>
      <w:shd w:val="clear" w:color="auto" w:fill="FFFFFF"/>
    </w:rPr>
  </w:style>
  <w:style w:type="character" w:customStyle="1" w:styleId="current4">
    <w:name w:val="current4"/>
    <w:basedOn w:val="a0"/>
    <w:rsid w:val="00242A0C"/>
    <w:rPr>
      <w:b/>
      <w:bCs/>
      <w:strike w:val="0"/>
      <w:dstrike w:val="0"/>
      <w:u w:val="none"/>
      <w:effect w:val="none"/>
      <w:bdr w:val="single" w:sz="6" w:space="2" w:color="000000" w:frame="1"/>
    </w:rPr>
  </w:style>
  <w:style w:type="paragraph" w:customStyle="1" w:styleId="pollbar1">
    <w:name w:val="pollbar1"/>
    <w:basedOn w:val="a"/>
    <w:rsid w:val="00242A0C"/>
    <w:pPr>
      <w:pBdr>
        <w:top w:val="single" w:sz="6" w:space="0" w:color="C8C8C8"/>
        <w:left w:val="single" w:sz="6" w:space="0" w:color="C8C8C8"/>
        <w:bottom w:val="single" w:sz="6" w:space="0" w:color="C8C8C8"/>
        <w:right w:val="single" w:sz="6" w:space="0" w:color="C8C8C8"/>
      </w:pBdr>
      <w:spacing w:before="15" w:after="15" w:line="120" w:lineRule="atLeast"/>
      <w:ind w:left="15" w:right="15"/>
    </w:pPr>
    <w:rPr>
      <w:rFonts w:ascii="Times New Roman" w:eastAsia="Times New Roman" w:hAnsi="Times New Roman" w:cs="Times New Roman"/>
      <w:sz w:val="9"/>
      <w:szCs w:val="9"/>
    </w:rPr>
  </w:style>
  <w:style w:type="paragraph" w:customStyle="1" w:styleId="b-share-popupitemtext1">
    <w:name w:val="b-share-popup__item__text1"/>
    <w:basedOn w:val="a"/>
    <w:rsid w:val="00242A0C"/>
    <w:pPr>
      <w:spacing w:before="100" w:beforeAutospacing="1" w:after="100" w:afterAutospacing="1" w:line="240" w:lineRule="auto"/>
    </w:pPr>
    <w:rPr>
      <w:rFonts w:ascii="Times New Roman" w:eastAsia="Times New Roman" w:hAnsi="Times New Roman" w:cs="Times New Roman"/>
      <w:color w:val="1A3DC1"/>
      <w:sz w:val="24"/>
      <w:szCs w:val="24"/>
      <w:u w:val="single"/>
    </w:rPr>
  </w:style>
  <w:style w:type="paragraph" w:customStyle="1" w:styleId="b-share-popupitemtext2">
    <w:name w:val="b-share-popup__item__text2"/>
    <w:basedOn w:val="a"/>
    <w:rsid w:val="00242A0C"/>
    <w:pPr>
      <w:spacing w:before="100" w:beforeAutospacing="1" w:after="100" w:afterAutospacing="1" w:line="240" w:lineRule="auto"/>
    </w:pPr>
    <w:rPr>
      <w:rFonts w:ascii="Times New Roman" w:eastAsia="Times New Roman" w:hAnsi="Times New Roman" w:cs="Times New Roman"/>
      <w:color w:val="FF0000"/>
      <w:sz w:val="24"/>
      <w:szCs w:val="24"/>
      <w:u w:val="single"/>
    </w:rPr>
  </w:style>
  <w:style w:type="paragraph" w:customStyle="1" w:styleId="b-share-popupitem1">
    <w:name w:val="b-share-popup__item1"/>
    <w:basedOn w:val="a"/>
    <w:rsid w:val="00242A0C"/>
    <w:pPr>
      <w:shd w:val="clear" w:color="auto" w:fill="FFFFFF"/>
      <w:spacing w:before="150" w:after="0" w:line="240" w:lineRule="atLeast"/>
    </w:pPr>
    <w:rPr>
      <w:rFonts w:ascii="Verdana" w:eastAsia="Times New Roman" w:hAnsi="Verdana" w:cs="Arial"/>
      <w:color w:val="999999"/>
      <w:sz w:val="21"/>
      <w:szCs w:val="21"/>
    </w:rPr>
  </w:style>
  <w:style w:type="paragraph" w:customStyle="1" w:styleId="b-share-popupexpander1">
    <w:name w:val="b-share-popup__expander1"/>
    <w:basedOn w:val="a"/>
    <w:rsid w:val="00242A0C"/>
    <w:pPr>
      <w:bidi/>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itemtext3">
    <w:name w:val="b-share-popup__item__text3"/>
    <w:basedOn w:val="a"/>
    <w:rsid w:val="00242A0C"/>
    <w:pPr>
      <w:spacing w:before="100" w:beforeAutospacing="1" w:after="100" w:afterAutospacing="1" w:line="240" w:lineRule="auto"/>
    </w:pPr>
    <w:rPr>
      <w:rFonts w:ascii="Times New Roman" w:eastAsia="Times New Roman" w:hAnsi="Times New Roman" w:cs="Times New Roman"/>
      <w:sz w:val="24"/>
      <w:szCs w:val="24"/>
      <w:u w:val="single"/>
    </w:rPr>
  </w:style>
  <w:style w:type="paragraph" w:customStyle="1" w:styleId="b-icoactionrarr1">
    <w:name w:val="b-ico_action_rarr1"/>
    <w:basedOn w:val="a"/>
    <w:rsid w:val="00242A0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b-icoactionlarr1">
    <w:name w:val="b-ico_action_larr1"/>
    <w:basedOn w:val="a"/>
    <w:rsid w:val="00242A0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b-icoactionlarr2">
    <w:name w:val="b-ico_action_larr2"/>
    <w:basedOn w:val="a"/>
    <w:rsid w:val="00242A0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b-icoactionrarr2">
    <w:name w:val="b-ico_action_rarr2"/>
    <w:basedOn w:val="a"/>
    <w:rsid w:val="00242A0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b-share-popupitemtextcollapse1">
    <w:name w:val="b-share-popup__item__text_collapse1"/>
    <w:basedOn w:val="a"/>
    <w:rsid w:val="00242A0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b-share-popupitemtextexpand1">
    <w:name w:val="b-share-popup__item__text_expand1"/>
    <w:basedOn w:val="a"/>
    <w:rsid w:val="00242A0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b-icoactionrarr3">
    <w:name w:val="b-ico_action_rarr3"/>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itemtextcollapse2">
    <w:name w:val="b-share-popup__item__text_collapse2"/>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icoactionrarr4">
    <w:name w:val="b-ico_action_rarr4"/>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icoactionlarr3">
    <w:name w:val="b-ico_action_larr3"/>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main1">
    <w:name w:val="b-share-popup__main1"/>
    <w:basedOn w:val="a"/>
    <w:rsid w:val="00242A0C"/>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b-share-popupextra1">
    <w:name w:val="b-share-popup__extra1"/>
    <w:basedOn w:val="a"/>
    <w:rsid w:val="00242A0C"/>
    <w:pPr>
      <w:spacing w:after="0" w:line="240" w:lineRule="auto"/>
      <w:ind w:right="-150"/>
      <w:textAlignment w:val="top"/>
    </w:pPr>
    <w:rPr>
      <w:rFonts w:ascii="Times New Roman" w:eastAsia="Times New Roman" w:hAnsi="Times New Roman" w:cs="Times New Roman"/>
      <w:vanish/>
      <w:sz w:val="24"/>
      <w:szCs w:val="24"/>
    </w:rPr>
  </w:style>
  <w:style w:type="paragraph" w:customStyle="1" w:styleId="b-share-popupextra2">
    <w:name w:val="b-share-popup__extra2"/>
    <w:basedOn w:val="a"/>
    <w:rsid w:val="00242A0C"/>
    <w:pPr>
      <w:spacing w:after="0" w:line="240" w:lineRule="auto"/>
      <w:ind w:left="-150"/>
      <w:textAlignment w:val="bottom"/>
    </w:pPr>
    <w:rPr>
      <w:rFonts w:ascii="Times New Roman" w:eastAsia="Times New Roman" w:hAnsi="Times New Roman" w:cs="Times New Roman"/>
      <w:vanish/>
      <w:sz w:val="24"/>
      <w:szCs w:val="24"/>
    </w:rPr>
  </w:style>
  <w:style w:type="paragraph" w:customStyle="1" w:styleId="b-share-popuptail1">
    <w:name w:val="b-share-popup__tail1"/>
    <w:basedOn w:val="a"/>
    <w:rsid w:val="00242A0C"/>
    <w:pPr>
      <w:spacing w:after="0" w:line="240" w:lineRule="auto"/>
      <w:ind w:left="-165"/>
    </w:pPr>
    <w:rPr>
      <w:rFonts w:ascii="Times New Roman" w:eastAsia="Times New Roman" w:hAnsi="Times New Roman" w:cs="Times New Roman"/>
      <w:sz w:val="24"/>
      <w:szCs w:val="24"/>
    </w:rPr>
  </w:style>
  <w:style w:type="paragraph" w:customStyle="1" w:styleId="b-share-popuptail2">
    <w:name w:val="b-share-popup__tail2"/>
    <w:basedOn w:val="a"/>
    <w:rsid w:val="00242A0C"/>
    <w:pPr>
      <w:spacing w:after="0" w:line="240" w:lineRule="auto"/>
      <w:ind w:left="-165"/>
    </w:pPr>
    <w:rPr>
      <w:rFonts w:ascii="Times New Roman" w:eastAsia="Times New Roman" w:hAnsi="Times New Roman" w:cs="Times New Roman"/>
      <w:sz w:val="24"/>
      <w:szCs w:val="24"/>
    </w:rPr>
  </w:style>
  <w:style w:type="paragraph" w:customStyle="1" w:styleId="b-share-popupmain2">
    <w:name w:val="b-share-popup__main2"/>
    <w:basedOn w:val="a"/>
    <w:rsid w:val="00242A0C"/>
    <w:pPr>
      <w:spacing w:before="100" w:beforeAutospacing="1" w:after="100" w:afterAutospacing="1" w:line="240" w:lineRule="auto"/>
      <w:textAlignment w:val="bottom"/>
    </w:pPr>
    <w:rPr>
      <w:rFonts w:ascii="Times New Roman" w:eastAsia="Times New Roman" w:hAnsi="Times New Roman" w:cs="Times New Roman"/>
      <w:sz w:val="24"/>
      <w:szCs w:val="24"/>
    </w:rPr>
  </w:style>
  <w:style w:type="paragraph" w:customStyle="1" w:styleId="b-share-popupmain3">
    <w:name w:val="b-share-popup__main3"/>
    <w:basedOn w:val="a"/>
    <w:rsid w:val="00242A0C"/>
    <w:pPr>
      <w:spacing w:before="100" w:beforeAutospacing="1" w:after="100" w:afterAutospacing="1" w:line="240" w:lineRule="auto"/>
      <w:textAlignment w:val="bottom"/>
    </w:pPr>
    <w:rPr>
      <w:rFonts w:ascii="Times New Roman" w:eastAsia="Times New Roman" w:hAnsi="Times New Roman" w:cs="Times New Roman"/>
      <w:sz w:val="24"/>
      <w:szCs w:val="24"/>
    </w:rPr>
  </w:style>
  <w:style w:type="paragraph" w:customStyle="1" w:styleId="b-share-popupmain4">
    <w:name w:val="b-share-popup__main4"/>
    <w:basedOn w:val="a"/>
    <w:rsid w:val="00242A0C"/>
    <w:pPr>
      <w:spacing w:before="100" w:beforeAutospacing="1" w:after="100" w:afterAutospacing="1" w:line="240" w:lineRule="auto"/>
      <w:textAlignment w:val="bottom"/>
    </w:pPr>
    <w:rPr>
      <w:rFonts w:ascii="Times New Roman" w:eastAsia="Times New Roman" w:hAnsi="Times New Roman" w:cs="Times New Roman"/>
      <w:sz w:val="24"/>
      <w:szCs w:val="24"/>
    </w:rPr>
  </w:style>
  <w:style w:type="paragraph" w:customStyle="1" w:styleId="b-share-popupextra3">
    <w:name w:val="b-share-popup__extra3"/>
    <w:basedOn w:val="a"/>
    <w:rsid w:val="00242A0C"/>
    <w:pPr>
      <w:spacing w:after="0" w:line="240" w:lineRule="auto"/>
      <w:ind w:right="-150"/>
      <w:textAlignment w:val="bottom"/>
    </w:pPr>
    <w:rPr>
      <w:rFonts w:ascii="Times New Roman" w:eastAsia="Times New Roman" w:hAnsi="Times New Roman" w:cs="Times New Roman"/>
      <w:vanish/>
      <w:sz w:val="24"/>
      <w:szCs w:val="24"/>
    </w:rPr>
  </w:style>
  <w:style w:type="paragraph" w:customStyle="1" w:styleId="b-share-popupextra4">
    <w:name w:val="b-share-popup__extra4"/>
    <w:basedOn w:val="a"/>
    <w:rsid w:val="00242A0C"/>
    <w:pPr>
      <w:spacing w:after="0" w:line="240" w:lineRule="auto"/>
      <w:ind w:right="-150"/>
      <w:textAlignment w:val="bottom"/>
    </w:pPr>
    <w:rPr>
      <w:rFonts w:ascii="Times New Roman" w:eastAsia="Times New Roman" w:hAnsi="Times New Roman" w:cs="Times New Roman"/>
      <w:vanish/>
      <w:sz w:val="24"/>
      <w:szCs w:val="24"/>
    </w:rPr>
  </w:style>
  <w:style w:type="paragraph" w:customStyle="1" w:styleId="b-share-popupextra5">
    <w:name w:val="b-share-popup__extra5"/>
    <w:basedOn w:val="a"/>
    <w:rsid w:val="00242A0C"/>
    <w:pPr>
      <w:spacing w:after="0" w:line="240" w:lineRule="auto"/>
      <w:ind w:right="-150"/>
      <w:textAlignment w:val="bottom"/>
    </w:pPr>
    <w:rPr>
      <w:rFonts w:ascii="Times New Roman" w:eastAsia="Times New Roman" w:hAnsi="Times New Roman" w:cs="Times New Roman"/>
      <w:vanish/>
      <w:sz w:val="24"/>
      <w:szCs w:val="24"/>
    </w:rPr>
  </w:style>
  <w:style w:type="paragraph" w:customStyle="1" w:styleId="b-share-popupexpander2">
    <w:name w:val="b-share-popup__expander2"/>
    <w:basedOn w:val="a"/>
    <w:rsid w:val="00242A0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b-share-popupexpander3">
    <w:name w:val="b-share-popup__expander3"/>
    <w:basedOn w:val="a"/>
    <w:rsid w:val="00242A0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b-share-popupexpander4">
    <w:name w:val="b-share-popup__expander4"/>
    <w:basedOn w:val="a"/>
    <w:rsid w:val="00242A0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b-share-popupinputlink1">
    <w:name w:val="b-share-popup__input_link1"/>
    <w:basedOn w:val="a"/>
    <w:rsid w:val="00242A0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b-share-popupinputlink2">
    <w:name w:val="b-share-popup__input_link2"/>
    <w:basedOn w:val="a"/>
    <w:rsid w:val="00242A0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b-share-popupinputlink3">
    <w:name w:val="b-share-popup__input_link3"/>
    <w:basedOn w:val="a"/>
    <w:rsid w:val="00242A0C"/>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b-share-popupformmail1">
    <w:name w:val="b-share-popup__form_mail1"/>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formhtml1">
    <w:name w:val="b-share-popup__form_html1"/>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popupform1">
    <w:name w:val="b-share-popup__form1"/>
    <w:basedOn w:val="a"/>
    <w:rsid w:val="00242A0C"/>
    <w:pPr>
      <w:spacing w:after="0" w:line="240" w:lineRule="auto"/>
    </w:pPr>
    <w:rPr>
      <w:rFonts w:ascii="Times New Roman" w:eastAsia="Times New Roman" w:hAnsi="Times New Roman" w:cs="Times New Roman"/>
      <w:sz w:val="24"/>
      <w:szCs w:val="24"/>
    </w:rPr>
  </w:style>
  <w:style w:type="paragraph" w:customStyle="1" w:styleId="b-share-popupitem2">
    <w:name w:val="b-share-popup__item2"/>
    <w:basedOn w:val="a"/>
    <w:rsid w:val="00242A0C"/>
    <w:pPr>
      <w:shd w:val="clear" w:color="auto" w:fill="FFFFFF"/>
      <w:spacing w:before="100" w:beforeAutospacing="1" w:after="100" w:afterAutospacing="1" w:line="300" w:lineRule="atLeast"/>
    </w:pPr>
    <w:rPr>
      <w:rFonts w:ascii="Arial" w:eastAsia="Times New Roman" w:hAnsi="Arial" w:cs="Arial"/>
      <w:sz w:val="19"/>
      <w:szCs w:val="19"/>
    </w:rPr>
  </w:style>
  <w:style w:type="paragraph" w:customStyle="1" w:styleId="b-share-popupheader1">
    <w:name w:val="b-share-popup__header1"/>
    <w:basedOn w:val="a"/>
    <w:rsid w:val="00242A0C"/>
    <w:pPr>
      <w:spacing w:before="100" w:beforeAutospacing="1" w:after="100" w:afterAutospacing="1" w:line="240" w:lineRule="atLeast"/>
    </w:pPr>
    <w:rPr>
      <w:rFonts w:ascii="Verdana" w:eastAsia="Times New Roman" w:hAnsi="Verdana" w:cs="Times New Roman"/>
      <w:color w:val="999999"/>
      <w:sz w:val="17"/>
      <w:szCs w:val="17"/>
    </w:rPr>
  </w:style>
  <w:style w:type="paragraph" w:customStyle="1" w:styleId="b-share-popupinput1">
    <w:name w:val="b-share-popup__input1"/>
    <w:basedOn w:val="a"/>
    <w:rsid w:val="00242A0C"/>
    <w:pPr>
      <w:spacing w:before="100" w:beforeAutospacing="1" w:after="100" w:afterAutospacing="1" w:line="240" w:lineRule="atLeast"/>
    </w:pPr>
    <w:rPr>
      <w:rFonts w:ascii="Verdana" w:eastAsia="Times New Roman" w:hAnsi="Verdana" w:cs="Times New Roman"/>
      <w:color w:val="999999"/>
      <w:sz w:val="17"/>
      <w:szCs w:val="17"/>
    </w:rPr>
  </w:style>
  <w:style w:type="paragraph" w:customStyle="1" w:styleId="b-share-popupitem3">
    <w:name w:val="b-share-popup__item3"/>
    <w:basedOn w:val="a"/>
    <w:rsid w:val="00242A0C"/>
    <w:pPr>
      <w:shd w:val="clear" w:color="auto" w:fill="FFFFFF"/>
      <w:spacing w:before="150" w:after="0" w:line="240" w:lineRule="atLeast"/>
    </w:pPr>
    <w:rPr>
      <w:rFonts w:ascii="Verdana" w:eastAsia="Times New Roman" w:hAnsi="Verdana" w:cs="Arial"/>
      <w:color w:val="999999"/>
      <w:sz w:val="17"/>
      <w:szCs w:val="17"/>
    </w:rPr>
  </w:style>
  <w:style w:type="paragraph" w:customStyle="1" w:styleId="b-share-popupformlink1">
    <w:name w:val="b-share-popup__form__link1"/>
    <w:basedOn w:val="a"/>
    <w:rsid w:val="00242A0C"/>
    <w:pPr>
      <w:spacing w:after="75" w:line="349" w:lineRule="atLeast"/>
      <w:ind w:left="150"/>
    </w:pPr>
    <w:rPr>
      <w:rFonts w:ascii="Verdana" w:eastAsia="Times New Roman" w:hAnsi="Verdana" w:cs="Times New Roman"/>
      <w:color w:val="1A3DC1"/>
      <w:sz w:val="17"/>
      <w:szCs w:val="17"/>
      <w:u w:val="single"/>
    </w:rPr>
  </w:style>
  <w:style w:type="paragraph" w:customStyle="1" w:styleId="b-share-popupformbutton1">
    <w:name w:val="b-share-popup__form__button1"/>
    <w:basedOn w:val="a"/>
    <w:rsid w:val="00242A0C"/>
    <w:pPr>
      <w:spacing w:before="75" w:after="0" w:line="349" w:lineRule="atLeast"/>
      <w:ind w:left="225"/>
    </w:pPr>
    <w:rPr>
      <w:rFonts w:ascii="Verdana" w:eastAsia="Times New Roman" w:hAnsi="Verdana" w:cs="Times New Roman"/>
      <w:sz w:val="17"/>
      <w:szCs w:val="17"/>
    </w:rPr>
  </w:style>
  <w:style w:type="paragraph" w:customStyle="1" w:styleId="b-share-popupformclose1">
    <w:name w:val="b-share-popup__form__close1"/>
    <w:basedOn w:val="a"/>
    <w:rsid w:val="00242A0C"/>
    <w:pPr>
      <w:spacing w:after="75" w:line="349" w:lineRule="atLeast"/>
      <w:ind w:right="150"/>
    </w:pPr>
    <w:rPr>
      <w:rFonts w:ascii="Verdana" w:eastAsia="Times New Roman" w:hAnsi="Verdana" w:cs="Times New Roman"/>
      <w:color w:val="999999"/>
      <w:sz w:val="17"/>
      <w:szCs w:val="17"/>
    </w:rPr>
  </w:style>
  <w:style w:type="paragraph" w:customStyle="1" w:styleId="b-share-popupyandex1">
    <w:name w:val="b-share-popup__yandex1"/>
    <w:basedOn w:val="a"/>
    <w:rsid w:val="00242A0C"/>
    <w:pPr>
      <w:spacing w:before="100" w:beforeAutospacing="1" w:after="100" w:afterAutospacing="1" w:line="240" w:lineRule="atLeast"/>
    </w:pPr>
    <w:rPr>
      <w:rFonts w:ascii="Verdana" w:eastAsia="Times New Roman" w:hAnsi="Verdana" w:cs="Times New Roman"/>
      <w:sz w:val="15"/>
      <w:szCs w:val="15"/>
    </w:rPr>
  </w:style>
  <w:style w:type="paragraph" w:customStyle="1" w:styleId="b-share-form-buttonbefore1">
    <w:name w:val="b-share-form-button__before1"/>
    <w:basedOn w:val="a"/>
    <w:rsid w:val="00242A0C"/>
    <w:pPr>
      <w:spacing w:before="100" w:beforeAutospacing="1" w:after="100" w:afterAutospacing="1" w:line="240" w:lineRule="auto"/>
      <w:ind w:left="-45"/>
    </w:pPr>
    <w:rPr>
      <w:rFonts w:ascii="Times New Roman" w:eastAsia="Times New Roman" w:hAnsi="Times New Roman" w:cs="Times New Roman"/>
      <w:sz w:val="24"/>
      <w:szCs w:val="24"/>
    </w:rPr>
  </w:style>
  <w:style w:type="paragraph" w:customStyle="1" w:styleId="b-share-form-buttonafter1">
    <w:name w:val="b-share-form-button__after1"/>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handlemore1">
    <w:name w:val="b-share__handle_more1"/>
    <w:basedOn w:val="a"/>
    <w:rsid w:val="00242A0C"/>
    <w:pPr>
      <w:spacing w:after="100" w:afterAutospacing="1" w:line="240" w:lineRule="auto"/>
      <w:ind w:right="-60"/>
    </w:pPr>
    <w:rPr>
      <w:rFonts w:ascii="Times New Roman" w:eastAsia="Times New Roman" w:hAnsi="Times New Roman" w:cs="Times New Roman"/>
      <w:color w:val="7B7B7B"/>
      <w:sz w:val="14"/>
      <w:szCs w:val="14"/>
    </w:rPr>
  </w:style>
  <w:style w:type="paragraph" w:customStyle="1" w:styleId="b-share-icon1">
    <w:name w:val="b-share-icon1"/>
    <w:basedOn w:val="a"/>
    <w:rsid w:val="00242A0C"/>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b-share-form-button1">
    <w:name w:val="b-share-form-button1"/>
    <w:basedOn w:val="a"/>
    <w:rsid w:val="00242A0C"/>
    <w:pPr>
      <w:spacing w:after="0" w:line="255" w:lineRule="atLeast"/>
      <w:ind w:left="45" w:right="45"/>
    </w:pPr>
    <w:rPr>
      <w:rFonts w:ascii="Verdana" w:eastAsia="Times New Roman" w:hAnsi="Verdana" w:cs="Times New Roman"/>
      <w:sz w:val="24"/>
      <w:szCs w:val="24"/>
    </w:rPr>
  </w:style>
  <w:style w:type="paragraph" w:customStyle="1" w:styleId="b-share-icon2">
    <w:name w:val="b-share-icon2"/>
    <w:basedOn w:val="a"/>
    <w:rsid w:val="00242A0C"/>
    <w:pPr>
      <w:spacing w:after="0" w:line="240" w:lineRule="auto"/>
      <w:ind w:right="75"/>
      <w:textAlignment w:val="top"/>
    </w:pPr>
    <w:rPr>
      <w:rFonts w:ascii="Times New Roman" w:eastAsia="Times New Roman" w:hAnsi="Times New Roman" w:cs="Times New Roman"/>
      <w:sz w:val="24"/>
      <w:szCs w:val="24"/>
    </w:rPr>
  </w:style>
  <w:style w:type="paragraph" w:customStyle="1" w:styleId="b-share-form-button2">
    <w:name w:val="b-share-form-button2"/>
    <w:basedOn w:val="a"/>
    <w:rsid w:val="00242A0C"/>
    <w:pPr>
      <w:spacing w:after="0" w:line="255" w:lineRule="atLeast"/>
      <w:ind w:left="45" w:right="45"/>
    </w:pPr>
    <w:rPr>
      <w:rFonts w:ascii="Verdana" w:eastAsia="Times New Roman" w:hAnsi="Verdana" w:cs="Times New Roman"/>
      <w:sz w:val="21"/>
      <w:szCs w:val="21"/>
    </w:rPr>
  </w:style>
  <w:style w:type="paragraph" w:customStyle="1" w:styleId="b-sharetext1">
    <w:name w:val="b-share__text1"/>
    <w:basedOn w:val="a"/>
    <w:rsid w:val="00242A0C"/>
    <w:pPr>
      <w:spacing w:before="100" w:beforeAutospacing="1" w:after="100" w:afterAutospacing="1" w:line="240" w:lineRule="auto"/>
      <w:ind w:right="75"/>
    </w:pPr>
    <w:rPr>
      <w:rFonts w:ascii="Times New Roman" w:eastAsia="Times New Roman" w:hAnsi="Times New Roman" w:cs="Times New Roman"/>
      <w:color w:val="FF0000"/>
      <w:sz w:val="24"/>
      <w:szCs w:val="24"/>
      <w:u w:val="single"/>
    </w:rPr>
  </w:style>
  <w:style w:type="paragraph" w:customStyle="1" w:styleId="b-sharehr1">
    <w:name w:val="b-share__hr1"/>
    <w:basedOn w:val="a"/>
    <w:rsid w:val="00242A0C"/>
    <w:pPr>
      <w:shd w:val="clear" w:color="auto" w:fill="E4E4E4"/>
      <w:spacing w:after="0" w:line="240" w:lineRule="auto"/>
      <w:ind w:left="30" w:right="45"/>
    </w:pPr>
    <w:rPr>
      <w:rFonts w:ascii="Times New Roman" w:eastAsia="Times New Roman" w:hAnsi="Times New Roman" w:cs="Times New Roman"/>
      <w:sz w:val="24"/>
      <w:szCs w:val="24"/>
    </w:rPr>
  </w:style>
  <w:style w:type="paragraph" w:customStyle="1" w:styleId="b-sharetext2">
    <w:name w:val="b-share__text2"/>
    <w:basedOn w:val="a"/>
    <w:rsid w:val="00242A0C"/>
    <w:pPr>
      <w:spacing w:before="100" w:beforeAutospacing="1" w:after="100" w:afterAutospacing="1" w:line="240" w:lineRule="auto"/>
      <w:ind w:right="75"/>
    </w:pPr>
    <w:rPr>
      <w:rFonts w:ascii="Times New Roman" w:eastAsia="Times New Roman" w:hAnsi="Times New Roman" w:cs="Times New Roman"/>
      <w:color w:val="1A3DC1"/>
      <w:sz w:val="24"/>
      <w:szCs w:val="24"/>
      <w:u w:val="single"/>
    </w:rPr>
  </w:style>
  <w:style w:type="paragraph" w:customStyle="1" w:styleId="b-share-form-buttonbefore2">
    <w:name w:val="b-share-form-button__before2"/>
    <w:basedOn w:val="a"/>
    <w:rsid w:val="00242A0C"/>
    <w:pPr>
      <w:spacing w:before="100" w:beforeAutospacing="1" w:after="100" w:afterAutospacing="1" w:line="240" w:lineRule="auto"/>
      <w:ind w:left="-435"/>
    </w:pPr>
    <w:rPr>
      <w:rFonts w:ascii="Times New Roman" w:eastAsia="Times New Roman" w:hAnsi="Times New Roman" w:cs="Times New Roman"/>
      <w:sz w:val="24"/>
      <w:szCs w:val="24"/>
    </w:rPr>
  </w:style>
  <w:style w:type="paragraph" w:customStyle="1" w:styleId="b-share-form-buttonicon1">
    <w:name w:val="b-share-form-button__icon1"/>
    <w:basedOn w:val="a"/>
    <w:rsid w:val="00242A0C"/>
    <w:pPr>
      <w:spacing w:before="15" w:after="0" w:line="240" w:lineRule="auto"/>
      <w:ind w:left="-345"/>
    </w:pPr>
    <w:rPr>
      <w:rFonts w:ascii="Times New Roman" w:eastAsia="Times New Roman" w:hAnsi="Times New Roman" w:cs="Times New Roman"/>
      <w:sz w:val="24"/>
      <w:szCs w:val="24"/>
    </w:rPr>
  </w:style>
  <w:style w:type="paragraph" w:customStyle="1" w:styleId="b-share-icon3">
    <w:name w:val="b-share-icon3"/>
    <w:basedOn w:val="a"/>
    <w:rsid w:val="00242A0C"/>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b-share-form-buttonicon2">
    <w:name w:val="b-share-form-button__icon2"/>
    <w:basedOn w:val="a"/>
    <w:rsid w:val="00242A0C"/>
    <w:pPr>
      <w:spacing w:before="15" w:after="0" w:line="240" w:lineRule="auto"/>
      <w:ind w:left="-345"/>
    </w:pPr>
    <w:rPr>
      <w:rFonts w:ascii="Times New Roman" w:eastAsia="Times New Roman" w:hAnsi="Times New Roman" w:cs="Times New Roman"/>
      <w:sz w:val="24"/>
      <w:szCs w:val="24"/>
    </w:rPr>
  </w:style>
  <w:style w:type="paragraph" w:customStyle="1" w:styleId="b-share-popupi1">
    <w:name w:val="b-share-popup__i1"/>
    <w:basedOn w:val="a"/>
    <w:rsid w:val="00242A0C"/>
    <w:pPr>
      <w:shd w:val="clear" w:color="auto" w:fill="333333"/>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b-sharetext3">
    <w:name w:val="b-share__text3"/>
    <w:basedOn w:val="a"/>
    <w:rsid w:val="00242A0C"/>
    <w:pPr>
      <w:spacing w:before="100" w:beforeAutospacing="1" w:after="100" w:afterAutospacing="1" w:line="240" w:lineRule="auto"/>
      <w:ind w:right="75"/>
    </w:pPr>
    <w:rPr>
      <w:rFonts w:ascii="Times New Roman" w:eastAsia="Times New Roman" w:hAnsi="Times New Roman" w:cs="Times New Roman"/>
      <w:color w:val="AAAAAA"/>
      <w:sz w:val="24"/>
      <w:szCs w:val="24"/>
    </w:rPr>
  </w:style>
  <w:style w:type="paragraph" w:customStyle="1" w:styleId="b-share-popup1">
    <w:name w:val="b-share-popup1"/>
    <w:basedOn w:val="a"/>
    <w:rsid w:val="00242A0C"/>
    <w:pPr>
      <w:pBdr>
        <w:top w:val="single" w:sz="6" w:space="0" w:color="888888"/>
        <w:left w:val="single" w:sz="6" w:space="0" w:color="888888"/>
        <w:bottom w:val="single" w:sz="6" w:space="0" w:color="888888"/>
        <w:right w:val="single" w:sz="6" w:space="0" w:color="888888"/>
      </w:pBdr>
      <w:shd w:val="clear" w:color="auto" w:fill="333333"/>
      <w:spacing w:before="100" w:beforeAutospacing="1" w:after="100" w:afterAutospacing="1" w:line="240" w:lineRule="auto"/>
    </w:pPr>
    <w:rPr>
      <w:rFonts w:ascii="Times New Roman" w:eastAsia="Times New Roman" w:hAnsi="Times New Roman" w:cs="Times New Roman"/>
      <w:color w:val="AAAAAA"/>
      <w:sz w:val="24"/>
      <w:szCs w:val="24"/>
    </w:rPr>
  </w:style>
  <w:style w:type="paragraph" w:customStyle="1" w:styleId="b-share-popupitem4">
    <w:name w:val="b-share-popup__item4"/>
    <w:basedOn w:val="a"/>
    <w:rsid w:val="00242A0C"/>
    <w:pPr>
      <w:shd w:val="clear" w:color="auto" w:fill="FFFFFF"/>
      <w:spacing w:before="100" w:beforeAutospacing="1" w:after="100" w:afterAutospacing="1" w:line="300" w:lineRule="atLeast"/>
    </w:pPr>
    <w:rPr>
      <w:rFonts w:ascii="Arial" w:eastAsia="Times New Roman" w:hAnsi="Arial" w:cs="Arial"/>
      <w:color w:val="CCCCCC"/>
      <w:sz w:val="24"/>
      <w:szCs w:val="24"/>
    </w:rPr>
  </w:style>
  <w:style w:type="paragraph" w:customStyle="1" w:styleId="b-share-popupitemtext4">
    <w:name w:val="b-share-popup__item__text4"/>
    <w:basedOn w:val="a"/>
    <w:rsid w:val="00242A0C"/>
    <w:pPr>
      <w:spacing w:before="100" w:beforeAutospacing="1" w:after="100" w:afterAutospacing="1" w:line="240" w:lineRule="auto"/>
    </w:pPr>
    <w:rPr>
      <w:rFonts w:ascii="Times New Roman" w:eastAsia="Times New Roman" w:hAnsi="Times New Roman" w:cs="Times New Roman"/>
      <w:color w:val="CCCCCC"/>
      <w:sz w:val="24"/>
      <w:szCs w:val="24"/>
    </w:rPr>
  </w:style>
  <w:style w:type="paragraph" w:customStyle="1" w:styleId="b-share1">
    <w:name w:val="b-share1"/>
    <w:basedOn w:val="a"/>
    <w:rsid w:val="00242A0C"/>
    <w:pPr>
      <w:spacing w:before="100" w:beforeAutospacing="1" w:after="100" w:afterAutospacing="1" w:line="349" w:lineRule="atLeast"/>
      <w:textAlignment w:val="center"/>
    </w:pPr>
    <w:rPr>
      <w:rFonts w:ascii="Arial" w:eastAsia="Times New Roman" w:hAnsi="Arial" w:cs="Arial"/>
      <w:sz w:val="21"/>
      <w:szCs w:val="21"/>
    </w:rPr>
  </w:style>
  <w:style w:type="paragraph" w:customStyle="1" w:styleId="b-share-counter1">
    <w:name w:val="b-share-counter1"/>
    <w:basedOn w:val="a"/>
    <w:rsid w:val="00242A0C"/>
    <w:pPr>
      <w:spacing w:before="30" w:after="30" w:line="210" w:lineRule="atLeast"/>
      <w:ind w:left="15" w:right="90"/>
    </w:pPr>
    <w:rPr>
      <w:rFonts w:ascii="Arial" w:eastAsia="Times New Roman" w:hAnsi="Arial" w:cs="Arial"/>
      <w:vanish/>
      <w:color w:val="FFFFFF"/>
      <w:sz w:val="17"/>
      <w:szCs w:val="17"/>
    </w:rPr>
  </w:style>
  <w:style w:type="paragraph" w:customStyle="1" w:styleId="b-share-counter2">
    <w:name w:val="b-share-counter2"/>
    <w:basedOn w:val="a"/>
    <w:rsid w:val="00242A0C"/>
    <w:pPr>
      <w:spacing w:before="45" w:after="45" w:line="270" w:lineRule="atLeast"/>
      <w:ind w:left="45" w:right="90"/>
    </w:pPr>
    <w:rPr>
      <w:rFonts w:ascii="Arial" w:eastAsia="Times New Roman" w:hAnsi="Arial" w:cs="Arial"/>
      <w:color w:val="FFFFFF"/>
      <w:sz w:val="21"/>
      <w:szCs w:val="21"/>
    </w:rPr>
  </w:style>
  <w:style w:type="paragraph" w:customStyle="1" w:styleId="b-share-btnwrap1">
    <w:name w:val="b-share-btn__wrap1"/>
    <w:basedOn w:val="a"/>
    <w:rsid w:val="00242A0C"/>
    <w:pPr>
      <w:spacing w:before="100" w:beforeAutospacing="1" w:after="100" w:afterAutospacing="1" w:line="240" w:lineRule="auto"/>
      <w:ind w:left="75"/>
    </w:pPr>
    <w:rPr>
      <w:rFonts w:ascii="Times New Roman" w:eastAsia="Times New Roman" w:hAnsi="Times New Roman" w:cs="Times New Roman"/>
      <w:sz w:val="24"/>
      <w:szCs w:val="24"/>
    </w:rPr>
  </w:style>
  <w:style w:type="paragraph" w:customStyle="1" w:styleId="b-share-btnwrap2">
    <w:name w:val="b-share-btn__wrap2"/>
    <w:basedOn w:val="a"/>
    <w:rsid w:val="00242A0C"/>
    <w:pPr>
      <w:spacing w:before="100" w:beforeAutospacing="1" w:after="100" w:afterAutospacing="1" w:line="240" w:lineRule="auto"/>
      <w:ind w:left="60"/>
    </w:pPr>
    <w:rPr>
      <w:rFonts w:ascii="Times New Roman" w:eastAsia="Times New Roman" w:hAnsi="Times New Roman" w:cs="Times New Roman"/>
      <w:sz w:val="24"/>
      <w:szCs w:val="24"/>
    </w:rPr>
  </w:style>
  <w:style w:type="paragraph" w:customStyle="1" w:styleId="b-share-icon4">
    <w:name w:val="b-share-icon4"/>
    <w:basedOn w:val="a"/>
    <w:rsid w:val="00242A0C"/>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b-share-icon5">
    <w:name w:val="b-share-icon5"/>
    <w:basedOn w:val="a"/>
    <w:rsid w:val="00242A0C"/>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b-share-btnfacebook1">
    <w:name w:val="b-share-btn__facebook1"/>
    <w:basedOn w:val="a"/>
    <w:rsid w:val="00242A0C"/>
    <w:pPr>
      <w:shd w:val="clear" w:color="auto" w:fill="3C5A98"/>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facebook2">
    <w:name w:val="b-share-btn__facebook2"/>
    <w:basedOn w:val="a"/>
    <w:rsid w:val="00242A0C"/>
    <w:pPr>
      <w:shd w:val="clear" w:color="auto" w:fill="30487A"/>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moimir1">
    <w:name w:val="b-share-btn__moimir1"/>
    <w:basedOn w:val="a"/>
    <w:rsid w:val="00242A0C"/>
    <w:pPr>
      <w:shd w:val="clear" w:color="auto" w:fill="226EB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moimir2">
    <w:name w:val="b-share-btn__moimir2"/>
    <w:basedOn w:val="a"/>
    <w:rsid w:val="00242A0C"/>
    <w:pPr>
      <w:shd w:val="clear" w:color="auto" w:fill="1B5892"/>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vkontakte1">
    <w:name w:val="b-share-btn__vkontakte1"/>
    <w:basedOn w:val="a"/>
    <w:rsid w:val="00242A0C"/>
    <w:pPr>
      <w:shd w:val="clear" w:color="auto" w:fill="48729E"/>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vkontakte2">
    <w:name w:val="b-share-btn__vkontakte2"/>
    <w:basedOn w:val="a"/>
    <w:rsid w:val="00242A0C"/>
    <w:pPr>
      <w:shd w:val="clear" w:color="auto" w:fill="3A5B7E"/>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twitter1">
    <w:name w:val="b-share-btn__twitter1"/>
    <w:basedOn w:val="a"/>
    <w:rsid w:val="00242A0C"/>
    <w:pPr>
      <w:shd w:val="clear" w:color="auto" w:fill="00ACE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twitter2">
    <w:name w:val="b-share-btn__twitter2"/>
    <w:basedOn w:val="a"/>
    <w:rsid w:val="00242A0C"/>
    <w:pPr>
      <w:shd w:val="clear" w:color="auto" w:fill="008ABE"/>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odnoklassniki1">
    <w:name w:val="b-share-btn__odnoklassniki1"/>
    <w:basedOn w:val="a"/>
    <w:rsid w:val="00242A0C"/>
    <w:pPr>
      <w:shd w:val="clear" w:color="auto" w:fill="FF9F4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odnoklassniki2">
    <w:name w:val="b-share-btn__odnoklassniki2"/>
    <w:basedOn w:val="a"/>
    <w:rsid w:val="00242A0C"/>
    <w:pPr>
      <w:shd w:val="clear" w:color="auto" w:fill="CC7F3E"/>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gplus1">
    <w:name w:val="b-share-btn__gplus1"/>
    <w:basedOn w:val="a"/>
    <w:rsid w:val="00242A0C"/>
    <w:pPr>
      <w:shd w:val="clear" w:color="auto" w:fill="C25234"/>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gplus2">
    <w:name w:val="b-share-btn__gplus2"/>
    <w:basedOn w:val="a"/>
    <w:rsid w:val="00242A0C"/>
    <w:pPr>
      <w:shd w:val="clear" w:color="auto" w:fill="9B422A"/>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yaru1">
    <w:name w:val="b-share-btn__yaru1"/>
    <w:basedOn w:val="a"/>
    <w:rsid w:val="00242A0C"/>
    <w:pPr>
      <w:shd w:val="clear" w:color="auto" w:fill="D83933"/>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yaru2">
    <w:name w:val="b-share-btn__yaru2"/>
    <w:basedOn w:val="a"/>
    <w:rsid w:val="00242A0C"/>
    <w:pPr>
      <w:shd w:val="clear" w:color="auto" w:fill="AD2E2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pinterest1">
    <w:name w:val="b-share-btn__pinterest1"/>
    <w:basedOn w:val="a"/>
    <w:rsid w:val="00242A0C"/>
    <w:pPr>
      <w:shd w:val="clear" w:color="auto" w:fill="CD1E2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share-btnpinterest2">
    <w:name w:val="b-share-btn__pinterest2"/>
    <w:basedOn w:val="a"/>
    <w:rsid w:val="00242A0C"/>
    <w:pPr>
      <w:shd w:val="clear" w:color="auto" w:fill="A4181F"/>
      <w:spacing w:before="100" w:beforeAutospacing="1" w:after="100" w:afterAutospacing="1" w:line="240" w:lineRule="auto"/>
    </w:pPr>
    <w:rPr>
      <w:rFonts w:ascii="Times New Roman" w:eastAsia="Times New Roman" w:hAnsi="Times New Roman" w:cs="Times New Roman"/>
      <w:sz w:val="24"/>
      <w:szCs w:val="24"/>
    </w:rPr>
  </w:style>
  <w:style w:type="paragraph" w:styleId="z-">
    <w:name w:val="HTML Top of Form"/>
    <w:basedOn w:val="a"/>
    <w:next w:val="a"/>
    <w:link w:val="z-0"/>
    <w:hidden/>
    <w:uiPriority w:val="99"/>
    <w:semiHidden/>
    <w:unhideWhenUsed/>
    <w:rsid w:val="00242A0C"/>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242A0C"/>
    <w:rPr>
      <w:rFonts w:ascii="Arial" w:eastAsia="Times New Roman" w:hAnsi="Arial" w:cs="Arial"/>
      <w:vanish/>
      <w:sz w:val="16"/>
      <w:szCs w:val="16"/>
    </w:rPr>
  </w:style>
  <w:style w:type="paragraph" w:customStyle="1" w:styleId="subscribe-to-comments">
    <w:name w:val="subscribe-to-comments"/>
    <w:basedOn w:val="a"/>
    <w:rsid w:val="00242A0C"/>
    <w:pPr>
      <w:spacing w:before="100" w:beforeAutospacing="1" w:after="100" w:afterAutospacing="1" w:line="240" w:lineRule="auto"/>
    </w:pPr>
    <w:rPr>
      <w:rFonts w:ascii="Times New Roman" w:eastAsia="Times New Roman" w:hAnsi="Times New Roman" w:cs="Times New Roman"/>
      <w:sz w:val="24"/>
      <w:szCs w:val="24"/>
    </w:rPr>
  </w:style>
  <w:style w:type="paragraph" w:styleId="z-1">
    <w:name w:val="HTML Bottom of Form"/>
    <w:basedOn w:val="a"/>
    <w:next w:val="a"/>
    <w:link w:val="z-2"/>
    <w:hidden/>
    <w:uiPriority w:val="99"/>
    <w:semiHidden/>
    <w:unhideWhenUsed/>
    <w:rsid w:val="00242A0C"/>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242A0C"/>
    <w:rPr>
      <w:rFonts w:ascii="Arial" w:eastAsia="Times New Roman" w:hAnsi="Arial" w:cs="Arial"/>
      <w:vanish/>
      <w:sz w:val="16"/>
      <w:szCs w:val="16"/>
    </w:rPr>
  </w:style>
  <w:style w:type="paragraph" w:customStyle="1" w:styleId="Pa3">
    <w:name w:val="Pa3"/>
    <w:basedOn w:val="a"/>
    <w:next w:val="a"/>
    <w:uiPriority w:val="99"/>
    <w:rsid w:val="00497B71"/>
    <w:pPr>
      <w:autoSpaceDE w:val="0"/>
      <w:autoSpaceDN w:val="0"/>
      <w:adjustRightInd w:val="0"/>
      <w:spacing w:after="0" w:line="241" w:lineRule="atLeast"/>
    </w:pPr>
    <w:rPr>
      <w:rFonts w:ascii="Times New Roman" w:eastAsia="Times New Roman" w:hAnsi="Times New Roman" w:cs="Times New Roman"/>
      <w:sz w:val="24"/>
      <w:szCs w:val="24"/>
    </w:rPr>
  </w:style>
  <w:style w:type="table" w:styleId="af1">
    <w:name w:val="Table Grid"/>
    <w:basedOn w:val="a1"/>
    <w:rsid w:val="00E849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0">
    <w:name w:val="Заголовок 9 Знак"/>
    <w:basedOn w:val="a0"/>
    <w:link w:val="9"/>
    <w:rsid w:val="00776D56"/>
    <w:rPr>
      <w:rFonts w:ascii="Arial" w:eastAsia="Times New Roman" w:hAnsi="Arial" w:cs="Arial"/>
    </w:rPr>
  </w:style>
  <w:style w:type="paragraph" w:styleId="31">
    <w:name w:val="Body Text Indent 3"/>
    <w:basedOn w:val="a"/>
    <w:link w:val="32"/>
    <w:rsid w:val="00776D56"/>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776D56"/>
    <w:rPr>
      <w:rFonts w:ascii="Times New Roman" w:eastAsia="Times New Roman" w:hAnsi="Times New Roman" w:cs="Times New Roman"/>
      <w:sz w:val="16"/>
      <w:szCs w:val="16"/>
    </w:rPr>
  </w:style>
  <w:style w:type="paragraph" w:styleId="af2">
    <w:name w:val="footer"/>
    <w:basedOn w:val="a"/>
    <w:link w:val="af3"/>
    <w:rsid w:val="00776D56"/>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3">
    <w:name w:val="Нижний колонтитул Знак"/>
    <w:basedOn w:val="a0"/>
    <w:link w:val="af2"/>
    <w:rsid w:val="00776D56"/>
    <w:rPr>
      <w:rFonts w:ascii="Times New Roman" w:eastAsia="Times New Roman" w:hAnsi="Times New Roman" w:cs="Times New Roman"/>
      <w:sz w:val="24"/>
      <w:szCs w:val="24"/>
    </w:rPr>
  </w:style>
  <w:style w:type="character" w:styleId="af4">
    <w:name w:val="page number"/>
    <w:basedOn w:val="a0"/>
    <w:rsid w:val="00776D56"/>
  </w:style>
  <w:style w:type="character" w:styleId="af5">
    <w:name w:val="line number"/>
    <w:basedOn w:val="a0"/>
    <w:rsid w:val="00776D56"/>
  </w:style>
  <w:style w:type="paragraph" w:styleId="af6">
    <w:name w:val="header"/>
    <w:basedOn w:val="a"/>
    <w:link w:val="af7"/>
    <w:rsid w:val="00776D56"/>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7">
    <w:name w:val="Верхний колонтитул Знак"/>
    <w:basedOn w:val="a0"/>
    <w:link w:val="af6"/>
    <w:rsid w:val="00776D56"/>
    <w:rPr>
      <w:rFonts w:ascii="Times New Roman" w:eastAsia="Times New Roman" w:hAnsi="Times New Roman" w:cs="Times New Roman"/>
      <w:sz w:val="24"/>
      <w:szCs w:val="24"/>
    </w:rPr>
  </w:style>
  <w:style w:type="paragraph" w:styleId="af8">
    <w:name w:val="Block Text"/>
    <w:basedOn w:val="a"/>
    <w:rsid w:val="00776D56"/>
    <w:pPr>
      <w:widowControl w:val="0"/>
      <w:spacing w:after="0" w:line="240" w:lineRule="auto"/>
      <w:ind w:left="1701" w:right="851"/>
    </w:pPr>
    <w:rPr>
      <w:rFonts w:ascii="Times New Roman" w:eastAsia="Times New Roman" w:hAnsi="Times New Roman" w:cs="Times New Roman"/>
      <w:color w:val="000000"/>
      <w:sz w:val="28"/>
      <w:szCs w:val="20"/>
    </w:rPr>
  </w:style>
  <w:style w:type="paragraph" w:styleId="af9">
    <w:name w:val="Title"/>
    <w:basedOn w:val="a"/>
    <w:link w:val="afa"/>
    <w:qFormat/>
    <w:rsid w:val="00776D56"/>
    <w:pPr>
      <w:spacing w:after="0" w:line="240" w:lineRule="auto"/>
      <w:jc w:val="center"/>
    </w:pPr>
    <w:rPr>
      <w:rFonts w:ascii="Times New Roman" w:eastAsia="Times New Roman" w:hAnsi="Times New Roman" w:cs="Times New Roman"/>
      <w:b/>
      <w:bCs/>
      <w:szCs w:val="24"/>
    </w:rPr>
  </w:style>
  <w:style w:type="character" w:customStyle="1" w:styleId="afa">
    <w:name w:val="Название Знак"/>
    <w:basedOn w:val="a0"/>
    <w:link w:val="af9"/>
    <w:rsid w:val="00776D56"/>
    <w:rPr>
      <w:rFonts w:ascii="Times New Roman" w:eastAsia="Times New Roman" w:hAnsi="Times New Roman" w:cs="Times New Roman"/>
      <w:b/>
      <w:bCs/>
      <w:szCs w:val="24"/>
    </w:rPr>
  </w:style>
  <w:style w:type="paragraph" w:styleId="23">
    <w:name w:val="Body Text Indent 2"/>
    <w:basedOn w:val="a"/>
    <w:link w:val="24"/>
    <w:uiPriority w:val="99"/>
    <w:semiHidden/>
    <w:unhideWhenUsed/>
    <w:rsid w:val="00AE5598"/>
    <w:pPr>
      <w:spacing w:after="120" w:line="480" w:lineRule="auto"/>
      <w:ind w:left="283"/>
    </w:pPr>
    <w:rPr>
      <w:rFonts w:ascii="Times New Roman" w:eastAsia="Times New Roman" w:hAnsi="Times New Roman" w:cs="Times New Roman"/>
      <w:sz w:val="24"/>
      <w:szCs w:val="24"/>
    </w:rPr>
  </w:style>
  <w:style w:type="character" w:customStyle="1" w:styleId="24">
    <w:name w:val="Основной текст с отступом 2 Знак"/>
    <w:basedOn w:val="a0"/>
    <w:link w:val="23"/>
    <w:uiPriority w:val="99"/>
    <w:semiHidden/>
    <w:rsid w:val="00AE5598"/>
    <w:rPr>
      <w:rFonts w:ascii="Times New Roman" w:eastAsia="Times New Roman" w:hAnsi="Times New Roman" w:cs="Times New Roman"/>
      <w:sz w:val="24"/>
      <w:szCs w:val="24"/>
    </w:rPr>
  </w:style>
  <w:style w:type="character" w:customStyle="1" w:styleId="afb">
    <w:name w:val="Основной текст_"/>
    <w:basedOn w:val="a0"/>
    <w:link w:val="43"/>
    <w:rsid w:val="00232801"/>
    <w:rPr>
      <w:rFonts w:ascii="Times New Roman" w:eastAsia="Times New Roman" w:hAnsi="Times New Roman" w:cs="Times New Roman"/>
      <w:sz w:val="26"/>
      <w:szCs w:val="26"/>
      <w:shd w:val="clear" w:color="auto" w:fill="FFFFFF"/>
    </w:rPr>
  </w:style>
  <w:style w:type="character" w:customStyle="1" w:styleId="51">
    <w:name w:val="Основной текст (5)_"/>
    <w:basedOn w:val="a0"/>
    <w:link w:val="52"/>
    <w:rsid w:val="00232801"/>
    <w:rPr>
      <w:rFonts w:ascii="Times New Roman" w:eastAsia="Times New Roman" w:hAnsi="Times New Roman" w:cs="Times New Roman"/>
      <w:b/>
      <w:bCs/>
      <w:sz w:val="26"/>
      <w:szCs w:val="26"/>
      <w:shd w:val="clear" w:color="auto" w:fill="FFFFFF"/>
    </w:rPr>
  </w:style>
  <w:style w:type="character" w:customStyle="1" w:styleId="13">
    <w:name w:val="Основной текст1"/>
    <w:basedOn w:val="afb"/>
    <w:rsid w:val="00232801"/>
    <w:rPr>
      <w:rFonts w:ascii="Times New Roman" w:eastAsia="Times New Roman" w:hAnsi="Times New Roman" w:cs="Times New Roman"/>
      <w:color w:val="000000"/>
      <w:spacing w:val="0"/>
      <w:w w:val="100"/>
      <w:position w:val="0"/>
      <w:sz w:val="26"/>
      <w:szCs w:val="26"/>
      <w:u w:val="single"/>
      <w:shd w:val="clear" w:color="auto" w:fill="FFFFFF"/>
      <w:lang w:val="ru-RU" w:eastAsia="ru-RU" w:bidi="ru-RU"/>
    </w:rPr>
  </w:style>
  <w:style w:type="character" w:customStyle="1" w:styleId="44">
    <w:name w:val="Заголовок №4_"/>
    <w:basedOn w:val="a0"/>
    <w:link w:val="45"/>
    <w:rsid w:val="00232801"/>
    <w:rPr>
      <w:rFonts w:ascii="Times New Roman" w:eastAsia="Times New Roman" w:hAnsi="Times New Roman" w:cs="Times New Roman"/>
      <w:b/>
      <w:bCs/>
      <w:sz w:val="26"/>
      <w:szCs w:val="26"/>
      <w:shd w:val="clear" w:color="auto" w:fill="FFFFFF"/>
    </w:rPr>
  </w:style>
  <w:style w:type="paragraph" w:customStyle="1" w:styleId="43">
    <w:name w:val="Основной текст4"/>
    <w:basedOn w:val="a"/>
    <w:link w:val="afb"/>
    <w:rsid w:val="00232801"/>
    <w:pPr>
      <w:widowControl w:val="0"/>
      <w:shd w:val="clear" w:color="auto" w:fill="FFFFFF"/>
      <w:spacing w:before="300" w:after="360" w:line="0" w:lineRule="atLeast"/>
      <w:ind w:hanging="660"/>
    </w:pPr>
    <w:rPr>
      <w:rFonts w:ascii="Times New Roman" w:eastAsia="Times New Roman" w:hAnsi="Times New Roman" w:cs="Times New Roman"/>
      <w:sz w:val="26"/>
      <w:szCs w:val="26"/>
    </w:rPr>
  </w:style>
  <w:style w:type="paragraph" w:customStyle="1" w:styleId="52">
    <w:name w:val="Основной текст (5)"/>
    <w:basedOn w:val="a"/>
    <w:link w:val="51"/>
    <w:rsid w:val="00232801"/>
    <w:pPr>
      <w:widowControl w:val="0"/>
      <w:shd w:val="clear" w:color="auto" w:fill="FFFFFF"/>
      <w:spacing w:after="240" w:line="0" w:lineRule="atLeast"/>
    </w:pPr>
    <w:rPr>
      <w:rFonts w:ascii="Times New Roman" w:eastAsia="Times New Roman" w:hAnsi="Times New Roman" w:cs="Times New Roman"/>
      <w:b/>
      <w:bCs/>
      <w:sz w:val="26"/>
      <w:szCs w:val="26"/>
    </w:rPr>
  </w:style>
  <w:style w:type="paragraph" w:customStyle="1" w:styleId="45">
    <w:name w:val="Заголовок №4"/>
    <w:basedOn w:val="a"/>
    <w:link w:val="44"/>
    <w:rsid w:val="00232801"/>
    <w:pPr>
      <w:widowControl w:val="0"/>
      <w:shd w:val="clear" w:color="auto" w:fill="FFFFFF"/>
      <w:spacing w:before="360" w:after="360" w:line="0" w:lineRule="atLeast"/>
      <w:jc w:val="both"/>
      <w:outlineLvl w:val="3"/>
    </w:pPr>
    <w:rPr>
      <w:rFonts w:ascii="Times New Roman" w:eastAsia="Times New Roman" w:hAnsi="Times New Roman" w:cs="Times New Roman"/>
      <w:b/>
      <w:bCs/>
      <w:sz w:val="26"/>
      <w:szCs w:val="26"/>
    </w:rPr>
  </w:style>
  <w:style w:type="character" w:customStyle="1" w:styleId="25">
    <w:name w:val="Основной текст (2)_"/>
    <w:basedOn w:val="a0"/>
    <w:link w:val="26"/>
    <w:rsid w:val="00232801"/>
    <w:rPr>
      <w:rFonts w:ascii="Times New Roman" w:eastAsia="Times New Roman" w:hAnsi="Times New Roman" w:cs="Times New Roman"/>
      <w:b/>
      <w:bCs/>
      <w:shd w:val="clear" w:color="auto" w:fill="FFFFFF"/>
    </w:rPr>
  </w:style>
  <w:style w:type="character" w:customStyle="1" w:styleId="71">
    <w:name w:val="Основной текст (7)_"/>
    <w:basedOn w:val="a0"/>
    <w:link w:val="72"/>
    <w:rsid w:val="00232801"/>
    <w:rPr>
      <w:rFonts w:ascii="Times New Roman" w:eastAsia="Times New Roman" w:hAnsi="Times New Roman" w:cs="Times New Roman"/>
      <w:shd w:val="clear" w:color="auto" w:fill="FFFFFF"/>
    </w:rPr>
  </w:style>
  <w:style w:type="character" w:customStyle="1" w:styleId="220">
    <w:name w:val="Заголовок №2 (2)_"/>
    <w:basedOn w:val="a0"/>
    <w:link w:val="221"/>
    <w:rsid w:val="00232801"/>
    <w:rPr>
      <w:rFonts w:ascii="Times New Roman" w:eastAsia="Times New Roman" w:hAnsi="Times New Roman" w:cs="Times New Roman"/>
      <w:b/>
      <w:bCs/>
      <w:sz w:val="30"/>
      <w:szCs w:val="30"/>
      <w:shd w:val="clear" w:color="auto" w:fill="FFFFFF"/>
    </w:rPr>
  </w:style>
  <w:style w:type="paragraph" w:customStyle="1" w:styleId="26">
    <w:name w:val="Основной текст (2)"/>
    <w:basedOn w:val="a"/>
    <w:link w:val="25"/>
    <w:rsid w:val="00232801"/>
    <w:pPr>
      <w:widowControl w:val="0"/>
      <w:shd w:val="clear" w:color="auto" w:fill="FFFFFF"/>
      <w:spacing w:after="0" w:line="274" w:lineRule="exact"/>
      <w:jc w:val="center"/>
    </w:pPr>
    <w:rPr>
      <w:rFonts w:ascii="Times New Roman" w:eastAsia="Times New Roman" w:hAnsi="Times New Roman" w:cs="Times New Roman"/>
      <w:b/>
      <w:bCs/>
    </w:rPr>
  </w:style>
  <w:style w:type="paragraph" w:customStyle="1" w:styleId="72">
    <w:name w:val="Основной текст (7)"/>
    <w:basedOn w:val="a"/>
    <w:link w:val="71"/>
    <w:rsid w:val="00232801"/>
    <w:pPr>
      <w:widowControl w:val="0"/>
      <w:shd w:val="clear" w:color="auto" w:fill="FFFFFF"/>
      <w:spacing w:after="0" w:line="0" w:lineRule="atLeast"/>
      <w:ind w:hanging="340"/>
    </w:pPr>
    <w:rPr>
      <w:rFonts w:ascii="Times New Roman" w:eastAsia="Times New Roman" w:hAnsi="Times New Roman" w:cs="Times New Roman"/>
    </w:rPr>
  </w:style>
  <w:style w:type="paragraph" w:customStyle="1" w:styleId="221">
    <w:name w:val="Заголовок №2 (2)"/>
    <w:basedOn w:val="a"/>
    <w:link w:val="220"/>
    <w:rsid w:val="00232801"/>
    <w:pPr>
      <w:widowControl w:val="0"/>
      <w:shd w:val="clear" w:color="auto" w:fill="FFFFFF"/>
      <w:spacing w:after="360" w:line="0" w:lineRule="atLeast"/>
      <w:jc w:val="center"/>
      <w:outlineLvl w:val="1"/>
    </w:pPr>
    <w:rPr>
      <w:rFonts w:ascii="Times New Roman" w:eastAsia="Times New Roman" w:hAnsi="Times New Roman" w:cs="Times New Roman"/>
      <w:b/>
      <w:bCs/>
      <w:sz w:val="30"/>
      <w:szCs w:val="30"/>
    </w:rPr>
  </w:style>
  <w:style w:type="paragraph" w:customStyle="1" w:styleId="Heading">
    <w:name w:val="Heading"/>
    <w:rsid w:val="00C26FEB"/>
    <w:pPr>
      <w:widowControl w:val="0"/>
      <w:autoSpaceDE w:val="0"/>
      <w:autoSpaceDN w:val="0"/>
      <w:adjustRightInd w:val="0"/>
      <w:spacing w:after="0" w:line="240" w:lineRule="auto"/>
    </w:pPr>
    <w:rPr>
      <w:rFonts w:ascii="Arial" w:eastAsia="Times New Roman"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593099">
      <w:bodyDiv w:val="1"/>
      <w:marLeft w:val="0"/>
      <w:marRight w:val="0"/>
      <w:marTop w:val="0"/>
      <w:marBottom w:val="0"/>
      <w:divBdr>
        <w:top w:val="none" w:sz="0" w:space="0" w:color="auto"/>
        <w:left w:val="none" w:sz="0" w:space="0" w:color="auto"/>
        <w:bottom w:val="none" w:sz="0" w:space="0" w:color="auto"/>
        <w:right w:val="none" w:sz="0" w:space="0" w:color="auto"/>
      </w:divBdr>
      <w:divsChild>
        <w:div w:id="759451797">
          <w:marLeft w:val="0"/>
          <w:marRight w:val="0"/>
          <w:marTop w:val="0"/>
          <w:marBottom w:val="0"/>
          <w:divBdr>
            <w:top w:val="single" w:sz="2" w:space="0" w:color="000000"/>
            <w:left w:val="single" w:sz="2" w:space="0" w:color="000000"/>
            <w:bottom w:val="single" w:sz="2" w:space="0" w:color="000000"/>
            <w:right w:val="single" w:sz="2" w:space="0" w:color="000000"/>
          </w:divBdr>
          <w:divsChild>
            <w:div w:id="2006780723">
              <w:marLeft w:val="0"/>
              <w:marRight w:val="0"/>
              <w:marTop w:val="0"/>
              <w:marBottom w:val="0"/>
              <w:divBdr>
                <w:top w:val="none" w:sz="0" w:space="0" w:color="auto"/>
                <w:left w:val="none" w:sz="0" w:space="0" w:color="auto"/>
                <w:bottom w:val="none" w:sz="0" w:space="0" w:color="auto"/>
                <w:right w:val="none" w:sz="0" w:space="0" w:color="auto"/>
              </w:divBdr>
              <w:divsChild>
                <w:div w:id="1289312182">
                  <w:marLeft w:val="0"/>
                  <w:marRight w:val="0"/>
                  <w:marTop w:val="0"/>
                  <w:marBottom w:val="0"/>
                  <w:divBdr>
                    <w:top w:val="none" w:sz="0" w:space="0" w:color="auto"/>
                    <w:left w:val="none" w:sz="0" w:space="0" w:color="auto"/>
                    <w:bottom w:val="none" w:sz="0" w:space="0" w:color="auto"/>
                    <w:right w:val="none" w:sz="0" w:space="0" w:color="auto"/>
                  </w:divBdr>
                  <w:divsChild>
                    <w:div w:id="340666893">
                      <w:marLeft w:val="0"/>
                      <w:marRight w:val="0"/>
                      <w:marTop w:val="300"/>
                      <w:marBottom w:val="300"/>
                      <w:divBdr>
                        <w:top w:val="none" w:sz="0" w:space="0" w:color="auto"/>
                        <w:left w:val="none" w:sz="0" w:space="0" w:color="auto"/>
                        <w:bottom w:val="none" w:sz="0" w:space="0" w:color="auto"/>
                        <w:right w:val="none" w:sz="0" w:space="0" w:color="auto"/>
                      </w:divBdr>
                      <w:divsChild>
                        <w:div w:id="2106923547">
                          <w:marLeft w:val="0"/>
                          <w:marRight w:val="0"/>
                          <w:marTop w:val="0"/>
                          <w:marBottom w:val="0"/>
                          <w:divBdr>
                            <w:top w:val="none" w:sz="0" w:space="0" w:color="auto"/>
                            <w:left w:val="none" w:sz="0" w:space="0" w:color="auto"/>
                            <w:bottom w:val="none" w:sz="0" w:space="0" w:color="auto"/>
                            <w:right w:val="none" w:sz="0" w:space="0" w:color="auto"/>
                          </w:divBdr>
                          <w:divsChild>
                            <w:div w:id="371854814">
                              <w:marLeft w:val="0"/>
                              <w:marRight w:val="0"/>
                              <w:marTop w:val="0"/>
                              <w:marBottom w:val="0"/>
                              <w:divBdr>
                                <w:top w:val="none" w:sz="0" w:space="0" w:color="auto"/>
                                <w:left w:val="none" w:sz="0" w:space="0" w:color="auto"/>
                                <w:bottom w:val="none" w:sz="0" w:space="0" w:color="auto"/>
                                <w:right w:val="none" w:sz="0" w:space="0" w:color="auto"/>
                              </w:divBdr>
                              <w:divsChild>
                                <w:div w:id="1464225581">
                                  <w:marLeft w:val="0"/>
                                  <w:marRight w:val="-45"/>
                                  <w:marTop w:val="0"/>
                                  <w:marBottom w:val="0"/>
                                  <w:divBdr>
                                    <w:top w:val="none" w:sz="0" w:space="0" w:color="auto"/>
                                    <w:left w:val="none" w:sz="0" w:space="0" w:color="auto"/>
                                    <w:bottom w:val="none" w:sz="0" w:space="0" w:color="auto"/>
                                    <w:right w:val="none" w:sz="0" w:space="0" w:color="auto"/>
                                  </w:divBdr>
                                </w:div>
                                <w:div w:id="91243239">
                                  <w:marLeft w:val="0"/>
                                  <w:marRight w:val="-45"/>
                                  <w:marTop w:val="0"/>
                                  <w:marBottom w:val="0"/>
                                  <w:divBdr>
                                    <w:top w:val="none" w:sz="0" w:space="0" w:color="auto"/>
                                    <w:left w:val="none" w:sz="0" w:space="0" w:color="auto"/>
                                    <w:bottom w:val="none" w:sz="0" w:space="0" w:color="auto"/>
                                    <w:right w:val="none" w:sz="0" w:space="0" w:color="auto"/>
                                  </w:divBdr>
                                </w:div>
                                <w:div w:id="902906405">
                                  <w:marLeft w:val="0"/>
                                  <w:marRight w:val="-45"/>
                                  <w:marTop w:val="0"/>
                                  <w:marBottom w:val="0"/>
                                  <w:divBdr>
                                    <w:top w:val="none" w:sz="0" w:space="0" w:color="auto"/>
                                    <w:left w:val="none" w:sz="0" w:space="0" w:color="auto"/>
                                    <w:bottom w:val="none" w:sz="0" w:space="0" w:color="auto"/>
                                    <w:right w:val="none" w:sz="0" w:space="0" w:color="auto"/>
                                  </w:divBdr>
                                </w:div>
                                <w:div w:id="274824908">
                                  <w:marLeft w:val="0"/>
                                  <w:marRight w:val="0"/>
                                  <w:marTop w:val="0"/>
                                  <w:marBottom w:val="0"/>
                                  <w:divBdr>
                                    <w:top w:val="none" w:sz="0" w:space="0" w:color="auto"/>
                                    <w:left w:val="none" w:sz="0" w:space="0" w:color="auto"/>
                                    <w:bottom w:val="none" w:sz="0" w:space="0" w:color="auto"/>
                                    <w:right w:val="none" w:sz="0" w:space="0" w:color="auto"/>
                                  </w:divBdr>
                                </w:div>
                                <w:div w:id="264535178">
                                  <w:marLeft w:val="0"/>
                                  <w:marRight w:val="0"/>
                                  <w:marTop w:val="0"/>
                                  <w:marBottom w:val="0"/>
                                  <w:divBdr>
                                    <w:top w:val="none" w:sz="0" w:space="0" w:color="auto"/>
                                    <w:left w:val="none" w:sz="0" w:space="0" w:color="auto"/>
                                    <w:bottom w:val="none" w:sz="0" w:space="0" w:color="auto"/>
                                    <w:right w:val="none" w:sz="0" w:space="0" w:color="auto"/>
                                  </w:divBdr>
                                </w:div>
                                <w:div w:id="1485122871">
                                  <w:marLeft w:val="0"/>
                                  <w:marRight w:val="0"/>
                                  <w:marTop w:val="0"/>
                                  <w:marBottom w:val="0"/>
                                  <w:divBdr>
                                    <w:top w:val="none" w:sz="0" w:space="0" w:color="auto"/>
                                    <w:left w:val="none" w:sz="0" w:space="0" w:color="auto"/>
                                    <w:bottom w:val="none" w:sz="0" w:space="0" w:color="auto"/>
                                    <w:right w:val="none" w:sz="0" w:space="0" w:color="auto"/>
                                  </w:divBdr>
                                </w:div>
                                <w:div w:id="688603560">
                                  <w:marLeft w:val="0"/>
                                  <w:marRight w:val="0"/>
                                  <w:marTop w:val="0"/>
                                  <w:marBottom w:val="0"/>
                                  <w:divBdr>
                                    <w:top w:val="none" w:sz="0" w:space="0" w:color="auto"/>
                                    <w:left w:val="none" w:sz="0" w:space="0" w:color="auto"/>
                                    <w:bottom w:val="none" w:sz="0" w:space="0" w:color="auto"/>
                                    <w:right w:val="none" w:sz="0" w:space="0" w:color="auto"/>
                                  </w:divBdr>
                                </w:div>
                                <w:div w:id="2024623071">
                                  <w:marLeft w:val="0"/>
                                  <w:marRight w:val="0"/>
                                  <w:marTop w:val="0"/>
                                  <w:marBottom w:val="0"/>
                                  <w:divBdr>
                                    <w:top w:val="none" w:sz="0" w:space="0" w:color="auto"/>
                                    <w:left w:val="none" w:sz="0" w:space="0" w:color="auto"/>
                                    <w:bottom w:val="none" w:sz="0" w:space="0" w:color="auto"/>
                                    <w:right w:val="none" w:sz="0" w:space="0" w:color="auto"/>
                                  </w:divBdr>
                                </w:div>
                                <w:div w:id="1426994763">
                                  <w:marLeft w:val="0"/>
                                  <w:marRight w:val="0"/>
                                  <w:marTop w:val="0"/>
                                  <w:marBottom w:val="0"/>
                                  <w:divBdr>
                                    <w:top w:val="none" w:sz="0" w:space="0" w:color="auto"/>
                                    <w:left w:val="none" w:sz="0" w:space="0" w:color="auto"/>
                                    <w:bottom w:val="none" w:sz="0" w:space="0" w:color="auto"/>
                                    <w:right w:val="none" w:sz="0" w:space="0" w:color="auto"/>
                                  </w:divBdr>
                                </w:div>
                                <w:div w:id="1917932878">
                                  <w:marLeft w:val="0"/>
                                  <w:marRight w:val="0"/>
                                  <w:marTop w:val="0"/>
                                  <w:marBottom w:val="0"/>
                                  <w:divBdr>
                                    <w:top w:val="none" w:sz="0" w:space="0" w:color="auto"/>
                                    <w:left w:val="none" w:sz="0" w:space="0" w:color="auto"/>
                                    <w:bottom w:val="none" w:sz="0" w:space="0" w:color="auto"/>
                                    <w:right w:val="none" w:sz="0" w:space="0" w:color="auto"/>
                                  </w:divBdr>
                                </w:div>
                                <w:div w:id="831682652">
                                  <w:marLeft w:val="0"/>
                                  <w:marRight w:val="0"/>
                                  <w:marTop w:val="0"/>
                                  <w:marBottom w:val="0"/>
                                  <w:divBdr>
                                    <w:top w:val="none" w:sz="0" w:space="0" w:color="auto"/>
                                    <w:left w:val="none" w:sz="0" w:space="0" w:color="auto"/>
                                    <w:bottom w:val="none" w:sz="0" w:space="0" w:color="auto"/>
                                    <w:right w:val="none" w:sz="0" w:space="0" w:color="auto"/>
                                  </w:divBdr>
                                </w:div>
                                <w:div w:id="320737844">
                                  <w:marLeft w:val="0"/>
                                  <w:marRight w:val="-45"/>
                                  <w:marTop w:val="0"/>
                                  <w:marBottom w:val="0"/>
                                  <w:divBdr>
                                    <w:top w:val="none" w:sz="0" w:space="0" w:color="auto"/>
                                    <w:left w:val="none" w:sz="0" w:space="0" w:color="auto"/>
                                    <w:bottom w:val="none" w:sz="0" w:space="0" w:color="auto"/>
                                    <w:right w:val="none" w:sz="0" w:space="0" w:color="auto"/>
                                  </w:divBdr>
                                </w:div>
                                <w:div w:id="1551115119">
                                  <w:marLeft w:val="0"/>
                                  <w:marRight w:val="0"/>
                                  <w:marTop w:val="0"/>
                                  <w:marBottom w:val="0"/>
                                  <w:divBdr>
                                    <w:top w:val="none" w:sz="0" w:space="0" w:color="auto"/>
                                    <w:left w:val="none" w:sz="0" w:space="0" w:color="auto"/>
                                    <w:bottom w:val="none" w:sz="0" w:space="0" w:color="auto"/>
                                    <w:right w:val="none" w:sz="0" w:space="0" w:color="auto"/>
                                  </w:divBdr>
                                </w:div>
                                <w:div w:id="1539321433">
                                  <w:marLeft w:val="0"/>
                                  <w:marRight w:val="200"/>
                                  <w:marTop w:val="0"/>
                                  <w:marBottom w:val="0"/>
                                  <w:divBdr>
                                    <w:top w:val="none" w:sz="0" w:space="0" w:color="auto"/>
                                    <w:left w:val="none" w:sz="0" w:space="0" w:color="auto"/>
                                    <w:bottom w:val="none" w:sz="0" w:space="0" w:color="auto"/>
                                    <w:right w:val="none" w:sz="0" w:space="0" w:color="auto"/>
                                  </w:divBdr>
                                </w:div>
                                <w:div w:id="402221508">
                                  <w:marLeft w:val="0"/>
                                  <w:marRight w:val="200"/>
                                  <w:marTop w:val="0"/>
                                  <w:marBottom w:val="0"/>
                                  <w:divBdr>
                                    <w:top w:val="none" w:sz="0" w:space="0" w:color="auto"/>
                                    <w:left w:val="none" w:sz="0" w:space="0" w:color="auto"/>
                                    <w:bottom w:val="none" w:sz="0" w:space="0" w:color="auto"/>
                                    <w:right w:val="none" w:sz="0" w:space="0" w:color="auto"/>
                                  </w:divBdr>
                                </w:div>
                                <w:div w:id="494151472">
                                  <w:marLeft w:val="0"/>
                                  <w:marRight w:val="0"/>
                                  <w:marTop w:val="0"/>
                                  <w:marBottom w:val="0"/>
                                  <w:divBdr>
                                    <w:top w:val="none" w:sz="0" w:space="0" w:color="auto"/>
                                    <w:left w:val="none" w:sz="0" w:space="0" w:color="auto"/>
                                    <w:bottom w:val="none" w:sz="0" w:space="0" w:color="auto"/>
                                    <w:right w:val="none" w:sz="0" w:space="0" w:color="auto"/>
                                  </w:divBdr>
                                </w:div>
                                <w:div w:id="1642491975">
                                  <w:marLeft w:val="0"/>
                                  <w:marRight w:val="0"/>
                                  <w:marTop w:val="0"/>
                                  <w:marBottom w:val="0"/>
                                  <w:divBdr>
                                    <w:top w:val="none" w:sz="0" w:space="0" w:color="auto"/>
                                    <w:left w:val="none" w:sz="0" w:space="0" w:color="auto"/>
                                    <w:bottom w:val="none" w:sz="0" w:space="0" w:color="auto"/>
                                    <w:right w:val="none" w:sz="0" w:space="0" w:color="auto"/>
                                  </w:divBdr>
                                </w:div>
                                <w:div w:id="1920097451">
                                  <w:marLeft w:val="0"/>
                                  <w:marRight w:val="0"/>
                                  <w:marTop w:val="0"/>
                                  <w:marBottom w:val="0"/>
                                  <w:divBdr>
                                    <w:top w:val="none" w:sz="0" w:space="0" w:color="auto"/>
                                    <w:left w:val="none" w:sz="0" w:space="0" w:color="auto"/>
                                    <w:bottom w:val="none" w:sz="0" w:space="0" w:color="auto"/>
                                    <w:right w:val="none" w:sz="0" w:space="0" w:color="auto"/>
                                  </w:divBdr>
                                </w:div>
                                <w:div w:id="909579387">
                                  <w:marLeft w:val="0"/>
                                  <w:marRight w:val="0"/>
                                  <w:marTop w:val="0"/>
                                  <w:marBottom w:val="0"/>
                                  <w:divBdr>
                                    <w:top w:val="none" w:sz="0" w:space="0" w:color="auto"/>
                                    <w:left w:val="none" w:sz="0" w:space="0" w:color="auto"/>
                                    <w:bottom w:val="none" w:sz="0" w:space="0" w:color="auto"/>
                                    <w:right w:val="none" w:sz="0" w:space="0" w:color="auto"/>
                                  </w:divBdr>
                                </w:div>
                                <w:div w:id="1291210169">
                                  <w:marLeft w:val="0"/>
                                  <w:marRight w:val="0"/>
                                  <w:marTop w:val="0"/>
                                  <w:marBottom w:val="0"/>
                                  <w:divBdr>
                                    <w:top w:val="none" w:sz="0" w:space="0" w:color="auto"/>
                                    <w:left w:val="none" w:sz="0" w:space="0" w:color="auto"/>
                                    <w:bottom w:val="none" w:sz="0" w:space="0" w:color="auto"/>
                                    <w:right w:val="none" w:sz="0" w:space="0" w:color="auto"/>
                                  </w:divBdr>
                                </w:div>
                                <w:div w:id="1316568194">
                                  <w:marLeft w:val="0"/>
                                  <w:marRight w:val="0"/>
                                  <w:marTop w:val="0"/>
                                  <w:marBottom w:val="0"/>
                                  <w:divBdr>
                                    <w:top w:val="none" w:sz="0" w:space="0" w:color="auto"/>
                                    <w:left w:val="none" w:sz="0" w:space="0" w:color="auto"/>
                                    <w:bottom w:val="none" w:sz="0" w:space="0" w:color="auto"/>
                                    <w:right w:val="none" w:sz="0" w:space="0" w:color="auto"/>
                                  </w:divBdr>
                                </w:div>
                                <w:div w:id="1623805213">
                                  <w:marLeft w:val="0"/>
                                  <w:marRight w:val="0"/>
                                  <w:marTop w:val="0"/>
                                  <w:marBottom w:val="0"/>
                                  <w:divBdr>
                                    <w:top w:val="none" w:sz="0" w:space="0" w:color="auto"/>
                                    <w:left w:val="none" w:sz="0" w:space="0" w:color="auto"/>
                                    <w:bottom w:val="none" w:sz="0" w:space="0" w:color="auto"/>
                                    <w:right w:val="none" w:sz="0" w:space="0" w:color="auto"/>
                                  </w:divBdr>
                                </w:div>
                                <w:div w:id="2076932065">
                                  <w:marLeft w:val="0"/>
                                  <w:marRight w:val="0"/>
                                  <w:marTop w:val="0"/>
                                  <w:marBottom w:val="0"/>
                                  <w:divBdr>
                                    <w:top w:val="none" w:sz="0" w:space="0" w:color="auto"/>
                                    <w:left w:val="none" w:sz="0" w:space="0" w:color="auto"/>
                                    <w:bottom w:val="none" w:sz="0" w:space="0" w:color="auto"/>
                                    <w:right w:val="none" w:sz="0" w:space="0" w:color="auto"/>
                                  </w:divBdr>
                                </w:div>
                                <w:div w:id="771896780">
                                  <w:marLeft w:val="0"/>
                                  <w:marRight w:val="0"/>
                                  <w:marTop w:val="0"/>
                                  <w:marBottom w:val="0"/>
                                  <w:divBdr>
                                    <w:top w:val="none" w:sz="0" w:space="0" w:color="auto"/>
                                    <w:left w:val="none" w:sz="0" w:space="0" w:color="auto"/>
                                    <w:bottom w:val="none" w:sz="0" w:space="0" w:color="auto"/>
                                    <w:right w:val="none" w:sz="0" w:space="0" w:color="auto"/>
                                  </w:divBdr>
                                </w:div>
                                <w:div w:id="1541278984">
                                  <w:marLeft w:val="0"/>
                                  <w:marRight w:val="0"/>
                                  <w:marTop w:val="0"/>
                                  <w:marBottom w:val="0"/>
                                  <w:divBdr>
                                    <w:top w:val="none" w:sz="0" w:space="0" w:color="auto"/>
                                    <w:left w:val="none" w:sz="0" w:space="0" w:color="auto"/>
                                    <w:bottom w:val="none" w:sz="0" w:space="0" w:color="auto"/>
                                    <w:right w:val="none" w:sz="0" w:space="0" w:color="auto"/>
                                  </w:divBdr>
                                </w:div>
                                <w:div w:id="1755348658">
                                  <w:marLeft w:val="0"/>
                                  <w:marRight w:val="0"/>
                                  <w:marTop w:val="0"/>
                                  <w:marBottom w:val="0"/>
                                  <w:divBdr>
                                    <w:top w:val="none" w:sz="0" w:space="0" w:color="auto"/>
                                    <w:left w:val="none" w:sz="0" w:space="0" w:color="auto"/>
                                    <w:bottom w:val="none" w:sz="0" w:space="0" w:color="auto"/>
                                    <w:right w:val="none" w:sz="0" w:space="0" w:color="auto"/>
                                  </w:divBdr>
                                </w:div>
                                <w:div w:id="444689494">
                                  <w:marLeft w:val="0"/>
                                  <w:marRight w:val="0"/>
                                  <w:marTop w:val="0"/>
                                  <w:marBottom w:val="0"/>
                                  <w:divBdr>
                                    <w:top w:val="none" w:sz="0" w:space="0" w:color="auto"/>
                                    <w:left w:val="none" w:sz="0" w:space="0" w:color="auto"/>
                                    <w:bottom w:val="none" w:sz="0" w:space="0" w:color="auto"/>
                                    <w:right w:val="none" w:sz="0" w:space="0" w:color="auto"/>
                                  </w:divBdr>
                                </w:div>
                                <w:div w:id="888423757">
                                  <w:marLeft w:val="0"/>
                                  <w:marRight w:val="0"/>
                                  <w:marTop w:val="0"/>
                                  <w:marBottom w:val="0"/>
                                  <w:divBdr>
                                    <w:top w:val="none" w:sz="0" w:space="0" w:color="auto"/>
                                    <w:left w:val="none" w:sz="0" w:space="0" w:color="auto"/>
                                    <w:bottom w:val="none" w:sz="0" w:space="0" w:color="auto"/>
                                    <w:right w:val="none" w:sz="0" w:space="0" w:color="auto"/>
                                  </w:divBdr>
                                </w:div>
                                <w:div w:id="753279077">
                                  <w:marLeft w:val="0"/>
                                  <w:marRight w:val="0"/>
                                  <w:marTop w:val="0"/>
                                  <w:marBottom w:val="0"/>
                                  <w:divBdr>
                                    <w:top w:val="none" w:sz="0" w:space="0" w:color="auto"/>
                                    <w:left w:val="none" w:sz="0" w:space="0" w:color="auto"/>
                                    <w:bottom w:val="none" w:sz="0" w:space="0" w:color="auto"/>
                                    <w:right w:val="none" w:sz="0" w:space="0" w:color="auto"/>
                                  </w:divBdr>
                                </w:div>
                                <w:div w:id="1162507275">
                                  <w:marLeft w:val="0"/>
                                  <w:marRight w:val="0"/>
                                  <w:marTop w:val="0"/>
                                  <w:marBottom w:val="0"/>
                                  <w:divBdr>
                                    <w:top w:val="none" w:sz="0" w:space="0" w:color="auto"/>
                                    <w:left w:val="none" w:sz="0" w:space="0" w:color="auto"/>
                                    <w:bottom w:val="none" w:sz="0" w:space="0" w:color="auto"/>
                                    <w:right w:val="none" w:sz="0" w:space="0" w:color="auto"/>
                                  </w:divBdr>
                                </w:div>
                                <w:div w:id="2022849348">
                                  <w:marLeft w:val="0"/>
                                  <w:marRight w:val="0"/>
                                  <w:marTop w:val="0"/>
                                  <w:marBottom w:val="0"/>
                                  <w:divBdr>
                                    <w:top w:val="none" w:sz="0" w:space="0" w:color="auto"/>
                                    <w:left w:val="none" w:sz="0" w:space="0" w:color="auto"/>
                                    <w:bottom w:val="none" w:sz="0" w:space="0" w:color="auto"/>
                                    <w:right w:val="none" w:sz="0" w:space="0" w:color="auto"/>
                                  </w:divBdr>
                                </w:div>
                                <w:div w:id="1276132506">
                                  <w:marLeft w:val="0"/>
                                  <w:marRight w:val="0"/>
                                  <w:marTop w:val="0"/>
                                  <w:marBottom w:val="0"/>
                                  <w:divBdr>
                                    <w:top w:val="none" w:sz="0" w:space="0" w:color="auto"/>
                                    <w:left w:val="none" w:sz="0" w:space="0" w:color="auto"/>
                                    <w:bottom w:val="none" w:sz="0" w:space="0" w:color="auto"/>
                                    <w:right w:val="none" w:sz="0" w:space="0" w:color="auto"/>
                                  </w:divBdr>
                                </w:div>
                                <w:div w:id="1934585182">
                                  <w:marLeft w:val="0"/>
                                  <w:marRight w:val="0"/>
                                  <w:marTop w:val="0"/>
                                  <w:marBottom w:val="0"/>
                                  <w:divBdr>
                                    <w:top w:val="none" w:sz="0" w:space="0" w:color="auto"/>
                                    <w:left w:val="none" w:sz="0" w:space="0" w:color="auto"/>
                                    <w:bottom w:val="none" w:sz="0" w:space="0" w:color="auto"/>
                                    <w:right w:val="none" w:sz="0" w:space="0" w:color="auto"/>
                                  </w:divBdr>
                                </w:div>
                                <w:div w:id="1408529641">
                                  <w:marLeft w:val="0"/>
                                  <w:marRight w:val="0"/>
                                  <w:marTop w:val="0"/>
                                  <w:marBottom w:val="0"/>
                                  <w:divBdr>
                                    <w:top w:val="none" w:sz="0" w:space="0" w:color="auto"/>
                                    <w:left w:val="none" w:sz="0" w:space="0" w:color="auto"/>
                                    <w:bottom w:val="none" w:sz="0" w:space="0" w:color="auto"/>
                                    <w:right w:val="none" w:sz="0" w:space="0" w:color="auto"/>
                                  </w:divBdr>
                                </w:div>
                                <w:div w:id="868954583">
                                  <w:marLeft w:val="0"/>
                                  <w:marRight w:val="0"/>
                                  <w:marTop w:val="0"/>
                                  <w:marBottom w:val="0"/>
                                  <w:divBdr>
                                    <w:top w:val="none" w:sz="0" w:space="0" w:color="auto"/>
                                    <w:left w:val="none" w:sz="0" w:space="0" w:color="auto"/>
                                    <w:bottom w:val="none" w:sz="0" w:space="0" w:color="auto"/>
                                    <w:right w:val="none" w:sz="0" w:space="0" w:color="auto"/>
                                  </w:divBdr>
                                </w:div>
                                <w:div w:id="165561745">
                                  <w:marLeft w:val="0"/>
                                  <w:marRight w:val="0"/>
                                  <w:marTop w:val="0"/>
                                  <w:marBottom w:val="0"/>
                                  <w:divBdr>
                                    <w:top w:val="none" w:sz="0" w:space="0" w:color="auto"/>
                                    <w:left w:val="none" w:sz="0" w:space="0" w:color="auto"/>
                                    <w:bottom w:val="none" w:sz="0" w:space="0" w:color="auto"/>
                                    <w:right w:val="none" w:sz="0" w:space="0" w:color="auto"/>
                                  </w:divBdr>
                                </w:div>
                                <w:div w:id="1909029503">
                                  <w:marLeft w:val="0"/>
                                  <w:marRight w:val="0"/>
                                  <w:marTop w:val="0"/>
                                  <w:marBottom w:val="0"/>
                                  <w:divBdr>
                                    <w:top w:val="none" w:sz="0" w:space="0" w:color="auto"/>
                                    <w:left w:val="none" w:sz="0" w:space="0" w:color="auto"/>
                                    <w:bottom w:val="none" w:sz="0" w:space="0" w:color="auto"/>
                                    <w:right w:val="none" w:sz="0" w:space="0" w:color="auto"/>
                                  </w:divBdr>
                                </w:div>
                                <w:div w:id="64036826">
                                  <w:marLeft w:val="0"/>
                                  <w:marRight w:val="0"/>
                                  <w:marTop w:val="0"/>
                                  <w:marBottom w:val="0"/>
                                  <w:divBdr>
                                    <w:top w:val="none" w:sz="0" w:space="0" w:color="auto"/>
                                    <w:left w:val="none" w:sz="0" w:space="0" w:color="auto"/>
                                    <w:bottom w:val="none" w:sz="0" w:space="0" w:color="auto"/>
                                    <w:right w:val="none" w:sz="0" w:space="0" w:color="auto"/>
                                  </w:divBdr>
                                </w:div>
                                <w:div w:id="1985039586">
                                  <w:marLeft w:val="0"/>
                                  <w:marRight w:val="0"/>
                                  <w:marTop w:val="0"/>
                                  <w:marBottom w:val="0"/>
                                  <w:divBdr>
                                    <w:top w:val="none" w:sz="0" w:space="0" w:color="auto"/>
                                    <w:left w:val="none" w:sz="0" w:space="0" w:color="auto"/>
                                    <w:bottom w:val="none" w:sz="0" w:space="0" w:color="auto"/>
                                    <w:right w:val="none" w:sz="0" w:space="0" w:color="auto"/>
                                  </w:divBdr>
                                </w:div>
                                <w:div w:id="183253265">
                                  <w:marLeft w:val="0"/>
                                  <w:marRight w:val="0"/>
                                  <w:marTop w:val="0"/>
                                  <w:marBottom w:val="0"/>
                                  <w:divBdr>
                                    <w:top w:val="none" w:sz="0" w:space="0" w:color="auto"/>
                                    <w:left w:val="none" w:sz="0" w:space="0" w:color="auto"/>
                                    <w:bottom w:val="none" w:sz="0" w:space="0" w:color="auto"/>
                                    <w:right w:val="none" w:sz="0" w:space="0" w:color="auto"/>
                                  </w:divBdr>
                                </w:div>
                                <w:div w:id="1793208664">
                                  <w:marLeft w:val="0"/>
                                  <w:marRight w:val="0"/>
                                  <w:marTop w:val="0"/>
                                  <w:marBottom w:val="0"/>
                                  <w:divBdr>
                                    <w:top w:val="none" w:sz="0" w:space="0" w:color="auto"/>
                                    <w:left w:val="none" w:sz="0" w:space="0" w:color="auto"/>
                                    <w:bottom w:val="none" w:sz="0" w:space="0" w:color="auto"/>
                                    <w:right w:val="none" w:sz="0" w:space="0" w:color="auto"/>
                                  </w:divBdr>
                                </w:div>
                                <w:div w:id="235864551">
                                  <w:marLeft w:val="0"/>
                                  <w:marRight w:val="0"/>
                                  <w:marTop w:val="0"/>
                                  <w:marBottom w:val="0"/>
                                  <w:divBdr>
                                    <w:top w:val="none" w:sz="0" w:space="0" w:color="auto"/>
                                    <w:left w:val="none" w:sz="0" w:space="0" w:color="auto"/>
                                    <w:bottom w:val="none" w:sz="0" w:space="0" w:color="auto"/>
                                    <w:right w:val="none" w:sz="0" w:space="0" w:color="auto"/>
                                  </w:divBdr>
                                </w:div>
                                <w:div w:id="1948389136">
                                  <w:marLeft w:val="0"/>
                                  <w:marRight w:val="0"/>
                                  <w:marTop w:val="0"/>
                                  <w:marBottom w:val="0"/>
                                  <w:divBdr>
                                    <w:top w:val="none" w:sz="0" w:space="0" w:color="auto"/>
                                    <w:left w:val="none" w:sz="0" w:space="0" w:color="auto"/>
                                    <w:bottom w:val="none" w:sz="0" w:space="0" w:color="auto"/>
                                    <w:right w:val="none" w:sz="0" w:space="0" w:color="auto"/>
                                  </w:divBdr>
                                </w:div>
                                <w:div w:id="1577088256">
                                  <w:marLeft w:val="0"/>
                                  <w:marRight w:val="0"/>
                                  <w:marTop w:val="0"/>
                                  <w:marBottom w:val="0"/>
                                  <w:divBdr>
                                    <w:top w:val="none" w:sz="0" w:space="0" w:color="auto"/>
                                    <w:left w:val="none" w:sz="0" w:space="0" w:color="auto"/>
                                    <w:bottom w:val="none" w:sz="0" w:space="0" w:color="auto"/>
                                    <w:right w:val="none" w:sz="0" w:space="0" w:color="auto"/>
                                  </w:divBdr>
                                </w:div>
                                <w:div w:id="902643066">
                                  <w:marLeft w:val="0"/>
                                  <w:marRight w:val="0"/>
                                  <w:marTop w:val="0"/>
                                  <w:marBottom w:val="0"/>
                                  <w:divBdr>
                                    <w:top w:val="none" w:sz="0" w:space="0" w:color="auto"/>
                                    <w:left w:val="none" w:sz="0" w:space="0" w:color="auto"/>
                                    <w:bottom w:val="none" w:sz="0" w:space="0" w:color="auto"/>
                                    <w:right w:val="none" w:sz="0" w:space="0" w:color="auto"/>
                                  </w:divBdr>
                                </w:div>
                                <w:div w:id="52781482">
                                  <w:marLeft w:val="0"/>
                                  <w:marRight w:val="-45"/>
                                  <w:marTop w:val="0"/>
                                  <w:marBottom w:val="0"/>
                                  <w:divBdr>
                                    <w:top w:val="none" w:sz="0" w:space="0" w:color="auto"/>
                                    <w:left w:val="none" w:sz="0" w:space="0" w:color="auto"/>
                                    <w:bottom w:val="none" w:sz="0" w:space="0" w:color="auto"/>
                                    <w:right w:val="none" w:sz="0" w:space="0" w:color="auto"/>
                                  </w:divBdr>
                                </w:div>
                                <w:div w:id="1798067547">
                                  <w:marLeft w:val="0"/>
                                  <w:marRight w:val="0"/>
                                  <w:marTop w:val="0"/>
                                  <w:marBottom w:val="0"/>
                                  <w:divBdr>
                                    <w:top w:val="none" w:sz="0" w:space="0" w:color="auto"/>
                                    <w:left w:val="none" w:sz="0" w:space="0" w:color="auto"/>
                                    <w:bottom w:val="none" w:sz="0" w:space="0" w:color="auto"/>
                                    <w:right w:val="none" w:sz="0" w:space="0" w:color="auto"/>
                                  </w:divBdr>
                                </w:div>
                                <w:div w:id="786655162">
                                  <w:marLeft w:val="0"/>
                                  <w:marRight w:val="0"/>
                                  <w:marTop w:val="0"/>
                                  <w:marBottom w:val="0"/>
                                  <w:divBdr>
                                    <w:top w:val="none" w:sz="0" w:space="0" w:color="auto"/>
                                    <w:left w:val="none" w:sz="0" w:space="0" w:color="auto"/>
                                    <w:bottom w:val="none" w:sz="0" w:space="0" w:color="auto"/>
                                    <w:right w:val="none" w:sz="0" w:space="0" w:color="auto"/>
                                  </w:divBdr>
                                </w:div>
                                <w:div w:id="1703896609">
                                  <w:marLeft w:val="0"/>
                                  <w:marRight w:val="0"/>
                                  <w:marTop w:val="0"/>
                                  <w:marBottom w:val="0"/>
                                  <w:divBdr>
                                    <w:top w:val="none" w:sz="0" w:space="0" w:color="auto"/>
                                    <w:left w:val="none" w:sz="0" w:space="0" w:color="auto"/>
                                    <w:bottom w:val="none" w:sz="0" w:space="0" w:color="auto"/>
                                    <w:right w:val="none" w:sz="0" w:space="0" w:color="auto"/>
                                  </w:divBdr>
                                </w:div>
                                <w:div w:id="771127901">
                                  <w:marLeft w:val="0"/>
                                  <w:marRight w:val="0"/>
                                  <w:marTop w:val="0"/>
                                  <w:marBottom w:val="0"/>
                                  <w:divBdr>
                                    <w:top w:val="none" w:sz="0" w:space="0" w:color="auto"/>
                                    <w:left w:val="none" w:sz="0" w:space="0" w:color="auto"/>
                                    <w:bottom w:val="none" w:sz="0" w:space="0" w:color="auto"/>
                                    <w:right w:val="none" w:sz="0" w:space="0" w:color="auto"/>
                                  </w:divBdr>
                                </w:div>
                                <w:div w:id="1589268821">
                                  <w:marLeft w:val="0"/>
                                  <w:marRight w:val="0"/>
                                  <w:marTop w:val="0"/>
                                  <w:marBottom w:val="0"/>
                                  <w:divBdr>
                                    <w:top w:val="none" w:sz="0" w:space="0" w:color="auto"/>
                                    <w:left w:val="none" w:sz="0" w:space="0" w:color="auto"/>
                                    <w:bottom w:val="none" w:sz="0" w:space="0" w:color="auto"/>
                                    <w:right w:val="none" w:sz="0" w:space="0" w:color="auto"/>
                                  </w:divBdr>
                                </w:div>
                                <w:div w:id="1021203587">
                                  <w:marLeft w:val="0"/>
                                  <w:marRight w:val="0"/>
                                  <w:marTop w:val="0"/>
                                  <w:marBottom w:val="0"/>
                                  <w:divBdr>
                                    <w:top w:val="none" w:sz="0" w:space="0" w:color="auto"/>
                                    <w:left w:val="none" w:sz="0" w:space="0" w:color="auto"/>
                                    <w:bottom w:val="none" w:sz="0" w:space="0" w:color="auto"/>
                                    <w:right w:val="none" w:sz="0" w:space="0" w:color="auto"/>
                                  </w:divBdr>
                                </w:div>
                                <w:div w:id="1152677801">
                                  <w:marLeft w:val="0"/>
                                  <w:marRight w:val="0"/>
                                  <w:marTop w:val="0"/>
                                  <w:marBottom w:val="0"/>
                                  <w:divBdr>
                                    <w:top w:val="none" w:sz="0" w:space="0" w:color="auto"/>
                                    <w:left w:val="none" w:sz="0" w:space="0" w:color="auto"/>
                                    <w:bottom w:val="none" w:sz="0" w:space="0" w:color="auto"/>
                                    <w:right w:val="none" w:sz="0" w:space="0" w:color="auto"/>
                                  </w:divBdr>
                                </w:div>
                                <w:div w:id="745759240">
                                  <w:marLeft w:val="0"/>
                                  <w:marRight w:val="0"/>
                                  <w:marTop w:val="0"/>
                                  <w:marBottom w:val="0"/>
                                  <w:divBdr>
                                    <w:top w:val="none" w:sz="0" w:space="0" w:color="auto"/>
                                    <w:left w:val="none" w:sz="0" w:space="0" w:color="auto"/>
                                    <w:bottom w:val="none" w:sz="0" w:space="0" w:color="auto"/>
                                    <w:right w:val="none" w:sz="0" w:space="0" w:color="auto"/>
                                  </w:divBdr>
                                </w:div>
                                <w:div w:id="1752701132">
                                  <w:marLeft w:val="0"/>
                                  <w:marRight w:val="0"/>
                                  <w:marTop w:val="0"/>
                                  <w:marBottom w:val="0"/>
                                  <w:divBdr>
                                    <w:top w:val="none" w:sz="0" w:space="0" w:color="auto"/>
                                    <w:left w:val="none" w:sz="0" w:space="0" w:color="auto"/>
                                    <w:bottom w:val="none" w:sz="0" w:space="0" w:color="auto"/>
                                    <w:right w:val="none" w:sz="0" w:space="0" w:color="auto"/>
                                  </w:divBdr>
                                </w:div>
                                <w:div w:id="1707557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176552">
      <w:bodyDiv w:val="1"/>
      <w:marLeft w:val="0"/>
      <w:marRight w:val="0"/>
      <w:marTop w:val="0"/>
      <w:marBottom w:val="0"/>
      <w:divBdr>
        <w:top w:val="none" w:sz="0" w:space="0" w:color="auto"/>
        <w:left w:val="none" w:sz="0" w:space="0" w:color="auto"/>
        <w:bottom w:val="none" w:sz="0" w:space="0" w:color="auto"/>
        <w:right w:val="none" w:sz="0" w:space="0" w:color="auto"/>
      </w:divBdr>
      <w:divsChild>
        <w:div w:id="664361143">
          <w:marLeft w:val="0"/>
          <w:marRight w:val="0"/>
          <w:marTop w:val="0"/>
          <w:marBottom w:val="0"/>
          <w:divBdr>
            <w:top w:val="none" w:sz="0" w:space="0" w:color="auto"/>
            <w:left w:val="none" w:sz="0" w:space="0" w:color="auto"/>
            <w:bottom w:val="none" w:sz="0" w:space="0" w:color="auto"/>
            <w:right w:val="none" w:sz="0" w:space="0" w:color="auto"/>
          </w:divBdr>
          <w:divsChild>
            <w:div w:id="937710395">
              <w:marLeft w:val="0"/>
              <w:marRight w:val="0"/>
              <w:marTop w:val="0"/>
              <w:marBottom w:val="0"/>
              <w:divBdr>
                <w:top w:val="none" w:sz="0" w:space="0" w:color="auto"/>
                <w:left w:val="none" w:sz="0" w:space="0" w:color="auto"/>
                <w:bottom w:val="none" w:sz="0" w:space="0" w:color="auto"/>
                <w:right w:val="none" w:sz="0" w:space="0" w:color="auto"/>
              </w:divBdr>
              <w:divsChild>
                <w:div w:id="1949696552">
                  <w:marLeft w:val="0"/>
                  <w:marRight w:val="0"/>
                  <w:marTop w:val="0"/>
                  <w:marBottom w:val="0"/>
                  <w:divBdr>
                    <w:top w:val="none" w:sz="0" w:space="0" w:color="auto"/>
                    <w:left w:val="none" w:sz="0" w:space="0" w:color="auto"/>
                    <w:bottom w:val="none" w:sz="0" w:space="0" w:color="auto"/>
                    <w:right w:val="none" w:sz="0" w:space="0" w:color="auto"/>
                  </w:divBdr>
                  <w:divsChild>
                    <w:div w:id="682896206">
                      <w:marLeft w:val="0"/>
                      <w:marRight w:val="0"/>
                      <w:marTop w:val="0"/>
                      <w:marBottom w:val="0"/>
                      <w:divBdr>
                        <w:top w:val="none" w:sz="0" w:space="0" w:color="auto"/>
                        <w:left w:val="none" w:sz="0" w:space="0" w:color="auto"/>
                        <w:bottom w:val="none" w:sz="0" w:space="0" w:color="auto"/>
                        <w:right w:val="none" w:sz="0" w:space="0" w:color="auto"/>
                      </w:divBdr>
                      <w:divsChild>
                        <w:div w:id="1046368109">
                          <w:marLeft w:val="0"/>
                          <w:marRight w:val="225"/>
                          <w:marTop w:val="0"/>
                          <w:marBottom w:val="375"/>
                          <w:divBdr>
                            <w:top w:val="none" w:sz="0" w:space="0" w:color="auto"/>
                            <w:left w:val="none" w:sz="0" w:space="0" w:color="auto"/>
                            <w:bottom w:val="none" w:sz="0" w:space="0" w:color="auto"/>
                            <w:right w:val="none" w:sz="0" w:space="0" w:color="auto"/>
                          </w:divBdr>
                          <w:divsChild>
                            <w:div w:id="1214196610">
                              <w:marLeft w:val="0"/>
                              <w:marRight w:val="0"/>
                              <w:marTop w:val="0"/>
                              <w:marBottom w:val="0"/>
                              <w:divBdr>
                                <w:top w:val="none" w:sz="0" w:space="0" w:color="auto"/>
                                <w:left w:val="none" w:sz="0" w:space="0" w:color="auto"/>
                                <w:bottom w:val="none" w:sz="0" w:space="0" w:color="auto"/>
                                <w:right w:val="none" w:sz="0" w:space="0" w:color="auto"/>
                              </w:divBdr>
                              <w:divsChild>
                                <w:div w:id="1621107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8608981">
      <w:bodyDiv w:val="1"/>
      <w:marLeft w:val="0"/>
      <w:marRight w:val="0"/>
      <w:marTop w:val="0"/>
      <w:marBottom w:val="0"/>
      <w:divBdr>
        <w:top w:val="none" w:sz="0" w:space="0" w:color="auto"/>
        <w:left w:val="none" w:sz="0" w:space="0" w:color="auto"/>
        <w:bottom w:val="none" w:sz="0" w:space="0" w:color="auto"/>
        <w:right w:val="none" w:sz="0" w:space="0" w:color="auto"/>
      </w:divBdr>
    </w:div>
    <w:div w:id="262805947">
      <w:bodyDiv w:val="1"/>
      <w:marLeft w:val="0"/>
      <w:marRight w:val="0"/>
      <w:marTop w:val="0"/>
      <w:marBottom w:val="0"/>
      <w:divBdr>
        <w:top w:val="none" w:sz="0" w:space="0" w:color="auto"/>
        <w:left w:val="none" w:sz="0" w:space="0" w:color="auto"/>
        <w:bottom w:val="none" w:sz="0" w:space="0" w:color="auto"/>
        <w:right w:val="none" w:sz="0" w:space="0" w:color="auto"/>
      </w:divBdr>
      <w:divsChild>
        <w:div w:id="1636567181">
          <w:marLeft w:val="0"/>
          <w:marRight w:val="0"/>
          <w:marTop w:val="0"/>
          <w:marBottom w:val="0"/>
          <w:divBdr>
            <w:top w:val="none" w:sz="0" w:space="0" w:color="auto"/>
            <w:left w:val="none" w:sz="0" w:space="0" w:color="auto"/>
            <w:bottom w:val="none" w:sz="0" w:space="0" w:color="auto"/>
            <w:right w:val="none" w:sz="0" w:space="0" w:color="auto"/>
          </w:divBdr>
          <w:divsChild>
            <w:div w:id="108789906">
              <w:marLeft w:val="0"/>
              <w:marRight w:val="0"/>
              <w:marTop w:val="0"/>
              <w:marBottom w:val="0"/>
              <w:divBdr>
                <w:top w:val="none" w:sz="0" w:space="0" w:color="BBBBB5"/>
                <w:left w:val="none" w:sz="0" w:space="0" w:color="BBBBB5"/>
                <w:bottom w:val="none" w:sz="0" w:space="0" w:color="BBBBB5"/>
                <w:right w:val="none" w:sz="0" w:space="0" w:color="BBBBB5"/>
              </w:divBdr>
              <w:divsChild>
                <w:div w:id="1996520120">
                  <w:marLeft w:val="0"/>
                  <w:marRight w:val="0"/>
                  <w:marTop w:val="0"/>
                  <w:marBottom w:val="0"/>
                  <w:divBdr>
                    <w:top w:val="none" w:sz="0" w:space="0" w:color="BBBBB5"/>
                    <w:left w:val="none" w:sz="0" w:space="0" w:color="auto"/>
                    <w:bottom w:val="none" w:sz="0" w:space="0" w:color="auto"/>
                    <w:right w:val="none" w:sz="0" w:space="0" w:color="DDDDD5"/>
                  </w:divBdr>
                  <w:divsChild>
                    <w:div w:id="320081771">
                      <w:marLeft w:val="0"/>
                      <w:marRight w:val="0"/>
                      <w:marTop w:val="0"/>
                      <w:marBottom w:val="0"/>
                      <w:divBdr>
                        <w:top w:val="none" w:sz="0" w:space="0" w:color="auto"/>
                        <w:left w:val="none" w:sz="0" w:space="0" w:color="auto"/>
                        <w:bottom w:val="none" w:sz="0" w:space="0" w:color="auto"/>
                        <w:right w:val="none" w:sz="0" w:space="0" w:color="auto"/>
                      </w:divBdr>
                      <w:divsChild>
                        <w:div w:id="192304084">
                          <w:marLeft w:val="0"/>
                          <w:marRight w:val="0"/>
                          <w:marTop w:val="0"/>
                          <w:marBottom w:val="0"/>
                          <w:divBdr>
                            <w:top w:val="none" w:sz="0" w:space="0" w:color="auto"/>
                            <w:left w:val="none" w:sz="0" w:space="0" w:color="auto"/>
                            <w:bottom w:val="none" w:sz="0" w:space="0" w:color="auto"/>
                            <w:right w:val="none" w:sz="0" w:space="0" w:color="auto"/>
                          </w:divBdr>
                          <w:divsChild>
                            <w:div w:id="298390126">
                              <w:marLeft w:val="0"/>
                              <w:marRight w:val="0"/>
                              <w:marTop w:val="0"/>
                              <w:marBottom w:val="0"/>
                              <w:divBdr>
                                <w:top w:val="none" w:sz="0" w:space="0" w:color="auto"/>
                                <w:left w:val="none" w:sz="0" w:space="0" w:color="auto"/>
                                <w:bottom w:val="none" w:sz="0" w:space="0" w:color="auto"/>
                                <w:right w:val="none" w:sz="0" w:space="0" w:color="auto"/>
                              </w:divBdr>
                              <w:divsChild>
                                <w:div w:id="513614681">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sChild>
                    </w:div>
                  </w:divsChild>
                </w:div>
              </w:divsChild>
            </w:div>
          </w:divsChild>
        </w:div>
      </w:divsChild>
    </w:div>
    <w:div w:id="269120267">
      <w:bodyDiv w:val="1"/>
      <w:marLeft w:val="0"/>
      <w:marRight w:val="0"/>
      <w:marTop w:val="0"/>
      <w:marBottom w:val="0"/>
      <w:divBdr>
        <w:top w:val="none" w:sz="0" w:space="0" w:color="auto"/>
        <w:left w:val="none" w:sz="0" w:space="0" w:color="auto"/>
        <w:bottom w:val="none" w:sz="0" w:space="0" w:color="auto"/>
        <w:right w:val="none" w:sz="0" w:space="0" w:color="auto"/>
      </w:divBdr>
      <w:divsChild>
        <w:div w:id="208305748">
          <w:marLeft w:val="0"/>
          <w:marRight w:val="0"/>
          <w:marTop w:val="0"/>
          <w:marBottom w:val="0"/>
          <w:divBdr>
            <w:top w:val="none" w:sz="0" w:space="0" w:color="auto"/>
            <w:left w:val="none" w:sz="0" w:space="0" w:color="auto"/>
            <w:bottom w:val="none" w:sz="0" w:space="0" w:color="auto"/>
            <w:right w:val="none" w:sz="0" w:space="0" w:color="auto"/>
          </w:divBdr>
          <w:divsChild>
            <w:div w:id="727344068">
              <w:marLeft w:val="0"/>
              <w:marRight w:val="0"/>
              <w:marTop w:val="0"/>
              <w:marBottom w:val="0"/>
              <w:divBdr>
                <w:top w:val="none" w:sz="0" w:space="0" w:color="auto"/>
                <w:left w:val="none" w:sz="0" w:space="0" w:color="auto"/>
                <w:bottom w:val="none" w:sz="0" w:space="0" w:color="auto"/>
                <w:right w:val="none" w:sz="0" w:space="0" w:color="auto"/>
              </w:divBdr>
            </w:div>
            <w:div w:id="1926111280">
              <w:marLeft w:val="0"/>
              <w:marRight w:val="0"/>
              <w:marTop w:val="0"/>
              <w:marBottom w:val="0"/>
              <w:divBdr>
                <w:top w:val="none" w:sz="0" w:space="0" w:color="auto"/>
                <w:left w:val="none" w:sz="0" w:space="0" w:color="auto"/>
                <w:bottom w:val="none" w:sz="0" w:space="0" w:color="auto"/>
                <w:right w:val="none" w:sz="0" w:space="0" w:color="auto"/>
              </w:divBdr>
            </w:div>
            <w:div w:id="1774861283">
              <w:marLeft w:val="0"/>
              <w:marRight w:val="0"/>
              <w:marTop w:val="0"/>
              <w:marBottom w:val="0"/>
              <w:divBdr>
                <w:top w:val="none" w:sz="0" w:space="0" w:color="auto"/>
                <w:left w:val="none" w:sz="0" w:space="0" w:color="auto"/>
                <w:bottom w:val="none" w:sz="0" w:space="0" w:color="auto"/>
                <w:right w:val="none" w:sz="0" w:space="0" w:color="auto"/>
              </w:divBdr>
            </w:div>
            <w:div w:id="131405752">
              <w:marLeft w:val="0"/>
              <w:marRight w:val="0"/>
              <w:marTop w:val="0"/>
              <w:marBottom w:val="0"/>
              <w:divBdr>
                <w:top w:val="none" w:sz="0" w:space="0" w:color="auto"/>
                <w:left w:val="none" w:sz="0" w:space="0" w:color="auto"/>
                <w:bottom w:val="none" w:sz="0" w:space="0" w:color="auto"/>
                <w:right w:val="none" w:sz="0" w:space="0" w:color="auto"/>
              </w:divBdr>
            </w:div>
            <w:div w:id="1819108088">
              <w:marLeft w:val="0"/>
              <w:marRight w:val="0"/>
              <w:marTop w:val="0"/>
              <w:marBottom w:val="0"/>
              <w:divBdr>
                <w:top w:val="none" w:sz="0" w:space="0" w:color="auto"/>
                <w:left w:val="none" w:sz="0" w:space="0" w:color="auto"/>
                <w:bottom w:val="none" w:sz="0" w:space="0" w:color="auto"/>
                <w:right w:val="none" w:sz="0" w:space="0" w:color="auto"/>
              </w:divBdr>
            </w:div>
            <w:div w:id="2061324390">
              <w:marLeft w:val="0"/>
              <w:marRight w:val="0"/>
              <w:marTop w:val="0"/>
              <w:marBottom w:val="0"/>
              <w:divBdr>
                <w:top w:val="none" w:sz="0" w:space="0" w:color="auto"/>
                <w:left w:val="none" w:sz="0" w:space="0" w:color="auto"/>
                <w:bottom w:val="none" w:sz="0" w:space="0" w:color="auto"/>
                <w:right w:val="none" w:sz="0" w:space="0" w:color="auto"/>
              </w:divBdr>
            </w:div>
            <w:div w:id="1846817617">
              <w:marLeft w:val="0"/>
              <w:marRight w:val="0"/>
              <w:marTop w:val="0"/>
              <w:marBottom w:val="0"/>
              <w:divBdr>
                <w:top w:val="none" w:sz="0" w:space="0" w:color="auto"/>
                <w:left w:val="none" w:sz="0" w:space="0" w:color="auto"/>
                <w:bottom w:val="none" w:sz="0" w:space="0" w:color="auto"/>
                <w:right w:val="none" w:sz="0" w:space="0" w:color="auto"/>
              </w:divBdr>
            </w:div>
            <w:div w:id="1004017821">
              <w:marLeft w:val="0"/>
              <w:marRight w:val="0"/>
              <w:marTop w:val="0"/>
              <w:marBottom w:val="0"/>
              <w:divBdr>
                <w:top w:val="none" w:sz="0" w:space="0" w:color="auto"/>
                <w:left w:val="none" w:sz="0" w:space="0" w:color="auto"/>
                <w:bottom w:val="none" w:sz="0" w:space="0" w:color="auto"/>
                <w:right w:val="none" w:sz="0" w:space="0" w:color="auto"/>
              </w:divBdr>
            </w:div>
            <w:div w:id="1352759785">
              <w:marLeft w:val="0"/>
              <w:marRight w:val="0"/>
              <w:marTop w:val="0"/>
              <w:marBottom w:val="0"/>
              <w:divBdr>
                <w:top w:val="none" w:sz="0" w:space="0" w:color="auto"/>
                <w:left w:val="none" w:sz="0" w:space="0" w:color="auto"/>
                <w:bottom w:val="none" w:sz="0" w:space="0" w:color="auto"/>
                <w:right w:val="none" w:sz="0" w:space="0" w:color="auto"/>
              </w:divBdr>
            </w:div>
            <w:div w:id="497355046">
              <w:marLeft w:val="0"/>
              <w:marRight w:val="0"/>
              <w:marTop w:val="0"/>
              <w:marBottom w:val="0"/>
              <w:divBdr>
                <w:top w:val="none" w:sz="0" w:space="0" w:color="auto"/>
                <w:left w:val="none" w:sz="0" w:space="0" w:color="auto"/>
                <w:bottom w:val="none" w:sz="0" w:space="0" w:color="auto"/>
                <w:right w:val="none" w:sz="0" w:space="0" w:color="auto"/>
              </w:divBdr>
            </w:div>
            <w:div w:id="100996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832887">
      <w:bodyDiv w:val="1"/>
      <w:marLeft w:val="0"/>
      <w:marRight w:val="0"/>
      <w:marTop w:val="0"/>
      <w:marBottom w:val="0"/>
      <w:divBdr>
        <w:top w:val="none" w:sz="0" w:space="0" w:color="auto"/>
        <w:left w:val="none" w:sz="0" w:space="0" w:color="auto"/>
        <w:bottom w:val="none" w:sz="0" w:space="0" w:color="auto"/>
        <w:right w:val="none" w:sz="0" w:space="0" w:color="auto"/>
      </w:divBdr>
    </w:div>
    <w:div w:id="360513921">
      <w:bodyDiv w:val="1"/>
      <w:marLeft w:val="0"/>
      <w:marRight w:val="0"/>
      <w:marTop w:val="0"/>
      <w:marBottom w:val="0"/>
      <w:divBdr>
        <w:top w:val="none" w:sz="0" w:space="0" w:color="auto"/>
        <w:left w:val="none" w:sz="0" w:space="0" w:color="auto"/>
        <w:bottom w:val="none" w:sz="0" w:space="0" w:color="auto"/>
        <w:right w:val="none" w:sz="0" w:space="0" w:color="auto"/>
      </w:divBdr>
      <w:divsChild>
        <w:div w:id="1346248800">
          <w:marLeft w:val="0"/>
          <w:marRight w:val="0"/>
          <w:marTop w:val="0"/>
          <w:marBottom w:val="0"/>
          <w:divBdr>
            <w:top w:val="none" w:sz="0" w:space="0" w:color="auto"/>
            <w:left w:val="none" w:sz="0" w:space="0" w:color="auto"/>
            <w:bottom w:val="none" w:sz="0" w:space="0" w:color="auto"/>
            <w:right w:val="none" w:sz="0" w:space="0" w:color="auto"/>
          </w:divBdr>
          <w:divsChild>
            <w:div w:id="183592649">
              <w:marLeft w:val="0"/>
              <w:marRight w:val="0"/>
              <w:marTop w:val="0"/>
              <w:marBottom w:val="0"/>
              <w:divBdr>
                <w:top w:val="none" w:sz="0" w:space="0" w:color="auto"/>
                <w:left w:val="none" w:sz="0" w:space="0" w:color="auto"/>
                <w:bottom w:val="none" w:sz="0" w:space="0" w:color="auto"/>
                <w:right w:val="none" w:sz="0" w:space="0" w:color="auto"/>
              </w:divBdr>
              <w:divsChild>
                <w:div w:id="1505390507">
                  <w:marLeft w:val="0"/>
                  <w:marRight w:val="0"/>
                  <w:marTop w:val="0"/>
                  <w:marBottom w:val="0"/>
                  <w:divBdr>
                    <w:top w:val="none" w:sz="0" w:space="0" w:color="auto"/>
                    <w:left w:val="none" w:sz="0" w:space="0" w:color="auto"/>
                    <w:bottom w:val="none" w:sz="0" w:space="0" w:color="auto"/>
                    <w:right w:val="none" w:sz="0" w:space="0" w:color="auto"/>
                  </w:divBdr>
                  <w:divsChild>
                    <w:div w:id="2137406010">
                      <w:marLeft w:val="0"/>
                      <w:marRight w:val="0"/>
                      <w:marTop w:val="0"/>
                      <w:marBottom w:val="0"/>
                      <w:divBdr>
                        <w:top w:val="none" w:sz="0" w:space="0" w:color="auto"/>
                        <w:left w:val="none" w:sz="0" w:space="0" w:color="auto"/>
                        <w:bottom w:val="none" w:sz="0" w:space="0" w:color="auto"/>
                        <w:right w:val="none" w:sz="0" w:space="0" w:color="auto"/>
                      </w:divBdr>
                      <w:divsChild>
                        <w:div w:id="1967930552">
                          <w:marLeft w:val="0"/>
                          <w:marRight w:val="225"/>
                          <w:marTop w:val="0"/>
                          <w:marBottom w:val="375"/>
                          <w:divBdr>
                            <w:top w:val="none" w:sz="0" w:space="0" w:color="auto"/>
                            <w:left w:val="none" w:sz="0" w:space="0" w:color="auto"/>
                            <w:bottom w:val="none" w:sz="0" w:space="0" w:color="auto"/>
                            <w:right w:val="none" w:sz="0" w:space="0" w:color="auto"/>
                          </w:divBdr>
                          <w:divsChild>
                            <w:div w:id="1624379556">
                              <w:marLeft w:val="0"/>
                              <w:marRight w:val="0"/>
                              <w:marTop w:val="0"/>
                              <w:marBottom w:val="0"/>
                              <w:divBdr>
                                <w:top w:val="none" w:sz="0" w:space="0" w:color="auto"/>
                                <w:left w:val="none" w:sz="0" w:space="0" w:color="auto"/>
                                <w:bottom w:val="none" w:sz="0" w:space="0" w:color="auto"/>
                                <w:right w:val="none" w:sz="0" w:space="0" w:color="auto"/>
                              </w:divBdr>
                              <w:divsChild>
                                <w:div w:id="60773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4643008">
      <w:bodyDiv w:val="1"/>
      <w:marLeft w:val="0"/>
      <w:marRight w:val="0"/>
      <w:marTop w:val="0"/>
      <w:marBottom w:val="0"/>
      <w:divBdr>
        <w:top w:val="none" w:sz="0" w:space="0" w:color="auto"/>
        <w:left w:val="none" w:sz="0" w:space="0" w:color="auto"/>
        <w:bottom w:val="none" w:sz="0" w:space="0" w:color="auto"/>
        <w:right w:val="none" w:sz="0" w:space="0" w:color="auto"/>
      </w:divBdr>
      <w:divsChild>
        <w:div w:id="1385788795">
          <w:marLeft w:val="0"/>
          <w:marRight w:val="0"/>
          <w:marTop w:val="0"/>
          <w:marBottom w:val="0"/>
          <w:divBdr>
            <w:top w:val="none" w:sz="0" w:space="0" w:color="auto"/>
            <w:left w:val="none" w:sz="0" w:space="0" w:color="auto"/>
            <w:bottom w:val="none" w:sz="0" w:space="0" w:color="auto"/>
            <w:right w:val="none" w:sz="0" w:space="0" w:color="auto"/>
          </w:divBdr>
          <w:divsChild>
            <w:div w:id="90903982">
              <w:marLeft w:val="0"/>
              <w:marRight w:val="0"/>
              <w:marTop w:val="0"/>
              <w:marBottom w:val="0"/>
              <w:divBdr>
                <w:top w:val="none" w:sz="0" w:space="0" w:color="auto"/>
                <w:left w:val="none" w:sz="0" w:space="0" w:color="auto"/>
                <w:bottom w:val="none" w:sz="0" w:space="0" w:color="auto"/>
                <w:right w:val="none" w:sz="0" w:space="0" w:color="auto"/>
              </w:divBdr>
            </w:div>
            <w:div w:id="1402866451">
              <w:marLeft w:val="0"/>
              <w:marRight w:val="0"/>
              <w:marTop w:val="0"/>
              <w:marBottom w:val="0"/>
              <w:divBdr>
                <w:top w:val="none" w:sz="0" w:space="0" w:color="auto"/>
                <w:left w:val="none" w:sz="0" w:space="0" w:color="auto"/>
                <w:bottom w:val="none" w:sz="0" w:space="0" w:color="auto"/>
                <w:right w:val="none" w:sz="0" w:space="0" w:color="auto"/>
              </w:divBdr>
            </w:div>
            <w:div w:id="1935092040">
              <w:marLeft w:val="0"/>
              <w:marRight w:val="0"/>
              <w:marTop w:val="0"/>
              <w:marBottom w:val="0"/>
              <w:divBdr>
                <w:top w:val="none" w:sz="0" w:space="0" w:color="auto"/>
                <w:left w:val="none" w:sz="0" w:space="0" w:color="auto"/>
                <w:bottom w:val="none" w:sz="0" w:space="0" w:color="auto"/>
                <w:right w:val="none" w:sz="0" w:space="0" w:color="auto"/>
              </w:divBdr>
            </w:div>
            <w:div w:id="114315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486555">
      <w:bodyDiv w:val="1"/>
      <w:marLeft w:val="0"/>
      <w:marRight w:val="0"/>
      <w:marTop w:val="0"/>
      <w:marBottom w:val="0"/>
      <w:divBdr>
        <w:top w:val="none" w:sz="0" w:space="0" w:color="auto"/>
        <w:left w:val="none" w:sz="0" w:space="0" w:color="auto"/>
        <w:bottom w:val="none" w:sz="0" w:space="0" w:color="auto"/>
        <w:right w:val="none" w:sz="0" w:space="0" w:color="auto"/>
      </w:divBdr>
      <w:divsChild>
        <w:div w:id="1080060753">
          <w:marLeft w:val="0"/>
          <w:marRight w:val="0"/>
          <w:marTop w:val="0"/>
          <w:marBottom w:val="0"/>
          <w:divBdr>
            <w:top w:val="none" w:sz="0" w:space="0" w:color="auto"/>
            <w:left w:val="none" w:sz="0" w:space="0" w:color="auto"/>
            <w:bottom w:val="none" w:sz="0" w:space="0" w:color="auto"/>
            <w:right w:val="none" w:sz="0" w:space="0" w:color="auto"/>
          </w:divBdr>
          <w:divsChild>
            <w:div w:id="1557468200">
              <w:marLeft w:val="0"/>
              <w:marRight w:val="0"/>
              <w:marTop w:val="0"/>
              <w:marBottom w:val="0"/>
              <w:divBdr>
                <w:top w:val="none" w:sz="0" w:space="0" w:color="auto"/>
                <w:left w:val="none" w:sz="0" w:space="0" w:color="auto"/>
                <w:bottom w:val="none" w:sz="0" w:space="0" w:color="auto"/>
                <w:right w:val="none" w:sz="0" w:space="0" w:color="auto"/>
              </w:divBdr>
              <w:divsChild>
                <w:div w:id="678049491">
                  <w:marLeft w:val="0"/>
                  <w:marRight w:val="0"/>
                  <w:marTop w:val="0"/>
                  <w:marBottom w:val="0"/>
                  <w:divBdr>
                    <w:top w:val="none" w:sz="0" w:space="0" w:color="auto"/>
                    <w:left w:val="none" w:sz="0" w:space="0" w:color="auto"/>
                    <w:bottom w:val="none" w:sz="0" w:space="0" w:color="auto"/>
                    <w:right w:val="none" w:sz="0" w:space="0" w:color="auto"/>
                  </w:divBdr>
                  <w:divsChild>
                    <w:div w:id="1040319489">
                      <w:marLeft w:val="0"/>
                      <w:marRight w:val="0"/>
                      <w:marTop w:val="0"/>
                      <w:marBottom w:val="0"/>
                      <w:divBdr>
                        <w:top w:val="none" w:sz="0" w:space="0" w:color="auto"/>
                        <w:left w:val="none" w:sz="0" w:space="0" w:color="auto"/>
                        <w:bottom w:val="none" w:sz="0" w:space="0" w:color="auto"/>
                        <w:right w:val="none" w:sz="0" w:space="0" w:color="auto"/>
                      </w:divBdr>
                      <w:divsChild>
                        <w:div w:id="216862416">
                          <w:marLeft w:val="0"/>
                          <w:marRight w:val="225"/>
                          <w:marTop w:val="0"/>
                          <w:marBottom w:val="375"/>
                          <w:divBdr>
                            <w:top w:val="none" w:sz="0" w:space="0" w:color="auto"/>
                            <w:left w:val="none" w:sz="0" w:space="0" w:color="auto"/>
                            <w:bottom w:val="none" w:sz="0" w:space="0" w:color="auto"/>
                            <w:right w:val="none" w:sz="0" w:space="0" w:color="auto"/>
                          </w:divBdr>
                          <w:divsChild>
                            <w:div w:id="158816626">
                              <w:marLeft w:val="0"/>
                              <w:marRight w:val="0"/>
                              <w:marTop w:val="0"/>
                              <w:marBottom w:val="0"/>
                              <w:divBdr>
                                <w:top w:val="none" w:sz="0" w:space="0" w:color="auto"/>
                                <w:left w:val="none" w:sz="0" w:space="0" w:color="auto"/>
                                <w:bottom w:val="none" w:sz="0" w:space="0" w:color="auto"/>
                                <w:right w:val="none" w:sz="0" w:space="0" w:color="auto"/>
                              </w:divBdr>
                              <w:divsChild>
                                <w:div w:id="1562012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6797986">
      <w:bodyDiv w:val="1"/>
      <w:marLeft w:val="0"/>
      <w:marRight w:val="0"/>
      <w:marTop w:val="0"/>
      <w:marBottom w:val="0"/>
      <w:divBdr>
        <w:top w:val="none" w:sz="0" w:space="0" w:color="auto"/>
        <w:left w:val="none" w:sz="0" w:space="0" w:color="auto"/>
        <w:bottom w:val="none" w:sz="0" w:space="0" w:color="auto"/>
        <w:right w:val="none" w:sz="0" w:space="0" w:color="auto"/>
      </w:divBdr>
      <w:divsChild>
        <w:div w:id="1872109955">
          <w:marLeft w:val="0"/>
          <w:marRight w:val="0"/>
          <w:marTop w:val="0"/>
          <w:marBottom w:val="0"/>
          <w:divBdr>
            <w:top w:val="none" w:sz="0" w:space="0" w:color="auto"/>
            <w:left w:val="none" w:sz="0" w:space="0" w:color="auto"/>
            <w:bottom w:val="none" w:sz="0" w:space="0" w:color="auto"/>
            <w:right w:val="none" w:sz="0" w:space="0" w:color="auto"/>
          </w:divBdr>
          <w:divsChild>
            <w:div w:id="1283994717">
              <w:marLeft w:val="0"/>
              <w:marRight w:val="0"/>
              <w:marTop w:val="0"/>
              <w:marBottom w:val="0"/>
              <w:divBdr>
                <w:top w:val="none" w:sz="0" w:space="0" w:color="auto"/>
                <w:left w:val="none" w:sz="0" w:space="0" w:color="auto"/>
                <w:bottom w:val="none" w:sz="0" w:space="0" w:color="auto"/>
                <w:right w:val="none" w:sz="0" w:space="0" w:color="auto"/>
              </w:divBdr>
            </w:div>
            <w:div w:id="2085834897">
              <w:marLeft w:val="0"/>
              <w:marRight w:val="0"/>
              <w:marTop w:val="0"/>
              <w:marBottom w:val="0"/>
              <w:divBdr>
                <w:top w:val="none" w:sz="0" w:space="0" w:color="auto"/>
                <w:left w:val="none" w:sz="0" w:space="0" w:color="auto"/>
                <w:bottom w:val="none" w:sz="0" w:space="0" w:color="auto"/>
                <w:right w:val="none" w:sz="0" w:space="0" w:color="auto"/>
              </w:divBdr>
            </w:div>
            <w:div w:id="1574854988">
              <w:marLeft w:val="0"/>
              <w:marRight w:val="0"/>
              <w:marTop w:val="0"/>
              <w:marBottom w:val="0"/>
              <w:divBdr>
                <w:top w:val="none" w:sz="0" w:space="0" w:color="auto"/>
                <w:left w:val="none" w:sz="0" w:space="0" w:color="auto"/>
                <w:bottom w:val="none" w:sz="0" w:space="0" w:color="auto"/>
                <w:right w:val="none" w:sz="0" w:space="0" w:color="auto"/>
              </w:divBdr>
            </w:div>
            <w:div w:id="101321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034227">
      <w:bodyDiv w:val="1"/>
      <w:marLeft w:val="0"/>
      <w:marRight w:val="0"/>
      <w:marTop w:val="0"/>
      <w:marBottom w:val="0"/>
      <w:divBdr>
        <w:top w:val="none" w:sz="0" w:space="0" w:color="auto"/>
        <w:left w:val="none" w:sz="0" w:space="0" w:color="auto"/>
        <w:bottom w:val="none" w:sz="0" w:space="0" w:color="auto"/>
        <w:right w:val="none" w:sz="0" w:space="0" w:color="auto"/>
      </w:divBdr>
      <w:divsChild>
        <w:div w:id="2143185441">
          <w:marLeft w:val="0"/>
          <w:marRight w:val="0"/>
          <w:marTop w:val="0"/>
          <w:marBottom w:val="0"/>
          <w:divBdr>
            <w:top w:val="none" w:sz="0" w:space="0" w:color="auto"/>
            <w:left w:val="none" w:sz="0" w:space="0" w:color="auto"/>
            <w:bottom w:val="none" w:sz="0" w:space="0" w:color="auto"/>
            <w:right w:val="none" w:sz="0" w:space="0" w:color="auto"/>
          </w:divBdr>
          <w:divsChild>
            <w:div w:id="511724472">
              <w:marLeft w:val="0"/>
              <w:marRight w:val="0"/>
              <w:marTop w:val="0"/>
              <w:marBottom w:val="0"/>
              <w:divBdr>
                <w:top w:val="none" w:sz="0" w:space="0" w:color="auto"/>
                <w:left w:val="none" w:sz="0" w:space="0" w:color="auto"/>
                <w:bottom w:val="none" w:sz="0" w:space="0" w:color="auto"/>
                <w:right w:val="none" w:sz="0" w:space="0" w:color="auto"/>
              </w:divBdr>
            </w:div>
            <w:div w:id="1931573175">
              <w:marLeft w:val="0"/>
              <w:marRight w:val="0"/>
              <w:marTop w:val="0"/>
              <w:marBottom w:val="0"/>
              <w:divBdr>
                <w:top w:val="none" w:sz="0" w:space="0" w:color="auto"/>
                <w:left w:val="none" w:sz="0" w:space="0" w:color="auto"/>
                <w:bottom w:val="none" w:sz="0" w:space="0" w:color="auto"/>
                <w:right w:val="none" w:sz="0" w:space="0" w:color="auto"/>
              </w:divBdr>
            </w:div>
            <w:div w:id="1562908745">
              <w:marLeft w:val="0"/>
              <w:marRight w:val="0"/>
              <w:marTop w:val="0"/>
              <w:marBottom w:val="0"/>
              <w:divBdr>
                <w:top w:val="none" w:sz="0" w:space="0" w:color="auto"/>
                <w:left w:val="none" w:sz="0" w:space="0" w:color="auto"/>
                <w:bottom w:val="none" w:sz="0" w:space="0" w:color="auto"/>
                <w:right w:val="none" w:sz="0" w:space="0" w:color="auto"/>
              </w:divBdr>
            </w:div>
            <w:div w:id="1013193494">
              <w:marLeft w:val="0"/>
              <w:marRight w:val="0"/>
              <w:marTop w:val="0"/>
              <w:marBottom w:val="0"/>
              <w:divBdr>
                <w:top w:val="none" w:sz="0" w:space="0" w:color="auto"/>
                <w:left w:val="none" w:sz="0" w:space="0" w:color="auto"/>
                <w:bottom w:val="none" w:sz="0" w:space="0" w:color="auto"/>
                <w:right w:val="none" w:sz="0" w:space="0" w:color="auto"/>
              </w:divBdr>
            </w:div>
            <w:div w:id="656306105">
              <w:marLeft w:val="0"/>
              <w:marRight w:val="0"/>
              <w:marTop w:val="0"/>
              <w:marBottom w:val="0"/>
              <w:divBdr>
                <w:top w:val="none" w:sz="0" w:space="0" w:color="auto"/>
                <w:left w:val="none" w:sz="0" w:space="0" w:color="auto"/>
                <w:bottom w:val="none" w:sz="0" w:space="0" w:color="auto"/>
                <w:right w:val="none" w:sz="0" w:space="0" w:color="auto"/>
              </w:divBdr>
            </w:div>
            <w:div w:id="1039281191">
              <w:marLeft w:val="0"/>
              <w:marRight w:val="0"/>
              <w:marTop w:val="0"/>
              <w:marBottom w:val="0"/>
              <w:divBdr>
                <w:top w:val="none" w:sz="0" w:space="0" w:color="auto"/>
                <w:left w:val="none" w:sz="0" w:space="0" w:color="auto"/>
                <w:bottom w:val="none" w:sz="0" w:space="0" w:color="auto"/>
                <w:right w:val="none" w:sz="0" w:space="0" w:color="auto"/>
              </w:divBdr>
            </w:div>
            <w:div w:id="1884903596">
              <w:marLeft w:val="0"/>
              <w:marRight w:val="0"/>
              <w:marTop w:val="0"/>
              <w:marBottom w:val="0"/>
              <w:divBdr>
                <w:top w:val="none" w:sz="0" w:space="0" w:color="auto"/>
                <w:left w:val="none" w:sz="0" w:space="0" w:color="auto"/>
                <w:bottom w:val="none" w:sz="0" w:space="0" w:color="auto"/>
                <w:right w:val="none" w:sz="0" w:space="0" w:color="auto"/>
              </w:divBdr>
            </w:div>
            <w:div w:id="1783765863">
              <w:marLeft w:val="0"/>
              <w:marRight w:val="0"/>
              <w:marTop w:val="0"/>
              <w:marBottom w:val="0"/>
              <w:divBdr>
                <w:top w:val="none" w:sz="0" w:space="0" w:color="auto"/>
                <w:left w:val="none" w:sz="0" w:space="0" w:color="auto"/>
                <w:bottom w:val="none" w:sz="0" w:space="0" w:color="auto"/>
                <w:right w:val="none" w:sz="0" w:space="0" w:color="auto"/>
              </w:divBdr>
            </w:div>
            <w:div w:id="1112436010">
              <w:marLeft w:val="0"/>
              <w:marRight w:val="0"/>
              <w:marTop w:val="0"/>
              <w:marBottom w:val="0"/>
              <w:divBdr>
                <w:top w:val="none" w:sz="0" w:space="0" w:color="auto"/>
                <w:left w:val="none" w:sz="0" w:space="0" w:color="auto"/>
                <w:bottom w:val="none" w:sz="0" w:space="0" w:color="auto"/>
                <w:right w:val="none" w:sz="0" w:space="0" w:color="auto"/>
              </w:divBdr>
            </w:div>
            <w:div w:id="29434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539303">
      <w:marLeft w:val="0"/>
      <w:marRight w:val="0"/>
      <w:marTop w:val="0"/>
      <w:marBottom w:val="0"/>
      <w:divBdr>
        <w:top w:val="none" w:sz="0" w:space="0" w:color="auto"/>
        <w:left w:val="none" w:sz="0" w:space="0" w:color="auto"/>
        <w:bottom w:val="none" w:sz="0" w:space="0" w:color="auto"/>
        <w:right w:val="none" w:sz="0" w:space="0" w:color="auto"/>
      </w:divBdr>
      <w:divsChild>
        <w:div w:id="371611648">
          <w:marLeft w:val="0"/>
          <w:marRight w:val="0"/>
          <w:marTop w:val="0"/>
          <w:marBottom w:val="0"/>
          <w:divBdr>
            <w:top w:val="none" w:sz="0" w:space="0" w:color="auto"/>
            <w:left w:val="none" w:sz="0" w:space="0" w:color="auto"/>
            <w:bottom w:val="none" w:sz="0" w:space="0" w:color="auto"/>
            <w:right w:val="none" w:sz="0" w:space="0" w:color="auto"/>
          </w:divBdr>
          <w:divsChild>
            <w:div w:id="1696153438">
              <w:marLeft w:val="0"/>
              <w:marRight w:val="0"/>
              <w:marTop w:val="0"/>
              <w:marBottom w:val="0"/>
              <w:divBdr>
                <w:top w:val="none" w:sz="0" w:space="0" w:color="auto"/>
                <w:left w:val="none" w:sz="0" w:space="0" w:color="auto"/>
                <w:bottom w:val="none" w:sz="0" w:space="0" w:color="auto"/>
                <w:right w:val="none" w:sz="0" w:space="0" w:color="auto"/>
              </w:divBdr>
            </w:div>
            <w:div w:id="1365910910">
              <w:marLeft w:val="0"/>
              <w:marRight w:val="0"/>
              <w:marTop w:val="0"/>
              <w:marBottom w:val="0"/>
              <w:divBdr>
                <w:top w:val="none" w:sz="0" w:space="0" w:color="auto"/>
                <w:left w:val="none" w:sz="0" w:space="0" w:color="auto"/>
                <w:bottom w:val="none" w:sz="0" w:space="0" w:color="auto"/>
                <w:right w:val="none" w:sz="0" w:space="0" w:color="auto"/>
              </w:divBdr>
              <w:divsChild>
                <w:div w:id="336544839">
                  <w:marLeft w:val="0"/>
                  <w:marRight w:val="0"/>
                  <w:marTop w:val="0"/>
                  <w:marBottom w:val="0"/>
                  <w:divBdr>
                    <w:top w:val="none" w:sz="0" w:space="0" w:color="auto"/>
                    <w:left w:val="none" w:sz="0" w:space="0" w:color="auto"/>
                    <w:bottom w:val="none" w:sz="0" w:space="0" w:color="auto"/>
                    <w:right w:val="none" w:sz="0" w:space="0" w:color="auto"/>
                  </w:divBdr>
                </w:div>
                <w:div w:id="1636524760">
                  <w:marLeft w:val="0"/>
                  <w:marRight w:val="0"/>
                  <w:marTop w:val="0"/>
                  <w:marBottom w:val="0"/>
                  <w:divBdr>
                    <w:top w:val="none" w:sz="0" w:space="0" w:color="auto"/>
                    <w:left w:val="none" w:sz="0" w:space="0" w:color="auto"/>
                    <w:bottom w:val="none" w:sz="0" w:space="0" w:color="auto"/>
                    <w:right w:val="none" w:sz="0" w:space="0" w:color="auto"/>
                  </w:divBdr>
                </w:div>
                <w:div w:id="233049718">
                  <w:marLeft w:val="0"/>
                  <w:marRight w:val="0"/>
                  <w:marTop w:val="0"/>
                  <w:marBottom w:val="0"/>
                  <w:divBdr>
                    <w:top w:val="none" w:sz="0" w:space="0" w:color="auto"/>
                    <w:left w:val="none" w:sz="0" w:space="0" w:color="auto"/>
                    <w:bottom w:val="none" w:sz="0" w:space="0" w:color="auto"/>
                    <w:right w:val="none" w:sz="0" w:space="0" w:color="auto"/>
                  </w:divBdr>
                </w:div>
                <w:div w:id="313415231">
                  <w:marLeft w:val="0"/>
                  <w:marRight w:val="0"/>
                  <w:marTop w:val="0"/>
                  <w:marBottom w:val="0"/>
                  <w:divBdr>
                    <w:top w:val="none" w:sz="0" w:space="0" w:color="auto"/>
                    <w:left w:val="none" w:sz="0" w:space="0" w:color="auto"/>
                    <w:bottom w:val="none" w:sz="0" w:space="0" w:color="auto"/>
                    <w:right w:val="none" w:sz="0" w:space="0" w:color="auto"/>
                  </w:divBdr>
                  <w:divsChild>
                    <w:div w:id="1654944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664943">
              <w:marLeft w:val="0"/>
              <w:marRight w:val="0"/>
              <w:marTop w:val="0"/>
              <w:marBottom w:val="0"/>
              <w:divBdr>
                <w:top w:val="none" w:sz="0" w:space="0" w:color="auto"/>
                <w:left w:val="none" w:sz="0" w:space="0" w:color="auto"/>
                <w:bottom w:val="none" w:sz="0" w:space="0" w:color="auto"/>
                <w:right w:val="none" w:sz="0" w:space="0" w:color="auto"/>
              </w:divBdr>
            </w:div>
            <w:div w:id="1179811227">
              <w:marLeft w:val="0"/>
              <w:marRight w:val="0"/>
              <w:marTop w:val="0"/>
              <w:marBottom w:val="0"/>
              <w:divBdr>
                <w:top w:val="none" w:sz="0" w:space="0" w:color="auto"/>
                <w:left w:val="none" w:sz="0" w:space="0" w:color="auto"/>
                <w:bottom w:val="none" w:sz="0" w:space="0" w:color="auto"/>
                <w:right w:val="none" w:sz="0" w:space="0" w:color="auto"/>
              </w:divBdr>
              <w:divsChild>
                <w:div w:id="639311657">
                  <w:marLeft w:val="0"/>
                  <w:marRight w:val="0"/>
                  <w:marTop w:val="0"/>
                  <w:marBottom w:val="0"/>
                  <w:divBdr>
                    <w:top w:val="none" w:sz="0" w:space="0" w:color="auto"/>
                    <w:left w:val="none" w:sz="0" w:space="0" w:color="auto"/>
                    <w:bottom w:val="none" w:sz="0" w:space="0" w:color="auto"/>
                    <w:right w:val="none" w:sz="0" w:space="0" w:color="auto"/>
                  </w:divBdr>
                </w:div>
                <w:div w:id="2117021393">
                  <w:marLeft w:val="0"/>
                  <w:marRight w:val="0"/>
                  <w:marTop w:val="0"/>
                  <w:marBottom w:val="0"/>
                  <w:divBdr>
                    <w:top w:val="none" w:sz="0" w:space="0" w:color="auto"/>
                    <w:left w:val="none" w:sz="0" w:space="0" w:color="auto"/>
                    <w:bottom w:val="none" w:sz="0" w:space="0" w:color="auto"/>
                    <w:right w:val="none" w:sz="0" w:space="0" w:color="auto"/>
                  </w:divBdr>
                </w:div>
                <w:div w:id="571089957">
                  <w:marLeft w:val="0"/>
                  <w:marRight w:val="0"/>
                  <w:marTop w:val="0"/>
                  <w:marBottom w:val="0"/>
                  <w:divBdr>
                    <w:top w:val="none" w:sz="0" w:space="0" w:color="auto"/>
                    <w:left w:val="none" w:sz="0" w:space="0" w:color="auto"/>
                    <w:bottom w:val="none" w:sz="0" w:space="0" w:color="auto"/>
                    <w:right w:val="none" w:sz="0" w:space="0" w:color="auto"/>
                  </w:divBdr>
                </w:div>
                <w:div w:id="798840577">
                  <w:marLeft w:val="0"/>
                  <w:marRight w:val="0"/>
                  <w:marTop w:val="0"/>
                  <w:marBottom w:val="0"/>
                  <w:divBdr>
                    <w:top w:val="none" w:sz="0" w:space="0" w:color="auto"/>
                    <w:left w:val="none" w:sz="0" w:space="0" w:color="auto"/>
                    <w:bottom w:val="none" w:sz="0" w:space="0" w:color="auto"/>
                    <w:right w:val="none" w:sz="0" w:space="0" w:color="auto"/>
                  </w:divBdr>
                </w:div>
                <w:div w:id="1379092507">
                  <w:marLeft w:val="0"/>
                  <w:marRight w:val="0"/>
                  <w:marTop w:val="0"/>
                  <w:marBottom w:val="0"/>
                  <w:divBdr>
                    <w:top w:val="none" w:sz="0" w:space="0" w:color="auto"/>
                    <w:left w:val="none" w:sz="0" w:space="0" w:color="auto"/>
                    <w:bottom w:val="none" w:sz="0" w:space="0" w:color="auto"/>
                    <w:right w:val="none" w:sz="0" w:space="0" w:color="auto"/>
                  </w:divBdr>
                </w:div>
              </w:divsChild>
            </w:div>
            <w:div w:id="1666862374">
              <w:marLeft w:val="0"/>
              <w:marRight w:val="0"/>
              <w:marTop w:val="0"/>
              <w:marBottom w:val="0"/>
              <w:divBdr>
                <w:top w:val="none" w:sz="0" w:space="0" w:color="auto"/>
                <w:left w:val="none" w:sz="0" w:space="0" w:color="auto"/>
                <w:bottom w:val="none" w:sz="0" w:space="0" w:color="auto"/>
                <w:right w:val="none" w:sz="0" w:space="0" w:color="auto"/>
              </w:divBdr>
            </w:div>
            <w:div w:id="933826278">
              <w:marLeft w:val="0"/>
              <w:marRight w:val="0"/>
              <w:marTop w:val="0"/>
              <w:marBottom w:val="0"/>
              <w:divBdr>
                <w:top w:val="none" w:sz="0" w:space="0" w:color="auto"/>
                <w:left w:val="none" w:sz="0" w:space="0" w:color="auto"/>
                <w:bottom w:val="none" w:sz="0" w:space="0" w:color="auto"/>
                <w:right w:val="none" w:sz="0" w:space="0" w:color="auto"/>
              </w:divBdr>
            </w:div>
            <w:div w:id="243531887">
              <w:marLeft w:val="0"/>
              <w:marRight w:val="0"/>
              <w:marTop w:val="0"/>
              <w:marBottom w:val="0"/>
              <w:divBdr>
                <w:top w:val="none" w:sz="0" w:space="0" w:color="auto"/>
                <w:left w:val="none" w:sz="0" w:space="0" w:color="auto"/>
                <w:bottom w:val="none" w:sz="0" w:space="0" w:color="auto"/>
                <w:right w:val="none" w:sz="0" w:space="0" w:color="auto"/>
              </w:divBdr>
            </w:div>
            <w:div w:id="1108892747">
              <w:marLeft w:val="0"/>
              <w:marRight w:val="0"/>
              <w:marTop w:val="0"/>
              <w:marBottom w:val="0"/>
              <w:divBdr>
                <w:top w:val="none" w:sz="0" w:space="0" w:color="auto"/>
                <w:left w:val="none" w:sz="0" w:space="0" w:color="auto"/>
                <w:bottom w:val="none" w:sz="0" w:space="0" w:color="auto"/>
                <w:right w:val="none" w:sz="0" w:space="0" w:color="auto"/>
              </w:divBdr>
              <w:divsChild>
                <w:div w:id="435290604">
                  <w:marLeft w:val="0"/>
                  <w:marRight w:val="0"/>
                  <w:marTop w:val="0"/>
                  <w:marBottom w:val="0"/>
                  <w:divBdr>
                    <w:top w:val="none" w:sz="0" w:space="0" w:color="auto"/>
                    <w:left w:val="none" w:sz="0" w:space="0" w:color="auto"/>
                    <w:bottom w:val="none" w:sz="0" w:space="0" w:color="auto"/>
                    <w:right w:val="none" w:sz="0" w:space="0" w:color="auto"/>
                  </w:divBdr>
                </w:div>
                <w:div w:id="891962005">
                  <w:marLeft w:val="0"/>
                  <w:marRight w:val="0"/>
                  <w:marTop w:val="0"/>
                  <w:marBottom w:val="0"/>
                  <w:divBdr>
                    <w:top w:val="none" w:sz="0" w:space="0" w:color="auto"/>
                    <w:left w:val="none" w:sz="0" w:space="0" w:color="auto"/>
                    <w:bottom w:val="none" w:sz="0" w:space="0" w:color="auto"/>
                    <w:right w:val="none" w:sz="0" w:space="0" w:color="auto"/>
                  </w:divBdr>
                  <w:divsChild>
                    <w:div w:id="1044990588">
                      <w:marLeft w:val="0"/>
                      <w:marRight w:val="0"/>
                      <w:marTop w:val="0"/>
                      <w:marBottom w:val="0"/>
                      <w:divBdr>
                        <w:top w:val="none" w:sz="0" w:space="0" w:color="auto"/>
                        <w:left w:val="none" w:sz="0" w:space="0" w:color="auto"/>
                        <w:bottom w:val="none" w:sz="0" w:space="0" w:color="auto"/>
                        <w:right w:val="none" w:sz="0" w:space="0" w:color="auto"/>
                      </w:divBdr>
                    </w:div>
                    <w:div w:id="514422992">
                      <w:marLeft w:val="0"/>
                      <w:marRight w:val="0"/>
                      <w:marTop w:val="0"/>
                      <w:marBottom w:val="0"/>
                      <w:divBdr>
                        <w:top w:val="none" w:sz="0" w:space="0" w:color="auto"/>
                        <w:left w:val="none" w:sz="0" w:space="0" w:color="auto"/>
                        <w:bottom w:val="none" w:sz="0" w:space="0" w:color="auto"/>
                        <w:right w:val="none" w:sz="0" w:space="0" w:color="auto"/>
                      </w:divBdr>
                    </w:div>
                    <w:div w:id="1780833131">
                      <w:marLeft w:val="0"/>
                      <w:marRight w:val="0"/>
                      <w:marTop w:val="0"/>
                      <w:marBottom w:val="0"/>
                      <w:divBdr>
                        <w:top w:val="none" w:sz="0" w:space="0" w:color="auto"/>
                        <w:left w:val="none" w:sz="0" w:space="0" w:color="auto"/>
                        <w:bottom w:val="none" w:sz="0" w:space="0" w:color="auto"/>
                        <w:right w:val="none" w:sz="0" w:space="0" w:color="auto"/>
                      </w:divBdr>
                    </w:div>
                  </w:divsChild>
                </w:div>
                <w:div w:id="1950887472">
                  <w:marLeft w:val="0"/>
                  <w:marRight w:val="0"/>
                  <w:marTop w:val="0"/>
                  <w:marBottom w:val="0"/>
                  <w:divBdr>
                    <w:top w:val="none" w:sz="0" w:space="0" w:color="auto"/>
                    <w:left w:val="none" w:sz="0" w:space="0" w:color="auto"/>
                    <w:bottom w:val="none" w:sz="0" w:space="0" w:color="auto"/>
                    <w:right w:val="none" w:sz="0" w:space="0" w:color="auto"/>
                  </w:divBdr>
                </w:div>
                <w:div w:id="71002088">
                  <w:marLeft w:val="0"/>
                  <w:marRight w:val="0"/>
                  <w:marTop w:val="0"/>
                  <w:marBottom w:val="0"/>
                  <w:divBdr>
                    <w:top w:val="none" w:sz="0" w:space="0" w:color="auto"/>
                    <w:left w:val="none" w:sz="0" w:space="0" w:color="auto"/>
                    <w:bottom w:val="none" w:sz="0" w:space="0" w:color="auto"/>
                    <w:right w:val="none" w:sz="0" w:space="0" w:color="auto"/>
                  </w:divBdr>
                </w:div>
                <w:div w:id="1380931825">
                  <w:marLeft w:val="0"/>
                  <w:marRight w:val="0"/>
                  <w:marTop w:val="0"/>
                  <w:marBottom w:val="0"/>
                  <w:divBdr>
                    <w:top w:val="none" w:sz="0" w:space="0" w:color="auto"/>
                    <w:left w:val="none" w:sz="0" w:space="0" w:color="auto"/>
                    <w:bottom w:val="none" w:sz="0" w:space="0" w:color="auto"/>
                    <w:right w:val="none" w:sz="0" w:space="0" w:color="auto"/>
                  </w:divBdr>
                  <w:divsChild>
                    <w:div w:id="1732851389">
                      <w:marLeft w:val="0"/>
                      <w:marRight w:val="0"/>
                      <w:marTop w:val="0"/>
                      <w:marBottom w:val="0"/>
                      <w:divBdr>
                        <w:top w:val="none" w:sz="0" w:space="0" w:color="auto"/>
                        <w:left w:val="none" w:sz="0" w:space="0" w:color="auto"/>
                        <w:bottom w:val="none" w:sz="0" w:space="0" w:color="auto"/>
                        <w:right w:val="none" w:sz="0" w:space="0" w:color="auto"/>
                      </w:divBdr>
                    </w:div>
                    <w:div w:id="45301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545961">
              <w:marLeft w:val="0"/>
              <w:marRight w:val="0"/>
              <w:marTop w:val="0"/>
              <w:marBottom w:val="0"/>
              <w:divBdr>
                <w:top w:val="none" w:sz="0" w:space="0" w:color="auto"/>
                <w:left w:val="none" w:sz="0" w:space="0" w:color="auto"/>
                <w:bottom w:val="none" w:sz="0" w:space="0" w:color="auto"/>
                <w:right w:val="none" w:sz="0" w:space="0" w:color="auto"/>
              </w:divBdr>
            </w:div>
            <w:div w:id="1586763990">
              <w:marLeft w:val="0"/>
              <w:marRight w:val="0"/>
              <w:marTop w:val="0"/>
              <w:marBottom w:val="0"/>
              <w:divBdr>
                <w:top w:val="none" w:sz="0" w:space="0" w:color="auto"/>
                <w:left w:val="none" w:sz="0" w:space="0" w:color="auto"/>
                <w:bottom w:val="none" w:sz="0" w:space="0" w:color="auto"/>
                <w:right w:val="none" w:sz="0" w:space="0" w:color="auto"/>
              </w:divBdr>
              <w:divsChild>
                <w:div w:id="617026029">
                  <w:marLeft w:val="0"/>
                  <w:marRight w:val="0"/>
                  <w:marTop w:val="0"/>
                  <w:marBottom w:val="0"/>
                  <w:divBdr>
                    <w:top w:val="none" w:sz="0" w:space="0" w:color="auto"/>
                    <w:left w:val="none" w:sz="0" w:space="0" w:color="auto"/>
                    <w:bottom w:val="none" w:sz="0" w:space="0" w:color="auto"/>
                    <w:right w:val="none" w:sz="0" w:space="0" w:color="auto"/>
                  </w:divBdr>
                </w:div>
                <w:div w:id="1340084177">
                  <w:marLeft w:val="0"/>
                  <w:marRight w:val="0"/>
                  <w:marTop w:val="0"/>
                  <w:marBottom w:val="0"/>
                  <w:divBdr>
                    <w:top w:val="none" w:sz="0" w:space="0" w:color="auto"/>
                    <w:left w:val="none" w:sz="0" w:space="0" w:color="auto"/>
                    <w:bottom w:val="none" w:sz="0" w:space="0" w:color="auto"/>
                    <w:right w:val="none" w:sz="0" w:space="0" w:color="auto"/>
                  </w:divBdr>
                  <w:divsChild>
                    <w:div w:id="1004430629">
                      <w:marLeft w:val="0"/>
                      <w:marRight w:val="0"/>
                      <w:marTop w:val="0"/>
                      <w:marBottom w:val="0"/>
                      <w:divBdr>
                        <w:top w:val="none" w:sz="0" w:space="0" w:color="auto"/>
                        <w:left w:val="none" w:sz="0" w:space="0" w:color="auto"/>
                        <w:bottom w:val="none" w:sz="0" w:space="0" w:color="auto"/>
                        <w:right w:val="none" w:sz="0" w:space="0" w:color="auto"/>
                      </w:divBdr>
                    </w:div>
                  </w:divsChild>
                </w:div>
                <w:div w:id="1048145353">
                  <w:marLeft w:val="0"/>
                  <w:marRight w:val="0"/>
                  <w:marTop w:val="0"/>
                  <w:marBottom w:val="0"/>
                  <w:divBdr>
                    <w:top w:val="none" w:sz="0" w:space="0" w:color="auto"/>
                    <w:left w:val="none" w:sz="0" w:space="0" w:color="auto"/>
                    <w:bottom w:val="none" w:sz="0" w:space="0" w:color="auto"/>
                    <w:right w:val="none" w:sz="0" w:space="0" w:color="auto"/>
                  </w:divBdr>
                </w:div>
              </w:divsChild>
            </w:div>
            <w:div w:id="1330908346">
              <w:marLeft w:val="0"/>
              <w:marRight w:val="0"/>
              <w:marTop w:val="0"/>
              <w:marBottom w:val="0"/>
              <w:divBdr>
                <w:top w:val="none" w:sz="0" w:space="0" w:color="auto"/>
                <w:left w:val="none" w:sz="0" w:space="0" w:color="auto"/>
                <w:bottom w:val="none" w:sz="0" w:space="0" w:color="auto"/>
                <w:right w:val="none" w:sz="0" w:space="0" w:color="auto"/>
              </w:divBdr>
            </w:div>
            <w:div w:id="1773084718">
              <w:marLeft w:val="0"/>
              <w:marRight w:val="0"/>
              <w:marTop w:val="0"/>
              <w:marBottom w:val="0"/>
              <w:divBdr>
                <w:top w:val="none" w:sz="0" w:space="0" w:color="auto"/>
                <w:left w:val="none" w:sz="0" w:space="0" w:color="auto"/>
                <w:bottom w:val="none" w:sz="0" w:space="0" w:color="auto"/>
                <w:right w:val="none" w:sz="0" w:space="0" w:color="auto"/>
              </w:divBdr>
              <w:divsChild>
                <w:div w:id="1308626807">
                  <w:marLeft w:val="0"/>
                  <w:marRight w:val="0"/>
                  <w:marTop w:val="0"/>
                  <w:marBottom w:val="0"/>
                  <w:divBdr>
                    <w:top w:val="none" w:sz="0" w:space="0" w:color="auto"/>
                    <w:left w:val="none" w:sz="0" w:space="0" w:color="auto"/>
                    <w:bottom w:val="none" w:sz="0" w:space="0" w:color="auto"/>
                    <w:right w:val="none" w:sz="0" w:space="0" w:color="auto"/>
                  </w:divBdr>
                </w:div>
                <w:div w:id="1595557058">
                  <w:marLeft w:val="0"/>
                  <w:marRight w:val="0"/>
                  <w:marTop w:val="0"/>
                  <w:marBottom w:val="0"/>
                  <w:divBdr>
                    <w:top w:val="none" w:sz="0" w:space="0" w:color="auto"/>
                    <w:left w:val="none" w:sz="0" w:space="0" w:color="auto"/>
                    <w:bottom w:val="none" w:sz="0" w:space="0" w:color="auto"/>
                    <w:right w:val="none" w:sz="0" w:space="0" w:color="auto"/>
                  </w:divBdr>
                </w:div>
                <w:div w:id="22438421">
                  <w:marLeft w:val="0"/>
                  <w:marRight w:val="0"/>
                  <w:marTop w:val="0"/>
                  <w:marBottom w:val="0"/>
                  <w:divBdr>
                    <w:top w:val="none" w:sz="0" w:space="0" w:color="auto"/>
                    <w:left w:val="none" w:sz="0" w:space="0" w:color="auto"/>
                    <w:bottom w:val="none" w:sz="0" w:space="0" w:color="auto"/>
                    <w:right w:val="none" w:sz="0" w:space="0" w:color="auto"/>
                  </w:divBdr>
                  <w:divsChild>
                    <w:div w:id="1389498369">
                      <w:marLeft w:val="0"/>
                      <w:marRight w:val="0"/>
                      <w:marTop w:val="0"/>
                      <w:marBottom w:val="0"/>
                      <w:divBdr>
                        <w:top w:val="none" w:sz="0" w:space="0" w:color="auto"/>
                        <w:left w:val="none" w:sz="0" w:space="0" w:color="auto"/>
                        <w:bottom w:val="none" w:sz="0" w:space="0" w:color="auto"/>
                        <w:right w:val="none" w:sz="0" w:space="0" w:color="auto"/>
                      </w:divBdr>
                    </w:div>
                  </w:divsChild>
                </w:div>
                <w:div w:id="1604416183">
                  <w:marLeft w:val="0"/>
                  <w:marRight w:val="0"/>
                  <w:marTop w:val="0"/>
                  <w:marBottom w:val="0"/>
                  <w:divBdr>
                    <w:top w:val="none" w:sz="0" w:space="0" w:color="auto"/>
                    <w:left w:val="none" w:sz="0" w:space="0" w:color="auto"/>
                    <w:bottom w:val="none" w:sz="0" w:space="0" w:color="auto"/>
                    <w:right w:val="none" w:sz="0" w:space="0" w:color="auto"/>
                  </w:divBdr>
                </w:div>
                <w:div w:id="303700469">
                  <w:marLeft w:val="0"/>
                  <w:marRight w:val="0"/>
                  <w:marTop w:val="0"/>
                  <w:marBottom w:val="0"/>
                  <w:divBdr>
                    <w:top w:val="none" w:sz="0" w:space="0" w:color="auto"/>
                    <w:left w:val="none" w:sz="0" w:space="0" w:color="auto"/>
                    <w:bottom w:val="none" w:sz="0" w:space="0" w:color="auto"/>
                    <w:right w:val="none" w:sz="0" w:space="0" w:color="auto"/>
                  </w:divBdr>
                </w:div>
              </w:divsChild>
            </w:div>
            <w:div w:id="473914438">
              <w:marLeft w:val="0"/>
              <w:marRight w:val="0"/>
              <w:marTop w:val="0"/>
              <w:marBottom w:val="0"/>
              <w:divBdr>
                <w:top w:val="none" w:sz="0" w:space="0" w:color="auto"/>
                <w:left w:val="none" w:sz="0" w:space="0" w:color="auto"/>
                <w:bottom w:val="none" w:sz="0" w:space="0" w:color="auto"/>
                <w:right w:val="none" w:sz="0" w:space="0" w:color="auto"/>
              </w:divBdr>
            </w:div>
            <w:div w:id="644316799">
              <w:marLeft w:val="0"/>
              <w:marRight w:val="0"/>
              <w:marTop w:val="0"/>
              <w:marBottom w:val="0"/>
              <w:divBdr>
                <w:top w:val="none" w:sz="0" w:space="0" w:color="auto"/>
                <w:left w:val="none" w:sz="0" w:space="0" w:color="auto"/>
                <w:bottom w:val="none" w:sz="0" w:space="0" w:color="auto"/>
                <w:right w:val="none" w:sz="0" w:space="0" w:color="auto"/>
              </w:divBdr>
              <w:divsChild>
                <w:div w:id="2061008599">
                  <w:marLeft w:val="0"/>
                  <w:marRight w:val="0"/>
                  <w:marTop w:val="0"/>
                  <w:marBottom w:val="0"/>
                  <w:divBdr>
                    <w:top w:val="none" w:sz="0" w:space="0" w:color="auto"/>
                    <w:left w:val="none" w:sz="0" w:space="0" w:color="auto"/>
                    <w:bottom w:val="none" w:sz="0" w:space="0" w:color="auto"/>
                    <w:right w:val="none" w:sz="0" w:space="0" w:color="auto"/>
                  </w:divBdr>
                </w:div>
                <w:div w:id="1591156926">
                  <w:marLeft w:val="0"/>
                  <w:marRight w:val="0"/>
                  <w:marTop w:val="0"/>
                  <w:marBottom w:val="0"/>
                  <w:divBdr>
                    <w:top w:val="none" w:sz="0" w:space="0" w:color="auto"/>
                    <w:left w:val="none" w:sz="0" w:space="0" w:color="auto"/>
                    <w:bottom w:val="none" w:sz="0" w:space="0" w:color="auto"/>
                    <w:right w:val="none" w:sz="0" w:space="0" w:color="auto"/>
                  </w:divBdr>
                  <w:divsChild>
                    <w:div w:id="7176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240271">
              <w:marLeft w:val="0"/>
              <w:marRight w:val="0"/>
              <w:marTop w:val="0"/>
              <w:marBottom w:val="0"/>
              <w:divBdr>
                <w:top w:val="none" w:sz="0" w:space="0" w:color="auto"/>
                <w:left w:val="none" w:sz="0" w:space="0" w:color="auto"/>
                <w:bottom w:val="none" w:sz="0" w:space="0" w:color="auto"/>
                <w:right w:val="none" w:sz="0" w:space="0" w:color="auto"/>
              </w:divBdr>
            </w:div>
            <w:div w:id="476802906">
              <w:marLeft w:val="0"/>
              <w:marRight w:val="0"/>
              <w:marTop w:val="0"/>
              <w:marBottom w:val="0"/>
              <w:divBdr>
                <w:top w:val="none" w:sz="0" w:space="0" w:color="auto"/>
                <w:left w:val="none" w:sz="0" w:space="0" w:color="auto"/>
                <w:bottom w:val="none" w:sz="0" w:space="0" w:color="auto"/>
                <w:right w:val="none" w:sz="0" w:space="0" w:color="auto"/>
              </w:divBdr>
              <w:divsChild>
                <w:div w:id="1390232114">
                  <w:marLeft w:val="0"/>
                  <w:marRight w:val="0"/>
                  <w:marTop w:val="0"/>
                  <w:marBottom w:val="0"/>
                  <w:divBdr>
                    <w:top w:val="none" w:sz="0" w:space="0" w:color="auto"/>
                    <w:left w:val="none" w:sz="0" w:space="0" w:color="auto"/>
                    <w:bottom w:val="none" w:sz="0" w:space="0" w:color="auto"/>
                    <w:right w:val="none" w:sz="0" w:space="0" w:color="auto"/>
                  </w:divBdr>
                </w:div>
                <w:div w:id="33388559">
                  <w:marLeft w:val="0"/>
                  <w:marRight w:val="0"/>
                  <w:marTop w:val="0"/>
                  <w:marBottom w:val="0"/>
                  <w:divBdr>
                    <w:top w:val="none" w:sz="0" w:space="0" w:color="auto"/>
                    <w:left w:val="none" w:sz="0" w:space="0" w:color="auto"/>
                    <w:bottom w:val="none" w:sz="0" w:space="0" w:color="auto"/>
                    <w:right w:val="none" w:sz="0" w:space="0" w:color="auto"/>
                  </w:divBdr>
                  <w:divsChild>
                    <w:div w:id="102530937">
                      <w:marLeft w:val="0"/>
                      <w:marRight w:val="0"/>
                      <w:marTop w:val="0"/>
                      <w:marBottom w:val="0"/>
                      <w:divBdr>
                        <w:top w:val="none" w:sz="0" w:space="0" w:color="auto"/>
                        <w:left w:val="none" w:sz="0" w:space="0" w:color="auto"/>
                        <w:bottom w:val="none" w:sz="0" w:space="0" w:color="auto"/>
                        <w:right w:val="none" w:sz="0" w:space="0" w:color="auto"/>
                      </w:divBdr>
                    </w:div>
                  </w:divsChild>
                </w:div>
                <w:div w:id="214778293">
                  <w:marLeft w:val="0"/>
                  <w:marRight w:val="0"/>
                  <w:marTop w:val="0"/>
                  <w:marBottom w:val="0"/>
                  <w:divBdr>
                    <w:top w:val="none" w:sz="0" w:space="0" w:color="auto"/>
                    <w:left w:val="none" w:sz="0" w:space="0" w:color="auto"/>
                    <w:bottom w:val="none" w:sz="0" w:space="0" w:color="auto"/>
                    <w:right w:val="none" w:sz="0" w:space="0" w:color="auto"/>
                  </w:divBdr>
                </w:div>
                <w:div w:id="1719821625">
                  <w:marLeft w:val="0"/>
                  <w:marRight w:val="0"/>
                  <w:marTop w:val="0"/>
                  <w:marBottom w:val="0"/>
                  <w:divBdr>
                    <w:top w:val="none" w:sz="0" w:space="0" w:color="auto"/>
                    <w:left w:val="none" w:sz="0" w:space="0" w:color="auto"/>
                    <w:bottom w:val="none" w:sz="0" w:space="0" w:color="auto"/>
                    <w:right w:val="none" w:sz="0" w:space="0" w:color="auto"/>
                  </w:divBdr>
                </w:div>
                <w:div w:id="1403721241">
                  <w:marLeft w:val="0"/>
                  <w:marRight w:val="0"/>
                  <w:marTop w:val="0"/>
                  <w:marBottom w:val="0"/>
                  <w:divBdr>
                    <w:top w:val="none" w:sz="0" w:space="0" w:color="auto"/>
                    <w:left w:val="none" w:sz="0" w:space="0" w:color="auto"/>
                    <w:bottom w:val="none" w:sz="0" w:space="0" w:color="auto"/>
                    <w:right w:val="none" w:sz="0" w:space="0" w:color="auto"/>
                  </w:divBdr>
                </w:div>
                <w:div w:id="1584070799">
                  <w:marLeft w:val="0"/>
                  <w:marRight w:val="0"/>
                  <w:marTop w:val="0"/>
                  <w:marBottom w:val="0"/>
                  <w:divBdr>
                    <w:top w:val="none" w:sz="0" w:space="0" w:color="auto"/>
                    <w:left w:val="none" w:sz="0" w:space="0" w:color="auto"/>
                    <w:bottom w:val="none" w:sz="0" w:space="0" w:color="auto"/>
                    <w:right w:val="none" w:sz="0" w:space="0" w:color="auto"/>
                  </w:divBdr>
                </w:div>
                <w:div w:id="1914392579">
                  <w:marLeft w:val="0"/>
                  <w:marRight w:val="0"/>
                  <w:marTop w:val="0"/>
                  <w:marBottom w:val="0"/>
                  <w:divBdr>
                    <w:top w:val="none" w:sz="0" w:space="0" w:color="auto"/>
                    <w:left w:val="none" w:sz="0" w:space="0" w:color="auto"/>
                    <w:bottom w:val="none" w:sz="0" w:space="0" w:color="auto"/>
                    <w:right w:val="none" w:sz="0" w:space="0" w:color="auto"/>
                  </w:divBdr>
                </w:div>
              </w:divsChild>
            </w:div>
            <w:div w:id="198594038">
              <w:marLeft w:val="0"/>
              <w:marRight w:val="0"/>
              <w:marTop w:val="0"/>
              <w:marBottom w:val="0"/>
              <w:divBdr>
                <w:top w:val="none" w:sz="0" w:space="0" w:color="auto"/>
                <w:left w:val="none" w:sz="0" w:space="0" w:color="auto"/>
                <w:bottom w:val="none" w:sz="0" w:space="0" w:color="auto"/>
                <w:right w:val="none" w:sz="0" w:space="0" w:color="auto"/>
              </w:divBdr>
            </w:div>
            <w:div w:id="25372509">
              <w:marLeft w:val="0"/>
              <w:marRight w:val="0"/>
              <w:marTop w:val="0"/>
              <w:marBottom w:val="0"/>
              <w:divBdr>
                <w:top w:val="none" w:sz="0" w:space="0" w:color="auto"/>
                <w:left w:val="none" w:sz="0" w:space="0" w:color="auto"/>
                <w:bottom w:val="none" w:sz="0" w:space="0" w:color="auto"/>
                <w:right w:val="none" w:sz="0" w:space="0" w:color="auto"/>
              </w:divBdr>
            </w:div>
            <w:div w:id="1076784841">
              <w:marLeft w:val="0"/>
              <w:marRight w:val="0"/>
              <w:marTop w:val="0"/>
              <w:marBottom w:val="0"/>
              <w:divBdr>
                <w:top w:val="none" w:sz="0" w:space="0" w:color="auto"/>
                <w:left w:val="none" w:sz="0" w:space="0" w:color="auto"/>
                <w:bottom w:val="none" w:sz="0" w:space="0" w:color="auto"/>
                <w:right w:val="none" w:sz="0" w:space="0" w:color="auto"/>
              </w:divBdr>
            </w:div>
            <w:div w:id="955452688">
              <w:marLeft w:val="0"/>
              <w:marRight w:val="0"/>
              <w:marTop w:val="0"/>
              <w:marBottom w:val="0"/>
              <w:divBdr>
                <w:top w:val="none" w:sz="0" w:space="0" w:color="auto"/>
                <w:left w:val="none" w:sz="0" w:space="0" w:color="auto"/>
                <w:bottom w:val="none" w:sz="0" w:space="0" w:color="auto"/>
                <w:right w:val="none" w:sz="0" w:space="0" w:color="auto"/>
              </w:divBdr>
            </w:div>
            <w:div w:id="747387432">
              <w:marLeft w:val="0"/>
              <w:marRight w:val="0"/>
              <w:marTop w:val="0"/>
              <w:marBottom w:val="0"/>
              <w:divBdr>
                <w:top w:val="none" w:sz="0" w:space="0" w:color="auto"/>
                <w:left w:val="none" w:sz="0" w:space="0" w:color="auto"/>
                <w:bottom w:val="none" w:sz="0" w:space="0" w:color="auto"/>
                <w:right w:val="none" w:sz="0" w:space="0" w:color="auto"/>
              </w:divBdr>
            </w:div>
            <w:div w:id="631524781">
              <w:marLeft w:val="0"/>
              <w:marRight w:val="0"/>
              <w:marTop w:val="0"/>
              <w:marBottom w:val="0"/>
              <w:divBdr>
                <w:top w:val="none" w:sz="0" w:space="0" w:color="auto"/>
                <w:left w:val="none" w:sz="0" w:space="0" w:color="auto"/>
                <w:bottom w:val="none" w:sz="0" w:space="0" w:color="auto"/>
                <w:right w:val="none" w:sz="0" w:space="0" w:color="auto"/>
              </w:divBdr>
            </w:div>
            <w:div w:id="1396851843">
              <w:marLeft w:val="0"/>
              <w:marRight w:val="0"/>
              <w:marTop w:val="0"/>
              <w:marBottom w:val="0"/>
              <w:divBdr>
                <w:top w:val="none" w:sz="0" w:space="0" w:color="auto"/>
                <w:left w:val="none" w:sz="0" w:space="0" w:color="auto"/>
                <w:bottom w:val="none" w:sz="0" w:space="0" w:color="auto"/>
                <w:right w:val="none" w:sz="0" w:space="0" w:color="auto"/>
              </w:divBdr>
              <w:divsChild>
                <w:div w:id="1940523238">
                  <w:marLeft w:val="0"/>
                  <w:marRight w:val="0"/>
                  <w:marTop w:val="0"/>
                  <w:marBottom w:val="0"/>
                  <w:divBdr>
                    <w:top w:val="none" w:sz="0" w:space="0" w:color="auto"/>
                    <w:left w:val="none" w:sz="0" w:space="0" w:color="auto"/>
                    <w:bottom w:val="none" w:sz="0" w:space="0" w:color="auto"/>
                    <w:right w:val="none" w:sz="0" w:space="0" w:color="auto"/>
                  </w:divBdr>
                </w:div>
                <w:div w:id="1980572066">
                  <w:marLeft w:val="0"/>
                  <w:marRight w:val="0"/>
                  <w:marTop w:val="0"/>
                  <w:marBottom w:val="0"/>
                  <w:divBdr>
                    <w:top w:val="none" w:sz="0" w:space="0" w:color="auto"/>
                    <w:left w:val="none" w:sz="0" w:space="0" w:color="auto"/>
                    <w:bottom w:val="none" w:sz="0" w:space="0" w:color="auto"/>
                    <w:right w:val="none" w:sz="0" w:space="0" w:color="auto"/>
                  </w:divBdr>
                </w:div>
                <w:div w:id="1560095856">
                  <w:marLeft w:val="0"/>
                  <w:marRight w:val="0"/>
                  <w:marTop w:val="0"/>
                  <w:marBottom w:val="0"/>
                  <w:divBdr>
                    <w:top w:val="none" w:sz="0" w:space="0" w:color="auto"/>
                    <w:left w:val="none" w:sz="0" w:space="0" w:color="auto"/>
                    <w:bottom w:val="none" w:sz="0" w:space="0" w:color="auto"/>
                    <w:right w:val="none" w:sz="0" w:space="0" w:color="auto"/>
                  </w:divBdr>
                </w:div>
              </w:divsChild>
            </w:div>
            <w:div w:id="1597861000">
              <w:marLeft w:val="0"/>
              <w:marRight w:val="0"/>
              <w:marTop w:val="0"/>
              <w:marBottom w:val="0"/>
              <w:divBdr>
                <w:top w:val="none" w:sz="0" w:space="0" w:color="auto"/>
                <w:left w:val="none" w:sz="0" w:space="0" w:color="auto"/>
                <w:bottom w:val="none" w:sz="0" w:space="0" w:color="auto"/>
                <w:right w:val="none" w:sz="0" w:space="0" w:color="auto"/>
              </w:divBdr>
            </w:div>
            <w:div w:id="1280456438">
              <w:marLeft w:val="0"/>
              <w:marRight w:val="0"/>
              <w:marTop w:val="0"/>
              <w:marBottom w:val="0"/>
              <w:divBdr>
                <w:top w:val="none" w:sz="0" w:space="0" w:color="auto"/>
                <w:left w:val="none" w:sz="0" w:space="0" w:color="auto"/>
                <w:bottom w:val="none" w:sz="0" w:space="0" w:color="auto"/>
                <w:right w:val="none" w:sz="0" w:space="0" w:color="auto"/>
              </w:divBdr>
            </w:div>
            <w:div w:id="402725629">
              <w:marLeft w:val="0"/>
              <w:marRight w:val="0"/>
              <w:marTop w:val="0"/>
              <w:marBottom w:val="0"/>
              <w:divBdr>
                <w:top w:val="none" w:sz="0" w:space="0" w:color="auto"/>
                <w:left w:val="none" w:sz="0" w:space="0" w:color="auto"/>
                <w:bottom w:val="none" w:sz="0" w:space="0" w:color="auto"/>
                <w:right w:val="none" w:sz="0" w:space="0" w:color="auto"/>
              </w:divBdr>
              <w:divsChild>
                <w:div w:id="210112823">
                  <w:marLeft w:val="0"/>
                  <w:marRight w:val="0"/>
                  <w:marTop w:val="0"/>
                  <w:marBottom w:val="0"/>
                  <w:divBdr>
                    <w:top w:val="none" w:sz="0" w:space="0" w:color="auto"/>
                    <w:left w:val="none" w:sz="0" w:space="0" w:color="auto"/>
                    <w:bottom w:val="none" w:sz="0" w:space="0" w:color="auto"/>
                    <w:right w:val="none" w:sz="0" w:space="0" w:color="auto"/>
                  </w:divBdr>
                </w:div>
                <w:div w:id="2047366130">
                  <w:marLeft w:val="0"/>
                  <w:marRight w:val="0"/>
                  <w:marTop w:val="0"/>
                  <w:marBottom w:val="0"/>
                  <w:divBdr>
                    <w:top w:val="none" w:sz="0" w:space="0" w:color="auto"/>
                    <w:left w:val="none" w:sz="0" w:space="0" w:color="auto"/>
                    <w:bottom w:val="none" w:sz="0" w:space="0" w:color="auto"/>
                    <w:right w:val="none" w:sz="0" w:space="0" w:color="auto"/>
                  </w:divBdr>
                </w:div>
                <w:div w:id="75446992">
                  <w:marLeft w:val="0"/>
                  <w:marRight w:val="0"/>
                  <w:marTop w:val="0"/>
                  <w:marBottom w:val="0"/>
                  <w:divBdr>
                    <w:top w:val="none" w:sz="0" w:space="0" w:color="auto"/>
                    <w:left w:val="none" w:sz="0" w:space="0" w:color="auto"/>
                    <w:bottom w:val="none" w:sz="0" w:space="0" w:color="auto"/>
                    <w:right w:val="none" w:sz="0" w:space="0" w:color="auto"/>
                  </w:divBdr>
                  <w:divsChild>
                    <w:div w:id="2026471296">
                      <w:marLeft w:val="0"/>
                      <w:marRight w:val="0"/>
                      <w:marTop w:val="0"/>
                      <w:marBottom w:val="0"/>
                      <w:divBdr>
                        <w:top w:val="none" w:sz="0" w:space="0" w:color="auto"/>
                        <w:left w:val="none" w:sz="0" w:space="0" w:color="auto"/>
                        <w:bottom w:val="none" w:sz="0" w:space="0" w:color="auto"/>
                        <w:right w:val="none" w:sz="0" w:space="0" w:color="auto"/>
                      </w:divBdr>
                    </w:div>
                    <w:div w:id="205988827">
                      <w:marLeft w:val="0"/>
                      <w:marRight w:val="0"/>
                      <w:marTop w:val="0"/>
                      <w:marBottom w:val="0"/>
                      <w:divBdr>
                        <w:top w:val="none" w:sz="0" w:space="0" w:color="auto"/>
                        <w:left w:val="none" w:sz="0" w:space="0" w:color="auto"/>
                        <w:bottom w:val="none" w:sz="0" w:space="0" w:color="auto"/>
                        <w:right w:val="none" w:sz="0" w:space="0" w:color="auto"/>
                      </w:divBdr>
                    </w:div>
                    <w:div w:id="1165828315">
                      <w:marLeft w:val="0"/>
                      <w:marRight w:val="0"/>
                      <w:marTop w:val="0"/>
                      <w:marBottom w:val="0"/>
                      <w:divBdr>
                        <w:top w:val="none" w:sz="0" w:space="0" w:color="auto"/>
                        <w:left w:val="none" w:sz="0" w:space="0" w:color="auto"/>
                        <w:bottom w:val="none" w:sz="0" w:space="0" w:color="auto"/>
                        <w:right w:val="none" w:sz="0" w:space="0" w:color="auto"/>
                      </w:divBdr>
                      <w:divsChild>
                        <w:div w:id="709258094">
                          <w:marLeft w:val="0"/>
                          <w:marRight w:val="0"/>
                          <w:marTop w:val="0"/>
                          <w:marBottom w:val="0"/>
                          <w:divBdr>
                            <w:top w:val="none" w:sz="0" w:space="0" w:color="auto"/>
                            <w:left w:val="none" w:sz="0" w:space="0" w:color="auto"/>
                            <w:bottom w:val="none" w:sz="0" w:space="0" w:color="auto"/>
                            <w:right w:val="none" w:sz="0" w:space="0" w:color="auto"/>
                          </w:divBdr>
                        </w:div>
                        <w:div w:id="1933081573">
                          <w:marLeft w:val="0"/>
                          <w:marRight w:val="0"/>
                          <w:marTop w:val="0"/>
                          <w:marBottom w:val="0"/>
                          <w:divBdr>
                            <w:top w:val="none" w:sz="0" w:space="0" w:color="auto"/>
                            <w:left w:val="none" w:sz="0" w:space="0" w:color="auto"/>
                            <w:bottom w:val="none" w:sz="0" w:space="0" w:color="auto"/>
                            <w:right w:val="none" w:sz="0" w:space="0" w:color="auto"/>
                          </w:divBdr>
                        </w:div>
                        <w:div w:id="886602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474747">
                  <w:marLeft w:val="0"/>
                  <w:marRight w:val="0"/>
                  <w:marTop w:val="0"/>
                  <w:marBottom w:val="0"/>
                  <w:divBdr>
                    <w:top w:val="none" w:sz="0" w:space="0" w:color="auto"/>
                    <w:left w:val="none" w:sz="0" w:space="0" w:color="auto"/>
                    <w:bottom w:val="none" w:sz="0" w:space="0" w:color="auto"/>
                    <w:right w:val="none" w:sz="0" w:space="0" w:color="auto"/>
                  </w:divBdr>
                </w:div>
                <w:div w:id="994381625">
                  <w:marLeft w:val="0"/>
                  <w:marRight w:val="0"/>
                  <w:marTop w:val="0"/>
                  <w:marBottom w:val="0"/>
                  <w:divBdr>
                    <w:top w:val="none" w:sz="0" w:space="0" w:color="auto"/>
                    <w:left w:val="none" w:sz="0" w:space="0" w:color="auto"/>
                    <w:bottom w:val="none" w:sz="0" w:space="0" w:color="auto"/>
                    <w:right w:val="none" w:sz="0" w:space="0" w:color="auto"/>
                  </w:divBdr>
                </w:div>
                <w:div w:id="415831574">
                  <w:marLeft w:val="0"/>
                  <w:marRight w:val="0"/>
                  <w:marTop w:val="0"/>
                  <w:marBottom w:val="0"/>
                  <w:divBdr>
                    <w:top w:val="none" w:sz="0" w:space="0" w:color="auto"/>
                    <w:left w:val="none" w:sz="0" w:space="0" w:color="auto"/>
                    <w:bottom w:val="none" w:sz="0" w:space="0" w:color="auto"/>
                    <w:right w:val="none" w:sz="0" w:space="0" w:color="auto"/>
                  </w:divBdr>
                </w:div>
                <w:div w:id="592201113">
                  <w:marLeft w:val="0"/>
                  <w:marRight w:val="0"/>
                  <w:marTop w:val="0"/>
                  <w:marBottom w:val="0"/>
                  <w:divBdr>
                    <w:top w:val="none" w:sz="0" w:space="0" w:color="auto"/>
                    <w:left w:val="none" w:sz="0" w:space="0" w:color="auto"/>
                    <w:bottom w:val="none" w:sz="0" w:space="0" w:color="auto"/>
                    <w:right w:val="none" w:sz="0" w:space="0" w:color="auto"/>
                  </w:divBdr>
                  <w:divsChild>
                    <w:div w:id="1557161144">
                      <w:marLeft w:val="0"/>
                      <w:marRight w:val="0"/>
                      <w:marTop w:val="0"/>
                      <w:marBottom w:val="0"/>
                      <w:divBdr>
                        <w:top w:val="none" w:sz="0" w:space="0" w:color="auto"/>
                        <w:left w:val="none" w:sz="0" w:space="0" w:color="auto"/>
                        <w:bottom w:val="none" w:sz="0" w:space="0" w:color="auto"/>
                        <w:right w:val="none" w:sz="0" w:space="0" w:color="auto"/>
                      </w:divBdr>
                    </w:div>
                    <w:div w:id="453718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906142">
              <w:marLeft w:val="0"/>
              <w:marRight w:val="0"/>
              <w:marTop w:val="0"/>
              <w:marBottom w:val="0"/>
              <w:divBdr>
                <w:top w:val="none" w:sz="0" w:space="0" w:color="auto"/>
                <w:left w:val="none" w:sz="0" w:space="0" w:color="auto"/>
                <w:bottom w:val="none" w:sz="0" w:space="0" w:color="auto"/>
                <w:right w:val="none" w:sz="0" w:space="0" w:color="auto"/>
              </w:divBdr>
            </w:div>
            <w:div w:id="1601595869">
              <w:marLeft w:val="0"/>
              <w:marRight w:val="0"/>
              <w:marTop w:val="0"/>
              <w:marBottom w:val="0"/>
              <w:divBdr>
                <w:top w:val="none" w:sz="0" w:space="0" w:color="auto"/>
                <w:left w:val="none" w:sz="0" w:space="0" w:color="auto"/>
                <w:bottom w:val="none" w:sz="0" w:space="0" w:color="auto"/>
                <w:right w:val="none" w:sz="0" w:space="0" w:color="auto"/>
              </w:divBdr>
              <w:divsChild>
                <w:div w:id="160857046">
                  <w:marLeft w:val="0"/>
                  <w:marRight w:val="0"/>
                  <w:marTop w:val="0"/>
                  <w:marBottom w:val="0"/>
                  <w:divBdr>
                    <w:top w:val="none" w:sz="0" w:space="0" w:color="auto"/>
                    <w:left w:val="none" w:sz="0" w:space="0" w:color="auto"/>
                    <w:bottom w:val="none" w:sz="0" w:space="0" w:color="auto"/>
                    <w:right w:val="none" w:sz="0" w:space="0" w:color="auto"/>
                  </w:divBdr>
                </w:div>
              </w:divsChild>
            </w:div>
            <w:div w:id="1497111689">
              <w:marLeft w:val="0"/>
              <w:marRight w:val="0"/>
              <w:marTop w:val="0"/>
              <w:marBottom w:val="0"/>
              <w:divBdr>
                <w:top w:val="none" w:sz="0" w:space="0" w:color="auto"/>
                <w:left w:val="none" w:sz="0" w:space="0" w:color="auto"/>
                <w:bottom w:val="none" w:sz="0" w:space="0" w:color="auto"/>
                <w:right w:val="none" w:sz="0" w:space="0" w:color="auto"/>
              </w:divBdr>
            </w:div>
            <w:div w:id="863708108">
              <w:marLeft w:val="0"/>
              <w:marRight w:val="0"/>
              <w:marTop w:val="0"/>
              <w:marBottom w:val="0"/>
              <w:divBdr>
                <w:top w:val="none" w:sz="0" w:space="0" w:color="auto"/>
                <w:left w:val="none" w:sz="0" w:space="0" w:color="auto"/>
                <w:bottom w:val="none" w:sz="0" w:space="0" w:color="auto"/>
                <w:right w:val="none" w:sz="0" w:space="0" w:color="auto"/>
              </w:divBdr>
            </w:div>
            <w:div w:id="1275868885">
              <w:marLeft w:val="0"/>
              <w:marRight w:val="0"/>
              <w:marTop w:val="0"/>
              <w:marBottom w:val="0"/>
              <w:divBdr>
                <w:top w:val="none" w:sz="0" w:space="0" w:color="auto"/>
                <w:left w:val="none" w:sz="0" w:space="0" w:color="auto"/>
                <w:bottom w:val="none" w:sz="0" w:space="0" w:color="auto"/>
                <w:right w:val="none" w:sz="0" w:space="0" w:color="auto"/>
              </w:divBdr>
            </w:div>
            <w:div w:id="606932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45499">
      <w:bodyDiv w:val="1"/>
      <w:marLeft w:val="0"/>
      <w:marRight w:val="0"/>
      <w:marTop w:val="0"/>
      <w:marBottom w:val="0"/>
      <w:divBdr>
        <w:top w:val="none" w:sz="0" w:space="0" w:color="auto"/>
        <w:left w:val="none" w:sz="0" w:space="0" w:color="auto"/>
        <w:bottom w:val="none" w:sz="0" w:space="0" w:color="auto"/>
        <w:right w:val="none" w:sz="0" w:space="0" w:color="auto"/>
      </w:divBdr>
    </w:div>
    <w:div w:id="895748703">
      <w:marLeft w:val="0"/>
      <w:marRight w:val="0"/>
      <w:marTop w:val="0"/>
      <w:marBottom w:val="0"/>
      <w:divBdr>
        <w:top w:val="none" w:sz="0" w:space="0" w:color="auto"/>
        <w:left w:val="none" w:sz="0" w:space="0" w:color="auto"/>
        <w:bottom w:val="none" w:sz="0" w:space="0" w:color="auto"/>
        <w:right w:val="none" w:sz="0" w:space="0" w:color="auto"/>
      </w:divBdr>
      <w:divsChild>
        <w:div w:id="741952191">
          <w:marLeft w:val="0"/>
          <w:marRight w:val="0"/>
          <w:marTop w:val="0"/>
          <w:marBottom w:val="225"/>
          <w:divBdr>
            <w:top w:val="none" w:sz="0" w:space="0" w:color="auto"/>
            <w:left w:val="none" w:sz="0" w:space="0" w:color="auto"/>
            <w:bottom w:val="none" w:sz="0" w:space="0" w:color="auto"/>
            <w:right w:val="none" w:sz="0" w:space="0" w:color="auto"/>
          </w:divBdr>
          <w:divsChild>
            <w:div w:id="42411315">
              <w:marLeft w:val="0"/>
              <w:marRight w:val="0"/>
              <w:marTop w:val="0"/>
              <w:marBottom w:val="0"/>
              <w:divBdr>
                <w:top w:val="none" w:sz="0" w:space="0" w:color="auto"/>
                <w:left w:val="none" w:sz="0" w:space="0" w:color="auto"/>
                <w:bottom w:val="none" w:sz="0" w:space="0" w:color="auto"/>
                <w:right w:val="none" w:sz="0" w:space="0" w:color="auto"/>
              </w:divBdr>
              <w:divsChild>
                <w:div w:id="508567888">
                  <w:marLeft w:val="0"/>
                  <w:marRight w:val="0"/>
                  <w:marTop w:val="0"/>
                  <w:marBottom w:val="0"/>
                  <w:divBdr>
                    <w:top w:val="none" w:sz="0" w:space="0" w:color="auto"/>
                    <w:left w:val="none" w:sz="0" w:space="0" w:color="auto"/>
                    <w:bottom w:val="none" w:sz="0" w:space="0" w:color="auto"/>
                    <w:right w:val="none" w:sz="0" w:space="0" w:color="auto"/>
                  </w:divBdr>
                  <w:divsChild>
                    <w:div w:id="804127084">
                      <w:marLeft w:val="0"/>
                      <w:marRight w:val="0"/>
                      <w:marTop w:val="30"/>
                      <w:marBottom w:val="0"/>
                      <w:divBdr>
                        <w:top w:val="none" w:sz="0" w:space="0" w:color="auto"/>
                        <w:left w:val="none" w:sz="0" w:space="0" w:color="auto"/>
                        <w:bottom w:val="none" w:sz="0" w:space="0" w:color="auto"/>
                        <w:right w:val="none" w:sz="0" w:space="0" w:color="auto"/>
                      </w:divBdr>
                      <w:divsChild>
                        <w:div w:id="634602032">
                          <w:marLeft w:val="0"/>
                          <w:marRight w:val="0"/>
                          <w:marTop w:val="0"/>
                          <w:marBottom w:val="0"/>
                          <w:divBdr>
                            <w:top w:val="none" w:sz="0" w:space="0" w:color="auto"/>
                            <w:left w:val="none" w:sz="0" w:space="0" w:color="auto"/>
                            <w:bottom w:val="none" w:sz="0" w:space="0" w:color="auto"/>
                            <w:right w:val="none" w:sz="0" w:space="0" w:color="auto"/>
                          </w:divBdr>
                        </w:div>
                        <w:div w:id="974867330">
                          <w:marLeft w:val="0"/>
                          <w:marRight w:val="0"/>
                          <w:marTop w:val="0"/>
                          <w:marBottom w:val="0"/>
                          <w:divBdr>
                            <w:top w:val="none" w:sz="0" w:space="0" w:color="auto"/>
                            <w:left w:val="none" w:sz="0" w:space="0" w:color="auto"/>
                            <w:bottom w:val="none" w:sz="0" w:space="0" w:color="auto"/>
                            <w:right w:val="none" w:sz="0" w:space="0" w:color="auto"/>
                          </w:divBdr>
                        </w:div>
                        <w:div w:id="1304577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7944256">
          <w:marLeft w:val="0"/>
          <w:marRight w:val="0"/>
          <w:marTop w:val="0"/>
          <w:marBottom w:val="225"/>
          <w:divBdr>
            <w:top w:val="none" w:sz="0" w:space="0" w:color="auto"/>
            <w:left w:val="none" w:sz="0" w:space="0" w:color="auto"/>
            <w:bottom w:val="none" w:sz="0" w:space="0" w:color="auto"/>
            <w:right w:val="none" w:sz="0" w:space="0" w:color="auto"/>
          </w:divBdr>
          <w:divsChild>
            <w:div w:id="1480151092">
              <w:marLeft w:val="0"/>
              <w:marRight w:val="0"/>
              <w:marTop w:val="0"/>
              <w:marBottom w:val="0"/>
              <w:divBdr>
                <w:top w:val="none" w:sz="0" w:space="0" w:color="auto"/>
                <w:left w:val="none" w:sz="0" w:space="0" w:color="auto"/>
                <w:bottom w:val="none" w:sz="0" w:space="0" w:color="auto"/>
                <w:right w:val="none" w:sz="0" w:space="0" w:color="auto"/>
              </w:divBdr>
              <w:divsChild>
                <w:div w:id="818763594">
                  <w:marLeft w:val="0"/>
                  <w:marRight w:val="0"/>
                  <w:marTop w:val="0"/>
                  <w:marBottom w:val="150"/>
                  <w:divBdr>
                    <w:top w:val="none" w:sz="0" w:space="0" w:color="auto"/>
                    <w:left w:val="none" w:sz="0" w:space="0" w:color="auto"/>
                    <w:bottom w:val="none" w:sz="0" w:space="0" w:color="auto"/>
                    <w:right w:val="none" w:sz="0" w:space="0" w:color="auto"/>
                  </w:divBdr>
                </w:div>
                <w:div w:id="148980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954768">
          <w:marLeft w:val="0"/>
          <w:marRight w:val="0"/>
          <w:marTop w:val="0"/>
          <w:marBottom w:val="225"/>
          <w:divBdr>
            <w:top w:val="none" w:sz="0" w:space="0" w:color="auto"/>
            <w:left w:val="none" w:sz="0" w:space="0" w:color="auto"/>
            <w:bottom w:val="none" w:sz="0" w:space="0" w:color="auto"/>
            <w:right w:val="none" w:sz="0" w:space="0" w:color="auto"/>
          </w:divBdr>
          <w:divsChild>
            <w:div w:id="1461534445">
              <w:marLeft w:val="0"/>
              <w:marRight w:val="0"/>
              <w:marTop w:val="0"/>
              <w:marBottom w:val="0"/>
              <w:divBdr>
                <w:top w:val="none" w:sz="0" w:space="0" w:color="auto"/>
                <w:left w:val="none" w:sz="0" w:space="0" w:color="auto"/>
                <w:bottom w:val="none" w:sz="0" w:space="0" w:color="auto"/>
                <w:right w:val="none" w:sz="0" w:space="0" w:color="auto"/>
              </w:divBdr>
              <w:divsChild>
                <w:div w:id="2030982141">
                  <w:marLeft w:val="0"/>
                  <w:marRight w:val="0"/>
                  <w:marTop w:val="0"/>
                  <w:marBottom w:val="150"/>
                  <w:divBdr>
                    <w:top w:val="none" w:sz="0" w:space="0" w:color="auto"/>
                    <w:left w:val="none" w:sz="0" w:space="0" w:color="auto"/>
                    <w:bottom w:val="none" w:sz="0" w:space="0" w:color="auto"/>
                    <w:right w:val="none" w:sz="0" w:space="0" w:color="auto"/>
                  </w:divBdr>
                </w:div>
                <w:div w:id="1645504935">
                  <w:marLeft w:val="0"/>
                  <w:marRight w:val="0"/>
                  <w:marTop w:val="0"/>
                  <w:marBottom w:val="0"/>
                  <w:divBdr>
                    <w:top w:val="none" w:sz="0" w:space="0" w:color="auto"/>
                    <w:left w:val="none" w:sz="0" w:space="0" w:color="auto"/>
                    <w:bottom w:val="none" w:sz="0" w:space="0" w:color="auto"/>
                    <w:right w:val="none" w:sz="0" w:space="0" w:color="auto"/>
                  </w:divBdr>
                  <w:divsChild>
                    <w:div w:id="677195495">
                      <w:marLeft w:val="0"/>
                      <w:marRight w:val="0"/>
                      <w:marTop w:val="0"/>
                      <w:marBottom w:val="0"/>
                      <w:divBdr>
                        <w:top w:val="none" w:sz="0" w:space="0" w:color="auto"/>
                        <w:left w:val="none" w:sz="0" w:space="0" w:color="auto"/>
                        <w:bottom w:val="none" w:sz="0" w:space="0" w:color="auto"/>
                        <w:right w:val="none" w:sz="0" w:space="0" w:color="auto"/>
                      </w:divBdr>
                    </w:div>
                    <w:div w:id="185645392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066730948">
      <w:bodyDiv w:val="1"/>
      <w:marLeft w:val="0"/>
      <w:marRight w:val="0"/>
      <w:marTop w:val="0"/>
      <w:marBottom w:val="0"/>
      <w:divBdr>
        <w:top w:val="none" w:sz="0" w:space="0" w:color="auto"/>
        <w:left w:val="none" w:sz="0" w:space="0" w:color="auto"/>
        <w:bottom w:val="none" w:sz="0" w:space="0" w:color="auto"/>
        <w:right w:val="none" w:sz="0" w:space="0" w:color="auto"/>
      </w:divBdr>
      <w:divsChild>
        <w:div w:id="1333339714">
          <w:marLeft w:val="150"/>
          <w:marRight w:val="0"/>
          <w:marTop w:val="0"/>
          <w:marBottom w:val="0"/>
          <w:divBdr>
            <w:top w:val="none" w:sz="0" w:space="0" w:color="auto"/>
            <w:left w:val="none" w:sz="0" w:space="0" w:color="auto"/>
            <w:bottom w:val="none" w:sz="0" w:space="0" w:color="auto"/>
            <w:right w:val="none" w:sz="0" w:space="0" w:color="auto"/>
          </w:divBdr>
        </w:div>
      </w:divsChild>
    </w:div>
    <w:div w:id="1423336944">
      <w:bodyDiv w:val="1"/>
      <w:marLeft w:val="0"/>
      <w:marRight w:val="0"/>
      <w:marTop w:val="0"/>
      <w:marBottom w:val="0"/>
      <w:divBdr>
        <w:top w:val="none" w:sz="0" w:space="0" w:color="auto"/>
        <w:left w:val="none" w:sz="0" w:space="0" w:color="auto"/>
        <w:bottom w:val="none" w:sz="0" w:space="0" w:color="auto"/>
        <w:right w:val="none" w:sz="0" w:space="0" w:color="auto"/>
      </w:divBdr>
      <w:divsChild>
        <w:div w:id="132992535">
          <w:marLeft w:val="3000"/>
          <w:marRight w:val="0"/>
          <w:marTop w:val="2400"/>
          <w:marBottom w:val="0"/>
          <w:divBdr>
            <w:top w:val="single" w:sz="6" w:space="8" w:color="FFFFFF"/>
            <w:left w:val="single" w:sz="6" w:space="8" w:color="FFFFFF"/>
            <w:bottom w:val="single" w:sz="6" w:space="8" w:color="FFFFFF"/>
            <w:right w:val="single" w:sz="6" w:space="30" w:color="FFFFFF"/>
          </w:divBdr>
        </w:div>
      </w:divsChild>
    </w:div>
    <w:div w:id="1478231206">
      <w:bodyDiv w:val="1"/>
      <w:marLeft w:val="0"/>
      <w:marRight w:val="0"/>
      <w:marTop w:val="0"/>
      <w:marBottom w:val="0"/>
      <w:divBdr>
        <w:top w:val="none" w:sz="0" w:space="0" w:color="auto"/>
        <w:left w:val="none" w:sz="0" w:space="0" w:color="auto"/>
        <w:bottom w:val="none" w:sz="0" w:space="0" w:color="auto"/>
        <w:right w:val="none" w:sz="0" w:space="0" w:color="auto"/>
      </w:divBdr>
      <w:divsChild>
        <w:div w:id="548764292">
          <w:marLeft w:val="0"/>
          <w:marRight w:val="0"/>
          <w:marTop w:val="0"/>
          <w:marBottom w:val="0"/>
          <w:divBdr>
            <w:top w:val="none" w:sz="0" w:space="0" w:color="auto"/>
            <w:left w:val="none" w:sz="0" w:space="0" w:color="auto"/>
            <w:bottom w:val="none" w:sz="0" w:space="0" w:color="auto"/>
            <w:right w:val="none" w:sz="0" w:space="0" w:color="auto"/>
          </w:divBdr>
          <w:divsChild>
            <w:div w:id="78717722">
              <w:marLeft w:val="0"/>
              <w:marRight w:val="0"/>
              <w:marTop w:val="0"/>
              <w:marBottom w:val="0"/>
              <w:divBdr>
                <w:top w:val="none" w:sz="0" w:space="0" w:color="auto"/>
                <w:left w:val="none" w:sz="0" w:space="0" w:color="auto"/>
                <w:bottom w:val="none" w:sz="0" w:space="0" w:color="auto"/>
                <w:right w:val="none" w:sz="0" w:space="0" w:color="auto"/>
              </w:divBdr>
            </w:div>
            <w:div w:id="496503037">
              <w:marLeft w:val="0"/>
              <w:marRight w:val="0"/>
              <w:marTop w:val="0"/>
              <w:marBottom w:val="0"/>
              <w:divBdr>
                <w:top w:val="none" w:sz="0" w:space="0" w:color="auto"/>
                <w:left w:val="none" w:sz="0" w:space="0" w:color="auto"/>
                <w:bottom w:val="none" w:sz="0" w:space="0" w:color="auto"/>
                <w:right w:val="none" w:sz="0" w:space="0" w:color="auto"/>
              </w:divBdr>
            </w:div>
            <w:div w:id="1490636136">
              <w:marLeft w:val="0"/>
              <w:marRight w:val="0"/>
              <w:marTop w:val="0"/>
              <w:marBottom w:val="0"/>
              <w:divBdr>
                <w:top w:val="none" w:sz="0" w:space="0" w:color="auto"/>
                <w:left w:val="none" w:sz="0" w:space="0" w:color="auto"/>
                <w:bottom w:val="none" w:sz="0" w:space="0" w:color="auto"/>
                <w:right w:val="none" w:sz="0" w:space="0" w:color="auto"/>
              </w:divBdr>
            </w:div>
            <w:div w:id="849637567">
              <w:marLeft w:val="0"/>
              <w:marRight w:val="0"/>
              <w:marTop w:val="0"/>
              <w:marBottom w:val="0"/>
              <w:divBdr>
                <w:top w:val="none" w:sz="0" w:space="0" w:color="auto"/>
                <w:left w:val="none" w:sz="0" w:space="0" w:color="auto"/>
                <w:bottom w:val="none" w:sz="0" w:space="0" w:color="auto"/>
                <w:right w:val="none" w:sz="0" w:space="0" w:color="auto"/>
              </w:divBdr>
            </w:div>
            <w:div w:id="1807158601">
              <w:marLeft w:val="0"/>
              <w:marRight w:val="0"/>
              <w:marTop w:val="0"/>
              <w:marBottom w:val="0"/>
              <w:divBdr>
                <w:top w:val="none" w:sz="0" w:space="0" w:color="auto"/>
                <w:left w:val="none" w:sz="0" w:space="0" w:color="auto"/>
                <w:bottom w:val="none" w:sz="0" w:space="0" w:color="auto"/>
                <w:right w:val="none" w:sz="0" w:space="0" w:color="auto"/>
              </w:divBdr>
            </w:div>
            <w:div w:id="1049914588">
              <w:marLeft w:val="0"/>
              <w:marRight w:val="0"/>
              <w:marTop w:val="0"/>
              <w:marBottom w:val="0"/>
              <w:divBdr>
                <w:top w:val="none" w:sz="0" w:space="0" w:color="auto"/>
                <w:left w:val="none" w:sz="0" w:space="0" w:color="auto"/>
                <w:bottom w:val="none" w:sz="0" w:space="0" w:color="auto"/>
                <w:right w:val="none" w:sz="0" w:space="0" w:color="auto"/>
              </w:divBdr>
            </w:div>
            <w:div w:id="1285036466">
              <w:marLeft w:val="0"/>
              <w:marRight w:val="0"/>
              <w:marTop w:val="0"/>
              <w:marBottom w:val="0"/>
              <w:divBdr>
                <w:top w:val="none" w:sz="0" w:space="0" w:color="auto"/>
                <w:left w:val="none" w:sz="0" w:space="0" w:color="auto"/>
                <w:bottom w:val="none" w:sz="0" w:space="0" w:color="auto"/>
                <w:right w:val="none" w:sz="0" w:space="0" w:color="auto"/>
              </w:divBdr>
            </w:div>
            <w:div w:id="1079520908">
              <w:marLeft w:val="0"/>
              <w:marRight w:val="0"/>
              <w:marTop w:val="0"/>
              <w:marBottom w:val="0"/>
              <w:divBdr>
                <w:top w:val="none" w:sz="0" w:space="0" w:color="auto"/>
                <w:left w:val="none" w:sz="0" w:space="0" w:color="auto"/>
                <w:bottom w:val="none" w:sz="0" w:space="0" w:color="auto"/>
                <w:right w:val="none" w:sz="0" w:space="0" w:color="auto"/>
              </w:divBdr>
            </w:div>
            <w:div w:id="1140612497">
              <w:marLeft w:val="0"/>
              <w:marRight w:val="0"/>
              <w:marTop w:val="0"/>
              <w:marBottom w:val="0"/>
              <w:divBdr>
                <w:top w:val="none" w:sz="0" w:space="0" w:color="auto"/>
                <w:left w:val="none" w:sz="0" w:space="0" w:color="auto"/>
                <w:bottom w:val="none" w:sz="0" w:space="0" w:color="auto"/>
                <w:right w:val="none" w:sz="0" w:space="0" w:color="auto"/>
              </w:divBdr>
            </w:div>
            <w:div w:id="827019560">
              <w:marLeft w:val="0"/>
              <w:marRight w:val="0"/>
              <w:marTop w:val="0"/>
              <w:marBottom w:val="0"/>
              <w:divBdr>
                <w:top w:val="none" w:sz="0" w:space="0" w:color="auto"/>
                <w:left w:val="none" w:sz="0" w:space="0" w:color="auto"/>
                <w:bottom w:val="none" w:sz="0" w:space="0" w:color="auto"/>
                <w:right w:val="none" w:sz="0" w:space="0" w:color="auto"/>
              </w:divBdr>
            </w:div>
            <w:div w:id="341325332">
              <w:marLeft w:val="0"/>
              <w:marRight w:val="0"/>
              <w:marTop w:val="0"/>
              <w:marBottom w:val="0"/>
              <w:divBdr>
                <w:top w:val="none" w:sz="0" w:space="0" w:color="auto"/>
                <w:left w:val="none" w:sz="0" w:space="0" w:color="auto"/>
                <w:bottom w:val="none" w:sz="0" w:space="0" w:color="auto"/>
                <w:right w:val="none" w:sz="0" w:space="0" w:color="auto"/>
              </w:divBdr>
            </w:div>
            <w:div w:id="1137261573">
              <w:marLeft w:val="0"/>
              <w:marRight w:val="0"/>
              <w:marTop w:val="0"/>
              <w:marBottom w:val="0"/>
              <w:divBdr>
                <w:top w:val="none" w:sz="0" w:space="0" w:color="auto"/>
                <w:left w:val="none" w:sz="0" w:space="0" w:color="auto"/>
                <w:bottom w:val="none" w:sz="0" w:space="0" w:color="auto"/>
                <w:right w:val="none" w:sz="0" w:space="0" w:color="auto"/>
              </w:divBdr>
            </w:div>
            <w:div w:id="673462164">
              <w:marLeft w:val="0"/>
              <w:marRight w:val="0"/>
              <w:marTop w:val="0"/>
              <w:marBottom w:val="0"/>
              <w:divBdr>
                <w:top w:val="none" w:sz="0" w:space="0" w:color="auto"/>
                <w:left w:val="none" w:sz="0" w:space="0" w:color="auto"/>
                <w:bottom w:val="none" w:sz="0" w:space="0" w:color="auto"/>
                <w:right w:val="none" w:sz="0" w:space="0" w:color="auto"/>
              </w:divBdr>
            </w:div>
            <w:div w:id="1413546348">
              <w:marLeft w:val="0"/>
              <w:marRight w:val="0"/>
              <w:marTop w:val="0"/>
              <w:marBottom w:val="0"/>
              <w:divBdr>
                <w:top w:val="none" w:sz="0" w:space="0" w:color="auto"/>
                <w:left w:val="none" w:sz="0" w:space="0" w:color="auto"/>
                <w:bottom w:val="none" w:sz="0" w:space="0" w:color="auto"/>
                <w:right w:val="none" w:sz="0" w:space="0" w:color="auto"/>
              </w:divBdr>
            </w:div>
            <w:div w:id="238100701">
              <w:marLeft w:val="0"/>
              <w:marRight w:val="0"/>
              <w:marTop w:val="0"/>
              <w:marBottom w:val="0"/>
              <w:divBdr>
                <w:top w:val="none" w:sz="0" w:space="0" w:color="auto"/>
                <w:left w:val="none" w:sz="0" w:space="0" w:color="auto"/>
                <w:bottom w:val="none" w:sz="0" w:space="0" w:color="auto"/>
                <w:right w:val="none" w:sz="0" w:space="0" w:color="auto"/>
              </w:divBdr>
            </w:div>
            <w:div w:id="1145780440">
              <w:marLeft w:val="0"/>
              <w:marRight w:val="0"/>
              <w:marTop w:val="0"/>
              <w:marBottom w:val="0"/>
              <w:divBdr>
                <w:top w:val="none" w:sz="0" w:space="0" w:color="auto"/>
                <w:left w:val="none" w:sz="0" w:space="0" w:color="auto"/>
                <w:bottom w:val="none" w:sz="0" w:space="0" w:color="auto"/>
                <w:right w:val="none" w:sz="0" w:space="0" w:color="auto"/>
              </w:divBdr>
            </w:div>
            <w:div w:id="1195771255">
              <w:marLeft w:val="0"/>
              <w:marRight w:val="0"/>
              <w:marTop w:val="0"/>
              <w:marBottom w:val="0"/>
              <w:divBdr>
                <w:top w:val="none" w:sz="0" w:space="0" w:color="auto"/>
                <w:left w:val="none" w:sz="0" w:space="0" w:color="auto"/>
                <w:bottom w:val="none" w:sz="0" w:space="0" w:color="auto"/>
                <w:right w:val="none" w:sz="0" w:space="0" w:color="auto"/>
              </w:divBdr>
            </w:div>
            <w:div w:id="609123439">
              <w:marLeft w:val="0"/>
              <w:marRight w:val="0"/>
              <w:marTop w:val="0"/>
              <w:marBottom w:val="0"/>
              <w:divBdr>
                <w:top w:val="none" w:sz="0" w:space="0" w:color="auto"/>
                <w:left w:val="none" w:sz="0" w:space="0" w:color="auto"/>
                <w:bottom w:val="none" w:sz="0" w:space="0" w:color="auto"/>
                <w:right w:val="none" w:sz="0" w:space="0" w:color="auto"/>
              </w:divBdr>
            </w:div>
            <w:div w:id="1465390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671344">
      <w:bodyDiv w:val="1"/>
      <w:marLeft w:val="0"/>
      <w:marRight w:val="0"/>
      <w:marTop w:val="0"/>
      <w:marBottom w:val="0"/>
      <w:divBdr>
        <w:top w:val="none" w:sz="0" w:space="0" w:color="auto"/>
        <w:left w:val="none" w:sz="0" w:space="0" w:color="auto"/>
        <w:bottom w:val="none" w:sz="0" w:space="0" w:color="auto"/>
        <w:right w:val="none" w:sz="0" w:space="0" w:color="auto"/>
      </w:divBdr>
      <w:divsChild>
        <w:div w:id="1374694739">
          <w:marLeft w:val="0"/>
          <w:marRight w:val="0"/>
          <w:marTop w:val="0"/>
          <w:marBottom w:val="0"/>
          <w:divBdr>
            <w:top w:val="none" w:sz="0" w:space="0" w:color="auto"/>
            <w:left w:val="none" w:sz="0" w:space="0" w:color="auto"/>
            <w:bottom w:val="none" w:sz="0" w:space="0" w:color="auto"/>
            <w:right w:val="none" w:sz="0" w:space="0" w:color="auto"/>
          </w:divBdr>
          <w:divsChild>
            <w:div w:id="563226021">
              <w:marLeft w:val="0"/>
              <w:marRight w:val="0"/>
              <w:marTop w:val="0"/>
              <w:marBottom w:val="0"/>
              <w:divBdr>
                <w:top w:val="none" w:sz="0" w:space="0" w:color="auto"/>
                <w:left w:val="none" w:sz="0" w:space="0" w:color="auto"/>
                <w:bottom w:val="none" w:sz="0" w:space="0" w:color="auto"/>
                <w:right w:val="none" w:sz="0" w:space="0" w:color="auto"/>
              </w:divBdr>
            </w:div>
            <w:div w:id="1148980842">
              <w:marLeft w:val="0"/>
              <w:marRight w:val="0"/>
              <w:marTop w:val="0"/>
              <w:marBottom w:val="0"/>
              <w:divBdr>
                <w:top w:val="none" w:sz="0" w:space="0" w:color="auto"/>
                <w:left w:val="none" w:sz="0" w:space="0" w:color="auto"/>
                <w:bottom w:val="none" w:sz="0" w:space="0" w:color="auto"/>
                <w:right w:val="none" w:sz="0" w:space="0" w:color="auto"/>
              </w:divBdr>
            </w:div>
            <w:div w:id="1956400312">
              <w:marLeft w:val="0"/>
              <w:marRight w:val="0"/>
              <w:marTop w:val="0"/>
              <w:marBottom w:val="0"/>
              <w:divBdr>
                <w:top w:val="none" w:sz="0" w:space="0" w:color="auto"/>
                <w:left w:val="none" w:sz="0" w:space="0" w:color="auto"/>
                <w:bottom w:val="none" w:sz="0" w:space="0" w:color="auto"/>
                <w:right w:val="none" w:sz="0" w:space="0" w:color="auto"/>
              </w:divBdr>
            </w:div>
            <w:div w:id="1014038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520455">
      <w:bodyDiv w:val="1"/>
      <w:marLeft w:val="0"/>
      <w:marRight w:val="0"/>
      <w:marTop w:val="0"/>
      <w:marBottom w:val="0"/>
      <w:divBdr>
        <w:top w:val="none" w:sz="0" w:space="0" w:color="auto"/>
        <w:left w:val="none" w:sz="0" w:space="0" w:color="auto"/>
        <w:bottom w:val="none" w:sz="0" w:space="0" w:color="auto"/>
        <w:right w:val="none" w:sz="0" w:space="0" w:color="auto"/>
      </w:divBdr>
      <w:divsChild>
        <w:div w:id="1408919509">
          <w:marLeft w:val="0"/>
          <w:marRight w:val="0"/>
          <w:marTop w:val="0"/>
          <w:marBottom w:val="0"/>
          <w:divBdr>
            <w:top w:val="none" w:sz="0" w:space="0" w:color="auto"/>
            <w:left w:val="none" w:sz="0" w:space="0" w:color="auto"/>
            <w:bottom w:val="none" w:sz="0" w:space="0" w:color="auto"/>
            <w:right w:val="none" w:sz="0" w:space="0" w:color="auto"/>
          </w:divBdr>
          <w:divsChild>
            <w:div w:id="2013678149">
              <w:marLeft w:val="0"/>
              <w:marRight w:val="0"/>
              <w:marTop w:val="0"/>
              <w:marBottom w:val="0"/>
              <w:divBdr>
                <w:top w:val="none" w:sz="0" w:space="0" w:color="auto"/>
                <w:left w:val="none" w:sz="0" w:space="0" w:color="auto"/>
                <w:bottom w:val="none" w:sz="0" w:space="0" w:color="auto"/>
                <w:right w:val="none" w:sz="0" w:space="0" w:color="auto"/>
              </w:divBdr>
              <w:divsChild>
                <w:div w:id="860162535">
                  <w:marLeft w:val="0"/>
                  <w:marRight w:val="0"/>
                  <w:marTop w:val="0"/>
                  <w:marBottom w:val="0"/>
                  <w:divBdr>
                    <w:top w:val="none" w:sz="0" w:space="0" w:color="auto"/>
                    <w:left w:val="none" w:sz="0" w:space="0" w:color="auto"/>
                    <w:bottom w:val="none" w:sz="0" w:space="0" w:color="auto"/>
                    <w:right w:val="none" w:sz="0" w:space="0" w:color="auto"/>
                  </w:divBdr>
                  <w:divsChild>
                    <w:div w:id="403141388">
                      <w:marLeft w:val="0"/>
                      <w:marRight w:val="0"/>
                      <w:marTop w:val="0"/>
                      <w:marBottom w:val="0"/>
                      <w:divBdr>
                        <w:top w:val="none" w:sz="0" w:space="0" w:color="auto"/>
                        <w:left w:val="none" w:sz="0" w:space="0" w:color="auto"/>
                        <w:bottom w:val="none" w:sz="0" w:space="0" w:color="auto"/>
                        <w:right w:val="none" w:sz="0" w:space="0" w:color="auto"/>
                      </w:divBdr>
                      <w:divsChild>
                        <w:div w:id="2077125910">
                          <w:marLeft w:val="0"/>
                          <w:marRight w:val="0"/>
                          <w:marTop w:val="0"/>
                          <w:marBottom w:val="0"/>
                          <w:divBdr>
                            <w:top w:val="none" w:sz="0" w:space="0" w:color="auto"/>
                            <w:left w:val="none" w:sz="0" w:space="0" w:color="auto"/>
                            <w:bottom w:val="none" w:sz="0" w:space="0" w:color="auto"/>
                            <w:right w:val="none" w:sz="0" w:space="0" w:color="auto"/>
                          </w:divBdr>
                          <w:divsChild>
                            <w:div w:id="2090807199">
                              <w:marLeft w:val="0"/>
                              <w:marRight w:val="0"/>
                              <w:marTop w:val="0"/>
                              <w:marBottom w:val="0"/>
                              <w:divBdr>
                                <w:top w:val="none" w:sz="0" w:space="0" w:color="auto"/>
                                <w:left w:val="none" w:sz="0" w:space="0" w:color="auto"/>
                                <w:bottom w:val="none" w:sz="0" w:space="0" w:color="auto"/>
                                <w:right w:val="none" w:sz="0" w:space="0" w:color="auto"/>
                              </w:divBdr>
                              <w:divsChild>
                                <w:div w:id="1832526340">
                                  <w:marLeft w:val="0"/>
                                  <w:marRight w:val="0"/>
                                  <w:marTop w:val="0"/>
                                  <w:marBottom w:val="0"/>
                                  <w:divBdr>
                                    <w:top w:val="none" w:sz="0" w:space="0" w:color="auto"/>
                                    <w:left w:val="none" w:sz="0" w:space="0" w:color="auto"/>
                                    <w:bottom w:val="none" w:sz="0" w:space="0" w:color="auto"/>
                                    <w:right w:val="none" w:sz="0" w:space="0" w:color="auto"/>
                                  </w:divBdr>
                                  <w:divsChild>
                                    <w:div w:id="864951978">
                                      <w:marLeft w:val="0"/>
                                      <w:marRight w:val="0"/>
                                      <w:marTop w:val="0"/>
                                      <w:marBottom w:val="0"/>
                                      <w:divBdr>
                                        <w:top w:val="none" w:sz="0" w:space="0" w:color="auto"/>
                                        <w:left w:val="none" w:sz="0" w:space="0" w:color="auto"/>
                                        <w:bottom w:val="none" w:sz="0" w:space="0" w:color="auto"/>
                                        <w:right w:val="none" w:sz="0" w:space="0" w:color="auto"/>
                                      </w:divBdr>
                                      <w:divsChild>
                                        <w:div w:id="162327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4073867">
      <w:marLeft w:val="0"/>
      <w:marRight w:val="0"/>
      <w:marTop w:val="0"/>
      <w:marBottom w:val="150"/>
      <w:divBdr>
        <w:top w:val="none" w:sz="0" w:space="0" w:color="auto"/>
        <w:left w:val="none" w:sz="0" w:space="0" w:color="auto"/>
        <w:bottom w:val="none" w:sz="0" w:space="0" w:color="auto"/>
        <w:right w:val="none" w:sz="0" w:space="0" w:color="auto"/>
      </w:divBdr>
    </w:div>
    <w:div w:id="1988313012">
      <w:bodyDiv w:val="1"/>
      <w:marLeft w:val="0"/>
      <w:marRight w:val="0"/>
      <w:marTop w:val="0"/>
      <w:marBottom w:val="0"/>
      <w:divBdr>
        <w:top w:val="none" w:sz="0" w:space="0" w:color="auto"/>
        <w:left w:val="none" w:sz="0" w:space="0" w:color="auto"/>
        <w:bottom w:val="none" w:sz="0" w:space="0" w:color="auto"/>
        <w:right w:val="none" w:sz="0" w:space="0" w:color="auto"/>
      </w:divBdr>
      <w:divsChild>
        <w:div w:id="1517646185">
          <w:marLeft w:val="0"/>
          <w:marRight w:val="0"/>
          <w:marTop w:val="0"/>
          <w:marBottom w:val="0"/>
          <w:divBdr>
            <w:top w:val="none" w:sz="0" w:space="0" w:color="auto"/>
            <w:left w:val="none" w:sz="0" w:space="0" w:color="auto"/>
            <w:bottom w:val="none" w:sz="0" w:space="0" w:color="auto"/>
            <w:right w:val="none" w:sz="0" w:space="0" w:color="auto"/>
          </w:divBdr>
          <w:divsChild>
            <w:div w:id="374433625">
              <w:marLeft w:val="0"/>
              <w:marRight w:val="0"/>
              <w:marTop w:val="0"/>
              <w:marBottom w:val="0"/>
              <w:divBdr>
                <w:top w:val="none" w:sz="0" w:space="0" w:color="auto"/>
                <w:left w:val="none" w:sz="0" w:space="0" w:color="auto"/>
                <w:bottom w:val="none" w:sz="0" w:space="0" w:color="auto"/>
                <w:right w:val="none" w:sz="0" w:space="0" w:color="auto"/>
              </w:divBdr>
            </w:div>
            <w:div w:id="1552109886">
              <w:marLeft w:val="0"/>
              <w:marRight w:val="0"/>
              <w:marTop w:val="0"/>
              <w:marBottom w:val="0"/>
              <w:divBdr>
                <w:top w:val="none" w:sz="0" w:space="0" w:color="auto"/>
                <w:left w:val="none" w:sz="0" w:space="0" w:color="auto"/>
                <w:bottom w:val="none" w:sz="0" w:space="0" w:color="auto"/>
                <w:right w:val="none" w:sz="0" w:space="0" w:color="auto"/>
              </w:divBdr>
            </w:div>
            <w:div w:id="1194420527">
              <w:marLeft w:val="0"/>
              <w:marRight w:val="0"/>
              <w:marTop w:val="0"/>
              <w:marBottom w:val="0"/>
              <w:divBdr>
                <w:top w:val="none" w:sz="0" w:space="0" w:color="auto"/>
                <w:left w:val="none" w:sz="0" w:space="0" w:color="auto"/>
                <w:bottom w:val="none" w:sz="0" w:space="0" w:color="auto"/>
                <w:right w:val="none" w:sz="0" w:space="0" w:color="auto"/>
              </w:divBdr>
            </w:div>
            <w:div w:id="1156533494">
              <w:marLeft w:val="0"/>
              <w:marRight w:val="0"/>
              <w:marTop w:val="0"/>
              <w:marBottom w:val="0"/>
              <w:divBdr>
                <w:top w:val="none" w:sz="0" w:space="0" w:color="auto"/>
                <w:left w:val="none" w:sz="0" w:space="0" w:color="auto"/>
                <w:bottom w:val="none" w:sz="0" w:space="0" w:color="auto"/>
                <w:right w:val="none" w:sz="0" w:space="0" w:color="auto"/>
              </w:divBdr>
            </w:div>
            <w:div w:id="125047321">
              <w:marLeft w:val="0"/>
              <w:marRight w:val="0"/>
              <w:marTop w:val="0"/>
              <w:marBottom w:val="0"/>
              <w:divBdr>
                <w:top w:val="none" w:sz="0" w:space="0" w:color="auto"/>
                <w:left w:val="none" w:sz="0" w:space="0" w:color="auto"/>
                <w:bottom w:val="none" w:sz="0" w:space="0" w:color="auto"/>
                <w:right w:val="none" w:sz="0" w:space="0" w:color="auto"/>
              </w:divBdr>
            </w:div>
            <w:div w:id="1596667028">
              <w:marLeft w:val="0"/>
              <w:marRight w:val="0"/>
              <w:marTop w:val="0"/>
              <w:marBottom w:val="0"/>
              <w:divBdr>
                <w:top w:val="none" w:sz="0" w:space="0" w:color="auto"/>
                <w:left w:val="none" w:sz="0" w:space="0" w:color="auto"/>
                <w:bottom w:val="none" w:sz="0" w:space="0" w:color="auto"/>
                <w:right w:val="none" w:sz="0" w:space="0" w:color="auto"/>
              </w:divBdr>
            </w:div>
            <w:div w:id="473529878">
              <w:marLeft w:val="0"/>
              <w:marRight w:val="0"/>
              <w:marTop w:val="0"/>
              <w:marBottom w:val="0"/>
              <w:divBdr>
                <w:top w:val="none" w:sz="0" w:space="0" w:color="auto"/>
                <w:left w:val="none" w:sz="0" w:space="0" w:color="auto"/>
                <w:bottom w:val="none" w:sz="0" w:space="0" w:color="auto"/>
                <w:right w:val="none" w:sz="0" w:space="0" w:color="auto"/>
              </w:divBdr>
            </w:div>
            <w:div w:id="930435174">
              <w:marLeft w:val="0"/>
              <w:marRight w:val="0"/>
              <w:marTop w:val="0"/>
              <w:marBottom w:val="0"/>
              <w:divBdr>
                <w:top w:val="none" w:sz="0" w:space="0" w:color="auto"/>
                <w:left w:val="none" w:sz="0" w:space="0" w:color="auto"/>
                <w:bottom w:val="none" w:sz="0" w:space="0" w:color="auto"/>
                <w:right w:val="none" w:sz="0" w:space="0" w:color="auto"/>
              </w:divBdr>
            </w:div>
            <w:div w:id="2103522169">
              <w:marLeft w:val="0"/>
              <w:marRight w:val="0"/>
              <w:marTop w:val="0"/>
              <w:marBottom w:val="0"/>
              <w:divBdr>
                <w:top w:val="none" w:sz="0" w:space="0" w:color="auto"/>
                <w:left w:val="none" w:sz="0" w:space="0" w:color="auto"/>
                <w:bottom w:val="none" w:sz="0" w:space="0" w:color="auto"/>
                <w:right w:val="none" w:sz="0" w:space="0" w:color="auto"/>
              </w:divBdr>
            </w:div>
            <w:div w:id="823742899">
              <w:marLeft w:val="0"/>
              <w:marRight w:val="0"/>
              <w:marTop w:val="0"/>
              <w:marBottom w:val="0"/>
              <w:divBdr>
                <w:top w:val="none" w:sz="0" w:space="0" w:color="auto"/>
                <w:left w:val="none" w:sz="0" w:space="0" w:color="auto"/>
                <w:bottom w:val="none" w:sz="0" w:space="0" w:color="auto"/>
                <w:right w:val="none" w:sz="0" w:space="0" w:color="auto"/>
              </w:divBdr>
            </w:div>
            <w:div w:id="1522276679">
              <w:marLeft w:val="0"/>
              <w:marRight w:val="0"/>
              <w:marTop w:val="0"/>
              <w:marBottom w:val="0"/>
              <w:divBdr>
                <w:top w:val="none" w:sz="0" w:space="0" w:color="auto"/>
                <w:left w:val="none" w:sz="0" w:space="0" w:color="auto"/>
                <w:bottom w:val="none" w:sz="0" w:space="0" w:color="auto"/>
                <w:right w:val="none" w:sz="0" w:space="0" w:color="auto"/>
              </w:divBdr>
            </w:div>
            <w:div w:id="1126004941">
              <w:marLeft w:val="0"/>
              <w:marRight w:val="0"/>
              <w:marTop w:val="0"/>
              <w:marBottom w:val="0"/>
              <w:divBdr>
                <w:top w:val="none" w:sz="0" w:space="0" w:color="auto"/>
                <w:left w:val="none" w:sz="0" w:space="0" w:color="auto"/>
                <w:bottom w:val="none" w:sz="0" w:space="0" w:color="auto"/>
                <w:right w:val="none" w:sz="0" w:space="0" w:color="auto"/>
              </w:divBdr>
            </w:div>
            <w:div w:id="1946427306">
              <w:marLeft w:val="0"/>
              <w:marRight w:val="0"/>
              <w:marTop w:val="0"/>
              <w:marBottom w:val="0"/>
              <w:divBdr>
                <w:top w:val="none" w:sz="0" w:space="0" w:color="auto"/>
                <w:left w:val="none" w:sz="0" w:space="0" w:color="auto"/>
                <w:bottom w:val="none" w:sz="0" w:space="0" w:color="auto"/>
                <w:right w:val="none" w:sz="0" w:space="0" w:color="auto"/>
              </w:divBdr>
            </w:div>
            <w:div w:id="1536043702">
              <w:marLeft w:val="0"/>
              <w:marRight w:val="0"/>
              <w:marTop w:val="0"/>
              <w:marBottom w:val="0"/>
              <w:divBdr>
                <w:top w:val="none" w:sz="0" w:space="0" w:color="auto"/>
                <w:left w:val="none" w:sz="0" w:space="0" w:color="auto"/>
                <w:bottom w:val="none" w:sz="0" w:space="0" w:color="auto"/>
                <w:right w:val="none" w:sz="0" w:space="0" w:color="auto"/>
              </w:divBdr>
            </w:div>
            <w:div w:id="471294272">
              <w:marLeft w:val="0"/>
              <w:marRight w:val="0"/>
              <w:marTop w:val="0"/>
              <w:marBottom w:val="0"/>
              <w:divBdr>
                <w:top w:val="none" w:sz="0" w:space="0" w:color="auto"/>
                <w:left w:val="none" w:sz="0" w:space="0" w:color="auto"/>
                <w:bottom w:val="none" w:sz="0" w:space="0" w:color="auto"/>
                <w:right w:val="none" w:sz="0" w:space="0" w:color="auto"/>
              </w:divBdr>
            </w:div>
            <w:div w:id="1914704439">
              <w:marLeft w:val="0"/>
              <w:marRight w:val="0"/>
              <w:marTop w:val="0"/>
              <w:marBottom w:val="0"/>
              <w:divBdr>
                <w:top w:val="none" w:sz="0" w:space="0" w:color="auto"/>
                <w:left w:val="none" w:sz="0" w:space="0" w:color="auto"/>
                <w:bottom w:val="none" w:sz="0" w:space="0" w:color="auto"/>
                <w:right w:val="none" w:sz="0" w:space="0" w:color="auto"/>
              </w:divBdr>
            </w:div>
            <w:div w:id="1191381267">
              <w:marLeft w:val="0"/>
              <w:marRight w:val="0"/>
              <w:marTop w:val="0"/>
              <w:marBottom w:val="0"/>
              <w:divBdr>
                <w:top w:val="none" w:sz="0" w:space="0" w:color="auto"/>
                <w:left w:val="none" w:sz="0" w:space="0" w:color="auto"/>
                <w:bottom w:val="none" w:sz="0" w:space="0" w:color="auto"/>
                <w:right w:val="none" w:sz="0" w:space="0" w:color="auto"/>
              </w:divBdr>
            </w:div>
            <w:div w:id="968819493">
              <w:marLeft w:val="0"/>
              <w:marRight w:val="0"/>
              <w:marTop w:val="0"/>
              <w:marBottom w:val="0"/>
              <w:divBdr>
                <w:top w:val="none" w:sz="0" w:space="0" w:color="auto"/>
                <w:left w:val="none" w:sz="0" w:space="0" w:color="auto"/>
                <w:bottom w:val="none" w:sz="0" w:space="0" w:color="auto"/>
                <w:right w:val="none" w:sz="0" w:space="0" w:color="auto"/>
              </w:divBdr>
            </w:div>
            <w:div w:id="451946141">
              <w:marLeft w:val="0"/>
              <w:marRight w:val="0"/>
              <w:marTop w:val="0"/>
              <w:marBottom w:val="0"/>
              <w:divBdr>
                <w:top w:val="none" w:sz="0" w:space="0" w:color="auto"/>
                <w:left w:val="none" w:sz="0" w:space="0" w:color="auto"/>
                <w:bottom w:val="none" w:sz="0" w:space="0" w:color="auto"/>
                <w:right w:val="none" w:sz="0" w:space="0" w:color="auto"/>
              </w:divBdr>
            </w:div>
            <w:div w:id="1700817513">
              <w:marLeft w:val="0"/>
              <w:marRight w:val="0"/>
              <w:marTop w:val="0"/>
              <w:marBottom w:val="0"/>
              <w:divBdr>
                <w:top w:val="none" w:sz="0" w:space="0" w:color="auto"/>
                <w:left w:val="none" w:sz="0" w:space="0" w:color="auto"/>
                <w:bottom w:val="none" w:sz="0" w:space="0" w:color="auto"/>
                <w:right w:val="none" w:sz="0" w:space="0" w:color="auto"/>
              </w:divBdr>
            </w:div>
            <w:div w:id="1812210363">
              <w:marLeft w:val="0"/>
              <w:marRight w:val="0"/>
              <w:marTop w:val="0"/>
              <w:marBottom w:val="0"/>
              <w:divBdr>
                <w:top w:val="none" w:sz="0" w:space="0" w:color="auto"/>
                <w:left w:val="none" w:sz="0" w:space="0" w:color="auto"/>
                <w:bottom w:val="none" w:sz="0" w:space="0" w:color="auto"/>
                <w:right w:val="none" w:sz="0" w:space="0" w:color="auto"/>
              </w:divBdr>
            </w:div>
            <w:div w:id="1277680">
              <w:marLeft w:val="0"/>
              <w:marRight w:val="0"/>
              <w:marTop w:val="0"/>
              <w:marBottom w:val="0"/>
              <w:divBdr>
                <w:top w:val="none" w:sz="0" w:space="0" w:color="auto"/>
                <w:left w:val="none" w:sz="0" w:space="0" w:color="auto"/>
                <w:bottom w:val="none" w:sz="0" w:space="0" w:color="auto"/>
                <w:right w:val="none" w:sz="0" w:space="0" w:color="auto"/>
              </w:divBdr>
            </w:div>
            <w:div w:id="1735662139">
              <w:marLeft w:val="0"/>
              <w:marRight w:val="0"/>
              <w:marTop w:val="0"/>
              <w:marBottom w:val="0"/>
              <w:divBdr>
                <w:top w:val="none" w:sz="0" w:space="0" w:color="auto"/>
                <w:left w:val="none" w:sz="0" w:space="0" w:color="auto"/>
                <w:bottom w:val="none" w:sz="0" w:space="0" w:color="auto"/>
                <w:right w:val="none" w:sz="0" w:space="0" w:color="auto"/>
              </w:divBdr>
            </w:div>
            <w:div w:id="146920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ksu.edu.kz/images/news/slider/2016/portfolio_2/2_prezentaciya_plemennaya_rabota_v_konevodstve.ppt" TargetMode="External"/><Relationship Id="rId3" Type="http://schemas.openxmlformats.org/officeDocument/2006/relationships/styles" Target="styles.xml"/><Relationship Id="rId7" Type="http://schemas.openxmlformats.org/officeDocument/2006/relationships/hyperlink" Target="http://expertanimals.com/wp-content/uploads/2013/05/&#1076;&#1083;&#1103;-&#1087;&#1088;&#1086;&#1076;&#1091;&#1082;&#1090;&#1080;&#1074;&#1085;&#1086;&#1075;&#1086;-&#1082;&#1086;&#1085;&#1077;&#1074;.jpg" TargetMode="External"/><Relationship Id="rId12" Type="http://schemas.openxmlformats.org/officeDocument/2006/relationships/hyperlink" Target="http://ksu.edu.kz/images/news/slider/2016/portfolio_2/1_prezentaciya_tehnologiya_proizvodstva_kobyl_ego_moloka_i_kumysa.pp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3.jpeg"/><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hyperlink" Target="http://ksu.edu.kz/images/news/slider/2016/portfolio_2/3_prezentaciya_otechestvennye_porody_s_h_zhivonyh.pp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E1F48F-56DD-4191-8DCB-C7405714E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167</Pages>
  <Words>55122</Words>
  <Characters>314201</Characters>
  <Application>Microsoft Office Word</Application>
  <DocSecurity>0</DocSecurity>
  <Lines>2618</Lines>
  <Paragraphs>737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368586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INNA</cp:lastModifiedBy>
  <cp:revision>27</cp:revision>
  <cp:lastPrinted>2018-02-02T04:11:00Z</cp:lastPrinted>
  <dcterms:created xsi:type="dcterms:W3CDTF">2018-01-27T16:01:00Z</dcterms:created>
  <dcterms:modified xsi:type="dcterms:W3CDTF">2018-04-12T04:23:00Z</dcterms:modified>
</cp:coreProperties>
</file>